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4A" w:rsidRPr="00D8362C" w:rsidRDefault="0040724A" w:rsidP="008404AE">
      <w:pPr>
        <w:pStyle w:val="af1"/>
        <w:jc w:val="center"/>
        <w:rPr>
          <w:rFonts w:ascii="Times New Roman" w:hAnsi="Times New Roman" w:cs="Times New Roman"/>
          <w:sz w:val="28"/>
          <w:szCs w:val="28"/>
        </w:rPr>
      </w:pPr>
      <w:r w:rsidRPr="00D8362C">
        <w:rPr>
          <w:rFonts w:ascii="Times New Roman" w:hAnsi="Times New Roman" w:cs="Times New Roman"/>
          <w:sz w:val="28"/>
          <w:szCs w:val="28"/>
          <w:lang w:val="kk-KZ"/>
        </w:rPr>
        <w:t>Қостанай облысы әкімдігінің білім басқармасының  «Қостанай қаласы білі</w:t>
      </w:r>
      <w:r w:rsidR="007E3C70" w:rsidRPr="00D8362C">
        <w:rPr>
          <w:rFonts w:ascii="Times New Roman" w:hAnsi="Times New Roman" w:cs="Times New Roman"/>
          <w:sz w:val="28"/>
          <w:szCs w:val="28"/>
          <w:lang w:val="kk-KZ"/>
        </w:rPr>
        <w:t>м бөлімінің №4</w:t>
      </w:r>
      <w:r w:rsidR="001446D1" w:rsidRPr="00D8362C">
        <w:rPr>
          <w:rFonts w:ascii="Times New Roman" w:hAnsi="Times New Roman" w:cs="Times New Roman"/>
          <w:sz w:val="28"/>
          <w:szCs w:val="28"/>
          <w:lang w:val="kk-KZ"/>
        </w:rPr>
        <w:t xml:space="preserve"> бөбекжайы</w:t>
      </w:r>
      <w:r w:rsidRPr="00D8362C">
        <w:rPr>
          <w:rFonts w:ascii="Times New Roman" w:hAnsi="Times New Roman" w:cs="Times New Roman"/>
          <w:sz w:val="28"/>
          <w:szCs w:val="28"/>
          <w:lang w:val="kk-KZ"/>
        </w:rPr>
        <w:t>» Коммуналдық мемлекеттік қазыналық кәсіпорны</w:t>
      </w:r>
    </w:p>
    <w:p w:rsidR="0040724A" w:rsidRPr="00D8362C" w:rsidRDefault="0040724A" w:rsidP="008404AE">
      <w:pPr>
        <w:pStyle w:val="af1"/>
        <w:tabs>
          <w:tab w:val="left" w:pos="3960"/>
        </w:tabs>
        <w:jc w:val="center"/>
        <w:rPr>
          <w:rFonts w:ascii="Times New Roman" w:hAnsi="Times New Roman" w:cs="Times New Roman"/>
          <w:sz w:val="28"/>
          <w:szCs w:val="28"/>
        </w:rPr>
      </w:pPr>
      <w:r w:rsidRPr="00D8362C">
        <w:rPr>
          <w:rFonts w:ascii="Times New Roman" w:hAnsi="Times New Roman" w:cs="Times New Roman"/>
          <w:sz w:val="28"/>
          <w:szCs w:val="28"/>
        </w:rPr>
        <w:t xml:space="preserve">Коммунальное государственное казенное </w:t>
      </w:r>
      <w:r w:rsidR="007E3C70" w:rsidRPr="00D8362C">
        <w:rPr>
          <w:rFonts w:ascii="Times New Roman" w:hAnsi="Times New Roman" w:cs="Times New Roman"/>
          <w:sz w:val="28"/>
          <w:szCs w:val="28"/>
        </w:rPr>
        <w:t>предприятие «Ясли – сад № 4</w:t>
      </w:r>
      <w:r w:rsidR="001446D1" w:rsidRPr="00D8362C">
        <w:rPr>
          <w:rFonts w:ascii="Times New Roman" w:hAnsi="Times New Roman" w:cs="Times New Roman"/>
          <w:sz w:val="28"/>
          <w:szCs w:val="28"/>
        </w:rPr>
        <w:t>»</w:t>
      </w:r>
      <w:r w:rsidRPr="00D8362C">
        <w:rPr>
          <w:rFonts w:ascii="Times New Roman" w:hAnsi="Times New Roman" w:cs="Times New Roman"/>
          <w:sz w:val="28"/>
          <w:szCs w:val="28"/>
        </w:rPr>
        <w:t xml:space="preserve"> отдела образования города Костаная» Управления образования акимата Костанайской области.</w:t>
      </w:r>
    </w:p>
    <w:p w:rsidR="0040724A" w:rsidRPr="00D8362C" w:rsidRDefault="0040724A" w:rsidP="008404AE">
      <w:pPr>
        <w:pStyle w:val="af1"/>
        <w:jc w:val="center"/>
        <w:rPr>
          <w:rFonts w:ascii="Times New Roman" w:hAnsi="Times New Roman" w:cs="Times New Roman"/>
          <w:sz w:val="28"/>
          <w:szCs w:val="28"/>
        </w:rPr>
      </w:pP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rPr>
      </w:pPr>
    </w:p>
    <w:p w:rsidR="008404AE" w:rsidRPr="00D8362C" w:rsidRDefault="008404AE" w:rsidP="008404AE">
      <w:pPr>
        <w:pStyle w:val="af1"/>
        <w:jc w:val="center"/>
        <w:rPr>
          <w:rFonts w:ascii="Times New Roman" w:hAnsi="Times New Roman" w:cs="Times New Roman"/>
          <w:b/>
          <w:sz w:val="28"/>
          <w:szCs w:val="28"/>
        </w:rPr>
      </w:pPr>
    </w:p>
    <w:p w:rsidR="008404AE" w:rsidRPr="00D8362C" w:rsidRDefault="008404AE"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lang w:val="kk-KZ"/>
        </w:rPr>
      </w:pPr>
      <w:r w:rsidRPr="00D8362C">
        <w:rPr>
          <w:rFonts w:ascii="Times New Roman" w:hAnsi="Times New Roman" w:cs="Times New Roman"/>
          <w:b/>
          <w:sz w:val="28"/>
          <w:szCs w:val="28"/>
          <w:lang w:val="kk-KZ"/>
        </w:rPr>
        <w:t xml:space="preserve">ӨЗІН-ӨЗІ БАҒАЛАУ </w:t>
      </w:r>
    </w:p>
    <w:p w:rsidR="0040724A" w:rsidRPr="00D8362C" w:rsidRDefault="0040724A" w:rsidP="008404AE">
      <w:pPr>
        <w:pStyle w:val="af1"/>
        <w:jc w:val="center"/>
        <w:rPr>
          <w:rFonts w:ascii="Times New Roman" w:hAnsi="Times New Roman" w:cs="Times New Roman"/>
          <w:b/>
          <w:sz w:val="28"/>
          <w:szCs w:val="28"/>
          <w:lang w:val="kk-KZ"/>
        </w:rPr>
      </w:pPr>
      <w:r w:rsidRPr="00D8362C">
        <w:rPr>
          <w:rFonts w:ascii="Times New Roman" w:hAnsi="Times New Roman" w:cs="Times New Roman"/>
          <w:b/>
          <w:sz w:val="28"/>
          <w:szCs w:val="28"/>
          <w:lang w:val="kk-KZ"/>
        </w:rPr>
        <w:t>МАТЕРИАЛДАРЫ</w:t>
      </w: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lang w:val="kk-KZ"/>
        </w:rPr>
      </w:pPr>
    </w:p>
    <w:p w:rsidR="0040724A" w:rsidRPr="00D8362C" w:rsidRDefault="0040724A" w:rsidP="008404AE">
      <w:pPr>
        <w:pStyle w:val="af1"/>
        <w:jc w:val="center"/>
        <w:rPr>
          <w:rFonts w:ascii="Times New Roman" w:hAnsi="Times New Roman" w:cs="Times New Roman"/>
          <w:b/>
          <w:sz w:val="28"/>
          <w:szCs w:val="28"/>
        </w:rPr>
      </w:pPr>
      <w:r w:rsidRPr="00D8362C">
        <w:rPr>
          <w:rFonts w:ascii="Times New Roman" w:hAnsi="Times New Roman" w:cs="Times New Roman"/>
          <w:b/>
          <w:sz w:val="28"/>
          <w:szCs w:val="28"/>
        </w:rPr>
        <w:t xml:space="preserve">МАТЕРИАЛЫ </w:t>
      </w:r>
    </w:p>
    <w:p w:rsidR="0040724A" w:rsidRPr="00D8362C" w:rsidRDefault="0040724A" w:rsidP="008404AE">
      <w:pPr>
        <w:pStyle w:val="af1"/>
        <w:jc w:val="center"/>
        <w:rPr>
          <w:rFonts w:ascii="Times New Roman" w:hAnsi="Times New Roman" w:cs="Times New Roman"/>
          <w:b/>
          <w:sz w:val="28"/>
          <w:szCs w:val="28"/>
        </w:rPr>
      </w:pPr>
      <w:r w:rsidRPr="00D8362C">
        <w:rPr>
          <w:rFonts w:ascii="Times New Roman" w:hAnsi="Times New Roman" w:cs="Times New Roman"/>
          <w:b/>
          <w:sz w:val="28"/>
          <w:szCs w:val="28"/>
        </w:rPr>
        <w:t>САМООЦЕНКИ</w:t>
      </w: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jc w:val="center"/>
        <w:rPr>
          <w:rFonts w:ascii="Times New Roman" w:hAnsi="Times New Roman" w:cs="Times New Roman"/>
          <w:b/>
          <w:sz w:val="28"/>
          <w:szCs w:val="28"/>
        </w:rPr>
      </w:pPr>
    </w:p>
    <w:p w:rsidR="0040724A" w:rsidRPr="00D8362C" w:rsidRDefault="0040724A" w:rsidP="008404AE">
      <w:pPr>
        <w:pStyle w:val="af1"/>
        <w:rPr>
          <w:rFonts w:ascii="Times New Roman" w:hAnsi="Times New Roman" w:cs="Times New Roman"/>
          <w:b/>
          <w:sz w:val="28"/>
          <w:szCs w:val="28"/>
        </w:rPr>
      </w:pPr>
    </w:p>
    <w:p w:rsidR="0040724A" w:rsidRPr="00D8362C" w:rsidRDefault="0040724A" w:rsidP="008404AE">
      <w:pPr>
        <w:pStyle w:val="af1"/>
        <w:rPr>
          <w:rFonts w:ascii="Times New Roman" w:hAnsi="Times New Roman" w:cs="Times New Roman"/>
          <w:b/>
          <w:sz w:val="28"/>
          <w:szCs w:val="28"/>
          <w:lang w:val="kk-KZ"/>
        </w:rPr>
      </w:pPr>
    </w:p>
    <w:p w:rsidR="0040724A" w:rsidRPr="00D8362C" w:rsidRDefault="0040724A" w:rsidP="008404AE">
      <w:pPr>
        <w:pStyle w:val="af1"/>
        <w:rPr>
          <w:rFonts w:ascii="Times New Roman" w:hAnsi="Times New Roman" w:cs="Times New Roman"/>
          <w:b/>
          <w:sz w:val="28"/>
          <w:szCs w:val="28"/>
          <w:lang w:val="kk-KZ"/>
        </w:rPr>
      </w:pPr>
    </w:p>
    <w:p w:rsidR="0040724A" w:rsidRPr="00D8362C" w:rsidRDefault="0040724A" w:rsidP="008404AE">
      <w:pPr>
        <w:pStyle w:val="af1"/>
        <w:rPr>
          <w:rFonts w:ascii="Times New Roman" w:hAnsi="Times New Roman" w:cs="Times New Roman"/>
          <w:b/>
          <w:sz w:val="28"/>
          <w:szCs w:val="28"/>
          <w:lang w:val="kk-KZ"/>
        </w:rPr>
      </w:pPr>
    </w:p>
    <w:p w:rsidR="0040724A" w:rsidRPr="00D8362C" w:rsidRDefault="0040724A" w:rsidP="008404AE">
      <w:pPr>
        <w:pStyle w:val="af1"/>
        <w:rPr>
          <w:rFonts w:ascii="Times New Roman" w:hAnsi="Times New Roman" w:cs="Times New Roman"/>
          <w:b/>
          <w:sz w:val="28"/>
          <w:szCs w:val="28"/>
        </w:rPr>
      </w:pPr>
    </w:p>
    <w:p w:rsidR="008404AE" w:rsidRPr="00D8362C" w:rsidRDefault="008404AE" w:rsidP="008404AE">
      <w:pPr>
        <w:pStyle w:val="af1"/>
        <w:rPr>
          <w:rFonts w:ascii="Times New Roman" w:hAnsi="Times New Roman" w:cs="Times New Roman"/>
          <w:b/>
          <w:sz w:val="28"/>
          <w:szCs w:val="28"/>
        </w:rPr>
      </w:pPr>
    </w:p>
    <w:p w:rsidR="001446D1" w:rsidRPr="00D8362C" w:rsidRDefault="001446D1" w:rsidP="008404AE">
      <w:pPr>
        <w:pStyle w:val="af1"/>
        <w:rPr>
          <w:rFonts w:ascii="Times New Roman" w:hAnsi="Times New Roman" w:cs="Times New Roman"/>
          <w:b/>
          <w:sz w:val="28"/>
          <w:szCs w:val="28"/>
        </w:rPr>
      </w:pPr>
    </w:p>
    <w:p w:rsidR="0005598E" w:rsidRPr="00D8362C" w:rsidRDefault="0040724A" w:rsidP="0005598E">
      <w:pPr>
        <w:pStyle w:val="af1"/>
        <w:jc w:val="center"/>
        <w:rPr>
          <w:rFonts w:ascii="Times New Roman" w:hAnsi="Times New Roman" w:cs="Times New Roman"/>
          <w:b/>
          <w:sz w:val="28"/>
          <w:szCs w:val="28"/>
          <w:lang w:val="kk-KZ"/>
        </w:rPr>
      </w:pPr>
      <w:r w:rsidRPr="00D8362C">
        <w:rPr>
          <w:rFonts w:ascii="Times New Roman" w:hAnsi="Times New Roman" w:cs="Times New Roman"/>
          <w:b/>
          <w:sz w:val="28"/>
          <w:szCs w:val="28"/>
          <w:lang w:val="kk-KZ"/>
        </w:rPr>
        <w:t>г</w:t>
      </w:r>
      <w:r w:rsidRPr="00D8362C">
        <w:rPr>
          <w:rFonts w:ascii="Times New Roman" w:hAnsi="Times New Roman" w:cs="Times New Roman"/>
          <w:b/>
          <w:sz w:val="28"/>
          <w:szCs w:val="28"/>
        </w:rPr>
        <w:t>. Костанай</w:t>
      </w:r>
      <w:r w:rsidRPr="00D8362C">
        <w:rPr>
          <w:rFonts w:ascii="Times New Roman" w:hAnsi="Times New Roman" w:cs="Times New Roman"/>
          <w:b/>
          <w:sz w:val="28"/>
          <w:szCs w:val="28"/>
          <w:lang w:val="kk-KZ"/>
        </w:rPr>
        <w:t xml:space="preserve">, </w:t>
      </w:r>
      <w:r w:rsidRPr="00D8362C">
        <w:rPr>
          <w:rFonts w:ascii="Times New Roman" w:hAnsi="Times New Roman" w:cs="Times New Roman"/>
          <w:b/>
          <w:sz w:val="28"/>
          <w:szCs w:val="28"/>
        </w:rPr>
        <w:t>2023</w:t>
      </w:r>
    </w:p>
    <w:p w:rsidR="006075C2" w:rsidRPr="00D8362C" w:rsidRDefault="006075C2" w:rsidP="0005598E">
      <w:pPr>
        <w:pStyle w:val="af1"/>
        <w:jc w:val="center"/>
        <w:rPr>
          <w:rFonts w:ascii="Times New Roman" w:hAnsi="Times New Roman" w:cs="Times New Roman"/>
          <w:b/>
          <w:bCs/>
          <w:sz w:val="28"/>
          <w:szCs w:val="28"/>
          <w:lang w:val="kk-KZ"/>
        </w:rPr>
      </w:pPr>
    </w:p>
    <w:p w:rsidR="00DD5B84" w:rsidRPr="00D8362C" w:rsidRDefault="00DD5B84" w:rsidP="0005598E">
      <w:pPr>
        <w:pStyle w:val="af1"/>
        <w:jc w:val="center"/>
        <w:rPr>
          <w:rFonts w:ascii="Times New Roman" w:hAnsi="Times New Roman" w:cs="Times New Roman"/>
          <w:b/>
          <w:bCs/>
          <w:sz w:val="28"/>
          <w:szCs w:val="28"/>
          <w:lang w:val="kk-KZ"/>
        </w:rPr>
      </w:pPr>
    </w:p>
    <w:p w:rsidR="00DD5B84" w:rsidRPr="00D8362C" w:rsidRDefault="00DD5B84" w:rsidP="0005598E">
      <w:pPr>
        <w:pStyle w:val="af1"/>
        <w:jc w:val="center"/>
        <w:rPr>
          <w:rFonts w:ascii="Times New Roman" w:hAnsi="Times New Roman" w:cs="Times New Roman"/>
          <w:b/>
          <w:bCs/>
          <w:sz w:val="28"/>
          <w:szCs w:val="28"/>
          <w:lang w:val="kk-KZ"/>
        </w:rPr>
      </w:pPr>
    </w:p>
    <w:p w:rsidR="000E20E8" w:rsidRPr="00D8362C" w:rsidRDefault="000E20E8" w:rsidP="0005598E">
      <w:pPr>
        <w:pStyle w:val="af1"/>
        <w:jc w:val="center"/>
        <w:rPr>
          <w:rFonts w:ascii="Times New Roman" w:hAnsi="Times New Roman" w:cs="Times New Roman"/>
          <w:b/>
          <w:sz w:val="28"/>
          <w:szCs w:val="28"/>
          <w:lang w:val="kk-KZ"/>
        </w:rPr>
      </w:pPr>
      <w:r w:rsidRPr="00D8362C">
        <w:rPr>
          <w:rFonts w:ascii="Times New Roman" w:hAnsi="Times New Roman" w:cs="Times New Roman"/>
          <w:b/>
          <w:bCs/>
          <w:sz w:val="28"/>
          <w:szCs w:val="28"/>
        </w:rPr>
        <w:lastRenderedPageBreak/>
        <w:t>МАТЕРИАЛЫ</w:t>
      </w:r>
    </w:p>
    <w:p w:rsidR="000E20E8" w:rsidRPr="00D8362C" w:rsidRDefault="000E20E8" w:rsidP="008404AE">
      <w:pPr>
        <w:autoSpaceDE w:val="0"/>
        <w:autoSpaceDN w:val="0"/>
        <w:adjustRightInd w:val="0"/>
        <w:spacing w:after="0" w:line="240" w:lineRule="auto"/>
        <w:ind w:left="-284"/>
        <w:jc w:val="center"/>
        <w:rPr>
          <w:rFonts w:ascii="Times New Roman" w:hAnsi="Times New Roman" w:cs="Times New Roman"/>
          <w:b/>
          <w:bCs/>
          <w:sz w:val="28"/>
          <w:szCs w:val="28"/>
        </w:rPr>
      </w:pPr>
      <w:r w:rsidRPr="00D8362C">
        <w:rPr>
          <w:rFonts w:ascii="Times New Roman" w:hAnsi="Times New Roman" w:cs="Times New Roman"/>
          <w:b/>
          <w:bCs/>
          <w:sz w:val="28"/>
          <w:szCs w:val="28"/>
        </w:rPr>
        <w:t>О РЕЗУЛЬТАТАХ САМООЦЕНКИ</w:t>
      </w:r>
    </w:p>
    <w:p w:rsidR="000E20E8" w:rsidRPr="00D8362C" w:rsidRDefault="000E20E8" w:rsidP="008404AE">
      <w:pPr>
        <w:autoSpaceDE w:val="0"/>
        <w:autoSpaceDN w:val="0"/>
        <w:adjustRightInd w:val="0"/>
        <w:spacing w:after="0" w:line="240" w:lineRule="auto"/>
        <w:ind w:left="-284"/>
        <w:jc w:val="center"/>
        <w:rPr>
          <w:rFonts w:ascii="Times New Roman" w:hAnsi="Times New Roman" w:cs="Times New Roman"/>
          <w:b/>
          <w:bCs/>
          <w:sz w:val="28"/>
          <w:szCs w:val="28"/>
        </w:rPr>
      </w:pPr>
      <w:r w:rsidRPr="00D8362C">
        <w:rPr>
          <w:rFonts w:ascii="Times New Roman" w:hAnsi="Times New Roman" w:cs="Times New Roman"/>
          <w:b/>
          <w:bCs/>
          <w:sz w:val="28"/>
          <w:szCs w:val="28"/>
        </w:rPr>
        <w:t>КОММУНАЛЬНОГО ГОСУДАРСТВЕННОГО КАЗЕННОГО</w:t>
      </w:r>
    </w:p>
    <w:p w:rsidR="000E20E8" w:rsidRPr="00D8362C" w:rsidRDefault="000E20E8" w:rsidP="008404AE">
      <w:pPr>
        <w:autoSpaceDE w:val="0"/>
        <w:autoSpaceDN w:val="0"/>
        <w:adjustRightInd w:val="0"/>
        <w:spacing w:after="0" w:line="240" w:lineRule="auto"/>
        <w:ind w:left="-284"/>
        <w:jc w:val="center"/>
        <w:rPr>
          <w:rFonts w:ascii="Times New Roman" w:hAnsi="Times New Roman" w:cs="Times New Roman"/>
          <w:b/>
          <w:bCs/>
          <w:sz w:val="28"/>
          <w:szCs w:val="28"/>
        </w:rPr>
      </w:pPr>
      <w:r w:rsidRPr="00D8362C">
        <w:rPr>
          <w:rFonts w:ascii="Times New Roman" w:hAnsi="Times New Roman" w:cs="Times New Roman"/>
          <w:b/>
          <w:bCs/>
          <w:sz w:val="28"/>
          <w:szCs w:val="28"/>
        </w:rPr>
        <w:t>ПРЕДПРИЯТИЯ</w:t>
      </w:r>
    </w:p>
    <w:p w:rsidR="000E20E8" w:rsidRPr="00D8362C" w:rsidRDefault="000E20E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r w:rsidRPr="00D8362C">
        <w:rPr>
          <w:rFonts w:ascii="Times New Roman" w:hAnsi="Times New Roman" w:cs="Times New Roman"/>
          <w:b/>
          <w:bCs/>
          <w:sz w:val="28"/>
          <w:szCs w:val="28"/>
        </w:rPr>
        <w:t>«ЯСЛИ-САД №</w:t>
      </w:r>
      <w:r w:rsidR="007E3C70" w:rsidRPr="00D8362C">
        <w:rPr>
          <w:rFonts w:ascii="Times New Roman" w:hAnsi="Times New Roman" w:cs="Times New Roman"/>
          <w:b/>
          <w:bCs/>
          <w:sz w:val="28"/>
          <w:szCs w:val="28"/>
        </w:rPr>
        <w:t xml:space="preserve"> 4</w:t>
      </w:r>
      <w:r w:rsidR="001446D1" w:rsidRPr="00D8362C">
        <w:rPr>
          <w:rFonts w:ascii="Times New Roman" w:hAnsi="Times New Roman" w:cs="Times New Roman"/>
          <w:b/>
          <w:bCs/>
          <w:sz w:val="28"/>
          <w:szCs w:val="28"/>
        </w:rPr>
        <w:t>»</w:t>
      </w:r>
    </w:p>
    <w:p w:rsidR="00DD5B84" w:rsidRPr="00D8362C" w:rsidRDefault="00DD5B84"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0E20E8" w:rsidRPr="00D8362C" w:rsidRDefault="000E20E8" w:rsidP="008404AE">
      <w:pPr>
        <w:autoSpaceDE w:val="0"/>
        <w:autoSpaceDN w:val="0"/>
        <w:adjustRightInd w:val="0"/>
        <w:spacing w:after="0" w:line="240" w:lineRule="auto"/>
        <w:ind w:left="-284"/>
        <w:jc w:val="center"/>
        <w:rPr>
          <w:rFonts w:ascii="Times New Roman" w:hAnsi="Times New Roman" w:cs="Times New Roman"/>
          <w:b/>
          <w:bCs/>
          <w:sz w:val="28"/>
          <w:szCs w:val="28"/>
        </w:rPr>
      </w:pPr>
      <w:r w:rsidRPr="00D8362C">
        <w:rPr>
          <w:rFonts w:ascii="Times New Roman" w:hAnsi="Times New Roman" w:cs="Times New Roman"/>
          <w:b/>
          <w:bCs/>
          <w:sz w:val="28"/>
          <w:szCs w:val="28"/>
        </w:rPr>
        <w:t>Содержание</w:t>
      </w:r>
    </w:p>
    <w:p w:rsidR="000F171E" w:rsidRPr="00D8362C" w:rsidRDefault="000E20E8" w:rsidP="004D4A7F">
      <w:pPr>
        <w:autoSpaceDE w:val="0"/>
        <w:autoSpaceDN w:val="0"/>
        <w:adjustRightInd w:val="0"/>
        <w:spacing w:after="0" w:line="240" w:lineRule="auto"/>
        <w:rPr>
          <w:rFonts w:ascii="Times New Roman" w:hAnsi="Times New Roman" w:cs="Times New Roman"/>
          <w:sz w:val="28"/>
          <w:szCs w:val="28"/>
          <w:lang w:val="kk-KZ"/>
        </w:rPr>
      </w:pPr>
      <w:r w:rsidRPr="00D8362C">
        <w:rPr>
          <w:rFonts w:ascii="Times New Roman" w:hAnsi="Times New Roman" w:cs="Times New Roman"/>
          <w:b/>
          <w:bCs/>
          <w:sz w:val="28"/>
          <w:szCs w:val="28"/>
        </w:rPr>
        <w:t>Введение...............................................................................................................</w:t>
      </w:r>
      <w:r w:rsidR="00760358" w:rsidRPr="00D8362C">
        <w:rPr>
          <w:rFonts w:ascii="Times New Roman" w:hAnsi="Times New Roman" w:cs="Times New Roman"/>
          <w:b/>
          <w:bCs/>
          <w:sz w:val="28"/>
          <w:szCs w:val="28"/>
        </w:rPr>
        <w:t>..</w:t>
      </w:r>
      <w:r w:rsidR="00544269" w:rsidRPr="00D8362C">
        <w:rPr>
          <w:rFonts w:ascii="Times New Roman" w:hAnsi="Times New Roman" w:cs="Times New Roman"/>
          <w:b/>
          <w:bCs/>
          <w:sz w:val="28"/>
          <w:szCs w:val="28"/>
        </w:rPr>
        <w:t>..</w:t>
      </w:r>
      <w:r w:rsidR="00760358" w:rsidRPr="00D8362C">
        <w:rPr>
          <w:rFonts w:ascii="Times New Roman" w:hAnsi="Times New Roman" w:cs="Times New Roman"/>
          <w:b/>
          <w:bCs/>
          <w:sz w:val="28"/>
          <w:szCs w:val="28"/>
        </w:rPr>
        <w:t>....</w:t>
      </w:r>
      <w:r w:rsidRPr="00D8362C">
        <w:rPr>
          <w:rFonts w:ascii="Times New Roman" w:hAnsi="Times New Roman" w:cs="Times New Roman"/>
          <w:b/>
          <w:bCs/>
          <w:sz w:val="28"/>
          <w:szCs w:val="28"/>
        </w:rPr>
        <w:t>...</w:t>
      </w:r>
      <w:r w:rsidR="00A5027E" w:rsidRPr="00D8362C">
        <w:rPr>
          <w:rFonts w:ascii="Times New Roman" w:hAnsi="Times New Roman" w:cs="Times New Roman"/>
          <w:bCs/>
          <w:sz w:val="28"/>
          <w:szCs w:val="28"/>
          <w:lang w:val="kk-KZ"/>
        </w:rPr>
        <w:t>3</w:t>
      </w:r>
    </w:p>
    <w:p w:rsidR="00DD5B84" w:rsidRPr="00D8362C" w:rsidRDefault="000E20E8" w:rsidP="004D4A7F">
      <w:pPr>
        <w:autoSpaceDE w:val="0"/>
        <w:autoSpaceDN w:val="0"/>
        <w:adjustRightInd w:val="0"/>
        <w:spacing w:after="0" w:line="240" w:lineRule="auto"/>
        <w:rPr>
          <w:rFonts w:ascii="Times New Roman" w:hAnsi="Times New Roman" w:cs="Times New Roman"/>
          <w:i/>
          <w:iCs/>
          <w:sz w:val="28"/>
          <w:szCs w:val="28"/>
          <w:lang w:val="kk-KZ"/>
        </w:rPr>
      </w:pPr>
      <w:r w:rsidRPr="00D8362C">
        <w:rPr>
          <w:rFonts w:ascii="Times New Roman" w:hAnsi="Times New Roman" w:cs="Times New Roman"/>
          <w:i/>
          <w:iCs/>
          <w:sz w:val="28"/>
          <w:szCs w:val="28"/>
        </w:rPr>
        <w:t>(Выписка из протокола внепланового педагогического совета.</w:t>
      </w:r>
    </w:p>
    <w:p w:rsidR="000E20E8" w:rsidRPr="00D8362C" w:rsidRDefault="000E20E8" w:rsidP="004D4A7F">
      <w:pPr>
        <w:autoSpaceDE w:val="0"/>
        <w:autoSpaceDN w:val="0"/>
        <w:adjustRightInd w:val="0"/>
        <w:spacing w:after="0" w:line="240" w:lineRule="auto"/>
        <w:rPr>
          <w:rFonts w:ascii="Times New Roman" w:hAnsi="Times New Roman" w:cs="Times New Roman"/>
          <w:i/>
          <w:iCs/>
          <w:sz w:val="28"/>
          <w:szCs w:val="28"/>
        </w:rPr>
      </w:pPr>
      <w:r w:rsidRPr="00D8362C">
        <w:rPr>
          <w:rFonts w:ascii="Times New Roman" w:hAnsi="Times New Roman" w:cs="Times New Roman"/>
          <w:i/>
          <w:iCs/>
          <w:sz w:val="28"/>
          <w:szCs w:val="28"/>
        </w:rPr>
        <w:t>Приказ о реализации самооценки ясли-сада).</w:t>
      </w:r>
    </w:p>
    <w:p w:rsidR="000F171E" w:rsidRPr="00D8362C" w:rsidRDefault="000E20E8" w:rsidP="004D4A7F">
      <w:pPr>
        <w:autoSpaceDE w:val="0"/>
        <w:autoSpaceDN w:val="0"/>
        <w:adjustRightInd w:val="0"/>
        <w:spacing w:after="0" w:line="240" w:lineRule="auto"/>
        <w:rPr>
          <w:rFonts w:ascii="Times New Roman" w:hAnsi="Times New Roman" w:cs="Times New Roman"/>
          <w:b/>
          <w:bCs/>
          <w:sz w:val="28"/>
          <w:szCs w:val="28"/>
        </w:rPr>
      </w:pPr>
      <w:r w:rsidRPr="00D8362C">
        <w:rPr>
          <w:rFonts w:ascii="Times New Roman" w:hAnsi="Times New Roman" w:cs="Times New Roman"/>
          <w:b/>
          <w:bCs/>
          <w:sz w:val="28"/>
          <w:szCs w:val="28"/>
        </w:rPr>
        <w:t xml:space="preserve">Разделы </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Общая характеристика об организации образования........................</w:t>
      </w:r>
      <w:r w:rsidR="00544269" w:rsidRPr="00D8362C">
        <w:rPr>
          <w:sz w:val="28"/>
          <w:szCs w:val="28"/>
        </w:rPr>
        <w:t>.</w:t>
      </w:r>
      <w:r w:rsidRPr="00D8362C">
        <w:rPr>
          <w:sz w:val="28"/>
          <w:szCs w:val="28"/>
        </w:rPr>
        <w:t>.......</w:t>
      </w:r>
      <w:r w:rsidR="00760358" w:rsidRPr="00D8362C">
        <w:rPr>
          <w:sz w:val="28"/>
          <w:szCs w:val="28"/>
        </w:rPr>
        <w:t>......</w:t>
      </w:r>
      <w:r w:rsidR="00A5027E" w:rsidRPr="00D8362C">
        <w:rPr>
          <w:sz w:val="28"/>
          <w:szCs w:val="28"/>
        </w:rPr>
        <w:t>.......</w:t>
      </w:r>
      <w:r w:rsidR="00A5027E" w:rsidRPr="00D8362C">
        <w:rPr>
          <w:sz w:val="28"/>
          <w:szCs w:val="28"/>
          <w:lang w:val="kk-KZ"/>
        </w:rPr>
        <w:t>.....3</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Анализ кадрового потенциала...................................................................</w:t>
      </w:r>
      <w:r w:rsidR="00760358" w:rsidRPr="00D8362C">
        <w:rPr>
          <w:sz w:val="28"/>
          <w:szCs w:val="28"/>
        </w:rPr>
        <w:t>.......</w:t>
      </w:r>
      <w:r w:rsidR="00544269" w:rsidRPr="00D8362C">
        <w:rPr>
          <w:sz w:val="28"/>
          <w:szCs w:val="28"/>
        </w:rPr>
        <w:t>.......</w:t>
      </w:r>
      <w:r w:rsidR="001A04F2">
        <w:rPr>
          <w:sz w:val="28"/>
          <w:szCs w:val="28"/>
          <w:lang w:val="kk-KZ"/>
        </w:rPr>
        <w:t>......12</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Контингент воспитанников..............................................</w:t>
      </w:r>
      <w:r w:rsidR="00544269" w:rsidRPr="00D8362C">
        <w:rPr>
          <w:sz w:val="28"/>
          <w:szCs w:val="28"/>
        </w:rPr>
        <w:t>...</w:t>
      </w:r>
      <w:r w:rsidR="00544269" w:rsidRPr="00D8362C">
        <w:rPr>
          <w:sz w:val="28"/>
          <w:szCs w:val="28"/>
          <w:lang w:val="en-US"/>
        </w:rPr>
        <w:t>..</w:t>
      </w:r>
      <w:r w:rsidR="00544269" w:rsidRPr="00D8362C">
        <w:rPr>
          <w:sz w:val="28"/>
          <w:szCs w:val="28"/>
        </w:rPr>
        <w:t>...........................</w:t>
      </w:r>
      <w:r w:rsidR="001A04F2">
        <w:rPr>
          <w:sz w:val="28"/>
          <w:szCs w:val="28"/>
          <w:lang w:val="kk-KZ"/>
        </w:rPr>
        <w:t>.............26</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Учебно-методическая работа...........................................</w:t>
      </w:r>
      <w:r w:rsidR="00544269" w:rsidRPr="00D8362C">
        <w:rPr>
          <w:sz w:val="28"/>
          <w:szCs w:val="28"/>
        </w:rPr>
        <w:t>................</w:t>
      </w:r>
      <w:r w:rsidR="00544269" w:rsidRPr="00D8362C">
        <w:rPr>
          <w:sz w:val="28"/>
          <w:szCs w:val="28"/>
          <w:lang w:val="en-US"/>
        </w:rPr>
        <w:t>..</w:t>
      </w:r>
      <w:r w:rsidR="00544269" w:rsidRPr="00D8362C">
        <w:rPr>
          <w:sz w:val="28"/>
          <w:szCs w:val="28"/>
        </w:rPr>
        <w:t>..............</w:t>
      </w:r>
      <w:r w:rsidR="001A04F2">
        <w:rPr>
          <w:sz w:val="28"/>
          <w:szCs w:val="28"/>
          <w:lang w:val="kk-KZ"/>
        </w:rPr>
        <w:t>.............55</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Учебно-материальные активы.....................................................................</w:t>
      </w:r>
      <w:r w:rsidR="00760358" w:rsidRPr="00D8362C">
        <w:rPr>
          <w:sz w:val="28"/>
          <w:szCs w:val="28"/>
        </w:rPr>
        <w:t>.........</w:t>
      </w:r>
      <w:r w:rsidR="00544269" w:rsidRPr="00D8362C">
        <w:rPr>
          <w:sz w:val="28"/>
          <w:szCs w:val="28"/>
        </w:rPr>
        <w:t>..</w:t>
      </w:r>
      <w:r w:rsidR="001A04F2">
        <w:rPr>
          <w:sz w:val="28"/>
          <w:szCs w:val="28"/>
          <w:lang w:val="kk-KZ"/>
        </w:rPr>
        <w:t>......94</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Информационные ресурсы и библиотечный фон..........</w:t>
      </w:r>
      <w:r w:rsidR="00544269" w:rsidRPr="00D8362C">
        <w:rPr>
          <w:sz w:val="28"/>
          <w:szCs w:val="28"/>
        </w:rPr>
        <w:t>............................</w:t>
      </w:r>
      <w:r w:rsidR="00C46F25" w:rsidRPr="00D8362C">
        <w:rPr>
          <w:sz w:val="28"/>
          <w:szCs w:val="28"/>
        </w:rPr>
        <w:t>..</w:t>
      </w:r>
      <w:r w:rsidR="001A04F2">
        <w:rPr>
          <w:sz w:val="28"/>
          <w:szCs w:val="28"/>
          <w:lang w:val="kk-KZ"/>
        </w:rPr>
        <w:t>...............98</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Оценка знаний воспитанников.............................................................</w:t>
      </w:r>
      <w:r w:rsidR="00760358" w:rsidRPr="00D8362C">
        <w:rPr>
          <w:sz w:val="28"/>
          <w:szCs w:val="28"/>
        </w:rPr>
        <w:t>..</w:t>
      </w:r>
      <w:r w:rsidR="00544269" w:rsidRPr="00D8362C">
        <w:rPr>
          <w:sz w:val="28"/>
          <w:szCs w:val="28"/>
        </w:rPr>
        <w:t>.....</w:t>
      </w:r>
      <w:r w:rsidR="00544269" w:rsidRPr="00D8362C">
        <w:rPr>
          <w:sz w:val="28"/>
          <w:szCs w:val="28"/>
          <w:lang w:val="en-US"/>
        </w:rPr>
        <w:t>..</w:t>
      </w:r>
      <w:r w:rsidR="00544269" w:rsidRPr="00D8362C">
        <w:rPr>
          <w:sz w:val="28"/>
          <w:szCs w:val="28"/>
        </w:rPr>
        <w:t>.</w:t>
      </w:r>
      <w:r w:rsidR="001A04F2">
        <w:rPr>
          <w:sz w:val="28"/>
          <w:szCs w:val="28"/>
          <w:lang w:val="kk-KZ"/>
        </w:rPr>
        <w:t>..............100</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 xml:space="preserve">Опрос участников образовательного процесса </w:t>
      </w:r>
    </w:p>
    <w:p w:rsidR="000F171E" w:rsidRPr="00D8362C" w:rsidRDefault="000E20E8" w:rsidP="004D4A7F">
      <w:pPr>
        <w:pStyle w:val="a7"/>
        <w:numPr>
          <w:ilvl w:val="0"/>
          <w:numId w:val="4"/>
        </w:numPr>
        <w:adjustRightInd w:val="0"/>
        <w:ind w:left="0" w:firstLine="0"/>
        <w:rPr>
          <w:sz w:val="28"/>
          <w:szCs w:val="28"/>
        </w:rPr>
      </w:pPr>
      <w:r w:rsidRPr="00D8362C">
        <w:rPr>
          <w:sz w:val="28"/>
          <w:szCs w:val="28"/>
        </w:rPr>
        <w:t>Недостатки и замечания............................................................................</w:t>
      </w:r>
      <w:r w:rsidR="00760358" w:rsidRPr="00D8362C">
        <w:rPr>
          <w:sz w:val="28"/>
          <w:szCs w:val="28"/>
        </w:rPr>
        <w:t>.</w:t>
      </w:r>
      <w:r w:rsidR="00544269" w:rsidRPr="00D8362C">
        <w:rPr>
          <w:sz w:val="28"/>
          <w:szCs w:val="28"/>
        </w:rPr>
        <w:t>.....</w:t>
      </w:r>
      <w:r w:rsidR="001A04F2">
        <w:rPr>
          <w:sz w:val="28"/>
          <w:szCs w:val="28"/>
          <w:lang w:val="kk-KZ"/>
        </w:rPr>
        <w:t>.............116</w:t>
      </w:r>
    </w:p>
    <w:p w:rsidR="00C26728" w:rsidRPr="00D8362C" w:rsidRDefault="000E20E8" w:rsidP="004D4A7F">
      <w:pPr>
        <w:pStyle w:val="a7"/>
        <w:numPr>
          <w:ilvl w:val="0"/>
          <w:numId w:val="4"/>
        </w:numPr>
        <w:adjustRightInd w:val="0"/>
        <w:ind w:left="0" w:firstLine="0"/>
        <w:rPr>
          <w:sz w:val="28"/>
          <w:szCs w:val="28"/>
        </w:rPr>
      </w:pPr>
      <w:r w:rsidRPr="00D8362C">
        <w:rPr>
          <w:sz w:val="28"/>
          <w:szCs w:val="28"/>
        </w:rPr>
        <w:t>Выводы и предложения...........</w:t>
      </w:r>
      <w:r w:rsidR="00544269" w:rsidRPr="00D8362C">
        <w:rPr>
          <w:sz w:val="28"/>
          <w:szCs w:val="28"/>
        </w:rPr>
        <w:t>.............................</w:t>
      </w:r>
      <w:r w:rsidRPr="00D8362C">
        <w:rPr>
          <w:sz w:val="28"/>
          <w:szCs w:val="28"/>
        </w:rPr>
        <w:t>.....................................</w:t>
      </w:r>
      <w:r w:rsidR="00760358" w:rsidRPr="00D8362C">
        <w:rPr>
          <w:sz w:val="28"/>
          <w:szCs w:val="28"/>
        </w:rPr>
        <w:t>.........</w:t>
      </w:r>
      <w:r w:rsidR="00544269" w:rsidRPr="00D8362C">
        <w:rPr>
          <w:sz w:val="28"/>
          <w:szCs w:val="28"/>
        </w:rPr>
        <w:t>....</w:t>
      </w:r>
      <w:r w:rsidR="001A04F2">
        <w:rPr>
          <w:sz w:val="28"/>
          <w:szCs w:val="28"/>
          <w:lang w:val="kk-KZ"/>
        </w:rPr>
        <w:t>......117</w:t>
      </w:r>
    </w:p>
    <w:p w:rsidR="00C26728" w:rsidRPr="00D8362C" w:rsidRDefault="000E20E8" w:rsidP="004D4A7F">
      <w:pPr>
        <w:autoSpaceDE w:val="0"/>
        <w:autoSpaceDN w:val="0"/>
        <w:adjustRightInd w:val="0"/>
        <w:spacing w:after="0" w:line="240" w:lineRule="auto"/>
        <w:rPr>
          <w:rFonts w:ascii="Times New Roman" w:hAnsi="Times New Roman" w:cs="Times New Roman"/>
          <w:b/>
          <w:bCs/>
          <w:sz w:val="28"/>
          <w:szCs w:val="28"/>
        </w:rPr>
      </w:pPr>
      <w:r w:rsidRPr="00D8362C">
        <w:rPr>
          <w:rFonts w:ascii="Times New Roman" w:hAnsi="Times New Roman" w:cs="Times New Roman"/>
          <w:b/>
          <w:bCs/>
          <w:sz w:val="28"/>
          <w:szCs w:val="28"/>
        </w:rPr>
        <w:t xml:space="preserve">Приложения </w:t>
      </w:r>
    </w:p>
    <w:p w:rsidR="00C26728" w:rsidRPr="00D8362C" w:rsidRDefault="000E20E8" w:rsidP="004D4A7F">
      <w:pPr>
        <w:autoSpaceDE w:val="0"/>
        <w:autoSpaceDN w:val="0"/>
        <w:adjustRightInd w:val="0"/>
        <w:spacing w:after="0" w:line="240" w:lineRule="auto"/>
        <w:rPr>
          <w:rFonts w:ascii="Times New Roman" w:hAnsi="Times New Roman" w:cs="Times New Roman"/>
          <w:b/>
          <w:bCs/>
          <w:i/>
          <w:iCs/>
          <w:sz w:val="28"/>
          <w:szCs w:val="28"/>
        </w:rPr>
      </w:pPr>
      <w:r w:rsidRPr="00D8362C">
        <w:rPr>
          <w:rFonts w:ascii="Times New Roman" w:hAnsi="Times New Roman" w:cs="Times New Roman"/>
          <w:b/>
          <w:bCs/>
          <w:i/>
          <w:iCs/>
          <w:sz w:val="28"/>
          <w:szCs w:val="28"/>
        </w:rPr>
        <w:t xml:space="preserve">Приложения 1 </w:t>
      </w:r>
    </w:p>
    <w:p w:rsidR="00C26728" w:rsidRPr="00D8362C" w:rsidRDefault="000E20E8" w:rsidP="004D4A7F">
      <w:pPr>
        <w:autoSpaceDE w:val="0"/>
        <w:autoSpaceDN w:val="0"/>
        <w:adjustRightInd w:val="0"/>
        <w:spacing w:after="0" w:line="240" w:lineRule="auto"/>
        <w:rPr>
          <w:rFonts w:ascii="Times New Roman" w:hAnsi="Times New Roman" w:cs="Times New Roman"/>
          <w:i/>
          <w:iCs/>
          <w:sz w:val="28"/>
          <w:szCs w:val="28"/>
        </w:rPr>
      </w:pPr>
      <w:r w:rsidRPr="00D8362C">
        <w:rPr>
          <w:rFonts w:ascii="Times New Roman" w:hAnsi="Times New Roman" w:cs="Times New Roman"/>
          <w:i/>
          <w:iCs/>
          <w:sz w:val="28"/>
          <w:szCs w:val="28"/>
        </w:rPr>
        <w:t xml:space="preserve">Правоустанавливающие и учредительные документы: </w:t>
      </w:r>
    </w:p>
    <w:p w:rsidR="00C2672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1. Справка о регистрации /перерегистрации юридического лица </w:t>
      </w:r>
    </w:p>
    <w:p w:rsidR="00C2672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2. Приказ представителя юридического лица о назначении на должность руководителя </w:t>
      </w:r>
    </w:p>
    <w:p w:rsidR="00C2672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3. Устав организации образования </w:t>
      </w:r>
    </w:p>
    <w:p w:rsidR="00C26728" w:rsidRPr="00D8362C" w:rsidRDefault="000E20E8" w:rsidP="004D4A7F">
      <w:pPr>
        <w:autoSpaceDE w:val="0"/>
        <w:autoSpaceDN w:val="0"/>
        <w:adjustRightInd w:val="0"/>
        <w:spacing w:after="0" w:line="240" w:lineRule="auto"/>
        <w:rPr>
          <w:rFonts w:ascii="Times New Roman" w:hAnsi="Times New Roman" w:cs="Times New Roman"/>
          <w:i/>
          <w:iCs/>
          <w:sz w:val="28"/>
          <w:szCs w:val="28"/>
        </w:rPr>
      </w:pPr>
      <w:r w:rsidRPr="00D8362C">
        <w:rPr>
          <w:rFonts w:ascii="Times New Roman" w:hAnsi="Times New Roman" w:cs="Times New Roman"/>
          <w:i/>
          <w:iCs/>
          <w:sz w:val="28"/>
          <w:szCs w:val="28"/>
        </w:rPr>
        <w:t xml:space="preserve">Разрешительные документы: </w:t>
      </w:r>
    </w:p>
    <w:p w:rsidR="00C2672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1.  Уведомление о начале или прекращении </w:t>
      </w:r>
      <w:r w:rsidR="00C26728" w:rsidRPr="00D8362C">
        <w:rPr>
          <w:rFonts w:ascii="Times New Roman" w:hAnsi="Times New Roman" w:cs="Times New Roman"/>
          <w:sz w:val="28"/>
          <w:szCs w:val="28"/>
        </w:rPr>
        <w:t>деятельности</w:t>
      </w:r>
      <w:r w:rsidRPr="00D8362C">
        <w:rPr>
          <w:rFonts w:ascii="Times New Roman" w:hAnsi="Times New Roman" w:cs="Times New Roman"/>
          <w:sz w:val="28"/>
          <w:szCs w:val="28"/>
        </w:rPr>
        <w:t xml:space="preserve"> в сфере дошкольного воспитания и обучения </w:t>
      </w:r>
    </w:p>
    <w:p w:rsidR="00C26728" w:rsidRPr="00D8362C" w:rsidRDefault="000E20E8" w:rsidP="004D4A7F">
      <w:pPr>
        <w:autoSpaceDE w:val="0"/>
        <w:autoSpaceDN w:val="0"/>
        <w:adjustRightInd w:val="0"/>
        <w:spacing w:after="0" w:line="240" w:lineRule="auto"/>
        <w:rPr>
          <w:rFonts w:ascii="Times New Roman" w:hAnsi="Times New Roman" w:cs="Times New Roman"/>
          <w:b/>
          <w:bCs/>
          <w:i/>
          <w:iCs/>
          <w:sz w:val="28"/>
          <w:szCs w:val="28"/>
        </w:rPr>
      </w:pPr>
      <w:r w:rsidRPr="00D8362C">
        <w:rPr>
          <w:rFonts w:ascii="Times New Roman" w:hAnsi="Times New Roman" w:cs="Times New Roman"/>
          <w:b/>
          <w:bCs/>
          <w:i/>
          <w:iCs/>
          <w:sz w:val="28"/>
          <w:szCs w:val="28"/>
        </w:rPr>
        <w:t xml:space="preserve">Приложения 2 </w:t>
      </w:r>
    </w:p>
    <w:p w:rsidR="002E6144"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1. Сведения об укомплектованности педагогическими кадрами </w:t>
      </w:r>
    </w:p>
    <w:p w:rsidR="00C2672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2. Штатное расписание </w:t>
      </w:r>
    </w:p>
    <w:p w:rsidR="00C26728" w:rsidRPr="00D8362C" w:rsidRDefault="000E20E8" w:rsidP="004D4A7F">
      <w:pPr>
        <w:autoSpaceDE w:val="0"/>
        <w:autoSpaceDN w:val="0"/>
        <w:adjustRightInd w:val="0"/>
        <w:spacing w:after="0" w:line="240" w:lineRule="auto"/>
        <w:rPr>
          <w:rFonts w:ascii="Times New Roman" w:hAnsi="Times New Roman" w:cs="Times New Roman"/>
          <w:b/>
          <w:bCs/>
          <w:i/>
          <w:iCs/>
          <w:sz w:val="28"/>
          <w:szCs w:val="28"/>
        </w:rPr>
      </w:pPr>
      <w:r w:rsidRPr="00D8362C">
        <w:rPr>
          <w:rFonts w:ascii="Times New Roman" w:hAnsi="Times New Roman" w:cs="Times New Roman"/>
          <w:b/>
          <w:bCs/>
          <w:i/>
          <w:iCs/>
          <w:sz w:val="28"/>
          <w:szCs w:val="28"/>
        </w:rPr>
        <w:t>Приложения 3</w:t>
      </w:r>
    </w:p>
    <w:p w:rsidR="000E20E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1. Контингент воспитанников ясли-</w:t>
      </w:r>
      <w:r w:rsidR="004271FC" w:rsidRPr="00D8362C">
        <w:rPr>
          <w:rFonts w:ascii="Times New Roman" w:hAnsi="Times New Roman" w:cs="Times New Roman"/>
          <w:sz w:val="28"/>
          <w:szCs w:val="28"/>
        </w:rPr>
        <w:t>сада</w:t>
      </w:r>
      <w:r w:rsidRPr="00D8362C">
        <w:rPr>
          <w:rFonts w:ascii="Times New Roman" w:hAnsi="Times New Roman" w:cs="Times New Roman"/>
          <w:sz w:val="28"/>
          <w:szCs w:val="28"/>
        </w:rPr>
        <w:t>за 2020-2023г.</w:t>
      </w:r>
    </w:p>
    <w:p w:rsidR="00C26728" w:rsidRPr="00D8362C" w:rsidRDefault="000E20E8" w:rsidP="004D4A7F">
      <w:pPr>
        <w:autoSpaceDE w:val="0"/>
        <w:autoSpaceDN w:val="0"/>
        <w:adjustRightInd w:val="0"/>
        <w:spacing w:after="0" w:line="240" w:lineRule="auto"/>
        <w:rPr>
          <w:rFonts w:ascii="Times New Roman" w:hAnsi="Times New Roman" w:cs="Times New Roman"/>
          <w:b/>
          <w:bCs/>
          <w:i/>
          <w:iCs/>
          <w:sz w:val="28"/>
          <w:szCs w:val="28"/>
        </w:rPr>
      </w:pPr>
      <w:r w:rsidRPr="00D8362C">
        <w:rPr>
          <w:rFonts w:ascii="Times New Roman" w:hAnsi="Times New Roman" w:cs="Times New Roman"/>
          <w:b/>
          <w:bCs/>
          <w:i/>
          <w:iCs/>
          <w:sz w:val="28"/>
          <w:szCs w:val="28"/>
        </w:rPr>
        <w:t xml:space="preserve">Приложения 4 </w:t>
      </w:r>
    </w:p>
    <w:p w:rsidR="00C2672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lastRenderedPageBreak/>
        <w:t xml:space="preserve">1. Рабочие учебные планы и организованная деятельность за 2020-2023г. </w:t>
      </w:r>
    </w:p>
    <w:p w:rsidR="00C2672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2.Индивидуальные учебные планы для детей с особыми образовательными потребностями за 2020-2023 г. </w:t>
      </w:r>
    </w:p>
    <w:p w:rsidR="000E20E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3. Перспективный план, циклограмма ОД за 2020-2023 у.г.</w:t>
      </w:r>
    </w:p>
    <w:p w:rsidR="00C26728" w:rsidRPr="00D8362C" w:rsidRDefault="000E20E8" w:rsidP="004D4A7F">
      <w:pPr>
        <w:autoSpaceDE w:val="0"/>
        <w:autoSpaceDN w:val="0"/>
        <w:adjustRightInd w:val="0"/>
        <w:spacing w:after="0" w:line="240" w:lineRule="auto"/>
        <w:rPr>
          <w:rFonts w:ascii="Times New Roman" w:hAnsi="Times New Roman" w:cs="Times New Roman"/>
          <w:b/>
          <w:bCs/>
          <w:i/>
          <w:iCs/>
          <w:sz w:val="28"/>
          <w:szCs w:val="28"/>
        </w:rPr>
      </w:pPr>
      <w:r w:rsidRPr="00D8362C">
        <w:rPr>
          <w:rFonts w:ascii="Times New Roman" w:hAnsi="Times New Roman" w:cs="Times New Roman"/>
          <w:b/>
          <w:bCs/>
          <w:i/>
          <w:iCs/>
          <w:sz w:val="28"/>
          <w:szCs w:val="28"/>
        </w:rPr>
        <w:t xml:space="preserve">Приложения 5 </w:t>
      </w:r>
    </w:p>
    <w:p w:rsidR="00C2672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1.  Сведения об обеспеченности оборудованием и мебелью. </w:t>
      </w:r>
    </w:p>
    <w:p w:rsidR="008404AE"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2. Перечень основных средств из данных бухгалтерской отчетности.</w:t>
      </w:r>
    </w:p>
    <w:p w:rsidR="00C26728" w:rsidRPr="00D8362C" w:rsidRDefault="000E20E8" w:rsidP="004D4A7F">
      <w:pPr>
        <w:autoSpaceDE w:val="0"/>
        <w:autoSpaceDN w:val="0"/>
        <w:adjustRightInd w:val="0"/>
        <w:spacing w:after="0" w:line="240" w:lineRule="auto"/>
        <w:rPr>
          <w:rFonts w:ascii="Times New Roman" w:hAnsi="Times New Roman" w:cs="Times New Roman"/>
          <w:b/>
          <w:bCs/>
          <w:i/>
          <w:iCs/>
          <w:sz w:val="28"/>
          <w:szCs w:val="28"/>
        </w:rPr>
      </w:pPr>
      <w:r w:rsidRPr="00D8362C">
        <w:rPr>
          <w:rFonts w:ascii="Times New Roman" w:hAnsi="Times New Roman" w:cs="Times New Roman"/>
          <w:b/>
          <w:bCs/>
          <w:i/>
          <w:iCs/>
          <w:sz w:val="28"/>
          <w:szCs w:val="28"/>
        </w:rPr>
        <w:t xml:space="preserve">Приложения 6 </w:t>
      </w:r>
    </w:p>
    <w:p w:rsidR="000E20E8" w:rsidRPr="00D8362C" w:rsidRDefault="000E20E8" w:rsidP="004D4A7F">
      <w:pPr>
        <w:autoSpaceDE w:val="0"/>
        <w:autoSpaceDN w:val="0"/>
        <w:adjustRightInd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1. Результаты обучения воспитанников предшкольного возраста, обеспечивающих мониторинг (стартовый, промежуточный, итоговый) развития ребенка за 2020-2023 у.г.</w:t>
      </w:r>
    </w:p>
    <w:p w:rsidR="006A2990" w:rsidRPr="00D8362C" w:rsidRDefault="006A2990" w:rsidP="004D4A7F">
      <w:pPr>
        <w:autoSpaceDE w:val="0"/>
        <w:autoSpaceDN w:val="0"/>
        <w:adjustRightInd w:val="0"/>
        <w:spacing w:after="0" w:line="240" w:lineRule="auto"/>
        <w:jc w:val="center"/>
        <w:rPr>
          <w:rFonts w:ascii="Times New Roman" w:hAnsi="Times New Roman" w:cs="Times New Roman"/>
          <w:b/>
          <w:bCs/>
          <w:sz w:val="28"/>
          <w:szCs w:val="28"/>
        </w:rPr>
      </w:pPr>
    </w:p>
    <w:p w:rsidR="008404AE" w:rsidRPr="00D8362C" w:rsidRDefault="008404AE" w:rsidP="004D4A7F">
      <w:pPr>
        <w:autoSpaceDE w:val="0"/>
        <w:autoSpaceDN w:val="0"/>
        <w:adjustRightInd w:val="0"/>
        <w:spacing w:after="0" w:line="240" w:lineRule="auto"/>
        <w:jc w:val="center"/>
        <w:rPr>
          <w:rFonts w:ascii="Times New Roman" w:hAnsi="Times New Roman" w:cs="Times New Roman"/>
          <w:b/>
          <w:bCs/>
          <w:sz w:val="28"/>
          <w:szCs w:val="28"/>
        </w:rPr>
      </w:pPr>
    </w:p>
    <w:p w:rsidR="004712AE" w:rsidRPr="00D8362C" w:rsidRDefault="004712AE"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DD5B84" w:rsidRPr="00D8362C" w:rsidRDefault="00DD5B84"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DD5B84" w:rsidRDefault="00DD5B84"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4C1DA8" w:rsidRPr="00D8362C" w:rsidRDefault="004C1DA8" w:rsidP="008404AE">
      <w:pPr>
        <w:autoSpaceDE w:val="0"/>
        <w:autoSpaceDN w:val="0"/>
        <w:adjustRightInd w:val="0"/>
        <w:spacing w:after="0" w:line="240" w:lineRule="auto"/>
        <w:ind w:left="-284"/>
        <w:jc w:val="center"/>
        <w:rPr>
          <w:rFonts w:ascii="Times New Roman" w:hAnsi="Times New Roman" w:cs="Times New Roman"/>
          <w:b/>
          <w:bCs/>
          <w:sz w:val="28"/>
          <w:szCs w:val="28"/>
          <w:lang w:val="kk-KZ"/>
        </w:rPr>
      </w:pPr>
    </w:p>
    <w:p w:rsidR="001446D1" w:rsidRPr="00D8362C" w:rsidRDefault="001446D1" w:rsidP="008404AE">
      <w:pPr>
        <w:autoSpaceDE w:val="0"/>
        <w:autoSpaceDN w:val="0"/>
        <w:adjustRightInd w:val="0"/>
        <w:spacing w:after="0" w:line="240" w:lineRule="auto"/>
        <w:ind w:left="-284"/>
        <w:jc w:val="center"/>
        <w:rPr>
          <w:rFonts w:ascii="Times New Roman" w:hAnsi="Times New Roman" w:cs="Times New Roman"/>
          <w:b/>
          <w:bCs/>
          <w:sz w:val="28"/>
          <w:szCs w:val="28"/>
        </w:rPr>
      </w:pPr>
    </w:p>
    <w:p w:rsidR="008404AE" w:rsidRPr="00D8362C" w:rsidRDefault="000E20E8" w:rsidP="008404AE">
      <w:pPr>
        <w:autoSpaceDE w:val="0"/>
        <w:autoSpaceDN w:val="0"/>
        <w:adjustRightInd w:val="0"/>
        <w:spacing w:after="0" w:line="240" w:lineRule="auto"/>
        <w:ind w:left="-284"/>
        <w:jc w:val="center"/>
        <w:rPr>
          <w:rFonts w:ascii="Times New Roman" w:hAnsi="Times New Roman" w:cs="Times New Roman"/>
          <w:b/>
          <w:bCs/>
          <w:sz w:val="28"/>
          <w:szCs w:val="28"/>
        </w:rPr>
      </w:pPr>
      <w:r w:rsidRPr="00D8362C">
        <w:rPr>
          <w:rFonts w:ascii="Times New Roman" w:hAnsi="Times New Roman" w:cs="Times New Roman"/>
          <w:b/>
          <w:bCs/>
          <w:sz w:val="28"/>
          <w:szCs w:val="28"/>
        </w:rPr>
        <w:t>ВВЕДЕНИЕ</w:t>
      </w:r>
    </w:p>
    <w:p w:rsidR="008404AE" w:rsidRPr="00D8362C" w:rsidRDefault="008404AE" w:rsidP="004D4A7F">
      <w:pPr>
        <w:autoSpaceDE w:val="0"/>
        <w:autoSpaceDN w:val="0"/>
        <w:adjustRightInd w:val="0"/>
        <w:spacing w:after="0" w:line="240" w:lineRule="auto"/>
        <w:jc w:val="both"/>
        <w:rPr>
          <w:rFonts w:ascii="Times New Roman" w:hAnsi="Times New Roman" w:cs="Times New Roman"/>
          <w:b/>
          <w:bCs/>
          <w:sz w:val="28"/>
          <w:szCs w:val="28"/>
        </w:rPr>
      </w:pPr>
    </w:p>
    <w:p w:rsidR="00184877" w:rsidRPr="00D8362C" w:rsidRDefault="007E3C70" w:rsidP="004D4A7F">
      <w:pPr>
        <w:autoSpaceDE w:val="0"/>
        <w:autoSpaceDN w:val="0"/>
        <w:adjustRightInd w:val="0"/>
        <w:spacing w:after="0" w:line="240" w:lineRule="auto"/>
        <w:ind w:firstLine="567"/>
        <w:jc w:val="both"/>
        <w:rPr>
          <w:rFonts w:ascii="Times New Roman" w:hAnsi="Times New Roman" w:cs="Times New Roman"/>
          <w:b/>
          <w:bCs/>
          <w:sz w:val="28"/>
          <w:szCs w:val="28"/>
        </w:rPr>
      </w:pPr>
      <w:r w:rsidRPr="00D8362C">
        <w:rPr>
          <w:rFonts w:ascii="Times New Roman" w:hAnsi="Times New Roman" w:cs="Times New Roman"/>
          <w:sz w:val="28"/>
          <w:szCs w:val="28"/>
        </w:rPr>
        <w:t>Комиссия КГКП «Ясли – сад № 4</w:t>
      </w:r>
      <w:r w:rsidR="00184877" w:rsidRPr="00D8362C">
        <w:rPr>
          <w:rFonts w:ascii="Times New Roman" w:hAnsi="Times New Roman" w:cs="Times New Roman"/>
          <w:sz w:val="28"/>
          <w:szCs w:val="28"/>
        </w:rPr>
        <w:t>» отдела образования города Костаная» Управления образования акиматаКостанайской области, при написании самооценки (</w:t>
      </w:r>
      <w:r w:rsidR="00733575" w:rsidRPr="00D8362C">
        <w:rPr>
          <w:rFonts w:ascii="Times New Roman" w:hAnsi="Times New Roman" w:cs="Times New Roman"/>
          <w:sz w:val="28"/>
          <w:szCs w:val="28"/>
        </w:rPr>
        <w:t xml:space="preserve">Приказ о создании комиссии по проведению самооценки </w:t>
      </w:r>
      <w:r w:rsidR="00165606" w:rsidRPr="00D8362C">
        <w:rPr>
          <w:rFonts w:ascii="Times New Roman" w:hAnsi="Times New Roman" w:cs="Times New Roman"/>
          <w:sz w:val="28"/>
          <w:szCs w:val="28"/>
        </w:rPr>
        <w:t>№ 34/1 от 10.05</w:t>
      </w:r>
      <w:r w:rsidR="00733575" w:rsidRPr="00D8362C">
        <w:rPr>
          <w:rFonts w:ascii="Times New Roman" w:hAnsi="Times New Roman" w:cs="Times New Roman"/>
          <w:sz w:val="28"/>
          <w:szCs w:val="28"/>
        </w:rPr>
        <w:t>.2023</w:t>
      </w:r>
      <w:r w:rsidR="00184877" w:rsidRPr="00D8362C">
        <w:rPr>
          <w:rFonts w:ascii="Times New Roman" w:hAnsi="Times New Roman" w:cs="Times New Roman"/>
          <w:sz w:val="28"/>
          <w:szCs w:val="28"/>
        </w:rPr>
        <w:t>) руководствовалась п. 29 приложения к приказу председателя Комитета по обеспечению качества в сфере образования Министерства просвещения Республики Казахстан от 27декабря 2022 года №12 «Методические рекомендации по организации и проведению самооценки организаций образования», и осуществила оценку измерителей к критериям оценки организаций образования, реализующих общеобразовательные учебные программы дошкольного воспитания и обучения в соответствии с приложением  1 критериям оценки по следующим измерителям «Об утверждении критериев оценки организаций образования».</w:t>
      </w:r>
    </w:p>
    <w:p w:rsidR="00184877" w:rsidRPr="00D8362C" w:rsidRDefault="00184877" w:rsidP="004D4A7F">
      <w:pPr>
        <w:autoSpaceDE w:val="0"/>
        <w:autoSpaceDN w:val="0"/>
        <w:adjustRightInd w:val="0"/>
        <w:spacing w:after="0" w:line="240" w:lineRule="auto"/>
        <w:rPr>
          <w:rFonts w:ascii="Times New Roman" w:hAnsi="Times New Roman" w:cs="Times New Roman"/>
          <w:b/>
          <w:bCs/>
          <w:sz w:val="28"/>
          <w:szCs w:val="28"/>
        </w:rPr>
      </w:pPr>
      <w:r w:rsidRPr="00D8362C">
        <w:rPr>
          <w:rFonts w:ascii="Times New Roman" w:hAnsi="Times New Roman" w:cs="Times New Roman"/>
          <w:b/>
          <w:bCs/>
          <w:sz w:val="28"/>
          <w:szCs w:val="28"/>
        </w:rPr>
        <w:t xml:space="preserve">Состав комиссии: </w:t>
      </w:r>
    </w:p>
    <w:p w:rsidR="00184877" w:rsidRPr="00D8362C" w:rsidRDefault="007E3C70" w:rsidP="00802FFB">
      <w:pPr>
        <w:pStyle w:val="a7"/>
        <w:numPr>
          <w:ilvl w:val="0"/>
          <w:numId w:val="6"/>
        </w:numPr>
        <w:adjustRightInd w:val="0"/>
        <w:rPr>
          <w:bCs/>
          <w:sz w:val="28"/>
          <w:szCs w:val="28"/>
        </w:rPr>
      </w:pPr>
      <w:r w:rsidRPr="00D8362C">
        <w:rPr>
          <w:bCs/>
          <w:sz w:val="28"/>
          <w:szCs w:val="28"/>
        </w:rPr>
        <w:t>Кубекова А.К</w:t>
      </w:r>
      <w:r w:rsidR="00184877" w:rsidRPr="00D8362C">
        <w:rPr>
          <w:bCs/>
          <w:sz w:val="28"/>
          <w:szCs w:val="28"/>
        </w:rPr>
        <w:t>– председатель комиссии, заведующая</w:t>
      </w:r>
    </w:p>
    <w:p w:rsidR="00184877" w:rsidRPr="00D8362C" w:rsidRDefault="007E3C70" w:rsidP="00802FFB">
      <w:pPr>
        <w:pStyle w:val="a7"/>
        <w:numPr>
          <w:ilvl w:val="0"/>
          <w:numId w:val="6"/>
        </w:numPr>
        <w:adjustRightInd w:val="0"/>
        <w:rPr>
          <w:bCs/>
          <w:sz w:val="28"/>
          <w:szCs w:val="28"/>
        </w:rPr>
      </w:pPr>
      <w:r w:rsidRPr="00D8362C">
        <w:rPr>
          <w:bCs/>
          <w:sz w:val="28"/>
          <w:szCs w:val="28"/>
        </w:rPr>
        <w:t>Мустафина Б.Б.</w:t>
      </w:r>
      <w:r w:rsidR="00184877" w:rsidRPr="00D8362C">
        <w:rPr>
          <w:bCs/>
          <w:sz w:val="28"/>
          <w:szCs w:val="28"/>
        </w:rPr>
        <w:t>– член комиссии, методист</w:t>
      </w:r>
    </w:p>
    <w:p w:rsidR="00184877" w:rsidRPr="00D8362C" w:rsidRDefault="007E3C70" w:rsidP="00802FFB">
      <w:pPr>
        <w:pStyle w:val="a7"/>
        <w:numPr>
          <w:ilvl w:val="0"/>
          <w:numId w:val="6"/>
        </w:numPr>
        <w:adjustRightInd w:val="0"/>
        <w:rPr>
          <w:bCs/>
          <w:sz w:val="28"/>
          <w:szCs w:val="28"/>
        </w:rPr>
      </w:pPr>
      <w:r w:rsidRPr="00D8362C">
        <w:rPr>
          <w:bCs/>
          <w:sz w:val="28"/>
          <w:szCs w:val="28"/>
        </w:rPr>
        <w:t>Федорова О.С</w:t>
      </w:r>
      <w:r w:rsidR="00184877" w:rsidRPr="00D8362C">
        <w:rPr>
          <w:bCs/>
          <w:sz w:val="28"/>
          <w:szCs w:val="28"/>
        </w:rPr>
        <w:t xml:space="preserve"> – член комиссии,  воспитатель</w:t>
      </w:r>
    </w:p>
    <w:p w:rsidR="00184877" w:rsidRPr="00D8362C" w:rsidRDefault="007E3C70" w:rsidP="00802FFB">
      <w:pPr>
        <w:pStyle w:val="a7"/>
        <w:numPr>
          <w:ilvl w:val="0"/>
          <w:numId w:val="6"/>
        </w:numPr>
        <w:adjustRightInd w:val="0"/>
        <w:rPr>
          <w:bCs/>
          <w:sz w:val="28"/>
          <w:szCs w:val="28"/>
        </w:rPr>
      </w:pPr>
      <w:r w:rsidRPr="00D8362C">
        <w:rPr>
          <w:bCs/>
          <w:sz w:val="28"/>
          <w:szCs w:val="28"/>
        </w:rPr>
        <w:t>Бейсенова Л.С</w:t>
      </w:r>
      <w:r w:rsidR="00184877" w:rsidRPr="00D8362C">
        <w:rPr>
          <w:bCs/>
          <w:sz w:val="28"/>
          <w:szCs w:val="28"/>
        </w:rPr>
        <w:t>– член комиссии, старшая медицинская сестра</w:t>
      </w:r>
    </w:p>
    <w:p w:rsidR="007E3C70" w:rsidRPr="00D8362C" w:rsidRDefault="007E3C70" w:rsidP="007E3C70">
      <w:pPr>
        <w:adjustRightInd w:val="0"/>
        <w:spacing w:after="0" w:line="240" w:lineRule="auto"/>
        <w:ind w:left="400"/>
        <w:rPr>
          <w:rFonts w:ascii="Times New Roman" w:hAnsi="Times New Roman" w:cs="Times New Roman"/>
          <w:bCs/>
          <w:sz w:val="28"/>
          <w:szCs w:val="28"/>
        </w:rPr>
      </w:pPr>
      <w:r w:rsidRPr="00D8362C">
        <w:rPr>
          <w:rFonts w:ascii="Times New Roman" w:hAnsi="Times New Roman" w:cs="Times New Roman"/>
          <w:bCs/>
          <w:sz w:val="28"/>
          <w:szCs w:val="28"/>
        </w:rPr>
        <w:t>5.  Нурсаитова Р.С</w:t>
      </w:r>
      <w:r w:rsidR="00184877" w:rsidRPr="00D8362C">
        <w:rPr>
          <w:rFonts w:ascii="Times New Roman" w:hAnsi="Times New Roman" w:cs="Times New Roman"/>
          <w:bCs/>
          <w:sz w:val="28"/>
          <w:szCs w:val="28"/>
        </w:rPr>
        <w:t xml:space="preserve"> – член комиссии, заместитель директора по АХЧ</w:t>
      </w:r>
    </w:p>
    <w:p w:rsidR="00184877" w:rsidRPr="00D8362C" w:rsidRDefault="007E3C70" w:rsidP="007E3C70">
      <w:pPr>
        <w:adjustRightInd w:val="0"/>
        <w:spacing w:after="0" w:line="240" w:lineRule="auto"/>
        <w:ind w:left="400"/>
        <w:rPr>
          <w:rFonts w:ascii="Times New Roman" w:hAnsi="Times New Roman" w:cs="Times New Roman"/>
          <w:bCs/>
          <w:sz w:val="28"/>
          <w:szCs w:val="28"/>
        </w:rPr>
      </w:pPr>
      <w:r w:rsidRPr="00D8362C">
        <w:rPr>
          <w:rFonts w:ascii="Times New Roman" w:hAnsi="Times New Roman" w:cs="Times New Roman"/>
          <w:bCs/>
          <w:sz w:val="28"/>
          <w:szCs w:val="28"/>
        </w:rPr>
        <w:t>6. Капсултанова Б.М</w:t>
      </w:r>
      <w:r w:rsidR="00184877" w:rsidRPr="00D8362C">
        <w:rPr>
          <w:rFonts w:ascii="Times New Roman" w:hAnsi="Times New Roman" w:cs="Times New Roman"/>
          <w:bCs/>
          <w:sz w:val="28"/>
          <w:szCs w:val="28"/>
        </w:rPr>
        <w:t xml:space="preserve">– член комиссии, главный бухгалтер </w:t>
      </w:r>
    </w:p>
    <w:p w:rsidR="00184877" w:rsidRPr="00D8362C" w:rsidRDefault="00184877" w:rsidP="007E3C70">
      <w:pPr>
        <w:autoSpaceDE w:val="0"/>
        <w:autoSpaceDN w:val="0"/>
        <w:adjustRightInd w:val="0"/>
        <w:spacing w:after="0" w:line="240" w:lineRule="auto"/>
        <w:rPr>
          <w:rFonts w:ascii="Times New Roman" w:hAnsi="Times New Roman" w:cs="Times New Roman"/>
          <w:bCs/>
          <w:sz w:val="28"/>
          <w:szCs w:val="28"/>
        </w:rPr>
      </w:pPr>
    </w:p>
    <w:p w:rsidR="000E20E8" w:rsidRPr="00D8362C" w:rsidRDefault="000E20E8" w:rsidP="004D4A7F">
      <w:pPr>
        <w:autoSpaceDE w:val="0"/>
        <w:autoSpaceDN w:val="0"/>
        <w:adjustRightInd w:val="0"/>
        <w:spacing w:after="0" w:line="240" w:lineRule="auto"/>
        <w:ind w:left="-284"/>
        <w:jc w:val="center"/>
        <w:rPr>
          <w:rFonts w:ascii="Times New Roman" w:hAnsi="Times New Roman" w:cs="Times New Roman"/>
          <w:b/>
          <w:bCs/>
          <w:sz w:val="28"/>
          <w:szCs w:val="28"/>
        </w:rPr>
      </w:pPr>
      <w:r w:rsidRPr="00D8362C">
        <w:rPr>
          <w:rFonts w:ascii="Times New Roman" w:hAnsi="Times New Roman" w:cs="Times New Roman"/>
          <w:b/>
          <w:bCs/>
          <w:sz w:val="28"/>
          <w:szCs w:val="28"/>
        </w:rPr>
        <w:t>РАЗДЕЛ I</w:t>
      </w:r>
    </w:p>
    <w:p w:rsidR="000E20E8" w:rsidRPr="00D8362C" w:rsidRDefault="000E20E8" w:rsidP="004D4A7F">
      <w:pPr>
        <w:autoSpaceDE w:val="0"/>
        <w:autoSpaceDN w:val="0"/>
        <w:adjustRightInd w:val="0"/>
        <w:spacing w:after="0" w:line="240" w:lineRule="auto"/>
        <w:ind w:left="-284"/>
        <w:jc w:val="center"/>
        <w:rPr>
          <w:rFonts w:ascii="Times New Roman" w:hAnsi="Times New Roman" w:cs="Times New Roman"/>
          <w:b/>
          <w:bCs/>
          <w:sz w:val="28"/>
          <w:szCs w:val="28"/>
        </w:rPr>
      </w:pPr>
      <w:r w:rsidRPr="00D8362C">
        <w:rPr>
          <w:rFonts w:ascii="Times New Roman" w:hAnsi="Times New Roman" w:cs="Times New Roman"/>
          <w:b/>
          <w:bCs/>
          <w:sz w:val="28"/>
          <w:szCs w:val="28"/>
        </w:rPr>
        <w:t>ОБЩАЯ ХАРАКТЕРИСТИКА ОРГАНИЗАЦИИ ОБРАЗОВАНИЯ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61"/>
        <w:gridCol w:w="5165"/>
      </w:tblGrid>
      <w:tr w:rsidR="008404AE" w:rsidRPr="00D8362C" w:rsidTr="00416001">
        <w:trPr>
          <w:trHeight w:val="1291"/>
        </w:trPr>
        <w:tc>
          <w:tcPr>
            <w:tcW w:w="4678" w:type="dxa"/>
          </w:tcPr>
          <w:p w:rsidR="00953BBC" w:rsidRPr="00D8362C" w:rsidRDefault="00953BBC" w:rsidP="00106B24">
            <w:pPr>
              <w:ind w:left="142"/>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Полноенаименованиеорганизацииобразования</w:t>
            </w:r>
          </w:p>
        </w:tc>
        <w:tc>
          <w:tcPr>
            <w:tcW w:w="5245" w:type="dxa"/>
          </w:tcPr>
          <w:p w:rsidR="00953BBC" w:rsidRPr="00D8362C" w:rsidRDefault="00953BBC" w:rsidP="008404AE">
            <w:pPr>
              <w:ind w:left="142"/>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Коммунальное Государственное Казе</w:t>
            </w:r>
            <w:r w:rsidR="007E3C70" w:rsidRPr="00D8362C">
              <w:rPr>
                <w:rFonts w:ascii="Times New Roman" w:eastAsia="Times New Roman" w:hAnsi="Times New Roman" w:cs="Times New Roman"/>
                <w:sz w:val="28"/>
                <w:szCs w:val="28"/>
                <w:lang w:val="ru-RU"/>
              </w:rPr>
              <w:t>нное Предприятие  «Ясли-сад № 4</w:t>
            </w:r>
            <w:r w:rsidR="001446D1"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ru-RU"/>
              </w:rPr>
              <w:t xml:space="preserve"> отдела образования города Костаная»</w:t>
            </w:r>
          </w:p>
          <w:p w:rsidR="00953BBC" w:rsidRPr="00D8362C" w:rsidRDefault="00953BBC" w:rsidP="008404AE">
            <w:pPr>
              <w:ind w:left="142"/>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УправленияобразованияакиматаКостанайскойобласти</w:t>
            </w:r>
          </w:p>
          <w:p w:rsidR="00953BBC" w:rsidRPr="00D8362C" w:rsidRDefault="00953BBC" w:rsidP="008404AE">
            <w:pPr>
              <w:ind w:left="142"/>
              <w:jc w:val="both"/>
              <w:rPr>
                <w:rFonts w:ascii="Times New Roman" w:eastAsia="Times New Roman" w:hAnsi="Times New Roman" w:cs="Times New Roman"/>
                <w:sz w:val="28"/>
                <w:szCs w:val="28"/>
                <w:lang w:val="ru-RU"/>
              </w:rPr>
            </w:pPr>
          </w:p>
        </w:tc>
      </w:tr>
      <w:tr w:rsidR="008404AE" w:rsidRPr="00D8362C" w:rsidTr="00416001">
        <w:trPr>
          <w:trHeight w:val="1608"/>
        </w:trPr>
        <w:tc>
          <w:tcPr>
            <w:tcW w:w="4678" w:type="dxa"/>
          </w:tcPr>
          <w:p w:rsidR="00953BBC" w:rsidRPr="00D8362C" w:rsidRDefault="00953BBC" w:rsidP="00106B24">
            <w:pPr>
              <w:ind w:left="142"/>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pacing w:val="-2"/>
                <w:sz w:val="28"/>
                <w:szCs w:val="28"/>
                <w:lang w:val="ru-RU"/>
              </w:rPr>
              <w:t xml:space="preserve">Местонахождение </w:t>
            </w:r>
            <w:r w:rsidRPr="00D8362C">
              <w:rPr>
                <w:rFonts w:ascii="Times New Roman" w:eastAsia="Times New Roman" w:hAnsi="Times New Roman" w:cs="Times New Roman"/>
                <w:b/>
                <w:sz w:val="28"/>
                <w:szCs w:val="28"/>
                <w:lang w:val="ru-RU"/>
              </w:rPr>
              <w:t>организацииобразования (юридический адрес и адрес фактического</w:t>
            </w:r>
          </w:p>
          <w:p w:rsidR="00953BBC" w:rsidRPr="00D8362C" w:rsidRDefault="00953BBC" w:rsidP="00106B24">
            <w:pPr>
              <w:ind w:left="142"/>
              <w:rPr>
                <w:rFonts w:ascii="Times New Roman" w:eastAsia="Times New Roman" w:hAnsi="Times New Roman" w:cs="Times New Roman"/>
                <w:b/>
                <w:sz w:val="28"/>
                <w:szCs w:val="28"/>
              </w:rPr>
            </w:pPr>
            <w:r w:rsidRPr="00D8362C">
              <w:rPr>
                <w:rFonts w:ascii="Times New Roman" w:eastAsia="Times New Roman" w:hAnsi="Times New Roman" w:cs="Times New Roman"/>
                <w:b/>
                <w:spacing w:val="-2"/>
                <w:sz w:val="28"/>
                <w:szCs w:val="28"/>
              </w:rPr>
              <w:t>местонахождения)</w:t>
            </w:r>
          </w:p>
        </w:tc>
        <w:tc>
          <w:tcPr>
            <w:tcW w:w="5245" w:type="dxa"/>
          </w:tcPr>
          <w:p w:rsidR="00953BBC" w:rsidRPr="00D8362C" w:rsidRDefault="007E3C70" w:rsidP="00A9515F">
            <w:pPr>
              <w:ind w:left="142"/>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110007</w:t>
            </w:r>
            <w:r w:rsidR="00953BBC" w:rsidRPr="00D8362C">
              <w:rPr>
                <w:rFonts w:ascii="Times New Roman" w:eastAsia="Times New Roman" w:hAnsi="Times New Roman" w:cs="Times New Roman"/>
                <w:sz w:val="28"/>
                <w:szCs w:val="28"/>
                <w:lang w:val="ru-RU"/>
              </w:rPr>
              <w:t>,РеспубликаКазахстан</w:t>
            </w:r>
            <w:r w:rsidR="00A9515F" w:rsidRPr="00D8362C">
              <w:rPr>
                <w:rFonts w:ascii="Times New Roman" w:eastAsia="Times New Roman" w:hAnsi="Times New Roman" w:cs="Times New Roman"/>
                <w:sz w:val="28"/>
                <w:szCs w:val="28"/>
                <w:lang w:val="ru-RU"/>
              </w:rPr>
              <w:t xml:space="preserve">,  </w:t>
            </w:r>
            <w:r w:rsidR="00953BBC" w:rsidRPr="00D8362C">
              <w:rPr>
                <w:rFonts w:ascii="Times New Roman" w:eastAsia="Times New Roman" w:hAnsi="Times New Roman" w:cs="Times New Roman"/>
                <w:sz w:val="28"/>
                <w:szCs w:val="28"/>
                <w:lang w:val="ru-RU"/>
              </w:rPr>
              <w:t>Костанайская область, город Костанай, ул.</w:t>
            </w:r>
            <w:r w:rsidRPr="00D8362C">
              <w:rPr>
                <w:rFonts w:ascii="Times New Roman" w:eastAsia="Times New Roman" w:hAnsi="Times New Roman" w:cs="Times New Roman"/>
                <w:sz w:val="28"/>
                <w:szCs w:val="28"/>
                <w:lang w:val="ru-RU"/>
              </w:rPr>
              <w:t>Чернышевского 72</w:t>
            </w:r>
          </w:p>
        </w:tc>
      </w:tr>
      <w:tr w:rsidR="008404AE" w:rsidRPr="00D8362C" w:rsidTr="00416001">
        <w:trPr>
          <w:trHeight w:val="2256"/>
        </w:trPr>
        <w:tc>
          <w:tcPr>
            <w:tcW w:w="4678" w:type="dxa"/>
          </w:tcPr>
          <w:p w:rsidR="00D23D48" w:rsidRPr="00D8362C" w:rsidRDefault="00953BBC" w:rsidP="008404AE">
            <w:pPr>
              <w:ind w:left="142"/>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rPr>
              <w:t>Краткаяхарактеристика</w:t>
            </w:r>
          </w:p>
          <w:p w:rsidR="00D23D48" w:rsidRPr="00D8362C" w:rsidRDefault="00D23D48" w:rsidP="008404AE">
            <w:pPr>
              <w:ind w:left="142"/>
              <w:rPr>
                <w:rFonts w:ascii="Times New Roman" w:eastAsia="Times New Roman" w:hAnsi="Times New Roman" w:cs="Times New Roman"/>
                <w:b/>
                <w:spacing w:val="-2"/>
                <w:sz w:val="28"/>
                <w:szCs w:val="28"/>
                <w:lang w:val="ru-RU"/>
              </w:rPr>
            </w:pPr>
            <w:r w:rsidRPr="00D8362C">
              <w:rPr>
                <w:rFonts w:ascii="Times New Roman" w:eastAsia="Times New Roman" w:hAnsi="Times New Roman" w:cs="Times New Roman"/>
                <w:b/>
                <w:spacing w:val="-2"/>
                <w:sz w:val="28"/>
                <w:szCs w:val="28"/>
              </w:rPr>
              <w:t>О</w:t>
            </w:r>
            <w:r w:rsidR="00953BBC" w:rsidRPr="00D8362C">
              <w:rPr>
                <w:rFonts w:ascii="Times New Roman" w:eastAsia="Times New Roman" w:hAnsi="Times New Roman" w:cs="Times New Roman"/>
                <w:b/>
                <w:spacing w:val="-2"/>
                <w:sz w:val="28"/>
                <w:szCs w:val="28"/>
              </w:rPr>
              <w:t>бразовательной</w:t>
            </w:r>
          </w:p>
          <w:p w:rsidR="00953BBC" w:rsidRPr="00D8362C" w:rsidRDefault="00953BBC" w:rsidP="008404AE">
            <w:pPr>
              <w:ind w:left="142"/>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программы</w:t>
            </w:r>
          </w:p>
        </w:tc>
        <w:tc>
          <w:tcPr>
            <w:tcW w:w="5245" w:type="dxa"/>
          </w:tcPr>
          <w:p w:rsidR="00953BBC" w:rsidRPr="00D8362C" w:rsidRDefault="001446D1" w:rsidP="001446D1">
            <w:pPr>
              <w:ind w:left="142"/>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 xml:space="preserve">КГКП «Ясли – сад </w:t>
            </w:r>
            <w:r w:rsidR="00B10793" w:rsidRPr="00D8362C">
              <w:rPr>
                <w:rFonts w:ascii="Times New Roman" w:eastAsia="Times New Roman" w:hAnsi="Times New Roman" w:cs="Times New Roman"/>
                <w:sz w:val="28"/>
                <w:szCs w:val="28"/>
                <w:lang w:val="kk-KZ"/>
              </w:rPr>
              <w:t>№ 4</w:t>
            </w:r>
            <w:r w:rsidR="00953BBC" w:rsidRPr="00D8362C">
              <w:rPr>
                <w:rFonts w:ascii="Times New Roman" w:eastAsia="Times New Roman" w:hAnsi="Times New Roman" w:cs="Times New Roman"/>
                <w:sz w:val="28"/>
                <w:szCs w:val="28"/>
                <w:lang w:val="kk-KZ"/>
              </w:rPr>
              <w:t>»  отдела образования города Костаная» реализует учебные программы дошкольного воспитания и обучения. Осуществляет воспитательно – образовательный процесс</w:t>
            </w:r>
            <w:r w:rsidRPr="00D8362C">
              <w:rPr>
                <w:rFonts w:ascii="Times New Roman" w:eastAsia="Times New Roman" w:hAnsi="Times New Roman" w:cs="Times New Roman"/>
                <w:sz w:val="28"/>
                <w:szCs w:val="28"/>
                <w:lang w:val="kk-KZ"/>
              </w:rPr>
              <w:t xml:space="preserve"> на казахском и русском языках, в</w:t>
            </w:r>
            <w:r w:rsidR="00953BBC" w:rsidRPr="00D8362C">
              <w:rPr>
                <w:rFonts w:ascii="Times New Roman" w:eastAsia="Times New Roman" w:hAnsi="Times New Roman" w:cs="Times New Roman"/>
                <w:sz w:val="28"/>
                <w:szCs w:val="28"/>
                <w:lang w:val="kk-KZ"/>
              </w:rPr>
              <w:t>заимодействие с семьей  для обеспечения полноценного развития воспитанника.</w:t>
            </w:r>
          </w:p>
        </w:tc>
      </w:tr>
      <w:tr w:rsidR="008404AE" w:rsidRPr="00D8362C" w:rsidTr="00416001">
        <w:trPr>
          <w:trHeight w:val="1118"/>
        </w:trPr>
        <w:tc>
          <w:tcPr>
            <w:tcW w:w="4678" w:type="dxa"/>
          </w:tcPr>
          <w:p w:rsidR="00953BBC" w:rsidRPr="00D8362C" w:rsidRDefault="00953BBC" w:rsidP="001446D1">
            <w:pPr>
              <w:ind w:left="142"/>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lastRenderedPageBreak/>
              <w:t>Контактные данные юридического лица</w:t>
            </w:r>
          </w:p>
          <w:p w:rsidR="00953BBC" w:rsidRPr="00D8362C" w:rsidRDefault="00953BBC" w:rsidP="008404AE">
            <w:pPr>
              <w:ind w:left="142"/>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(телефон,электронная почта, сайт)</w:t>
            </w:r>
          </w:p>
        </w:tc>
        <w:tc>
          <w:tcPr>
            <w:tcW w:w="5245" w:type="dxa"/>
          </w:tcPr>
          <w:p w:rsidR="00953BBC" w:rsidRPr="00D8362C" w:rsidRDefault="00B10793" w:rsidP="008404AE">
            <w:pPr>
              <w:ind w:left="142"/>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тел. 8-714(2)27-35-11</w:t>
            </w:r>
            <w:r w:rsidR="00716473" w:rsidRPr="00D8362C">
              <w:rPr>
                <w:rFonts w:ascii="Times New Roman" w:eastAsia="Times New Roman" w:hAnsi="Times New Roman" w:cs="Times New Roman"/>
                <w:sz w:val="28"/>
                <w:szCs w:val="28"/>
                <w:lang w:val="ru-RU"/>
              </w:rPr>
              <w:t>, электронн</w:t>
            </w:r>
            <w:r w:rsidR="00716473" w:rsidRPr="00D8362C">
              <w:rPr>
                <w:rFonts w:ascii="Times New Roman" w:eastAsia="Times New Roman" w:hAnsi="Times New Roman" w:cs="Times New Roman"/>
                <w:sz w:val="28"/>
                <w:szCs w:val="28"/>
                <w:lang w:val="kk-KZ"/>
              </w:rPr>
              <w:t xml:space="preserve">ая </w:t>
            </w:r>
            <w:r w:rsidR="00953BBC" w:rsidRPr="00D8362C">
              <w:rPr>
                <w:rFonts w:ascii="Times New Roman" w:eastAsia="Times New Roman" w:hAnsi="Times New Roman" w:cs="Times New Roman"/>
                <w:sz w:val="28"/>
                <w:szCs w:val="28"/>
                <w:lang w:val="ru-RU"/>
              </w:rPr>
              <w:t>почт</w:t>
            </w:r>
            <w:r w:rsidR="00BC3C4C" w:rsidRPr="00D8362C">
              <w:rPr>
                <w:rFonts w:ascii="Times New Roman" w:eastAsia="Times New Roman" w:hAnsi="Times New Roman" w:cs="Times New Roman"/>
                <w:sz w:val="28"/>
                <w:szCs w:val="28"/>
                <w:lang w:val="ru-RU"/>
              </w:rPr>
              <w:t xml:space="preserve">а </w:t>
            </w:r>
            <w:hyperlink r:id="rId8" w:history="1">
              <w:r w:rsidRPr="00D8362C">
                <w:rPr>
                  <w:rStyle w:val="af"/>
                  <w:rFonts w:ascii="Times New Roman" w:eastAsia="Times New Roman" w:hAnsi="Times New Roman" w:cs="Times New Roman"/>
                  <w:sz w:val="28"/>
                  <w:szCs w:val="28"/>
                  <w:lang w:val="ru-RU"/>
                </w:rPr>
                <w:t xml:space="preserve">–  </w:t>
              </w:r>
              <w:r w:rsidRPr="00D8362C">
                <w:rPr>
                  <w:rStyle w:val="af"/>
                  <w:rFonts w:ascii="Times New Roman" w:eastAsia="Times New Roman" w:hAnsi="Times New Roman" w:cs="Times New Roman"/>
                  <w:bCs/>
                  <w:sz w:val="28"/>
                  <w:szCs w:val="28"/>
                  <w:shd w:val="clear" w:color="auto" w:fill="FFFFFF"/>
                </w:rPr>
                <w:t>sad</w:t>
              </w:r>
              <w:r w:rsidRPr="00D8362C">
                <w:rPr>
                  <w:rStyle w:val="af"/>
                  <w:rFonts w:ascii="Times New Roman" w:eastAsia="Times New Roman" w:hAnsi="Times New Roman" w:cs="Times New Roman"/>
                  <w:bCs/>
                  <w:sz w:val="28"/>
                  <w:szCs w:val="28"/>
                  <w:shd w:val="clear" w:color="auto" w:fill="FFFFFF"/>
                  <w:lang w:val="ru-RU"/>
                </w:rPr>
                <w:t>4@</w:t>
              </w:r>
              <w:r w:rsidRPr="00D8362C">
                <w:rPr>
                  <w:rStyle w:val="af"/>
                  <w:rFonts w:ascii="Times New Roman" w:eastAsia="Times New Roman" w:hAnsi="Times New Roman" w:cs="Times New Roman"/>
                  <w:bCs/>
                  <w:sz w:val="28"/>
                  <w:szCs w:val="28"/>
                  <w:shd w:val="clear" w:color="auto" w:fill="FFFFFF"/>
                </w:rPr>
                <w:t>kst</w:t>
              </w:r>
              <w:r w:rsidRPr="00D8362C">
                <w:rPr>
                  <w:rStyle w:val="af"/>
                  <w:rFonts w:ascii="Times New Roman" w:eastAsia="Times New Roman" w:hAnsi="Times New Roman" w:cs="Times New Roman"/>
                  <w:bCs/>
                  <w:sz w:val="28"/>
                  <w:szCs w:val="28"/>
                  <w:shd w:val="clear" w:color="auto" w:fill="FFFFFF"/>
                  <w:lang w:val="ru-RU"/>
                </w:rPr>
                <w:t>-</w:t>
              </w:r>
              <w:r w:rsidRPr="00D8362C">
                <w:rPr>
                  <w:rStyle w:val="af"/>
                  <w:rFonts w:ascii="Times New Roman" w:eastAsia="Times New Roman" w:hAnsi="Times New Roman" w:cs="Times New Roman"/>
                  <w:bCs/>
                  <w:sz w:val="28"/>
                  <w:szCs w:val="28"/>
                  <w:shd w:val="clear" w:color="auto" w:fill="FFFFFF"/>
                </w:rPr>
                <w:t>goo</w:t>
              </w:r>
              <w:r w:rsidRPr="00D8362C">
                <w:rPr>
                  <w:rStyle w:val="af"/>
                  <w:rFonts w:ascii="Times New Roman" w:eastAsia="Times New Roman" w:hAnsi="Times New Roman" w:cs="Times New Roman"/>
                  <w:bCs/>
                  <w:sz w:val="28"/>
                  <w:szCs w:val="28"/>
                  <w:shd w:val="clear" w:color="auto" w:fill="FFFFFF"/>
                  <w:lang w:val="ru-RU"/>
                </w:rPr>
                <w:t>.</w:t>
              </w:r>
              <w:r w:rsidRPr="00D8362C">
                <w:rPr>
                  <w:rStyle w:val="af"/>
                  <w:rFonts w:ascii="Times New Roman" w:eastAsia="Times New Roman" w:hAnsi="Times New Roman" w:cs="Times New Roman"/>
                  <w:bCs/>
                  <w:sz w:val="28"/>
                  <w:szCs w:val="28"/>
                  <w:shd w:val="clear" w:color="auto" w:fill="FFFFFF"/>
                </w:rPr>
                <w:t>kz</w:t>
              </w:r>
            </w:hyperlink>
          </w:p>
          <w:p w:rsidR="00BC3C4C" w:rsidRPr="00D8362C" w:rsidRDefault="00953BBC" w:rsidP="00392ADD">
            <w:pPr>
              <w:ind w:left="-284"/>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сайт-</w:t>
            </w:r>
            <w:r w:rsidR="00392ADD" w:rsidRPr="00D8362C">
              <w:rPr>
                <w:rFonts w:ascii="Times New Roman" w:eastAsia="Times New Roman" w:hAnsi="Times New Roman" w:cs="Times New Roman"/>
                <w:sz w:val="28"/>
                <w:szCs w:val="28"/>
                <w:lang w:val="ru-RU"/>
              </w:rPr>
              <w:t xml:space="preserve"> </w:t>
            </w:r>
            <w:r w:rsidR="00392ADD" w:rsidRPr="00D8362C">
              <w:rPr>
                <w:rFonts w:ascii="Times New Roman" w:eastAsia="Times New Roman" w:hAnsi="Times New Roman" w:cs="Times New Roman"/>
                <w:sz w:val="28"/>
                <w:szCs w:val="28"/>
              </w:rPr>
              <w:t>https</w:t>
            </w:r>
            <w:r w:rsidR="00392ADD" w:rsidRPr="00D8362C">
              <w:rPr>
                <w:rFonts w:ascii="Times New Roman" w:eastAsia="Times New Roman" w:hAnsi="Times New Roman" w:cs="Times New Roman"/>
                <w:sz w:val="28"/>
                <w:szCs w:val="28"/>
                <w:lang w:val="ru-RU"/>
              </w:rPr>
              <w:t>://</w:t>
            </w:r>
            <w:r w:rsidR="00392ADD" w:rsidRPr="00D8362C">
              <w:rPr>
                <w:rFonts w:ascii="Times New Roman" w:eastAsia="Times New Roman" w:hAnsi="Times New Roman" w:cs="Times New Roman"/>
                <w:sz w:val="28"/>
                <w:szCs w:val="28"/>
              </w:rPr>
              <w:t>kst</w:t>
            </w:r>
            <w:r w:rsidR="00392ADD" w:rsidRPr="00D8362C">
              <w:rPr>
                <w:rFonts w:ascii="Times New Roman" w:eastAsia="Times New Roman" w:hAnsi="Times New Roman" w:cs="Times New Roman"/>
                <w:sz w:val="28"/>
                <w:szCs w:val="28"/>
                <w:lang w:val="ru-RU"/>
              </w:rPr>
              <w:t>-</w:t>
            </w:r>
            <w:r w:rsidR="00392ADD" w:rsidRPr="00D8362C">
              <w:rPr>
                <w:rFonts w:ascii="Times New Roman" w:eastAsia="Times New Roman" w:hAnsi="Times New Roman" w:cs="Times New Roman"/>
                <w:sz w:val="28"/>
                <w:szCs w:val="28"/>
              </w:rPr>
              <w:t>sad</w:t>
            </w:r>
            <w:r w:rsidR="00392ADD" w:rsidRPr="00D8362C">
              <w:rPr>
                <w:rFonts w:ascii="Times New Roman" w:eastAsia="Times New Roman" w:hAnsi="Times New Roman" w:cs="Times New Roman"/>
                <w:sz w:val="28"/>
                <w:szCs w:val="28"/>
                <w:lang w:val="ru-RU"/>
              </w:rPr>
              <w:t>4</w:t>
            </w:r>
            <w:r w:rsidR="00BC3C4C" w:rsidRPr="00D8362C">
              <w:rPr>
                <w:rFonts w:ascii="Times New Roman" w:eastAsia="Times New Roman" w:hAnsi="Times New Roman" w:cs="Times New Roman"/>
                <w:sz w:val="28"/>
                <w:szCs w:val="28"/>
                <w:lang w:val="ru-RU"/>
              </w:rPr>
              <w:t>.</w:t>
            </w:r>
            <w:r w:rsidR="00392ADD" w:rsidRPr="00D8362C">
              <w:rPr>
                <w:rFonts w:ascii="Times New Roman" w:eastAsia="Times New Roman" w:hAnsi="Times New Roman" w:cs="Times New Roman"/>
                <w:sz w:val="28"/>
                <w:szCs w:val="28"/>
              </w:rPr>
              <w:t>edu</w:t>
            </w:r>
            <w:r w:rsidR="00392ADD" w:rsidRPr="00D8362C">
              <w:rPr>
                <w:rFonts w:ascii="Times New Roman" w:eastAsia="Times New Roman" w:hAnsi="Times New Roman" w:cs="Times New Roman"/>
                <w:sz w:val="28"/>
                <w:szCs w:val="28"/>
                <w:lang w:val="ru-RU"/>
              </w:rPr>
              <w:t>.</w:t>
            </w:r>
            <w:r w:rsidR="00392ADD" w:rsidRPr="00D8362C">
              <w:rPr>
                <w:rFonts w:ascii="Times New Roman" w:eastAsia="Times New Roman" w:hAnsi="Times New Roman" w:cs="Times New Roman"/>
                <w:sz w:val="28"/>
                <w:szCs w:val="28"/>
              </w:rPr>
              <w:t>kz</w:t>
            </w:r>
            <w:r w:rsidR="00392ADD" w:rsidRPr="00D8362C">
              <w:rPr>
                <w:rFonts w:ascii="Times New Roman" w:eastAsia="Times New Roman" w:hAnsi="Times New Roman" w:cs="Times New Roman"/>
                <w:sz w:val="28"/>
                <w:szCs w:val="28"/>
                <w:lang w:val="ru-RU"/>
              </w:rPr>
              <w:t>/</w:t>
            </w:r>
            <w:r w:rsidR="00392ADD" w:rsidRPr="00D8362C">
              <w:rPr>
                <w:rFonts w:ascii="Times New Roman" w:eastAsia="Times New Roman" w:hAnsi="Times New Roman" w:cs="Times New Roman"/>
                <w:sz w:val="28"/>
                <w:szCs w:val="28"/>
              </w:rPr>
              <w:t>kz</w:t>
            </w:r>
          </w:p>
          <w:p w:rsidR="00BC3C4C" w:rsidRPr="00D8362C" w:rsidRDefault="00BC3C4C" w:rsidP="00BC3C4C">
            <w:pPr>
              <w:jc w:val="both"/>
              <w:rPr>
                <w:rFonts w:ascii="Times New Roman" w:eastAsia="Times New Roman" w:hAnsi="Times New Roman" w:cs="Times New Roman"/>
                <w:sz w:val="28"/>
                <w:szCs w:val="28"/>
                <w:lang w:val="ru-RU"/>
              </w:rPr>
            </w:pPr>
          </w:p>
          <w:p w:rsidR="00953BBC" w:rsidRPr="00D8362C" w:rsidRDefault="00392ADD" w:rsidP="00BC3C4C">
            <w:pPr>
              <w:ind w:left="-284"/>
              <w:jc w:val="both"/>
              <w:rPr>
                <w:rFonts w:ascii="Times New Roman" w:eastAsia="Times New Roman" w:hAnsi="Times New Roman" w:cs="Times New Roman"/>
                <w:color w:val="548DD4" w:themeColor="text2" w:themeTint="99"/>
                <w:sz w:val="28"/>
                <w:szCs w:val="28"/>
                <w:lang w:val="ru-RU"/>
              </w:rPr>
            </w:pPr>
            <w:r w:rsidRPr="00D8362C">
              <w:rPr>
                <w:rFonts w:ascii="Times New Roman" w:eastAsia="Times New Roman" w:hAnsi="Times New Roman" w:cs="Times New Roman"/>
                <w:color w:val="548DD4" w:themeColor="text2" w:themeTint="99"/>
                <w:sz w:val="28"/>
                <w:szCs w:val="28"/>
              </w:rPr>
              <w:t>/</w:t>
            </w:r>
          </w:p>
        </w:tc>
      </w:tr>
      <w:tr w:rsidR="008404AE" w:rsidRPr="00D8362C" w:rsidTr="00416001">
        <w:trPr>
          <w:trHeight w:val="2253"/>
        </w:trPr>
        <w:tc>
          <w:tcPr>
            <w:tcW w:w="4678" w:type="dxa"/>
          </w:tcPr>
          <w:p w:rsidR="00953BBC" w:rsidRPr="00D8362C" w:rsidRDefault="00953BBC" w:rsidP="00714538">
            <w:pPr>
              <w:ind w:left="142"/>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 xml:space="preserve">Контактные данные </w:t>
            </w:r>
            <w:r w:rsidRPr="00D8362C">
              <w:rPr>
                <w:rFonts w:ascii="Times New Roman" w:eastAsia="Times New Roman" w:hAnsi="Times New Roman" w:cs="Times New Roman"/>
                <w:b/>
                <w:spacing w:val="-2"/>
                <w:sz w:val="28"/>
                <w:szCs w:val="28"/>
                <w:lang w:val="ru-RU"/>
              </w:rPr>
              <w:t xml:space="preserve">представителя </w:t>
            </w:r>
            <w:r w:rsidRPr="00D8362C">
              <w:rPr>
                <w:rFonts w:ascii="Times New Roman" w:eastAsia="Times New Roman" w:hAnsi="Times New Roman" w:cs="Times New Roman"/>
                <w:b/>
                <w:sz w:val="28"/>
                <w:szCs w:val="28"/>
                <w:lang w:val="ru-RU"/>
              </w:rPr>
              <w:t xml:space="preserve">юридического лица. </w:t>
            </w:r>
          </w:p>
        </w:tc>
        <w:tc>
          <w:tcPr>
            <w:tcW w:w="5245" w:type="dxa"/>
          </w:tcPr>
          <w:p w:rsidR="001446D1" w:rsidRPr="00D8362C" w:rsidRDefault="001446D1" w:rsidP="00714538">
            <w:pPr>
              <w:ind w:left="142"/>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Заведующая </w:t>
            </w:r>
            <w:r w:rsidR="00FF003C" w:rsidRPr="00D8362C">
              <w:rPr>
                <w:rFonts w:ascii="Times New Roman" w:eastAsia="Times New Roman" w:hAnsi="Times New Roman" w:cs="Times New Roman"/>
                <w:sz w:val="28"/>
                <w:szCs w:val="28"/>
                <w:lang w:val="ru-RU"/>
              </w:rPr>
              <w:t>–Кубекова Алтын Касымкановна</w:t>
            </w:r>
            <w:r w:rsidR="00953BBC" w:rsidRPr="00D8362C">
              <w:rPr>
                <w:rFonts w:ascii="Times New Roman" w:eastAsia="Times New Roman" w:hAnsi="Times New Roman" w:cs="Times New Roman"/>
                <w:sz w:val="28"/>
                <w:szCs w:val="28"/>
                <w:lang w:val="ru-RU"/>
              </w:rPr>
              <w:t xml:space="preserve">, </w:t>
            </w:r>
          </w:p>
          <w:p w:rsidR="00953BBC" w:rsidRPr="00D8362C" w:rsidRDefault="001446D1" w:rsidP="00714538">
            <w:pPr>
              <w:ind w:left="142"/>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электронная </w:t>
            </w:r>
            <w:r w:rsidR="00953BBC" w:rsidRPr="00D8362C">
              <w:rPr>
                <w:rFonts w:ascii="Times New Roman" w:eastAsia="Times New Roman" w:hAnsi="Times New Roman" w:cs="Times New Roman"/>
                <w:sz w:val="28"/>
                <w:szCs w:val="28"/>
                <w:lang w:val="ru-RU"/>
              </w:rPr>
              <w:t>почта-</w:t>
            </w:r>
            <w:hyperlink r:id="rId9" w:history="1">
              <w:r w:rsidR="00FF003C" w:rsidRPr="00D8362C">
                <w:rPr>
                  <w:rStyle w:val="af"/>
                  <w:rFonts w:ascii="Times New Roman" w:eastAsia="Times New Roman" w:hAnsi="Times New Roman" w:cs="Times New Roman"/>
                  <w:bCs/>
                  <w:sz w:val="28"/>
                  <w:szCs w:val="28"/>
                  <w:shd w:val="clear" w:color="auto" w:fill="FFFFFF"/>
                </w:rPr>
                <w:t>sad</w:t>
              </w:r>
              <w:r w:rsidR="00FF003C" w:rsidRPr="00D8362C">
                <w:rPr>
                  <w:rStyle w:val="af"/>
                  <w:rFonts w:ascii="Times New Roman" w:eastAsia="Times New Roman" w:hAnsi="Times New Roman" w:cs="Times New Roman"/>
                  <w:bCs/>
                  <w:sz w:val="28"/>
                  <w:szCs w:val="28"/>
                  <w:shd w:val="clear" w:color="auto" w:fill="FFFFFF"/>
                  <w:lang w:val="ru-RU"/>
                </w:rPr>
                <w:t>4@</w:t>
              </w:r>
              <w:r w:rsidR="00FF003C" w:rsidRPr="00D8362C">
                <w:rPr>
                  <w:rStyle w:val="af"/>
                  <w:rFonts w:ascii="Times New Roman" w:eastAsia="Times New Roman" w:hAnsi="Times New Roman" w:cs="Times New Roman"/>
                  <w:bCs/>
                  <w:sz w:val="28"/>
                  <w:szCs w:val="28"/>
                  <w:shd w:val="clear" w:color="auto" w:fill="FFFFFF"/>
                </w:rPr>
                <w:t>kst</w:t>
              </w:r>
              <w:r w:rsidR="00FF003C" w:rsidRPr="00D8362C">
                <w:rPr>
                  <w:rStyle w:val="af"/>
                  <w:rFonts w:ascii="Times New Roman" w:eastAsia="Times New Roman" w:hAnsi="Times New Roman" w:cs="Times New Roman"/>
                  <w:bCs/>
                  <w:sz w:val="28"/>
                  <w:szCs w:val="28"/>
                  <w:shd w:val="clear" w:color="auto" w:fill="FFFFFF"/>
                  <w:lang w:val="ru-RU"/>
                </w:rPr>
                <w:t>-</w:t>
              </w:r>
              <w:r w:rsidR="00FF003C" w:rsidRPr="00D8362C">
                <w:rPr>
                  <w:rStyle w:val="af"/>
                  <w:rFonts w:ascii="Times New Roman" w:eastAsia="Times New Roman" w:hAnsi="Times New Roman" w:cs="Times New Roman"/>
                  <w:bCs/>
                  <w:sz w:val="28"/>
                  <w:szCs w:val="28"/>
                  <w:shd w:val="clear" w:color="auto" w:fill="FFFFFF"/>
                </w:rPr>
                <w:t>goo</w:t>
              </w:r>
              <w:r w:rsidR="00FF003C" w:rsidRPr="00D8362C">
                <w:rPr>
                  <w:rStyle w:val="af"/>
                  <w:rFonts w:ascii="Times New Roman" w:eastAsia="Times New Roman" w:hAnsi="Times New Roman" w:cs="Times New Roman"/>
                  <w:bCs/>
                  <w:sz w:val="28"/>
                  <w:szCs w:val="28"/>
                  <w:shd w:val="clear" w:color="auto" w:fill="FFFFFF"/>
                  <w:lang w:val="ru-RU"/>
                </w:rPr>
                <w:t>.</w:t>
              </w:r>
              <w:r w:rsidR="00FF003C" w:rsidRPr="00D8362C">
                <w:rPr>
                  <w:rStyle w:val="af"/>
                  <w:rFonts w:ascii="Times New Roman" w:eastAsia="Times New Roman" w:hAnsi="Times New Roman" w:cs="Times New Roman"/>
                  <w:bCs/>
                  <w:sz w:val="28"/>
                  <w:szCs w:val="28"/>
                  <w:shd w:val="clear" w:color="auto" w:fill="FFFFFF"/>
                </w:rPr>
                <w:t>kz</w:t>
              </w:r>
            </w:hyperlink>
            <w:r w:rsidR="00FF003C" w:rsidRPr="00D8362C">
              <w:rPr>
                <w:rFonts w:ascii="Times New Roman" w:eastAsia="Times New Roman" w:hAnsi="Times New Roman" w:cs="Times New Roman"/>
                <w:sz w:val="28"/>
                <w:szCs w:val="28"/>
                <w:lang w:val="ru-RU"/>
              </w:rPr>
              <w:t xml:space="preserve"> , 8(7142)282800, 87013212051</w:t>
            </w:r>
            <w:r w:rsidR="00953BBC" w:rsidRPr="00D8362C">
              <w:rPr>
                <w:rFonts w:ascii="Times New Roman" w:eastAsia="Times New Roman" w:hAnsi="Times New Roman" w:cs="Times New Roman"/>
                <w:sz w:val="28"/>
                <w:szCs w:val="28"/>
                <w:lang w:val="ru-RU"/>
              </w:rPr>
              <w:t xml:space="preserve">, </w:t>
            </w:r>
            <w:r w:rsidR="00FF003C" w:rsidRPr="00D8362C">
              <w:rPr>
                <w:rFonts w:ascii="Times New Roman" w:eastAsia="Times New Roman" w:hAnsi="Times New Roman" w:cs="Times New Roman"/>
                <w:sz w:val="28"/>
                <w:szCs w:val="28"/>
                <w:lang w:val="ru-RU"/>
              </w:rPr>
              <w:t>87779741827</w:t>
            </w:r>
          </w:p>
        </w:tc>
      </w:tr>
      <w:tr w:rsidR="008404AE" w:rsidRPr="00D8362C" w:rsidTr="00416001">
        <w:trPr>
          <w:trHeight w:val="1608"/>
        </w:trPr>
        <w:tc>
          <w:tcPr>
            <w:tcW w:w="4678" w:type="dxa"/>
          </w:tcPr>
          <w:p w:rsidR="00953BBC" w:rsidRPr="00D8362C" w:rsidRDefault="00953BBC" w:rsidP="008404AE">
            <w:pPr>
              <w:ind w:left="142"/>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Ф.И.О.</w:t>
            </w:r>
            <w:r w:rsidR="009E7BFB">
              <w:rPr>
                <w:rFonts w:ascii="Times New Roman" w:eastAsia="Times New Roman" w:hAnsi="Times New Roman" w:cs="Times New Roman"/>
                <w:b/>
                <w:sz w:val="28"/>
                <w:szCs w:val="28"/>
                <w:lang w:val="ru-RU"/>
              </w:rPr>
              <w:t xml:space="preserve"> К</w:t>
            </w:r>
            <w:r w:rsidRPr="00D8362C">
              <w:rPr>
                <w:rFonts w:ascii="Times New Roman" w:eastAsia="Times New Roman" w:hAnsi="Times New Roman" w:cs="Times New Roman"/>
                <w:b/>
                <w:sz w:val="28"/>
                <w:szCs w:val="28"/>
                <w:lang w:val="ru-RU"/>
              </w:rPr>
              <w:t>онтактного</w:t>
            </w:r>
            <w:r w:rsidR="009E7BFB">
              <w:rPr>
                <w:rFonts w:ascii="Times New Roman" w:eastAsia="Times New Roman" w:hAnsi="Times New Roman" w:cs="Times New Roman"/>
                <w:b/>
                <w:sz w:val="28"/>
                <w:szCs w:val="28"/>
                <w:lang w:val="ru-RU"/>
              </w:rPr>
              <w:t xml:space="preserve"> </w:t>
            </w:r>
            <w:r w:rsidRPr="00D8362C">
              <w:rPr>
                <w:rFonts w:ascii="Times New Roman" w:eastAsia="Times New Roman" w:hAnsi="Times New Roman" w:cs="Times New Roman"/>
                <w:b/>
                <w:sz w:val="28"/>
                <w:szCs w:val="28"/>
                <w:lang w:val="ru-RU"/>
              </w:rPr>
              <w:t>лица для получения информации,связанной</w:t>
            </w:r>
            <w:r w:rsidR="009E7BFB">
              <w:rPr>
                <w:rFonts w:ascii="Times New Roman" w:eastAsia="Times New Roman" w:hAnsi="Times New Roman" w:cs="Times New Roman"/>
                <w:b/>
                <w:sz w:val="28"/>
                <w:szCs w:val="28"/>
                <w:lang w:val="ru-RU"/>
              </w:rPr>
              <w:t xml:space="preserve"> </w:t>
            </w:r>
            <w:r w:rsidRPr="00D8362C">
              <w:rPr>
                <w:rFonts w:ascii="Times New Roman" w:eastAsia="Times New Roman" w:hAnsi="Times New Roman" w:cs="Times New Roman"/>
                <w:b/>
                <w:sz w:val="28"/>
                <w:szCs w:val="28"/>
                <w:lang w:val="ru-RU"/>
              </w:rPr>
              <w:t>с отчетом,</w:t>
            </w:r>
            <w:r w:rsidR="009E7BFB">
              <w:rPr>
                <w:rFonts w:ascii="Times New Roman" w:eastAsia="Times New Roman" w:hAnsi="Times New Roman" w:cs="Times New Roman"/>
                <w:b/>
                <w:sz w:val="28"/>
                <w:szCs w:val="28"/>
                <w:lang w:val="ru-RU"/>
              </w:rPr>
              <w:t xml:space="preserve"> </w:t>
            </w:r>
            <w:r w:rsidRPr="00D8362C">
              <w:rPr>
                <w:rFonts w:ascii="Times New Roman" w:eastAsia="Times New Roman" w:hAnsi="Times New Roman" w:cs="Times New Roman"/>
                <w:b/>
                <w:sz w:val="28"/>
                <w:szCs w:val="28"/>
                <w:lang w:val="ru-RU"/>
              </w:rPr>
              <w:t>координаты</w:t>
            </w:r>
            <w:r w:rsidR="009E7BFB">
              <w:rPr>
                <w:rFonts w:ascii="Times New Roman" w:eastAsia="Times New Roman" w:hAnsi="Times New Roman" w:cs="Times New Roman"/>
                <w:b/>
                <w:sz w:val="28"/>
                <w:szCs w:val="28"/>
                <w:lang w:val="ru-RU"/>
              </w:rPr>
              <w:t xml:space="preserve"> </w:t>
            </w:r>
            <w:r w:rsidRPr="00D8362C">
              <w:rPr>
                <w:rFonts w:ascii="Times New Roman" w:eastAsia="Times New Roman" w:hAnsi="Times New Roman" w:cs="Times New Roman"/>
                <w:b/>
                <w:sz w:val="28"/>
                <w:szCs w:val="28"/>
                <w:lang w:val="ru-RU"/>
              </w:rPr>
              <w:t xml:space="preserve">для </w:t>
            </w:r>
            <w:r w:rsidRPr="00D8362C">
              <w:rPr>
                <w:rFonts w:ascii="Times New Roman" w:eastAsia="Times New Roman" w:hAnsi="Times New Roman" w:cs="Times New Roman"/>
                <w:b/>
                <w:spacing w:val="-2"/>
                <w:sz w:val="28"/>
                <w:szCs w:val="28"/>
                <w:lang w:val="ru-RU"/>
              </w:rPr>
              <w:t>связи.</w:t>
            </w:r>
          </w:p>
        </w:tc>
        <w:tc>
          <w:tcPr>
            <w:tcW w:w="5245" w:type="dxa"/>
          </w:tcPr>
          <w:p w:rsidR="001446D1" w:rsidRPr="00D8362C" w:rsidRDefault="00FF003C" w:rsidP="00FF003C">
            <w:pPr>
              <w:ind w:left="142"/>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Кубекова Алтын Касымкановна, заведующая, 87779741827</w:t>
            </w:r>
            <w:r w:rsidR="00953BBC" w:rsidRPr="00D8362C">
              <w:rPr>
                <w:rFonts w:ascii="Times New Roman" w:eastAsia="Times New Roman" w:hAnsi="Times New Roman" w:cs="Times New Roman"/>
                <w:sz w:val="28"/>
                <w:szCs w:val="28"/>
                <w:lang w:val="ru-RU"/>
              </w:rPr>
              <w:t xml:space="preserve">, </w:t>
            </w:r>
          </w:p>
          <w:p w:rsidR="001446D1" w:rsidRPr="00D8362C" w:rsidRDefault="00FF003C" w:rsidP="001446D1">
            <w:pPr>
              <w:ind w:left="142"/>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Мустафина Бибигуль Бекеновна</w:t>
            </w:r>
            <w:r w:rsidR="00953BBC" w:rsidRPr="00D8362C">
              <w:rPr>
                <w:rFonts w:ascii="Times New Roman" w:eastAsia="Times New Roman" w:hAnsi="Times New Roman" w:cs="Times New Roman"/>
                <w:sz w:val="28"/>
                <w:szCs w:val="28"/>
                <w:lang w:val="ru-RU"/>
              </w:rPr>
              <w:t>методист,</w:t>
            </w:r>
          </w:p>
          <w:p w:rsidR="00953BBC" w:rsidRPr="00D8362C" w:rsidRDefault="00953BBC" w:rsidP="00FF003C">
            <w:pPr>
              <w:ind w:left="142"/>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8</w:t>
            </w:r>
            <w:r w:rsidRPr="00D8362C">
              <w:rPr>
                <w:rFonts w:ascii="Times New Roman" w:eastAsia="Times New Roman" w:hAnsi="Times New Roman" w:cs="Times New Roman"/>
                <w:sz w:val="28"/>
                <w:szCs w:val="28"/>
              </w:rPr>
              <w:t> </w:t>
            </w:r>
            <w:r w:rsidRPr="00D8362C">
              <w:rPr>
                <w:rFonts w:ascii="Times New Roman" w:eastAsia="Times New Roman" w:hAnsi="Times New Roman" w:cs="Times New Roman"/>
                <w:sz w:val="28"/>
                <w:szCs w:val="28"/>
                <w:lang w:val="ru-RU"/>
              </w:rPr>
              <w:t>777</w:t>
            </w:r>
            <w:r w:rsidRPr="00D8362C">
              <w:rPr>
                <w:rFonts w:ascii="Times New Roman" w:eastAsia="Times New Roman" w:hAnsi="Times New Roman" w:cs="Times New Roman"/>
                <w:sz w:val="28"/>
                <w:szCs w:val="28"/>
              </w:rPr>
              <w:t> </w:t>
            </w:r>
            <w:r w:rsidR="00FF003C" w:rsidRPr="00D8362C">
              <w:rPr>
                <w:rFonts w:ascii="Times New Roman" w:eastAsia="Times New Roman" w:hAnsi="Times New Roman" w:cs="Times New Roman"/>
                <w:sz w:val="28"/>
                <w:szCs w:val="28"/>
                <w:lang w:val="ru-RU"/>
              </w:rPr>
              <w:t>1078399</w:t>
            </w:r>
            <w:r w:rsidRPr="00D8362C">
              <w:rPr>
                <w:rFonts w:ascii="Times New Roman" w:eastAsia="Times New Roman" w:hAnsi="Times New Roman" w:cs="Times New Roman"/>
                <w:sz w:val="28"/>
                <w:szCs w:val="28"/>
                <w:lang w:val="ru-RU"/>
              </w:rPr>
              <w:t xml:space="preserve">, </w:t>
            </w:r>
            <w:r w:rsidR="001446D1" w:rsidRPr="00D8362C">
              <w:rPr>
                <w:rFonts w:ascii="Times New Roman" w:eastAsia="Times New Roman" w:hAnsi="Times New Roman" w:cs="Times New Roman"/>
                <w:sz w:val="28"/>
                <w:szCs w:val="28"/>
                <w:lang w:val="ru-RU"/>
              </w:rPr>
              <w:t xml:space="preserve">электронная </w:t>
            </w:r>
            <w:r w:rsidRPr="00D8362C">
              <w:rPr>
                <w:rFonts w:ascii="Times New Roman" w:eastAsia="Times New Roman" w:hAnsi="Times New Roman" w:cs="Times New Roman"/>
                <w:sz w:val="28"/>
                <w:szCs w:val="28"/>
                <w:lang w:val="ru-RU"/>
              </w:rPr>
              <w:t>почта</w:t>
            </w:r>
            <w:hyperlink r:id="rId10" w:history="1">
              <w:r w:rsidR="00FF003C" w:rsidRPr="00D8362C">
                <w:rPr>
                  <w:rStyle w:val="af"/>
                  <w:rFonts w:ascii="Times New Roman" w:eastAsia="Times New Roman" w:hAnsi="Times New Roman" w:cs="Times New Roman"/>
                  <w:bCs/>
                  <w:sz w:val="28"/>
                  <w:szCs w:val="28"/>
                  <w:shd w:val="clear" w:color="auto" w:fill="FFFFFF"/>
                </w:rPr>
                <w:t>sad</w:t>
              </w:r>
              <w:r w:rsidR="00FF003C" w:rsidRPr="00D8362C">
                <w:rPr>
                  <w:rStyle w:val="af"/>
                  <w:rFonts w:ascii="Times New Roman" w:eastAsia="Times New Roman" w:hAnsi="Times New Roman" w:cs="Times New Roman"/>
                  <w:bCs/>
                  <w:sz w:val="28"/>
                  <w:szCs w:val="28"/>
                  <w:shd w:val="clear" w:color="auto" w:fill="FFFFFF"/>
                  <w:lang w:val="ru-RU"/>
                </w:rPr>
                <w:t>4@</w:t>
              </w:r>
              <w:r w:rsidR="00FF003C" w:rsidRPr="00D8362C">
                <w:rPr>
                  <w:rStyle w:val="af"/>
                  <w:rFonts w:ascii="Times New Roman" w:eastAsia="Times New Roman" w:hAnsi="Times New Roman" w:cs="Times New Roman"/>
                  <w:bCs/>
                  <w:sz w:val="28"/>
                  <w:szCs w:val="28"/>
                  <w:shd w:val="clear" w:color="auto" w:fill="FFFFFF"/>
                </w:rPr>
                <w:t>kst</w:t>
              </w:r>
              <w:r w:rsidR="00FF003C" w:rsidRPr="00D8362C">
                <w:rPr>
                  <w:rStyle w:val="af"/>
                  <w:rFonts w:ascii="Times New Roman" w:eastAsia="Times New Roman" w:hAnsi="Times New Roman" w:cs="Times New Roman"/>
                  <w:bCs/>
                  <w:sz w:val="28"/>
                  <w:szCs w:val="28"/>
                  <w:shd w:val="clear" w:color="auto" w:fill="FFFFFF"/>
                  <w:lang w:val="ru-RU"/>
                </w:rPr>
                <w:t>-</w:t>
              </w:r>
              <w:r w:rsidR="00FF003C" w:rsidRPr="00D8362C">
                <w:rPr>
                  <w:rStyle w:val="af"/>
                  <w:rFonts w:ascii="Times New Roman" w:eastAsia="Times New Roman" w:hAnsi="Times New Roman" w:cs="Times New Roman"/>
                  <w:bCs/>
                  <w:sz w:val="28"/>
                  <w:szCs w:val="28"/>
                  <w:shd w:val="clear" w:color="auto" w:fill="FFFFFF"/>
                </w:rPr>
                <w:t>goo</w:t>
              </w:r>
              <w:r w:rsidR="00FF003C" w:rsidRPr="00D8362C">
                <w:rPr>
                  <w:rStyle w:val="af"/>
                  <w:rFonts w:ascii="Times New Roman" w:eastAsia="Times New Roman" w:hAnsi="Times New Roman" w:cs="Times New Roman"/>
                  <w:bCs/>
                  <w:sz w:val="28"/>
                  <w:szCs w:val="28"/>
                  <w:shd w:val="clear" w:color="auto" w:fill="FFFFFF"/>
                  <w:lang w:val="ru-RU"/>
                </w:rPr>
                <w:t>.</w:t>
              </w:r>
              <w:r w:rsidR="00FF003C" w:rsidRPr="00D8362C">
                <w:rPr>
                  <w:rStyle w:val="af"/>
                  <w:rFonts w:ascii="Times New Roman" w:eastAsia="Times New Roman" w:hAnsi="Times New Roman" w:cs="Times New Roman"/>
                  <w:bCs/>
                  <w:sz w:val="28"/>
                  <w:szCs w:val="28"/>
                  <w:shd w:val="clear" w:color="auto" w:fill="FFFFFF"/>
                </w:rPr>
                <w:t>kz</w:t>
              </w:r>
            </w:hyperlink>
          </w:p>
          <w:p w:rsidR="00953BBC" w:rsidRPr="00D8362C" w:rsidRDefault="00953BBC" w:rsidP="008404AE">
            <w:pPr>
              <w:ind w:left="142"/>
              <w:jc w:val="both"/>
              <w:rPr>
                <w:rFonts w:ascii="Times New Roman" w:eastAsia="Times New Roman" w:hAnsi="Times New Roman" w:cs="Times New Roman"/>
                <w:sz w:val="28"/>
                <w:szCs w:val="28"/>
                <w:lang w:val="ru-RU"/>
              </w:rPr>
            </w:pPr>
          </w:p>
        </w:tc>
      </w:tr>
    </w:tbl>
    <w:p w:rsidR="00953BBC" w:rsidRPr="00D8362C" w:rsidRDefault="00953BBC" w:rsidP="008404AE">
      <w:pPr>
        <w:autoSpaceDE w:val="0"/>
        <w:autoSpaceDN w:val="0"/>
        <w:adjustRightInd w:val="0"/>
        <w:spacing w:after="0" w:line="240" w:lineRule="auto"/>
        <w:ind w:left="-284"/>
        <w:rPr>
          <w:rFonts w:ascii="Times New Roman" w:hAnsi="Times New Roman" w:cs="Times New Roman"/>
          <w:sz w:val="28"/>
          <w:szCs w:val="28"/>
        </w:rPr>
      </w:pPr>
    </w:p>
    <w:p w:rsidR="00953BBC" w:rsidRPr="00D8362C" w:rsidRDefault="00953BBC" w:rsidP="004D4A7F">
      <w:pPr>
        <w:widowControl w:val="0"/>
        <w:numPr>
          <w:ilvl w:val="1"/>
          <w:numId w:val="3"/>
        </w:numPr>
        <w:tabs>
          <w:tab w:val="left" w:pos="1709"/>
        </w:tabs>
        <w:autoSpaceDE w:val="0"/>
        <w:autoSpaceDN w:val="0"/>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Коммунальное</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государственное</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казенное</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предприятие</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«Ясли-сад№</w:t>
      </w:r>
      <w:r w:rsidR="00FF003C" w:rsidRPr="00D8362C">
        <w:rPr>
          <w:rFonts w:ascii="Times New Roman" w:eastAsia="Times New Roman" w:hAnsi="Times New Roman" w:cs="Times New Roman"/>
          <w:spacing w:val="1"/>
          <w:sz w:val="28"/>
          <w:szCs w:val="28"/>
        </w:rPr>
        <w:t>4</w:t>
      </w:r>
      <w:r w:rsidRPr="00D8362C">
        <w:rPr>
          <w:rFonts w:ascii="Times New Roman" w:eastAsia="Times New Roman" w:hAnsi="Times New Roman" w:cs="Times New Roman"/>
          <w:spacing w:val="1"/>
          <w:sz w:val="28"/>
          <w:szCs w:val="28"/>
        </w:rPr>
        <w:t xml:space="preserve">» </w:t>
      </w:r>
      <w:r w:rsidRPr="00D8362C">
        <w:rPr>
          <w:rFonts w:ascii="Times New Roman" w:eastAsia="Times New Roman" w:hAnsi="Times New Roman" w:cs="Times New Roman"/>
          <w:sz w:val="28"/>
          <w:szCs w:val="28"/>
        </w:rPr>
        <w:t>отдела образования города Костаная» Управления образования акимата Костанайскойобласти</w:t>
      </w:r>
    </w:p>
    <w:p w:rsidR="001446D1" w:rsidRPr="00D8362C" w:rsidRDefault="00953BBC" w:rsidP="004D4A7F">
      <w:pPr>
        <w:widowControl w:val="0"/>
        <w:tabs>
          <w:tab w:val="left" w:pos="3287"/>
          <w:tab w:val="left" w:pos="4226"/>
          <w:tab w:val="left" w:pos="4997"/>
          <w:tab w:val="left" w:pos="6885"/>
          <w:tab w:val="left" w:pos="7968"/>
          <w:tab w:val="left" w:pos="9084"/>
        </w:tabs>
        <w:autoSpaceDE w:val="0"/>
        <w:autoSpaceDN w:val="0"/>
        <w:spacing w:before="2"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Юрид</w:t>
      </w:r>
      <w:r w:rsidR="001446D1" w:rsidRPr="00D8362C">
        <w:rPr>
          <w:rFonts w:ascii="Times New Roman" w:eastAsia="Times New Roman" w:hAnsi="Times New Roman" w:cs="Times New Roman"/>
          <w:sz w:val="28"/>
          <w:szCs w:val="28"/>
        </w:rPr>
        <w:t>ический а</w:t>
      </w:r>
      <w:r w:rsidR="00714538" w:rsidRPr="00D8362C">
        <w:rPr>
          <w:rFonts w:ascii="Times New Roman" w:eastAsia="Times New Roman" w:hAnsi="Times New Roman" w:cs="Times New Roman"/>
          <w:sz w:val="28"/>
          <w:szCs w:val="28"/>
        </w:rPr>
        <w:t>дрес:</w:t>
      </w:r>
      <w:r w:rsidR="001446D1" w:rsidRPr="00D8362C">
        <w:rPr>
          <w:rFonts w:ascii="Times New Roman" w:eastAsia="Times New Roman" w:hAnsi="Times New Roman" w:cs="Times New Roman"/>
          <w:sz w:val="28"/>
          <w:szCs w:val="28"/>
        </w:rPr>
        <w:t xml:space="preserve">БИН </w:t>
      </w:r>
      <w:r w:rsidR="00FF003C" w:rsidRPr="00D8362C">
        <w:rPr>
          <w:rFonts w:ascii="Times New Roman" w:eastAsia="Times New Roman" w:hAnsi="Times New Roman" w:cs="Times New Roman"/>
          <w:sz w:val="28"/>
          <w:szCs w:val="28"/>
        </w:rPr>
        <w:t>990340006350</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pacing w:val="-1"/>
          <w:sz w:val="28"/>
          <w:szCs w:val="28"/>
        </w:rPr>
        <w:t>Костанайская</w:t>
      </w:r>
      <w:r w:rsidR="009E7BFB">
        <w:rPr>
          <w:rFonts w:ascii="Times New Roman" w:eastAsia="Times New Roman" w:hAnsi="Times New Roman" w:cs="Times New Roman"/>
          <w:spacing w:val="-1"/>
          <w:sz w:val="28"/>
          <w:szCs w:val="28"/>
        </w:rPr>
        <w:t xml:space="preserve"> </w:t>
      </w:r>
      <w:r w:rsidRPr="00D8362C">
        <w:rPr>
          <w:rFonts w:ascii="Times New Roman" w:eastAsia="Times New Roman" w:hAnsi="Times New Roman" w:cs="Times New Roman"/>
          <w:sz w:val="28"/>
          <w:szCs w:val="28"/>
        </w:rPr>
        <w:t>область,</w:t>
      </w:r>
      <w:r w:rsidR="001446D1" w:rsidRPr="00D8362C">
        <w:rPr>
          <w:rFonts w:ascii="Times New Roman" w:eastAsia="Times New Roman" w:hAnsi="Times New Roman" w:cs="Times New Roman"/>
          <w:sz w:val="28"/>
          <w:szCs w:val="28"/>
        </w:rPr>
        <w:t xml:space="preserve"> город Костанай, </w:t>
      </w:r>
      <w:r w:rsidR="00FF003C" w:rsidRPr="00D8362C">
        <w:rPr>
          <w:rFonts w:ascii="Times New Roman" w:eastAsia="Times New Roman" w:hAnsi="Times New Roman" w:cs="Times New Roman"/>
          <w:sz w:val="28"/>
          <w:szCs w:val="28"/>
        </w:rPr>
        <w:t>ул. Чернышеского 72</w:t>
      </w:r>
    </w:p>
    <w:p w:rsidR="00953BBC" w:rsidRPr="00D8362C" w:rsidRDefault="00D878F9" w:rsidP="004D4A7F">
      <w:pPr>
        <w:widowControl w:val="0"/>
        <w:tabs>
          <w:tab w:val="left" w:pos="3287"/>
          <w:tab w:val="left" w:pos="4226"/>
          <w:tab w:val="left" w:pos="4997"/>
          <w:tab w:val="left" w:pos="6885"/>
          <w:tab w:val="left" w:pos="7968"/>
          <w:tab w:val="left" w:pos="9084"/>
        </w:tabs>
        <w:autoSpaceDE w:val="0"/>
        <w:autoSpaceDN w:val="0"/>
        <w:spacing w:before="2"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Контактные данные юридического </w:t>
      </w:r>
      <w:r w:rsidR="00953BBC" w:rsidRPr="00D8362C">
        <w:rPr>
          <w:rFonts w:ascii="Times New Roman" w:eastAsia="Times New Roman" w:hAnsi="Times New Roman" w:cs="Times New Roman"/>
          <w:sz w:val="28"/>
          <w:szCs w:val="28"/>
        </w:rPr>
        <w:t>лица</w:t>
      </w:r>
      <w:r w:rsidRPr="00D8362C">
        <w:rPr>
          <w:rFonts w:ascii="Times New Roman" w:eastAsia="Times New Roman" w:hAnsi="Times New Roman" w:cs="Times New Roman"/>
          <w:b/>
          <w:sz w:val="28"/>
          <w:szCs w:val="28"/>
        </w:rPr>
        <w:t xml:space="preserve">: </w:t>
      </w:r>
      <w:r w:rsidRPr="00D8362C">
        <w:rPr>
          <w:rFonts w:ascii="Times New Roman" w:eastAsia="Times New Roman" w:hAnsi="Times New Roman" w:cs="Times New Roman"/>
          <w:sz w:val="28"/>
          <w:szCs w:val="28"/>
        </w:rPr>
        <w:t>Телефон 8</w:t>
      </w:r>
      <w:r w:rsidR="00FF003C" w:rsidRPr="00D8362C">
        <w:rPr>
          <w:rFonts w:ascii="Times New Roman" w:eastAsia="Times New Roman" w:hAnsi="Times New Roman" w:cs="Times New Roman"/>
          <w:sz w:val="28"/>
          <w:szCs w:val="28"/>
        </w:rPr>
        <w:t>(7142)28-35</w:t>
      </w:r>
      <w:r w:rsidR="00953BBC" w:rsidRPr="00D8362C">
        <w:rPr>
          <w:rFonts w:ascii="Times New Roman" w:eastAsia="Times New Roman" w:hAnsi="Times New Roman" w:cs="Times New Roman"/>
          <w:sz w:val="28"/>
          <w:szCs w:val="28"/>
        </w:rPr>
        <w:t>-</w:t>
      </w:r>
      <w:r w:rsidR="00FF003C" w:rsidRPr="00D8362C">
        <w:rPr>
          <w:rFonts w:ascii="Times New Roman" w:eastAsia="Times New Roman" w:hAnsi="Times New Roman" w:cs="Times New Roman"/>
          <w:sz w:val="28"/>
          <w:szCs w:val="28"/>
        </w:rPr>
        <w:t>11</w:t>
      </w:r>
      <w:r w:rsidR="00953BBC" w:rsidRPr="00D8362C">
        <w:rPr>
          <w:rFonts w:ascii="Times New Roman" w:eastAsia="Times New Roman" w:hAnsi="Times New Roman" w:cs="Times New Roman"/>
          <w:b/>
          <w:sz w:val="28"/>
          <w:szCs w:val="28"/>
        </w:rPr>
        <w:t>,</w:t>
      </w:r>
    </w:p>
    <w:p w:rsidR="00953BBC" w:rsidRPr="00D8362C" w:rsidRDefault="00953BBC" w:rsidP="004D4A7F">
      <w:pPr>
        <w:widowControl w:val="0"/>
        <w:autoSpaceDE w:val="0"/>
        <w:autoSpaceDN w:val="0"/>
        <w:spacing w:after="0" w:line="240" w:lineRule="auto"/>
        <w:rPr>
          <w:rFonts w:ascii="Times New Roman" w:eastAsia="Times New Roman" w:hAnsi="Times New Roman" w:cs="Times New Roman"/>
          <w:color w:val="1F497D" w:themeColor="text2"/>
          <w:sz w:val="28"/>
          <w:szCs w:val="28"/>
        </w:rPr>
      </w:pPr>
      <w:r w:rsidRPr="00D8362C">
        <w:rPr>
          <w:rFonts w:ascii="Times New Roman" w:eastAsia="Times New Roman" w:hAnsi="Times New Roman" w:cs="Times New Roman"/>
          <w:spacing w:val="-1"/>
          <w:sz w:val="28"/>
          <w:szCs w:val="28"/>
        </w:rPr>
        <w:t>Эл</w:t>
      </w:r>
      <w:r w:rsidRPr="00D8362C">
        <w:rPr>
          <w:rFonts w:ascii="Times New Roman" w:eastAsia="Times New Roman" w:hAnsi="Times New Roman" w:cs="Times New Roman"/>
          <w:spacing w:val="-5"/>
          <w:sz w:val="28"/>
          <w:szCs w:val="28"/>
        </w:rPr>
        <w:t>е</w:t>
      </w:r>
      <w:r w:rsidRPr="00D8362C">
        <w:rPr>
          <w:rFonts w:ascii="Times New Roman" w:eastAsia="Times New Roman" w:hAnsi="Times New Roman" w:cs="Times New Roman"/>
          <w:sz w:val="28"/>
          <w:szCs w:val="28"/>
        </w:rPr>
        <w:t>к</w:t>
      </w:r>
      <w:r w:rsidRPr="00D8362C">
        <w:rPr>
          <w:rFonts w:ascii="Times New Roman" w:eastAsia="Times New Roman" w:hAnsi="Times New Roman" w:cs="Times New Roman"/>
          <w:spacing w:val="1"/>
          <w:sz w:val="28"/>
          <w:szCs w:val="28"/>
        </w:rPr>
        <w:t>т</w:t>
      </w:r>
      <w:r w:rsidRPr="00D8362C">
        <w:rPr>
          <w:rFonts w:ascii="Times New Roman" w:eastAsia="Times New Roman" w:hAnsi="Times New Roman" w:cs="Times New Roman"/>
          <w:spacing w:val="3"/>
          <w:sz w:val="28"/>
          <w:szCs w:val="28"/>
        </w:rPr>
        <w:t>р</w:t>
      </w:r>
      <w:r w:rsidRPr="00D8362C">
        <w:rPr>
          <w:rFonts w:ascii="Times New Roman" w:eastAsia="Times New Roman" w:hAnsi="Times New Roman" w:cs="Times New Roman"/>
          <w:spacing w:val="-4"/>
          <w:sz w:val="28"/>
          <w:szCs w:val="28"/>
        </w:rPr>
        <w:t>о</w:t>
      </w:r>
      <w:r w:rsidRPr="00D8362C">
        <w:rPr>
          <w:rFonts w:ascii="Times New Roman" w:eastAsia="Times New Roman" w:hAnsi="Times New Roman" w:cs="Times New Roman"/>
          <w:spacing w:val="1"/>
          <w:sz w:val="28"/>
          <w:szCs w:val="28"/>
        </w:rPr>
        <w:t>н</w:t>
      </w:r>
      <w:r w:rsidRPr="00D8362C">
        <w:rPr>
          <w:rFonts w:ascii="Times New Roman" w:eastAsia="Times New Roman" w:hAnsi="Times New Roman" w:cs="Times New Roman"/>
          <w:spacing w:val="-2"/>
          <w:sz w:val="28"/>
          <w:szCs w:val="28"/>
        </w:rPr>
        <w:t>н</w:t>
      </w:r>
      <w:r w:rsidRPr="00D8362C">
        <w:rPr>
          <w:rFonts w:ascii="Times New Roman" w:eastAsia="Times New Roman" w:hAnsi="Times New Roman" w:cs="Times New Roman"/>
          <w:sz w:val="28"/>
          <w:szCs w:val="28"/>
        </w:rPr>
        <w:t xml:space="preserve">ая </w:t>
      </w:r>
      <w:r w:rsidRPr="00D8362C">
        <w:rPr>
          <w:rFonts w:ascii="Times New Roman" w:eastAsia="Times New Roman" w:hAnsi="Times New Roman" w:cs="Times New Roman"/>
          <w:spacing w:val="1"/>
          <w:sz w:val="28"/>
          <w:szCs w:val="28"/>
        </w:rPr>
        <w:t>п</w:t>
      </w:r>
      <w:r w:rsidRPr="00D8362C">
        <w:rPr>
          <w:rFonts w:ascii="Times New Roman" w:eastAsia="Times New Roman" w:hAnsi="Times New Roman" w:cs="Times New Roman"/>
          <w:spacing w:val="-4"/>
          <w:sz w:val="28"/>
          <w:szCs w:val="28"/>
        </w:rPr>
        <w:t>о</w:t>
      </w:r>
      <w:r w:rsidRPr="00D8362C">
        <w:rPr>
          <w:rFonts w:ascii="Times New Roman" w:eastAsia="Times New Roman" w:hAnsi="Times New Roman" w:cs="Times New Roman"/>
          <w:spacing w:val="-1"/>
          <w:sz w:val="28"/>
          <w:szCs w:val="28"/>
        </w:rPr>
        <w:t>ч</w:t>
      </w:r>
      <w:r w:rsidRPr="00D8362C">
        <w:rPr>
          <w:rFonts w:ascii="Times New Roman" w:eastAsia="Times New Roman" w:hAnsi="Times New Roman" w:cs="Times New Roman"/>
          <w:spacing w:val="1"/>
          <w:sz w:val="28"/>
          <w:szCs w:val="28"/>
        </w:rPr>
        <w:t>т</w:t>
      </w:r>
      <w:r w:rsidRPr="00D8362C">
        <w:rPr>
          <w:rFonts w:ascii="Times New Roman" w:eastAsia="Times New Roman" w:hAnsi="Times New Roman" w:cs="Times New Roman"/>
          <w:sz w:val="28"/>
          <w:szCs w:val="28"/>
        </w:rPr>
        <w:t xml:space="preserve">а–  </w:t>
      </w:r>
      <w:hyperlink r:id="rId11" w:history="1">
        <w:r w:rsidR="00FF003C" w:rsidRPr="00D8362C">
          <w:rPr>
            <w:rStyle w:val="af"/>
            <w:rFonts w:ascii="Times New Roman" w:eastAsia="Times New Roman" w:hAnsi="Times New Roman" w:cs="Times New Roman"/>
            <w:bCs/>
            <w:sz w:val="28"/>
            <w:szCs w:val="28"/>
            <w:shd w:val="clear" w:color="auto" w:fill="FFFFFF"/>
          </w:rPr>
          <w:t>sad4@kst-goo.kz</w:t>
        </w:r>
      </w:hyperlink>
      <w:r w:rsidRPr="00D8362C">
        <w:rPr>
          <w:rFonts w:ascii="Times New Roman" w:eastAsia="Times New Roman" w:hAnsi="Times New Roman" w:cs="Times New Roman"/>
          <w:sz w:val="28"/>
          <w:szCs w:val="28"/>
        </w:rPr>
        <w:t>, сайт сада</w:t>
      </w:r>
      <w:r w:rsidR="00D23D48" w:rsidRPr="00D8362C">
        <w:rPr>
          <w:rFonts w:ascii="Times New Roman" w:eastAsia="Times New Roman" w:hAnsi="Times New Roman" w:cs="Times New Roman"/>
          <w:sz w:val="28"/>
          <w:szCs w:val="28"/>
          <w:lang w:val="en-US"/>
        </w:rPr>
        <w:t>https</w:t>
      </w:r>
      <w:r w:rsidR="00D23D48" w:rsidRPr="00D8362C">
        <w:rPr>
          <w:rFonts w:ascii="Times New Roman" w:eastAsia="Times New Roman" w:hAnsi="Times New Roman" w:cs="Times New Roman"/>
          <w:sz w:val="28"/>
          <w:szCs w:val="28"/>
        </w:rPr>
        <w:t>://kst-</w:t>
      </w:r>
      <w:r w:rsidR="00D23D48" w:rsidRPr="00D8362C">
        <w:rPr>
          <w:rFonts w:ascii="Times New Roman" w:eastAsia="Times New Roman" w:hAnsi="Times New Roman" w:cs="Times New Roman"/>
          <w:sz w:val="28"/>
          <w:szCs w:val="28"/>
          <w:lang w:val="en-US"/>
        </w:rPr>
        <w:t>sad</w:t>
      </w:r>
      <w:r w:rsidR="00D23D48" w:rsidRPr="00D8362C">
        <w:rPr>
          <w:rFonts w:ascii="Times New Roman" w:eastAsia="Times New Roman" w:hAnsi="Times New Roman" w:cs="Times New Roman"/>
          <w:sz w:val="28"/>
          <w:szCs w:val="28"/>
        </w:rPr>
        <w:t>4.</w:t>
      </w:r>
      <w:r w:rsidR="00D23D48" w:rsidRPr="00D8362C">
        <w:rPr>
          <w:rFonts w:ascii="Times New Roman" w:eastAsia="Times New Roman" w:hAnsi="Times New Roman" w:cs="Times New Roman"/>
          <w:sz w:val="28"/>
          <w:szCs w:val="28"/>
          <w:lang w:val="en-US"/>
        </w:rPr>
        <w:t>edu</w:t>
      </w:r>
      <w:r w:rsidR="00D23D48" w:rsidRPr="00D8362C">
        <w:rPr>
          <w:rFonts w:ascii="Times New Roman" w:eastAsia="Times New Roman" w:hAnsi="Times New Roman" w:cs="Times New Roman"/>
          <w:sz w:val="28"/>
          <w:szCs w:val="28"/>
        </w:rPr>
        <w:t>.</w:t>
      </w:r>
      <w:r w:rsidR="00D23D48" w:rsidRPr="00D8362C">
        <w:rPr>
          <w:rFonts w:ascii="Times New Roman" w:eastAsia="Times New Roman" w:hAnsi="Times New Roman" w:cs="Times New Roman"/>
          <w:sz w:val="28"/>
          <w:szCs w:val="28"/>
          <w:lang w:val="en-US"/>
        </w:rPr>
        <w:t>kz</w:t>
      </w:r>
      <w:r w:rsidR="00D23D48" w:rsidRPr="00D8362C">
        <w:rPr>
          <w:rFonts w:ascii="Times New Roman" w:eastAsia="Times New Roman" w:hAnsi="Times New Roman" w:cs="Times New Roman"/>
          <w:sz w:val="28"/>
          <w:szCs w:val="28"/>
        </w:rPr>
        <w:t>/</w:t>
      </w:r>
      <w:r w:rsidR="00D23D48" w:rsidRPr="00D8362C">
        <w:rPr>
          <w:rFonts w:ascii="Times New Roman" w:eastAsia="Times New Roman" w:hAnsi="Times New Roman" w:cs="Times New Roman"/>
          <w:sz w:val="28"/>
          <w:szCs w:val="28"/>
          <w:lang w:val="en-US"/>
        </w:rPr>
        <w:t>kz</w:t>
      </w:r>
      <w:r w:rsidR="00D23D48" w:rsidRPr="00D8362C">
        <w:rPr>
          <w:rFonts w:ascii="Times New Roman" w:eastAsia="Times New Roman" w:hAnsi="Times New Roman" w:cs="Times New Roman"/>
          <w:sz w:val="28"/>
          <w:szCs w:val="28"/>
        </w:rPr>
        <w:t>/</w:t>
      </w:r>
      <w:r w:rsidRPr="00D8362C">
        <w:rPr>
          <w:rFonts w:ascii="Times New Roman" w:eastAsia="Times New Roman" w:hAnsi="Times New Roman" w:cs="Times New Roman"/>
          <w:sz w:val="28"/>
          <w:szCs w:val="28"/>
        </w:rPr>
        <w:t>Представитель юридического л</w:t>
      </w:r>
      <w:r w:rsidR="00FF003C" w:rsidRPr="00D8362C">
        <w:rPr>
          <w:rFonts w:ascii="Times New Roman" w:eastAsia="Times New Roman" w:hAnsi="Times New Roman" w:cs="Times New Roman"/>
          <w:sz w:val="28"/>
          <w:szCs w:val="28"/>
        </w:rPr>
        <w:t xml:space="preserve">ица: Кубекова Алтын Касымкановна </w:t>
      </w:r>
      <w:r w:rsidRPr="00D8362C">
        <w:rPr>
          <w:rFonts w:ascii="Times New Roman" w:eastAsia="Times New Roman" w:hAnsi="Times New Roman" w:cs="Times New Roman"/>
          <w:sz w:val="28"/>
          <w:szCs w:val="28"/>
        </w:rPr>
        <w:t>,назначеназаведующейКГКП</w:t>
      </w:r>
      <w:r w:rsidR="00FF003C" w:rsidRPr="00D8362C">
        <w:rPr>
          <w:rFonts w:ascii="Times New Roman" w:eastAsia="Times New Roman" w:hAnsi="Times New Roman" w:cs="Times New Roman"/>
          <w:sz w:val="28"/>
          <w:szCs w:val="28"/>
        </w:rPr>
        <w:t xml:space="preserve"> «Ясли-сад№4</w:t>
      </w:r>
      <w:r w:rsidRPr="00D8362C">
        <w:rPr>
          <w:rFonts w:ascii="Times New Roman" w:eastAsia="Times New Roman" w:hAnsi="Times New Roman" w:cs="Times New Roman"/>
          <w:sz w:val="28"/>
          <w:szCs w:val="28"/>
        </w:rPr>
        <w:t>»отдела образования города Костаная»</w:t>
      </w:r>
      <w:r w:rsidR="00392ADD" w:rsidRPr="00D8362C">
        <w:rPr>
          <w:rFonts w:ascii="Times New Roman" w:eastAsia="Times New Roman" w:hAnsi="Times New Roman" w:cs="Times New Roman"/>
          <w:sz w:val="28"/>
          <w:szCs w:val="28"/>
        </w:rPr>
        <w:t xml:space="preserve">приказ </w:t>
      </w:r>
      <w:r w:rsidR="00392ADD" w:rsidRPr="00D8362C">
        <w:rPr>
          <w:rFonts w:ascii="Times New Roman" w:hAnsi="Times New Roman" w:cs="Times New Roman"/>
          <w:sz w:val="28"/>
          <w:szCs w:val="28"/>
        </w:rPr>
        <w:t>№ 248 от 11.10. 2017 г)</w:t>
      </w:r>
    </w:p>
    <w:p w:rsidR="00953BBC" w:rsidRPr="00D8362C" w:rsidRDefault="00FF003C" w:rsidP="004D4A7F">
      <w:pPr>
        <w:widowControl w:val="0"/>
        <w:autoSpaceDE w:val="0"/>
        <w:autoSpaceDN w:val="0"/>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Год основания: 1981</w:t>
      </w:r>
      <w:r w:rsidR="00953BBC" w:rsidRPr="00D8362C">
        <w:rPr>
          <w:rFonts w:ascii="Times New Roman" w:eastAsia="Times New Roman" w:hAnsi="Times New Roman" w:cs="Times New Roman"/>
          <w:sz w:val="28"/>
          <w:szCs w:val="28"/>
        </w:rPr>
        <w:t xml:space="preserve"> год</w:t>
      </w:r>
    </w:p>
    <w:p w:rsidR="00953BBC" w:rsidRPr="00D8362C" w:rsidRDefault="00FF003C" w:rsidP="004D4A7F">
      <w:pPr>
        <w:widowControl w:val="0"/>
        <w:autoSpaceDE w:val="0"/>
        <w:autoSpaceDN w:val="0"/>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Проектная мощность:240</w:t>
      </w:r>
    </w:p>
    <w:p w:rsidR="00953BBC" w:rsidRPr="00D8362C" w:rsidRDefault="00953BBC" w:rsidP="004D4A7F">
      <w:pPr>
        <w:widowControl w:val="0"/>
        <w:autoSpaceDE w:val="0"/>
        <w:autoSpaceDN w:val="0"/>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b/>
          <w:sz w:val="28"/>
          <w:szCs w:val="28"/>
        </w:rPr>
        <w:t>Форма собственности:</w:t>
      </w:r>
      <w:r w:rsidRPr="00D8362C">
        <w:rPr>
          <w:rFonts w:ascii="Times New Roman" w:eastAsia="Times New Roman" w:hAnsi="Times New Roman" w:cs="Times New Roman"/>
          <w:sz w:val="28"/>
          <w:szCs w:val="28"/>
        </w:rPr>
        <w:t>государственная</w:t>
      </w:r>
    </w:p>
    <w:p w:rsidR="00953BBC" w:rsidRPr="00D8362C" w:rsidRDefault="00953BBC" w:rsidP="004D4A7F">
      <w:pPr>
        <w:widowControl w:val="0"/>
        <w:autoSpaceDE w:val="0"/>
        <w:autoSpaceDN w:val="0"/>
        <w:spacing w:after="0" w:line="240" w:lineRule="auto"/>
        <w:jc w:val="both"/>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Учредительные</w:t>
      </w:r>
      <w:r w:rsidR="009E7BFB">
        <w:rPr>
          <w:rFonts w:ascii="Times New Roman" w:eastAsia="Times New Roman" w:hAnsi="Times New Roman" w:cs="Times New Roman"/>
          <w:b/>
          <w:sz w:val="28"/>
          <w:szCs w:val="28"/>
        </w:rPr>
        <w:t xml:space="preserve"> </w:t>
      </w:r>
      <w:r w:rsidRPr="00D8362C">
        <w:rPr>
          <w:rFonts w:ascii="Times New Roman" w:eastAsia="Times New Roman" w:hAnsi="Times New Roman" w:cs="Times New Roman"/>
          <w:b/>
          <w:sz w:val="28"/>
          <w:szCs w:val="28"/>
        </w:rPr>
        <w:t>и</w:t>
      </w:r>
      <w:r w:rsidR="009E7BFB">
        <w:rPr>
          <w:rFonts w:ascii="Times New Roman" w:eastAsia="Times New Roman" w:hAnsi="Times New Roman" w:cs="Times New Roman"/>
          <w:b/>
          <w:sz w:val="28"/>
          <w:szCs w:val="28"/>
        </w:rPr>
        <w:t xml:space="preserve"> </w:t>
      </w:r>
      <w:r w:rsidRPr="00D8362C">
        <w:rPr>
          <w:rFonts w:ascii="Times New Roman" w:eastAsia="Times New Roman" w:hAnsi="Times New Roman" w:cs="Times New Roman"/>
          <w:b/>
          <w:sz w:val="28"/>
          <w:szCs w:val="28"/>
        </w:rPr>
        <w:t>правоустанавливающие</w:t>
      </w:r>
      <w:r w:rsidR="009E7BFB">
        <w:rPr>
          <w:rFonts w:ascii="Times New Roman" w:eastAsia="Times New Roman" w:hAnsi="Times New Roman" w:cs="Times New Roman"/>
          <w:b/>
          <w:sz w:val="28"/>
          <w:szCs w:val="28"/>
        </w:rPr>
        <w:t xml:space="preserve"> </w:t>
      </w:r>
      <w:r w:rsidRPr="00D8362C">
        <w:rPr>
          <w:rFonts w:ascii="Times New Roman" w:eastAsia="Times New Roman" w:hAnsi="Times New Roman" w:cs="Times New Roman"/>
          <w:b/>
          <w:sz w:val="28"/>
          <w:szCs w:val="28"/>
        </w:rPr>
        <w:t>документы:</w:t>
      </w:r>
    </w:p>
    <w:p w:rsidR="00953BBC" w:rsidRPr="00D8362C" w:rsidRDefault="00953BBC" w:rsidP="004D4A7F">
      <w:pPr>
        <w:widowControl w:val="0"/>
        <w:tabs>
          <w:tab w:val="left" w:pos="461"/>
        </w:tabs>
        <w:autoSpaceDE w:val="0"/>
        <w:autoSpaceDN w:val="0"/>
        <w:spacing w:after="0" w:line="240" w:lineRule="auto"/>
        <w:rPr>
          <w:rFonts w:ascii="Times New Roman" w:eastAsia="Times New Roman" w:hAnsi="Times New Roman" w:cs="Times New Roman"/>
          <w:color w:val="FF0000"/>
          <w:sz w:val="28"/>
          <w:szCs w:val="28"/>
        </w:rPr>
      </w:pPr>
      <w:r w:rsidRPr="00D8362C">
        <w:rPr>
          <w:rFonts w:ascii="Times New Roman" w:eastAsia="Times New Roman" w:hAnsi="Times New Roman" w:cs="Times New Roman"/>
          <w:sz w:val="28"/>
          <w:szCs w:val="28"/>
        </w:rPr>
        <w:t>Справка</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государственной</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перерегистрации</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юридического</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лица</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pacing w:val="35"/>
          <w:sz w:val="28"/>
          <w:szCs w:val="28"/>
        </w:rPr>
        <w:t xml:space="preserve">БИН </w:t>
      </w:r>
      <w:r w:rsidR="00E73814" w:rsidRPr="00D8362C">
        <w:rPr>
          <w:rFonts w:ascii="Times New Roman" w:eastAsia="Times New Roman" w:hAnsi="Times New Roman" w:cs="Times New Roman"/>
          <w:sz w:val="28"/>
          <w:szCs w:val="28"/>
        </w:rPr>
        <w:t xml:space="preserve">990340006350 </w:t>
      </w:r>
      <w:r w:rsidRPr="00D8362C">
        <w:rPr>
          <w:rFonts w:ascii="Times New Roman" w:eastAsia="Times New Roman" w:hAnsi="Times New Roman" w:cs="Times New Roman"/>
          <w:sz w:val="28"/>
          <w:szCs w:val="28"/>
        </w:rPr>
        <w:t>от 16сентября 2021года  (дата первичной</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регистрации 21октября 1999года)</w:t>
      </w:r>
    </w:p>
    <w:p w:rsidR="00953BBC" w:rsidRPr="00D8362C" w:rsidRDefault="00953BBC" w:rsidP="004D4A7F">
      <w:pPr>
        <w:widowControl w:val="0"/>
        <w:autoSpaceDE w:val="0"/>
        <w:autoSpaceDN w:val="0"/>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-УставДО</w:t>
      </w:r>
    </w:p>
    <w:p w:rsidR="00940B88" w:rsidRPr="00D8362C" w:rsidRDefault="00953BBC" w:rsidP="004D4A7F">
      <w:pPr>
        <w:autoSpaceDE w:val="0"/>
        <w:autoSpaceDN w:val="0"/>
        <w:adjustRightInd w:val="0"/>
        <w:spacing w:after="0" w:line="240" w:lineRule="auto"/>
        <w:rPr>
          <w:rFonts w:ascii="Times New Roman" w:hAnsi="Times New Roman" w:cs="Times New Roman"/>
          <w:bCs/>
          <w:sz w:val="28"/>
          <w:szCs w:val="28"/>
          <w:lang w:val="kk-KZ"/>
        </w:rPr>
      </w:pPr>
      <w:r w:rsidRPr="00D8362C">
        <w:rPr>
          <w:rFonts w:ascii="Times New Roman" w:eastAsia="Times New Roman" w:hAnsi="Times New Roman" w:cs="Times New Roman"/>
          <w:sz w:val="28"/>
          <w:szCs w:val="28"/>
        </w:rPr>
        <w:t>-Государственная лицензия на занятие медицинской деятельностью</w:t>
      </w:r>
    </w:p>
    <w:p w:rsidR="00CC7658" w:rsidRPr="00D8362C" w:rsidRDefault="00940B88" w:rsidP="004D4A7F">
      <w:pPr>
        <w:autoSpaceDE w:val="0"/>
        <w:autoSpaceDN w:val="0"/>
        <w:adjustRightInd w:val="0"/>
        <w:spacing w:after="0" w:line="240" w:lineRule="auto"/>
        <w:rPr>
          <w:rFonts w:ascii="Times New Roman" w:hAnsi="Times New Roman" w:cs="Times New Roman"/>
          <w:bCs/>
          <w:sz w:val="28"/>
          <w:szCs w:val="28"/>
        </w:rPr>
      </w:pPr>
      <w:r w:rsidRPr="00D8362C">
        <w:rPr>
          <w:rFonts w:ascii="Times New Roman" w:hAnsi="Times New Roman" w:cs="Times New Roman"/>
          <w:bCs/>
          <w:sz w:val="28"/>
          <w:szCs w:val="28"/>
        </w:rPr>
        <w:t xml:space="preserve">№ </w:t>
      </w:r>
      <w:r w:rsidR="00CC7658" w:rsidRPr="00D8362C">
        <w:rPr>
          <w:rFonts w:ascii="Times New Roman" w:hAnsi="Times New Roman" w:cs="Times New Roman"/>
          <w:bCs/>
          <w:sz w:val="28"/>
          <w:szCs w:val="28"/>
        </w:rPr>
        <w:t>21027405Дата выдачи лицензии 27.09.2021 год</w:t>
      </w:r>
    </w:p>
    <w:p w:rsidR="00953BBC" w:rsidRPr="00D8362C" w:rsidRDefault="00953BBC" w:rsidP="004D4A7F">
      <w:pPr>
        <w:widowControl w:val="0"/>
        <w:autoSpaceDE w:val="0"/>
        <w:autoSpaceDN w:val="0"/>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 Разрешительныедокументы:</w:t>
      </w:r>
    </w:p>
    <w:p w:rsidR="00953BBC" w:rsidRPr="00D8362C" w:rsidRDefault="00953BBC" w:rsidP="004D4A7F">
      <w:pPr>
        <w:widowControl w:val="0"/>
        <w:autoSpaceDE w:val="0"/>
        <w:autoSpaceDN w:val="0"/>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Уведомление об изменения данных </w:t>
      </w:r>
      <w:r w:rsidR="00C62F1C" w:rsidRPr="00D8362C">
        <w:rPr>
          <w:rFonts w:ascii="Times New Roman" w:eastAsia="Times New Roman" w:hAnsi="Times New Roman" w:cs="Times New Roman"/>
          <w:sz w:val="28"/>
          <w:szCs w:val="28"/>
        </w:rPr>
        <w:t>осуществления деятельности KZ 25RVK00036121от 20</w:t>
      </w:r>
      <w:r w:rsidRPr="00D8362C">
        <w:rPr>
          <w:rFonts w:ascii="Times New Roman" w:eastAsia="Times New Roman" w:hAnsi="Times New Roman" w:cs="Times New Roman"/>
          <w:sz w:val="28"/>
          <w:szCs w:val="28"/>
        </w:rPr>
        <w:t>.09.2021</w:t>
      </w:r>
    </w:p>
    <w:p w:rsidR="00C62F1C" w:rsidRPr="00D8362C" w:rsidRDefault="00C62F1C" w:rsidP="004D4A7F">
      <w:pPr>
        <w:widowControl w:val="0"/>
        <w:autoSpaceDE w:val="0"/>
        <w:autoSpaceDN w:val="0"/>
        <w:spacing w:after="0" w:line="240" w:lineRule="auto"/>
        <w:jc w:val="both"/>
        <w:rPr>
          <w:rFonts w:ascii="Times New Roman" w:eastAsia="Times New Roman" w:hAnsi="Times New Roman" w:cs="Times New Roman"/>
          <w:sz w:val="28"/>
          <w:szCs w:val="28"/>
        </w:rPr>
      </w:pPr>
    </w:p>
    <w:p w:rsidR="00C62F1C" w:rsidRPr="00D8362C" w:rsidRDefault="00953BBC" w:rsidP="004D4A7F">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8362C">
        <w:rPr>
          <w:rFonts w:ascii="Times New Roman" w:eastAsia="Times New Roman" w:hAnsi="Times New Roman" w:cs="Times New Roman"/>
          <w:color w:val="000000" w:themeColor="text1"/>
          <w:sz w:val="28"/>
          <w:szCs w:val="28"/>
        </w:rPr>
        <w:t>Санитарно-эпидемиологическоезаключение</w:t>
      </w:r>
      <w:r w:rsidR="00C62F1C" w:rsidRPr="00D8362C">
        <w:rPr>
          <w:rFonts w:ascii="Times New Roman" w:hAnsi="Times New Roman" w:cs="Times New Roman"/>
          <w:color w:val="000000" w:themeColor="text1"/>
          <w:sz w:val="28"/>
          <w:szCs w:val="28"/>
        </w:rPr>
        <w:t>№ Р.17.X.KZ01VWF00095200 24.04.2023 (г.)</w:t>
      </w:r>
    </w:p>
    <w:p w:rsidR="00953BBC" w:rsidRPr="00D8362C" w:rsidRDefault="00EB4293" w:rsidP="004D4A7F">
      <w:pPr>
        <w:widowControl w:val="0"/>
        <w:autoSpaceDE w:val="0"/>
        <w:autoSpaceDN w:val="0"/>
        <w:spacing w:after="0" w:line="240" w:lineRule="auto"/>
        <w:jc w:val="center"/>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lastRenderedPageBreak/>
        <w:t>Пас</w:t>
      </w:r>
      <w:r w:rsidR="009E7BFB">
        <w:rPr>
          <w:rFonts w:ascii="Times New Roman" w:eastAsia="Times New Roman" w:hAnsi="Times New Roman" w:cs="Times New Roman"/>
          <w:sz w:val="28"/>
          <w:szCs w:val="28"/>
        </w:rPr>
        <w:t>порт  антитеррористической  защи</w:t>
      </w:r>
      <w:r w:rsidRPr="00D8362C">
        <w:rPr>
          <w:rFonts w:ascii="Times New Roman" w:eastAsia="Times New Roman" w:hAnsi="Times New Roman" w:cs="Times New Roman"/>
          <w:sz w:val="28"/>
          <w:szCs w:val="28"/>
        </w:rPr>
        <w:t xml:space="preserve">щенности обьекта </w:t>
      </w:r>
      <w:r w:rsidR="008643FD" w:rsidRPr="00D8362C">
        <w:rPr>
          <w:rFonts w:ascii="Times New Roman" w:eastAsia="Times New Roman" w:hAnsi="Times New Roman" w:cs="Times New Roman"/>
          <w:sz w:val="28"/>
          <w:szCs w:val="28"/>
        </w:rPr>
        <w:t xml:space="preserve"> проведения профилактических учебных мероприятий персонала по антитеррористической безопасности</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17</w:t>
      </w:r>
      <w:r w:rsidR="008643FD" w:rsidRPr="00D8362C">
        <w:rPr>
          <w:rFonts w:ascii="Times New Roman" w:eastAsia="Times New Roman" w:hAnsi="Times New Roman" w:cs="Times New Roman"/>
          <w:sz w:val="28"/>
          <w:szCs w:val="28"/>
        </w:rPr>
        <w:t>.0</w:t>
      </w:r>
      <w:r w:rsidRPr="00D8362C">
        <w:rPr>
          <w:rFonts w:ascii="Times New Roman" w:eastAsia="Times New Roman" w:hAnsi="Times New Roman" w:cs="Times New Roman"/>
          <w:sz w:val="28"/>
          <w:szCs w:val="28"/>
        </w:rPr>
        <w:t>3</w:t>
      </w:r>
      <w:r w:rsidR="008643FD" w:rsidRPr="00D8362C">
        <w:rPr>
          <w:rFonts w:ascii="Times New Roman" w:eastAsia="Times New Roman" w:hAnsi="Times New Roman" w:cs="Times New Roman"/>
          <w:sz w:val="28"/>
          <w:szCs w:val="28"/>
        </w:rPr>
        <w:t>.20</w:t>
      </w:r>
      <w:r w:rsidRPr="00D8362C">
        <w:rPr>
          <w:rFonts w:ascii="Times New Roman" w:eastAsia="Times New Roman" w:hAnsi="Times New Roman" w:cs="Times New Roman"/>
          <w:sz w:val="28"/>
          <w:szCs w:val="28"/>
        </w:rPr>
        <w:t>21</w:t>
      </w:r>
      <w:r w:rsidR="00953BBC" w:rsidRPr="00D8362C">
        <w:rPr>
          <w:rFonts w:ascii="Times New Roman" w:eastAsia="Times New Roman" w:hAnsi="Times New Roman" w:cs="Times New Roman"/>
          <w:sz w:val="28"/>
          <w:szCs w:val="28"/>
        </w:rPr>
        <w:t>(приложение</w:t>
      </w:r>
      <w:r w:rsidR="009E7BFB">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правоустанавливающиедокументы)</w:t>
      </w:r>
    </w:p>
    <w:p w:rsidR="009558BC" w:rsidRPr="00D8362C" w:rsidRDefault="009558BC" w:rsidP="004D4A7F">
      <w:pPr>
        <w:widowControl w:val="0"/>
        <w:autoSpaceDE w:val="0"/>
        <w:autoSpaceDN w:val="0"/>
        <w:spacing w:after="0" w:line="240" w:lineRule="auto"/>
        <w:jc w:val="center"/>
        <w:rPr>
          <w:rFonts w:ascii="Times New Roman" w:eastAsia="Times New Roman" w:hAnsi="Times New Roman" w:cs="Times New Roman"/>
          <w:sz w:val="28"/>
          <w:szCs w:val="28"/>
        </w:rPr>
      </w:pPr>
    </w:p>
    <w:p w:rsidR="00953BBC" w:rsidRPr="00D8362C" w:rsidRDefault="00953BBC" w:rsidP="004D4A7F">
      <w:pPr>
        <w:widowControl w:val="0"/>
        <w:autoSpaceDE w:val="0"/>
        <w:autoSpaceDN w:val="0"/>
        <w:spacing w:after="0" w:line="240" w:lineRule="auto"/>
        <w:ind w:firstLine="851"/>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Нормативно-правовые</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основы</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деятельности</w:t>
      </w:r>
      <w:r w:rsidR="00E73814" w:rsidRPr="00D8362C">
        <w:rPr>
          <w:rFonts w:ascii="Times New Roman" w:eastAsia="Times New Roman" w:hAnsi="Times New Roman" w:cs="Times New Roman"/>
          <w:sz w:val="28"/>
          <w:szCs w:val="28"/>
        </w:rPr>
        <w:t xml:space="preserve"> КГКП«Ясли-сад№4 </w:t>
      </w:r>
      <w:r w:rsidRPr="00D8362C">
        <w:rPr>
          <w:rFonts w:ascii="Times New Roman" w:eastAsia="Times New Roman" w:hAnsi="Times New Roman" w:cs="Times New Roman"/>
          <w:sz w:val="28"/>
          <w:szCs w:val="28"/>
        </w:rPr>
        <w:t>отдела</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образования</w:t>
      </w:r>
      <w:r w:rsidRPr="00D8362C">
        <w:rPr>
          <w:rFonts w:ascii="Times New Roman" w:eastAsia="Times New Roman" w:hAnsi="Times New Roman" w:cs="Times New Roman"/>
          <w:sz w:val="28"/>
          <w:szCs w:val="28"/>
        </w:rPr>
        <w:tab/>
        <w:t>города</w:t>
      </w:r>
      <w:r w:rsidRPr="00D8362C">
        <w:rPr>
          <w:rFonts w:ascii="Times New Roman" w:eastAsia="Times New Roman" w:hAnsi="Times New Roman" w:cs="Times New Roman"/>
          <w:sz w:val="28"/>
          <w:szCs w:val="28"/>
        </w:rPr>
        <w:tab/>
        <w:t>Костаная»</w:t>
      </w:r>
      <w:r w:rsidRPr="00D8362C">
        <w:rPr>
          <w:rFonts w:ascii="Times New Roman" w:eastAsia="Times New Roman" w:hAnsi="Times New Roman" w:cs="Times New Roman"/>
          <w:sz w:val="28"/>
          <w:szCs w:val="28"/>
        </w:rPr>
        <w:tab/>
      </w:r>
      <w:r w:rsidR="009E7BFB">
        <w:rPr>
          <w:rFonts w:ascii="Times New Roman" w:eastAsia="Times New Roman" w:hAnsi="Times New Roman" w:cs="Times New Roman"/>
          <w:sz w:val="28"/>
          <w:szCs w:val="28"/>
        </w:rPr>
        <w:t>Управления</w:t>
      </w:r>
      <w:r w:rsidR="009E7BFB">
        <w:rPr>
          <w:rFonts w:ascii="Times New Roman" w:eastAsia="Times New Roman" w:hAnsi="Times New Roman" w:cs="Times New Roman"/>
          <w:sz w:val="28"/>
          <w:szCs w:val="28"/>
        </w:rPr>
        <w:tab/>
        <w:t xml:space="preserve">образования </w:t>
      </w:r>
      <w:r w:rsidR="008404AE" w:rsidRPr="00D8362C">
        <w:rPr>
          <w:rFonts w:ascii="Times New Roman" w:eastAsia="Times New Roman" w:hAnsi="Times New Roman" w:cs="Times New Roman"/>
          <w:sz w:val="28"/>
          <w:szCs w:val="28"/>
        </w:rPr>
        <w:t>акимата</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Костанайской области:</w:t>
      </w:r>
    </w:p>
    <w:p w:rsidR="00953BBC" w:rsidRPr="00D8362C" w:rsidRDefault="00953BBC" w:rsidP="004D4A7F">
      <w:pPr>
        <w:widowControl w:val="0"/>
        <w:numPr>
          <w:ilvl w:val="0"/>
          <w:numId w:val="2"/>
        </w:numPr>
        <w:autoSpaceDE w:val="0"/>
        <w:autoSpaceDN w:val="0"/>
        <w:spacing w:before="1"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Конституция</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Республики</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Казахстан</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от</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30августа</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1995года</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внесенным</w:t>
      </w:r>
      <w:r w:rsidR="00E73814" w:rsidRPr="00D8362C">
        <w:rPr>
          <w:rFonts w:ascii="Times New Roman" w:eastAsia="Times New Roman" w:hAnsi="Times New Roman" w:cs="Times New Roman"/>
          <w:sz w:val="28"/>
          <w:szCs w:val="28"/>
        </w:rPr>
        <w:t xml:space="preserve"> изменения</w:t>
      </w:r>
      <w:r w:rsidRPr="00D8362C">
        <w:rPr>
          <w:rFonts w:ascii="Times New Roman" w:eastAsia="Times New Roman" w:hAnsi="Times New Roman" w:cs="Times New Roman"/>
          <w:sz w:val="28"/>
          <w:szCs w:val="28"/>
        </w:rPr>
        <w:t>ми</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от</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23марта</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2019года)</w:t>
      </w:r>
    </w:p>
    <w:p w:rsidR="00714538" w:rsidRPr="00D8362C" w:rsidRDefault="00F40CA9" w:rsidP="009E7BFB">
      <w:pPr>
        <w:widowControl w:val="0"/>
        <w:tabs>
          <w:tab w:val="left" w:pos="0"/>
          <w:tab w:val="left" w:pos="1659"/>
          <w:tab w:val="left" w:pos="3276"/>
          <w:tab w:val="left" w:pos="4697"/>
          <w:tab w:val="left" w:pos="5380"/>
          <w:tab w:val="left" w:pos="7690"/>
          <w:tab w:val="left" w:pos="8178"/>
          <w:tab w:val="left" w:pos="9010"/>
          <w:tab w:val="left" w:pos="9778"/>
          <w:tab w:val="left" w:pos="10506"/>
        </w:tabs>
        <w:autoSpaceDE w:val="0"/>
        <w:autoSpaceDN w:val="0"/>
        <w:spacing w:before="3"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Закон Республики Казахстан «Об </w:t>
      </w:r>
      <w:r w:rsidR="00953BBC" w:rsidRPr="00D8362C">
        <w:rPr>
          <w:rFonts w:ascii="Times New Roman" w:eastAsia="Times New Roman" w:hAnsi="Times New Roman" w:cs="Times New Roman"/>
          <w:sz w:val="28"/>
          <w:szCs w:val="28"/>
        </w:rPr>
        <w:t>образовании»</w:t>
      </w:r>
      <w:r w:rsidRPr="00D8362C">
        <w:rPr>
          <w:rFonts w:ascii="Times New Roman" w:eastAsia="Times New Roman" w:hAnsi="Times New Roman" w:cs="Times New Roman"/>
          <w:sz w:val="28"/>
          <w:szCs w:val="28"/>
        </w:rPr>
        <w:t xml:space="preserve">от 27 июля </w:t>
      </w:r>
      <w:r w:rsidR="00953BBC" w:rsidRPr="00D8362C">
        <w:rPr>
          <w:rFonts w:ascii="Times New Roman" w:eastAsia="Times New Roman" w:hAnsi="Times New Roman" w:cs="Times New Roman"/>
          <w:sz w:val="28"/>
          <w:szCs w:val="28"/>
        </w:rPr>
        <w:t>2007</w:t>
      </w:r>
      <w:r w:rsidRPr="00D8362C">
        <w:rPr>
          <w:rFonts w:ascii="Times New Roman" w:eastAsia="Times New Roman" w:hAnsi="Times New Roman" w:cs="Times New Roman"/>
          <w:sz w:val="28"/>
          <w:szCs w:val="28"/>
        </w:rPr>
        <w:t xml:space="preserve"> года </w:t>
      </w:r>
    </w:p>
    <w:p w:rsidR="00953BBC" w:rsidRPr="00D8362C" w:rsidRDefault="00953BBC" w:rsidP="004D4A7F">
      <w:pPr>
        <w:widowControl w:val="0"/>
        <w:tabs>
          <w:tab w:val="left" w:pos="0"/>
          <w:tab w:val="left" w:pos="1659"/>
          <w:tab w:val="left" w:pos="3276"/>
          <w:tab w:val="left" w:pos="4697"/>
          <w:tab w:val="left" w:pos="5380"/>
          <w:tab w:val="left" w:pos="7690"/>
          <w:tab w:val="left" w:pos="8178"/>
          <w:tab w:val="left" w:pos="9010"/>
          <w:tab w:val="left" w:pos="9778"/>
          <w:tab w:val="left" w:pos="10506"/>
        </w:tabs>
        <w:autoSpaceDE w:val="0"/>
        <w:autoSpaceDN w:val="0"/>
        <w:spacing w:before="3"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(свнесенными изменениямиот08.01.2021 года№410-VI)</w:t>
      </w:r>
    </w:p>
    <w:p w:rsidR="00953BBC" w:rsidRPr="00D8362C" w:rsidRDefault="00F40CA9" w:rsidP="009E7BFB">
      <w:pPr>
        <w:widowControl w:val="0"/>
        <w:tabs>
          <w:tab w:val="left" w:pos="0"/>
          <w:tab w:val="left" w:pos="1727"/>
          <w:tab w:val="left" w:pos="3380"/>
          <w:tab w:val="left" w:pos="4829"/>
          <w:tab w:val="left" w:pos="5205"/>
          <w:tab w:val="left" w:pos="6277"/>
          <w:tab w:val="left" w:pos="6776"/>
          <w:tab w:val="left" w:pos="8801"/>
          <w:tab w:val="left" w:pos="9258"/>
        </w:tabs>
        <w:autoSpaceDE w:val="0"/>
        <w:autoSpaceDN w:val="0"/>
        <w:spacing w:before="3"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Закон Республики Казахстан о языках </w:t>
      </w:r>
      <w:r w:rsidR="00953BBC" w:rsidRPr="00D8362C">
        <w:rPr>
          <w:rFonts w:ascii="Times New Roman" w:eastAsia="Times New Roman" w:hAnsi="Times New Roman" w:cs="Times New Roman"/>
          <w:sz w:val="28"/>
          <w:szCs w:val="28"/>
        </w:rPr>
        <w:t>от</w:t>
      </w:r>
      <w:r w:rsidR="00953BBC" w:rsidRPr="00D8362C">
        <w:rPr>
          <w:rFonts w:ascii="Times New Roman" w:eastAsia="Times New Roman" w:hAnsi="Times New Roman" w:cs="Times New Roman"/>
          <w:sz w:val="28"/>
          <w:szCs w:val="28"/>
        </w:rPr>
        <w:tab/>
        <w:t>20.04.2007года</w:t>
      </w:r>
      <w:r w:rsidRPr="00D8362C">
        <w:rPr>
          <w:rFonts w:ascii="Times New Roman" w:eastAsia="Times New Roman" w:hAnsi="Times New Roman" w:cs="Times New Roman"/>
          <w:sz w:val="28"/>
          <w:szCs w:val="28"/>
        </w:rPr>
        <w:t xml:space="preserve"> (с </w:t>
      </w:r>
      <w:r w:rsidR="00953BBC" w:rsidRPr="00D8362C">
        <w:rPr>
          <w:rFonts w:ascii="Times New Roman" w:eastAsia="Times New Roman" w:hAnsi="Times New Roman" w:cs="Times New Roman"/>
          <w:spacing w:val="-1"/>
          <w:sz w:val="28"/>
          <w:szCs w:val="28"/>
        </w:rPr>
        <w:t>внесенными</w:t>
      </w:r>
      <w:r w:rsidR="00953BBC" w:rsidRPr="00D8362C">
        <w:rPr>
          <w:rFonts w:ascii="Times New Roman" w:eastAsia="Times New Roman" w:hAnsi="Times New Roman" w:cs="Times New Roman"/>
          <w:sz w:val="28"/>
          <w:szCs w:val="28"/>
        </w:rPr>
        <w:t>изменениямиот30.04.2021№34-VII)</w:t>
      </w:r>
    </w:p>
    <w:p w:rsidR="00953BBC" w:rsidRPr="00D8362C" w:rsidRDefault="00953BBC" w:rsidP="004D4A7F">
      <w:pPr>
        <w:widowControl w:val="0"/>
        <w:numPr>
          <w:ilvl w:val="0"/>
          <w:numId w:val="2"/>
        </w:numPr>
        <w:tabs>
          <w:tab w:val="left" w:pos="0"/>
        </w:tabs>
        <w:autoSpaceDE w:val="0"/>
        <w:autoSpaceDN w:val="0"/>
        <w:spacing w:before="1"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ТрудовойкодексРеспубликиКазахстан(свнесеннымиизменениямиот01.07.2021года №61-VII)</w:t>
      </w:r>
    </w:p>
    <w:p w:rsidR="008643FD" w:rsidRPr="00D8362C" w:rsidRDefault="00953BBC" w:rsidP="00D6473E">
      <w:pPr>
        <w:widowControl w:val="0"/>
        <w:numPr>
          <w:ilvl w:val="0"/>
          <w:numId w:val="2"/>
        </w:numPr>
        <w:tabs>
          <w:tab w:val="left" w:pos="0"/>
        </w:tabs>
        <w:autoSpaceDE w:val="0"/>
        <w:autoSpaceDN w:val="0"/>
        <w:spacing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Закон</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Республики</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Казахстан</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статусе</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педагога»от</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27декабря</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2019</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года</w:t>
      </w:r>
    </w:p>
    <w:p w:rsidR="00953BBC" w:rsidRPr="00D8362C" w:rsidRDefault="00953BBC" w:rsidP="00D6473E">
      <w:pPr>
        <w:widowControl w:val="0"/>
        <w:tabs>
          <w:tab w:val="left" w:pos="0"/>
        </w:tabs>
        <w:autoSpaceDE w:val="0"/>
        <w:autoSpaceDN w:val="0"/>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№293-VIЗРК.(свнесенными</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изменениями</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от</w:t>
      </w:r>
      <w:r w:rsidR="009E7BFB">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03.05.2022года)</w:t>
      </w:r>
    </w:p>
    <w:p w:rsidR="00953BBC" w:rsidRPr="00D8362C" w:rsidRDefault="00953BBC" w:rsidP="00D6473E">
      <w:pPr>
        <w:widowControl w:val="0"/>
        <w:numPr>
          <w:ilvl w:val="0"/>
          <w:numId w:val="2"/>
        </w:numPr>
        <w:tabs>
          <w:tab w:val="left" w:pos="0"/>
        </w:tabs>
        <w:autoSpaceDE w:val="0"/>
        <w:autoSpaceDN w:val="0"/>
        <w:spacing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Правила</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условия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проведения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аттестации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педагогических</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работников</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приравнённых</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к</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ним</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лиц,</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занимающих</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должности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в</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организациях</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образования,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реализующие общеобразовательные учебные программы дошкольного воспитания 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обучения,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начального</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,основного</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среднего</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общего</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среднего</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образования,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образовательные</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программы</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технического</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профессионального,полусреднего,дополнительного образования и социальные учебные программы, и иных гражданскихслужащих вобласти образования и науки. Приказ Министраобразования и науки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Республики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Казахстанот12.11.2021№561.</w:t>
      </w:r>
    </w:p>
    <w:p w:rsidR="00953BBC" w:rsidRPr="00D8362C" w:rsidRDefault="00953BBC" w:rsidP="00D6473E">
      <w:pPr>
        <w:widowControl w:val="0"/>
        <w:numPr>
          <w:ilvl w:val="0"/>
          <w:numId w:val="2"/>
        </w:numPr>
        <w:autoSpaceDE w:val="0"/>
        <w:autoSpaceDN w:val="0"/>
        <w:spacing w:before="1"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Типовые правила деятельности организаций дошкольного</w:t>
      </w:r>
      <w:r w:rsidR="00D6473E">
        <w:rPr>
          <w:rFonts w:ascii="Times New Roman" w:eastAsia="Times New Roman" w:hAnsi="Times New Roman" w:cs="Times New Roman"/>
          <w:sz w:val="28"/>
          <w:szCs w:val="28"/>
        </w:rPr>
        <w:t>, начального, основного</w:t>
      </w:r>
      <w:r w:rsidR="004B7EE0">
        <w:rPr>
          <w:rFonts w:ascii="Times New Roman" w:eastAsia="Times New Roman" w:hAnsi="Times New Roman" w:cs="Times New Roman"/>
          <w:sz w:val="28"/>
          <w:szCs w:val="28"/>
        </w:rPr>
        <w:t xml:space="preserve"> </w:t>
      </w:r>
      <w:r w:rsidR="00D6473E">
        <w:rPr>
          <w:rFonts w:ascii="Times New Roman" w:eastAsia="Times New Roman" w:hAnsi="Times New Roman" w:cs="Times New Roman"/>
          <w:sz w:val="28"/>
          <w:szCs w:val="28"/>
        </w:rPr>
        <w:t>среднего</w:t>
      </w:r>
      <w:r w:rsidR="004B7EE0">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общего</w:t>
      </w:r>
      <w:r w:rsidR="004B7EE0">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среднего,технического</w:t>
      </w:r>
      <w:r w:rsidR="004B7EE0">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w:t>
      </w:r>
      <w:r w:rsidR="004B7EE0">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профессионального,после</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среднего</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образования,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специализированных,</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специальных,</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организациях</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образования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для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детей-сирот,</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детей</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оставшихся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безпопечения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родителей,организацияхдополнительного образования для детей и взрослых Приказ министра просвещения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Республики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Казахстан</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от</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31августа2022года№385.</w:t>
      </w:r>
    </w:p>
    <w:p w:rsidR="00953BBC" w:rsidRPr="00D8362C" w:rsidRDefault="00953BBC" w:rsidP="00B06557">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Государственный</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общеобразовательный</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стандартдошкольного</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воспитания</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обучения(ПриказМинистрапросвещенияРеспубликиКазахстанот</w:t>
      </w:r>
      <w:r w:rsidR="00D6473E">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 xml:space="preserve">3августа2022года №348). </w:t>
      </w:r>
    </w:p>
    <w:p w:rsidR="00953BBC" w:rsidRPr="00D8362C" w:rsidRDefault="00953BBC" w:rsidP="00B06557">
      <w:pPr>
        <w:widowControl w:val="0"/>
        <w:numPr>
          <w:ilvl w:val="0"/>
          <w:numId w:val="2"/>
        </w:numPr>
        <w:tabs>
          <w:tab w:val="left" w:pos="142"/>
        </w:tabs>
        <w:autoSpaceDE w:val="0"/>
        <w:autoSpaceDN w:val="0"/>
        <w:spacing w:after="0" w:line="240" w:lineRule="auto"/>
        <w:ind w:left="0"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Типовая учебная программа дошкольного воспитания и обучения. (Приложение к приказу Министра просвещения Республики Казахстан от 14 октября 2022 года № 422)</w:t>
      </w:r>
    </w:p>
    <w:p w:rsidR="004C1DA8" w:rsidRDefault="00953BBC" w:rsidP="00B06557">
      <w:pPr>
        <w:widowControl w:val="0"/>
        <w:numPr>
          <w:ilvl w:val="0"/>
          <w:numId w:val="2"/>
        </w:numPr>
        <w:tabs>
          <w:tab w:val="left" w:pos="142"/>
        </w:tabs>
        <w:autoSpaceDE w:val="0"/>
        <w:autoSpaceDN w:val="0"/>
        <w:spacing w:after="0" w:line="240" w:lineRule="auto"/>
        <w:ind w:left="0"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Государственная</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программа</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по</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реализации</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языковой</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политики</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в</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РК</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на</w:t>
      </w:r>
      <w:r w:rsidR="004C1DA8">
        <w:rPr>
          <w:rFonts w:ascii="Times New Roman" w:eastAsia="Times New Roman" w:hAnsi="Times New Roman" w:cs="Times New Roman"/>
          <w:sz w:val="28"/>
          <w:szCs w:val="28"/>
        </w:rPr>
        <w:t xml:space="preserve"> </w:t>
      </w:r>
    </w:p>
    <w:p w:rsidR="00953BBC" w:rsidRPr="00D8362C" w:rsidRDefault="00953BBC" w:rsidP="004C1DA8">
      <w:pPr>
        <w:widowControl w:val="0"/>
        <w:tabs>
          <w:tab w:val="left" w:pos="142"/>
        </w:tabs>
        <w:autoSpaceDE w:val="0"/>
        <w:autoSpaceDN w:val="0"/>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2020-2025 годы.</w:t>
      </w:r>
    </w:p>
    <w:p w:rsidR="00953BBC" w:rsidRPr="00D8362C" w:rsidRDefault="00953BBC" w:rsidP="00B06557">
      <w:pPr>
        <w:widowControl w:val="0"/>
        <w:numPr>
          <w:ilvl w:val="0"/>
          <w:numId w:val="2"/>
        </w:numPr>
        <w:tabs>
          <w:tab w:val="left" w:pos="142"/>
        </w:tabs>
        <w:autoSpaceDE w:val="0"/>
        <w:autoSpaceDN w:val="0"/>
        <w:spacing w:after="0" w:line="240" w:lineRule="auto"/>
        <w:ind w:left="0"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Конвенция</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оправах</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ребенка</w:t>
      </w:r>
    </w:p>
    <w:p w:rsidR="00953BBC" w:rsidRPr="00D8362C" w:rsidRDefault="00953BBC" w:rsidP="00183DF9">
      <w:pPr>
        <w:widowControl w:val="0"/>
        <w:numPr>
          <w:ilvl w:val="0"/>
          <w:numId w:val="2"/>
        </w:numPr>
        <w:tabs>
          <w:tab w:val="left" w:pos="142"/>
        </w:tabs>
        <w:autoSpaceDE w:val="0"/>
        <w:autoSpaceDN w:val="0"/>
        <w:spacing w:before="1"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Об утверждении Концепции развития дошкольного, среднего, технического и профессионального образования Республики Казахстан на 2023 – 2029 годы Постановление Правительства Республики Казахстан от 28 марта 2023 года № 24.</w:t>
      </w:r>
    </w:p>
    <w:p w:rsidR="00953BBC" w:rsidRPr="00D8362C" w:rsidRDefault="00953BBC" w:rsidP="00183DF9">
      <w:pPr>
        <w:widowControl w:val="0"/>
        <w:numPr>
          <w:ilvl w:val="0"/>
          <w:numId w:val="2"/>
        </w:numPr>
        <w:tabs>
          <w:tab w:val="left" w:pos="142"/>
        </w:tabs>
        <w:autoSpaceDE w:val="0"/>
        <w:autoSpaceDN w:val="0"/>
        <w:spacing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ЗаконРеспубликиКазахстан</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«Опротиводействии</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коррупции»</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от</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18.11.2015 410-VЗРК(сизменениями дополнениямиот29.12.2021 года)</w:t>
      </w:r>
    </w:p>
    <w:p w:rsidR="00953BBC" w:rsidRPr="00D8362C" w:rsidRDefault="00953BBC" w:rsidP="004B7EE0">
      <w:pPr>
        <w:widowControl w:val="0"/>
        <w:numPr>
          <w:ilvl w:val="0"/>
          <w:numId w:val="2"/>
        </w:numPr>
        <w:tabs>
          <w:tab w:val="left" w:pos="142"/>
        </w:tabs>
        <w:autoSpaceDE w:val="0"/>
        <w:autoSpaceDN w:val="0"/>
        <w:spacing w:before="1"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lastRenderedPageBreak/>
        <w:t>Закон</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РК</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государственных</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услугах</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от15.04.2013№88-Vc</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изменениями</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и</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дополнениями</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от</w:t>
      </w:r>
      <w:r w:rsidR="00183DF9">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14.07.2022года)</w:t>
      </w:r>
    </w:p>
    <w:p w:rsidR="00953BBC" w:rsidRPr="00D8362C" w:rsidRDefault="00E73814" w:rsidP="004B7EE0">
      <w:pPr>
        <w:widowControl w:val="0"/>
        <w:numPr>
          <w:ilvl w:val="0"/>
          <w:numId w:val="2"/>
        </w:numPr>
        <w:tabs>
          <w:tab w:val="left" w:pos="142"/>
        </w:tabs>
        <w:autoSpaceDE w:val="0"/>
        <w:autoSpaceDN w:val="0"/>
        <w:spacing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УставКГКП«Ясли–сад№4</w:t>
      </w:r>
      <w:r w:rsidR="00953BBC" w:rsidRPr="00D8362C">
        <w:rPr>
          <w:rFonts w:ascii="Times New Roman" w:eastAsia="Times New Roman" w:hAnsi="Times New Roman" w:cs="Times New Roman"/>
          <w:sz w:val="28"/>
          <w:szCs w:val="28"/>
        </w:rPr>
        <w:t>»отделаобразованиягорода Костаная »Управления</w:t>
      </w:r>
      <w:r w:rsidR="00183DF9">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образования</w:t>
      </w:r>
      <w:r w:rsidR="00183DF9">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акимата</w:t>
      </w:r>
      <w:r w:rsidR="00183DF9">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Костанайскойобласти</w:t>
      </w:r>
    </w:p>
    <w:p w:rsidR="00953BBC" w:rsidRPr="00D8362C" w:rsidRDefault="00953BBC" w:rsidP="004B7EE0">
      <w:pPr>
        <w:widowControl w:val="0"/>
        <w:numPr>
          <w:ilvl w:val="0"/>
          <w:numId w:val="2"/>
        </w:numPr>
        <w:tabs>
          <w:tab w:val="left" w:pos="142"/>
        </w:tabs>
        <w:autoSpaceDE w:val="0"/>
        <w:autoSpaceDN w:val="0"/>
        <w:spacing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Коллективныйдо</w:t>
      </w:r>
      <w:r w:rsidR="00E73814" w:rsidRPr="00D8362C">
        <w:rPr>
          <w:rFonts w:ascii="Times New Roman" w:eastAsia="Times New Roman" w:hAnsi="Times New Roman" w:cs="Times New Roman"/>
          <w:sz w:val="28"/>
          <w:szCs w:val="28"/>
        </w:rPr>
        <w:t xml:space="preserve">говор  на 2022-2023 годы   № </w:t>
      </w:r>
      <w:r w:rsidRPr="00D8362C">
        <w:rPr>
          <w:rFonts w:ascii="Times New Roman" w:eastAsia="Times New Roman" w:hAnsi="Times New Roman" w:cs="Times New Roman"/>
          <w:sz w:val="28"/>
          <w:szCs w:val="28"/>
        </w:rPr>
        <w:t xml:space="preserve"> от 23.05.2022г.</w:t>
      </w:r>
    </w:p>
    <w:p w:rsidR="00953BBC" w:rsidRPr="00D8362C" w:rsidRDefault="00953BBC" w:rsidP="004B7EE0">
      <w:pPr>
        <w:widowControl w:val="0"/>
        <w:numPr>
          <w:ilvl w:val="1"/>
          <w:numId w:val="3"/>
        </w:numPr>
        <w:tabs>
          <w:tab w:val="left" w:pos="528"/>
        </w:tabs>
        <w:autoSpaceDE w:val="0"/>
        <w:autoSpaceDN w:val="0"/>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соответствии</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с</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подпунктом1.3пункта1Устава</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дошкольной</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организации</w:t>
      </w:r>
    </w:p>
    <w:p w:rsidR="00953BBC" w:rsidRPr="00D8362C" w:rsidRDefault="00953BBC" w:rsidP="004B7EE0">
      <w:pPr>
        <w:widowControl w:val="0"/>
        <w:tabs>
          <w:tab w:val="left" w:pos="2578"/>
          <w:tab w:val="left" w:pos="3969"/>
          <w:tab w:val="left" w:pos="5453"/>
          <w:tab w:val="left" w:pos="6716"/>
          <w:tab w:val="left" w:pos="7899"/>
          <w:tab w:val="left" w:pos="9326"/>
        </w:tabs>
        <w:autoSpaceDE w:val="0"/>
        <w:autoSpaceDN w:val="0"/>
        <w:spacing w:before="10" w:after="0" w:line="240" w:lineRule="auto"/>
        <w:outlineLvl w:val="1"/>
        <w:rPr>
          <w:rFonts w:ascii="Times New Roman" w:eastAsia="Times New Roman" w:hAnsi="Times New Roman" w:cs="Times New Roman"/>
          <w:bCs/>
          <w:sz w:val="28"/>
          <w:szCs w:val="28"/>
          <w:lang w:val="kk-KZ"/>
        </w:rPr>
      </w:pPr>
      <w:r w:rsidRPr="00D8362C">
        <w:rPr>
          <w:rFonts w:ascii="Times New Roman" w:eastAsia="Times New Roman" w:hAnsi="Times New Roman" w:cs="Times New Roman"/>
          <w:bCs/>
          <w:sz w:val="28"/>
          <w:szCs w:val="28"/>
        </w:rPr>
        <w:t xml:space="preserve">Учредителем  Предприятия </w:t>
      </w:r>
      <w:r w:rsidRPr="00D8362C">
        <w:rPr>
          <w:rFonts w:ascii="Times New Roman" w:eastAsia="Times New Roman" w:hAnsi="Times New Roman" w:cs="Times New Roman"/>
          <w:bCs/>
          <w:sz w:val="28"/>
          <w:szCs w:val="28"/>
          <w:lang w:val="kk-KZ"/>
        </w:rPr>
        <w:tab/>
        <w:t>является</w:t>
      </w:r>
      <w:r w:rsidRPr="00D8362C">
        <w:rPr>
          <w:rFonts w:ascii="Times New Roman" w:eastAsia="Times New Roman" w:hAnsi="Times New Roman" w:cs="Times New Roman"/>
          <w:bCs/>
          <w:sz w:val="28"/>
          <w:szCs w:val="28"/>
          <w:lang w:val="kk-KZ"/>
        </w:rPr>
        <w:tab/>
        <w:t>акимат</w:t>
      </w:r>
      <w:r w:rsidRPr="00D8362C">
        <w:rPr>
          <w:rFonts w:ascii="Times New Roman" w:eastAsia="Times New Roman" w:hAnsi="Times New Roman" w:cs="Times New Roman"/>
          <w:bCs/>
          <w:sz w:val="28"/>
          <w:szCs w:val="28"/>
          <w:lang w:val="kk-KZ"/>
        </w:rPr>
        <w:tab/>
      </w:r>
      <w:r w:rsidRPr="00D8362C">
        <w:rPr>
          <w:rFonts w:ascii="Times New Roman" w:eastAsia="Times New Roman" w:hAnsi="Times New Roman" w:cs="Times New Roman"/>
          <w:bCs/>
          <w:sz w:val="28"/>
          <w:szCs w:val="28"/>
        </w:rPr>
        <w:t>Костанайской  области</w:t>
      </w:r>
      <w:r w:rsidRPr="00D8362C">
        <w:rPr>
          <w:rFonts w:ascii="Times New Roman" w:eastAsia="Times New Roman" w:hAnsi="Times New Roman" w:cs="Times New Roman"/>
          <w:bCs/>
          <w:sz w:val="28"/>
          <w:szCs w:val="28"/>
          <w:lang w:val="kk-KZ"/>
        </w:rPr>
        <w:t>.</w:t>
      </w:r>
      <w:r w:rsidR="004B7EE0">
        <w:rPr>
          <w:rFonts w:ascii="Times New Roman" w:eastAsia="Times New Roman" w:hAnsi="Times New Roman" w:cs="Times New Roman"/>
          <w:bCs/>
          <w:sz w:val="28"/>
          <w:szCs w:val="28"/>
          <w:lang w:val="kk-KZ"/>
        </w:rPr>
        <w:t xml:space="preserve"> </w:t>
      </w:r>
      <w:r w:rsidRPr="00D8362C">
        <w:rPr>
          <w:rFonts w:ascii="Times New Roman" w:eastAsia="Times New Roman" w:hAnsi="Times New Roman" w:cs="Times New Roman"/>
          <w:bCs/>
          <w:sz w:val="28"/>
          <w:szCs w:val="28"/>
          <w:lang w:val="kk-KZ"/>
        </w:rPr>
        <w:t>Органом</w:t>
      </w:r>
      <w:r w:rsidR="00B02286" w:rsidRPr="00D8362C">
        <w:rPr>
          <w:rFonts w:ascii="Times New Roman" w:eastAsia="Times New Roman" w:hAnsi="Times New Roman" w:cs="Times New Roman"/>
          <w:bCs/>
          <w:sz w:val="28"/>
          <w:szCs w:val="28"/>
        </w:rPr>
        <w:t>,</w:t>
      </w:r>
      <w:r w:rsidR="004B7EE0">
        <w:rPr>
          <w:rFonts w:ascii="Times New Roman" w:eastAsia="Times New Roman" w:hAnsi="Times New Roman" w:cs="Times New Roman"/>
          <w:bCs/>
          <w:sz w:val="28"/>
          <w:szCs w:val="28"/>
        </w:rPr>
        <w:t xml:space="preserve"> </w:t>
      </w:r>
      <w:r w:rsidRPr="00D8362C">
        <w:rPr>
          <w:rFonts w:ascii="Times New Roman" w:eastAsia="Times New Roman" w:hAnsi="Times New Roman" w:cs="Times New Roman"/>
          <w:bCs/>
          <w:sz w:val="28"/>
          <w:szCs w:val="28"/>
        </w:rPr>
        <w:t>осуществ</w:t>
      </w:r>
      <w:r w:rsidR="00B02286" w:rsidRPr="00D8362C">
        <w:rPr>
          <w:rFonts w:ascii="Times New Roman" w:eastAsia="Times New Roman" w:hAnsi="Times New Roman" w:cs="Times New Roman"/>
          <w:bCs/>
          <w:sz w:val="28"/>
          <w:szCs w:val="28"/>
        </w:rPr>
        <w:t>ляющим  управление Предприятием</w:t>
      </w:r>
      <w:r w:rsidRPr="00D8362C">
        <w:rPr>
          <w:rFonts w:ascii="Times New Roman" w:eastAsia="Times New Roman" w:hAnsi="Times New Roman" w:cs="Times New Roman"/>
          <w:bCs/>
          <w:sz w:val="28"/>
          <w:szCs w:val="28"/>
        </w:rPr>
        <w:t xml:space="preserve">, </w:t>
      </w:r>
      <w:r w:rsidRPr="00D8362C">
        <w:rPr>
          <w:rFonts w:ascii="Times New Roman" w:eastAsia="Times New Roman" w:hAnsi="Times New Roman" w:cs="Times New Roman"/>
          <w:bCs/>
          <w:sz w:val="28"/>
          <w:szCs w:val="28"/>
          <w:lang w:val="kk-KZ"/>
        </w:rPr>
        <w:t>является</w:t>
      </w:r>
      <w:r w:rsidR="004B7EE0">
        <w:rPr>
          <w:rFonts w:ascii="Times New Roman" w:eastAsia="Times New Roman" w:hAnsi="Times New Roman" w:cs="Times New Roman"/>
          <w:bCs/>
          <w:sz w:val="28"/>
          <w:szCs w:val="28"/>
          <w:lang w:val="kk-KZ"/>
        </w:rPr>
        <w:t xml:space="preserve"> </w:t>
      </w:r>
      <w:r w:rsidRPr="00D8362C">
        <w:rPr>
          <w:rFonts w:ascii="Times New Roman" w:eastAsia="Times New Roman" w:hAnsi="Times New Roman" w:cs="Times New Roman"/>
          <w:bCs/>
          <w:sz w:val="28"/>
          <w:szCs w:val="28"/>
          <w:lang w:val="kk-KZ"/>
        </w:rPr>
        <w:t>акимат</w:t>
      </w:r>
      <w:r w:rsidR="004B7EE0">
        <w:rPr>
          <w:rFonts w:ascii="Times New Roman" w:eastAsia="Times New Roman" w:hAnsi="Times New Roman" w:cs="Times New Roman"/>
          <w:bCs/>
          <w:sz w:val="28"/>
          <w:szCs w:val="28"/>
          <w:lang w:val="kk-KZ"/>
        </w:rPr>
        <w:t xml:space="preserve"> </w:t>
      </w:r>
      <w:r w:rsidRPr="00D8362C">
        <w:rPr>
          <w:rFonts w:ascii="Times New Roman" w:eastAsia="Times New Roman" w:hAnsi="Times New Roman" w:cs="Times New Roman"/>
          <w:bCs/>
          <w:sz w:val="28"/>
          <w:szCs w:val="28"/>
          <w:lang w:val="kk-KZ"/>
        </w:rPr>
        <w:t>Костанайской</w:t>
      </w:r>
      <w:r w:rsidR="004B7EE0">
        <w:rPr>
          <w:rFonts w:ascii="Times New Roman" w:eastAsia="Times New Roman" w:hAnsi="Times New Roman" w:cs="Times New Roman"/>
          <w:bCs/>
          <w:sz w:val="28"/>
          <w:szCs w:val="28"/>
          <w:lang w:val="kk-KZ"/>
        </w:rPr>
        <w:t xml:space="preserve"> </w:t>
      </w:r>
      <w:r w:rsidRPr="00D8362C">
        <w:rPr>
          <w:rFonts w:ascii="Times New Roman" w:eastAsia="Times New Roman" w:hAnsi="Times New Roman" w:cs="Times New Roman"/>
          <w:bCs/>
          <w:sz w:val="28"/>
          <w:szCs w:val="28"/>
          <w:lang w:val="kk-KZ"/>
        </w:rPr>
        <w:t>области.</w:t>
      </w:r>
    </w:p>
    <w:p w:rsidR="00953BBC" w:rsidRPr="00D8362C" w:rsidRDefault="00E73814" w:rsidP="004B7EE0">
      <w:pPr>
        <w:widowControl w:val="0"/>
        <w:autoSpaceDE w:val="0"/>
        <w:autoSpaceDN w:val="0"/>
        <w:spacing w:before="1"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КГКП«Ясли-сад№4</w:t>
      </w:r>
      <w:r w:rsidR="00953BBC" w:rsidRPr="00D8362C">
        <w:rPr>
          <w:rFonts w:ascii="Times New Roman" w:eastAsia="Times New Roman" w:hAnsi="Times New Roman" w:cs="Times New Roman"/>
          <w:sz w:val="28"/>
          <w:szCs w:val="28"/>
        </w:rPr>
        <w:t>»отдела образования  города Костаная»является</w:t>
      </w:r>
      <w:r w:rsidR="004B7EE0">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юридическим</w:t>
      </w:r>
      <w:r w:rsidR="004B7EE0">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лицомворганизационно-правовой</w:t>
      </w:r>
      <w:r w:rsidR="004C1DA8">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форме</w:t>
      </w:r>
      <w:r w:rsidR="004C1DA8">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государственного</w:t>
      </w:r>
      <w:r w:rsidR="004C1DA8">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предприятия</w:t>
      </w:r>
      <w:r w:rsidR="004C1DA8">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на</w:t>
      </w:r>
      <w:r w:rsidR="004C1DA8">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праве</w:t>
      </w:r>
      <w:r w:rsidR="004C1DA8">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оперативного</w:t>
      </w:r>
      <w:r w:rsidR="004C1DA8">
        <w:rPr>
          <w:rFonts w:ascii="Times New Roman" w:eastAsia="Times New Roman" w:hAnsi="Times New Roman" w:cs="Times New Roman"/>
          <w:sz w:val="28"/>
          <w:szCs w:val="28"/>
        </w:rPr>
        <w:t xml:space="preserve"> </w:t>
      </w:r>
      <w:r w:rsidR="00953BBC" w:rsidRPr="00D8362C">
        <w:rPr>
          <w:rFonts w:ascii="Times New Roman" w:eastAsia="Times New Roman" w:hAnsi="Times New Roman" w:cs="Times New Roman"/>
          <w:sz w:val="28"/>
          <w:szCs w:val="28"/>
        </w:rPr>
        <w:t>управления.</w:t>
      </w:r>
    </w:p>
    <w:p w:rsidR="00953BBC" w:rsidRPr="00D8362C" w:rsidRDefault="00953BBC" w:rsidP="004B7EE0">
      <w:pPr>
        <w:widowControl w:val="0"/>
        <w:numPr>
          <w:ilvl w:val="1"/>
          <w:numId w:val="2"/>
        </w:numPr>
        <w:tabs>
          <w:tab w:val="left" w:pos="0"/>
        </w:tabs>
        <w:autoSpaceDE w:val="0"/>
        <w:autoSpaceDN w:val="0"/>
        <w:spacing w:before="3"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Режим функционирования ясли-сада с 7.00 до 19.00 при пятидневной рабочей</w:t>
      </w:r>
      <w:r w:rsidR="004C1DA8">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rPr>
        <w:t>неделе.</w:t>
      </w:r>
    </w:p>
    <w:p w:rsidR="00953BBC" w:rsidRPr="00D8362C" w:rsidRDefault="00953BBC" w:rsidP="004B7EE0">
      <w:pPr>
        <w:widowControl w:val="0"/>
        <w:numPr>
          <w:ilvl w:val="1"/>
          <w:numId w:val="2"/>
        </w:numPr>
        <w:tabs>
          <w:tab w:val="left" w:pos="0"/>
        </w:tabs>
        <w:autoSpaceDE w:val="0"/>
        <w:autoSpaceDN w:val="0"/>
        <w:spacing w:before="3"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 яс</w:t>
      </w:r>
      <w:r w:rsidR="00E73814" w:rsidRPr="00D8362C">
        <w:rPr>
          <w:rFonts w:ascii="Times New Roman" w:eastAsia="Times New Roman" w:hAnsi="Times New Roman" w:cs="Times New Roman"/>
          <w:sz w:val="28"/>
          <w:szCs w:val="28"/>
        </w:rPr>
        <w:t>ли-саду функционирует 10</w:t>
      </w:r>
      <w:r w:rsidR="009558BC" w:rsidRPr="00D8362C">
        <w:rPr>
          <w:rFonts w:ascii="Times New Roman" w:eastAsia="Times New Roman" w:hAnsi="Times New Roman" w:cs="Times New Roman"/>
          <w:sz w:val="28"/>
          <w:szCs w:val="28"/>
        </w:rPr>
        <w:t xml:space="preserve"> групп, из них </w:t>
      </w:r>
      <w:r w:rsidR="00E73814" w:rsidRPr="00D8362C">
        <w:rPr>
          <w:rFonts w:ascii="Times New Roman" w:eastAsia="Times New Roman" w:hAnsi="Times New Roman" w:cs="Times New Roman"/>
          <w:sz w:val="28"/>
          <w:szCs w:val="28"/>
        </w:rPr>
        <w:t>5 групп с государственным</w:t>
      </w:r>
      <w:r w:rsidRPr="00D8362C">
        <w:rPr>
          <w:rFonts w:ascii="Times New Roman" w:eastAsia="Times New Roman" w:hAnsi="Times New Roman" w:cs="Times New Roman"/>
          <w:sz w:val="28"/>
          <w:szCs w:val="28"/>
        </w:rPr>
        <w:t xml:space="preserve"> языком обучения</w:t>
      </w:r>
      <w:r w:rsidR="009558BC" w:rsidRPr="00D8362C">
        <w:rPr>
          <w:rFonts w:ascii="Times New Roman" w:eastAsia="Times New Roman" w:hAnsi="Times New Roman" w:cs="Times New Roman"/>
          <w:sz w:val="28"/>
          <w:szCs w:val="28"/>
        </w:rPr>
        <w:t>.</w:t>
      </w:r>
    </w:p>
    <w:p w:rsidR="00953BBC" w:rsidRPr="00D8362C" w:rsidRDefault="00953BBC" w:rsidP="004B7EE0">
      <w:pPr>
        <w:widowControl w:val="0"/>
        <w:numPr>
          <w:ilvl w:val="1"/>
          <w:numId w:val="2"/>
        </w:numPr>
        <w:tabs>
          <w:tab w:val="left" w:pos="0"/>
        </w:tabs>
        <w:autoSpaceDE w:val="0"/>
        <w:autoSpaceDN w:val="0"/>
        <w:spacing w:before="1"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Ближайшиесоциокультурные </w:t>
      </w:r>
      <w:r w:rsidR="009558BC" w:rsidRPr="00D8362C">
        <w:rPr>
          <w:rFonts w:ascii="Times New Roman" w:eastAsia="Times New Roman" w:hAnsi="Times New Roman" w:cs="Times New Roman"/>
          <w:sz w:val="28"/>
          <w:szCs w:val="28"/>
        </w:rPr>
        <w:t>окружение:</w:t>
      </w:r>
      <w:r w:rsidRPr="00D8362C">
        <w:rPr>
          <w:rFonts w:ascii="Times New Roman" w:eastAsia="Times New Roman" w:hAnsi="Times New Roman" w:cs="Times New Roman"/>
          <w:sz w:val="28"/>
          <w:szCs w:val="28"/>
        </w:rPr>
        <w:t>КГ</w:t>
      </w:r>
      <w:r w:rsidR="00E73814" w:rsidRPr="00D8362C">
        <w:rPr>
          <w:rFonts w:ascii="Times New Roman" w:eastAsia="Times New Roman" w:hAnsi="Times New Roman" w:cs="Times New Roman"/>
          <w:sz w:val="28"/>
          <w:szCs w:val="28"/>
        </w:rPr>
        <w:t>У«Общеобразовательная  школа №17</w:t>
      </w:r>
      <w:r w:rsidRPr="00D8362C">
        <w:rPr>
          <w:rFonts w:ascii="Times New Roman" w:eastAsia="Times New Roman" w:hAnsi="Times New Roman" w:cs="Times New Roman"/>
          <w:sz w:val="28"/>
          <w:szCs w:val="28"/>
        </w:rPr>
        <w:t>»отделаобразованиягорода Костаная, КГ</w:t>
      </w:r>
      <w:r w:rsidR="00E73814" w:rsidRPr="00D8362C">
        <w:rPr>
          <w:rFonts w:ascii="Times New Roman" w:eastAsia="Times New Roman" w:hAnsi="Times New Roman" w:cs="Times New Roman"/>
          <w:sz w:val="28"/>
          <w:szCs w:val="28"/>
        </w:rPr>
        <w:t>У«Общеобразовательная  школа №21</w:t>
      </w:r>
      <w:r w:rsidRPr="00D8362C">
        <w:rPr>
          <w:rFonts w:ascii="Times New Roman" w:eastAsia="Times New Roman" w:hAnsi="Times New Roman" w:cs="Times New Roman"/>
          <w:sz w:val="28"/>
          <w:szCs w:val="28"/>
        </w:rPr>
        <w:t>»отдела</w:t>
      </w:r>
      <w:r w:rsidR="00E73814" w:rsidRPr="00D8362C">
        <w:rPr>
          <w:rFonts w:ascii="Times New Roman" w:eastAsia="Times New Roman" w:hAnsi="Times New Roman" w:cs="Times New Roman"/>
          <w:sz w:val="28"/>
          <w:szCs w:val="28"/>
        </w:rPr>
        <w:t xml:space="preserve"> образованиягорода Костаная.</w:t>
      </w:r>
    </w:p>
    <w:p w:rsidR="00953BBC" w:rsidRPr="00D8362C" w:rsidRDefault="00953BBC" w:rsidP="004B7EE0">
      <w:pPr>
        <w:widowControl w:val="0"/>
        <w:numPr>
          <w:ilvl w:val="1"/>
          <w:numId w:val="2"/>
        </w:numPr>
        <w:tabs>
          <w:tab w:val="left" w:pos="0"/>
        </w:tabs>
        <w:autoSpaceDE w:val="0"/>
        <w:autoSpaceDN w:val="0"/>
        <w:spacing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Вдошкольнойорганизацииоказываютсямедицинскиеуслугинаследующиевидыдеятельности:первичнаямедико-санитарнаяпомощь,доврачебнаяпомощь.</w:t>
      </w:r>
    </w:p>
    <w:p w:rsidR="00953BBC" w:rsidRPr="00D8362C" w:rsidRDefault="00953BBC" w:rsidP="004B7EE0">
      <w:pPr>
        <w:widowControl w:val="0"/>
        <w:numPr>
          <w:ilvl w:val="1"/>
          <w:numId w:val="2"/>
        </w:numPr>
        <w:tabs>
          <w:tab w:val="left" w:pos="0"/>
        </w:tabs>
        <w:autoSpaceDE w:val="0"/>
        <w:autoSpaceDN w:val="0"/>
        <w:spacing w:after="0" w:line="240" w:lineRule="auto"/>
        <w:ind w:left="0" w:firstLine="0"/>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Делопроизводство иоформление визуальнойинформацииосуществляетсянаказахскомирусском языках.</w:t>
      </w:r>
    </w:p>
    <w:p w:rsidR="00E73814" w:rsidRPr="00D8362C" w:rsidRDefault="00953BBC" w:rsidP="004D4A7F">
      <w:pPr>
        <w:widowControl w:val="0"/>
        <w:numPr>
          <w:ilvl w:val="1"/>
          <w:numId w:val="2"/>
        </w:numPr>
        <w:tabs>
          <w:tab w:val="left" w:pos="0"/>
        </w:tabs>
        <w:autoSpaceDE w:val="0"/>
        <w:autoSpaceDN w:val="0"/>
        <w:spacing w:after="0" w:line="240" w:lineRule="auto"/>
        <w:ind w:left="0"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Управлениедошкольнойорганизациейосуществляетсявсоответствиисзаконодательствомнапринципах</w:t>
      </w:r>
      <w:r w:rsidR="00C06910" w:rsidRPr="00D8362C">
        <w:rPr>
          <w:rFonts w:ascii="Times New Roman" w:eastAsia="Times New Roman" w:hAnsi="Times New Roman" w:cs="Times New Roman"/>
          <w:sz w:val="28"/>
          <w:szCs w:val="28"/>
        </w:rPr>
        <w:t>един</w:t>
      </w:r>
      <w:r w:rsidR="00C06910" w:rsidRPr="00D8362C">
        <w:rPr>
          <w:rFonts w:ascii="Times New Roman" w:eastAsia="Times New Roman" w:hAnsi="Times New Roman" w:cs="Times New Roman"/>
          <w:sz w:val="28"/>
          <w:szCs w:val="28"/>
          <w:lang w:val="kk-KZ"/>
        </w:rPr>
        <w:t xml:space="preserve">ства и </w:t>
      </w:r>
      <w:r w:rsidRPr="00D8362C">
        <w:rPr>
          <w:rFonts w:ascii="Times New Roman" w:eastAsia="Times New Roman" w:hAnsi="Times New Roman" w:cs="Times New Roman"/>
          <w:sz w:val="28"/>
          <w:szCs w:val="28"/>
        </w:rPr>
        <w:t>самоуправления.</w:t>
      </w:r>
    </w:p>
    <w:p w:rsidR="00953BBC" w:rsidRPr="00D8362C" w:rsidRDefault="00953BBC" w:rsidP="004D4A7F">
      <w:pPr>
        <w:widowControl w:val="0"/>
        <w:numPr>
          <w:ilvl w:val="1"/>
          <w:numId w:val="2"/>
        </w:numPr>
        <w:tabs>
          <w:tab w:val="left" w:pos="0"/>
        </w:tabs>
        <w:autoSpaceDE w:val="0"/>
        <w:autoSpaceDN w:val="0"/>
        <w:spacing w:after="0" w:line="240" w:lineRule="auto"/>
        <w:ind w:left="0"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Распределены должностные обязанности, разработаны должностные инструкциидля всехкатегорийсотрудников.</w:t>
      </w:r>
    </w:p>
    <w:p w:rsidR="00953BBC" w:rsidRPr="00D8362C" w:rsidRDefault="00953BBC" w:rsidP="004D4A7F">
      <w:pPr>
        <w:widowControl w:val="0"/>
        <w:autoSpaceDE w:val="0"/>
        <w:autoSpaceDN w:val="0"/>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Самоуправлениепредставленообщимсобраниемтрудовогоколлектива,педагогическимсоветом,Попечительскимсоветом.Проведенаработапоизменениюуправленческих,трудовыхи другихвидовотношений вДО,чтонашлоотражениевлокальныхактах:</w:t>
      </w:r>
    </w:p>
    <w:p w:rsidR="00953BBC" w:rsidRPr="00D8362C" w:rsidRDefault="00953BBC" w:rsidP="004D4A7F">
      <w:pPr>
        <w:pStyle w:val="a7"/>
        <w:numPr>
          <w:ilvl w:val="0"/>
          <w:numId w:val="5"/>
        </w:numPr>
        <w:tabs>
          <w:tab w:val="left" w:pos="0"/>
        </w:tabs>
        <w:ind w:left="0" w:firstLine="0"/>
        <w:jc w:val="both"/>
        <w:rPr>
          <w:sz w:val="28"/>
          <w:szCs w:val="28"/>
        </w:rPr>
      </w:pPr>
      <w:r w:rsidRPr="00D8362C">
        <w:rPr>
          <w:sz w:val="28"/>
          <w:szCs w:val="28"/>
        </w:rPr>
        <w:t>Положениеопедагогическомсовете</w:t>
      </w:r>
    </w:p>
    <w:p w:rsidR="00953BBC" w:rsidRPr="00D8362C" w:rsidRDefault="00953BBC" w:rsidP="004D4A7F">
      <w:pPr>
        <w:pStyle w:val="a7"/>
        <w:numPr>
          <w:ilvl w:val="0"/>
          <w:numId w:val="5"/>
        </w:numPr>
        <w:tabs>
          <w:tab w:val="left" w:pos="0"/>
        </w:tabs>
        <w:jc w:val="both"/>
        <w:rPr>
          <w:sz w:val="28"/>
          <w:szCs w:val="28"/>
        </w:rPr>
      </w:pPr>
      <w:r w:rsidRPr="00D8362C">
        <w:rPr>
          <w:sz w:val="28"/>
          <w:szCs w:val="28"/>
        </w:rPr>
        <w:t>Положениеометодическомсовете</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 о методическом объединении</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Типовое положение а</w:t>
      </w:r>
      <w:r w:rsidR="00A56E98" w:rsidRPr="00D8362C">
        <w:rPr>
          <w:sz w:val="28"/>
          <w:szCs w:val="28"/>
        </w:rPr>
        <w:t>н</w:t>
      </w:r>
      <w:r w:rsidRPr="00D8362C">
        <w:rPr>
          <w:sz w:val="28"/>
          <w:szCs w:val="28"/>
        </w:rPr>
        <w:t xml:space="preserve">тикоррупционнойкомплаенс - службы  </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 о комиссии по охране труда и техники безопасности</w:t>
      </w:r>
    </w:p>
    <w:p w:rsidR="00953BBC" w:rsidRPr="00D8362C" w:rsidRDefault="00953BBC" w:rsidP="00802FFB">
      <w:pPr>
        <w:pStyle w:val="a7"/>
        <w:numPr>
          <w:ilvl w:val="0"/>
          <w:numId w:val="5"/>
        </w:numPr>
        <w:tabs>
          <w:tab w:val="left" w:pos="0"/>
        </w:tabs>
        <w:jc w:val="both"/>
        <w:rPr>
          <w:sz w:val="28"/>
          <w:szCs w:val="28"/>
        </w:rPr>
      </w:pPr>
      <w:r w:rsidRPr="00D8362C">
        <w:rPr>
          <w:spacing w:val="-3"/>
          <w:sz w:val="28"/>
          <w:szCs w:val="28"/>
        </w:rPr>
        <w:t>Положениеотворческойгруппепедагогов</w:t>
      </w:r>
    </w:p>
    <w:p w:rsidR="00953BBC" w:rsidRPr="00D8362C" w:rsidRDefault="00953BBC" w:rsidP="00802FFB">
      <w:pPr>
        <w:pStyle w:val="a7"/>
        <w:numPr>
          <w:ilvl w:val="0"/>
          <w:numId w:val="5"/>
        </w:numPr>
        <w:tabs>
          <w:tab w:val="left" w:pos="0"/>
        </w:tabs>
        <w:jc w:val="both"/>
        <w:rPr>
          <w:sz w:val="28"/>
          <w:szCs w:val="28"/>
        </w:rPr>
      </w:pPr>
      <w:r w:rsidRPr="00D8362C">
        <w:rPr>
          <w:spacing w:val="-3"/>
          <w:sz w:val="28"/>
          <w:szCs w:val="28"/>
        </w:rPr>
        <w:t>Положение об организации контрольно – пропускного режима</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Положениеовнутрисадовскомконтроле</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 о Школе Передового опыта</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 о проведении мероприятий</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 о кабинете психолога</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 об организации питания</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 о методическом кабинете</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 о совещании при директоре</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 xml:space="preserve">Положение о премировании и материальном стимулировании работников </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 xml:space="preserve">Положение о консультационном пункте </w:t>
      </w:r>
    </w:p>
    <w:p w:rsidR="00953BBC" w:rsidRPr="00D8362C" w:rsidRDefault="00953BBC" w:rsidP="00802FFB">
      <w:pPr>
        <w:pStyle w:val="a7"/>
        <w:numPr>
          <w:ilvl w:val="0"/>
          <w:numId w:val="5"/>
        </w:numPr>
        <w:tabs>
          <w:tab w:val="left" w:pos="0"/>
        </w:tabs>
        <w:jc w:val="both"/>
        <w:rPr>
          <w:sz w:val="28"/>
          <w:szCs w:val="28"/>
        </w:rPr>
      </w:pPr>
      <w:r w:rsidRPr="00D8362C">
        <w:rPr>
          <w:sz w:val="28"/>
          <w:szCs w:val="28"/>
        </w:rPr>
        <w:lastRenderedPageBreak/>
        <w:t>Положениеопедагогическойэтике</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ПоложениеоПопечительскомсовете</w:t>
      </w:r>
    </w:p>
    <w:p w:rsidR="00953BBC" w:rsidRPr="00D8362C" w:rsidRDefault="00953BBC" w:rsidP="00802FFB">
      <w:pPr>
        <w:pStyle w:val="a7"/>
        <w:numPr>
          <w:ilvl w:val="0"/>
          <w:numId w:val="5"/>
        </w:numPr>
        <w:tabs>
          <w:tab w:val="left" w:pos="0"/>
          <w:tab w:val="left" w:pos="1381"/>
        </w:tabs>
        <w:jc w:val="both"/>
        <w:rPr>
          <w:sz w:val="28"/>
          <w:szCs w:val="28"/>
        </w:rPr>
      </w:pPr>
      <w:r w:rsidRPr="00D8362C">
        <w:rPr>
          <w:sz w:val="28"/>
          <w:szCs w:val="28"/>
        </w:rPr>
        <w:t>Положениеопсихологическойслужбе</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Положениеологопедическомпункте</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Положениеоработеаттестационнойкомиссии</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Положениеосеминарах</w:t>
      </w:r>
    </w:p>
    <w:p w:rsidR="00953BBC" w:rsidRPr="00D8362C" w:rsidRDefault="00953BBC" w:rsidP="00802FFB">
      <w:pPr>
        <w:pStyle w:val="a7"/>
        <w:numPr>
          <w:ilvl w:val="0"/>
          <w:numId w:val="5"/>
        </w:numPr>
        <w:tabs>
          <w:tab w:val="left" w:pos="0"/>
        </w:tabs>
        <w:jc w:val="both"/>
        <w:rPr>
          <w:sz w:val="28"/>
          <w:szCs w:val="28"/>
        </w:rPr>
      </w:pPr>
      <w:r w:rsidRPr="00D8362C">
        <w:rPr>
          <w:sz w:val="28"/>
          <w:szCs w:val="28"/>
        </w:rPr>
        <w:t>Положениеобобщемсобраниитрудовогоколлектива</w:t>
      </w:r>
    </w:p>
    <w:p w:rsidR="00953BBC" w:rsidRPr="00D8362C" w:rsidRDefault="00A56E98" w:rsidP="00802FFB">
      <w:pPr>
        <w:pStyle w:val="a7"/>
        <w:numPr>
          <w:ilvl w:val="0"/>
          <w:numId w:val="5"/>
        </w:numPr>
        <w:tabs>
          <w:tab w:val="left" w:pos="0"/>
          <w:tab w:val="left" w:pos="1535"/>
          <w:tab w:val="left" w:pos="1537"/>
          <w:tab w:val="left" w:pos="3240"/>
          <w:tab w:val="left" w:pos="3865"/>
          <w:tab w:val="left" w:pos="8630"/>
          <w:tab w:val="left" w:pos="10287"/>
        </w:tabs>
        <w:jc w:val="both"/>
        <w:rPr>
          <w:sz w:val="28"/>
          <w:szCs w:val="28"/>
        </w:rPr>
      </w:pPr>
      <w:r w:rsidRPr="00D8362C">
        <w:rPr>
          <w:sz w:val="28"/>
          <w:szCs w:val="28"/>
        </w:rPr>
        <w:t xml:space="preserve">Положение об </w:t>
      </w:r>
      <w:r w:rsidR="00953BBC" w:rsidRPr="00D8362C">
        <w:rPr>
          <w:sz w:val="28"/>
          <w:szCs w:val="28"/>
        </w:rPr>
        <w:t>а</w:t>
      </w:r>
      <w:r w:rsidRPr="00D8362C">
        <w:rPr>
          <w:sz w:val="28"/>
          <w:szCs w:val="28"/>
        </w:rPr>
        <w:t xml:space="preserve">дминистративно-производственном совещании </w:t>
      </w:r>
      <w:r w:rsidR="00953BBC" w:rsidRPr="00D8362C">
        <w:rPr>
          <w:spacing w:val="-1"/>
          <w:sz w:val="28"/>
          <w:szCs w:val="28"/>
        </w:rPr>
        <w:t>при</w:t>
      </w:r>
      <w:r w:rsidR="00953BBC" w:rsidRPr="00D8362C">
        <w:rPr>
          <w:sz w:val="28"/>
          <w:szCs w:val="28"/>
        </w:rPr>
        <w:t>заведующей</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Положениеородительскихсобраниях</w:t>
      </w:r>
    </w:p>
    <w:p w:rsidR="00953BBC" w:rsidRPr="00D8362C" w:rsidRDefault="00953BBC" w:rsidP="00802FFB">
      <w:pPr>
        <w:pStyle w:val="a7"/>
        <w:numPr>
          <w:ilvl w:val="0"/>
          <w:numId w:val="5"/>
        </w:numPr>
        <w:tabs>
          <w:tab w:val="left" w:pos="0"/>
          <w:tab w:val="left" w:pos="1405"/>
        </w:tabs>
        <w:jc w:val="both"/>
        <w:rPr>
          <w:sz w:val="28"/>
          <w:szCs w:val="28"/>
        </w:rPr>
      </w:pPr>
      <w:r w:rsidRPr="00D8362C">
        <w:rPr>
          <w:sz w:val="28"/>
          <w:szCs w:val="28"/>
        </w:rPr>
        <w:t>Положениеопсихолого-медико-педагогическомконсилиуме</w:t>
      </w:r>
    </w:p>
    <w:p w:rsidR="00953BBC" w:rsidRPr="00D8362C" w:rsidRDefault="00953BBC" w:rsidP="00802FFB">
      <w:pPr>
        <w:pStyle w:val="a7"/>
        <w:numPr>
          <w:ilvl w:val="0"/>
          <w:numId w:val="5"/>
        </w:numPr>
        <w:tabs>
          <w:tab w:val="left" w:pos="0"/>
          <w:tab w:val="left" w:pos="1405"/>
        </w:tabs>
        <w:jc w:val="both"/>
        <w:rPr>
          <w:sz w:val="28"/>
          <w:szCs w:val="28"/>
        </w:rPr>
      </w:pPr>
      <w:r w:rsidRPr="00D8362C">
        <w:rPr>
          <w:sz w:val="28"/>
          <w:szCs w:val="28"/>
        </w:rPr>
        <w:t>Положение</w:t>
      </w:r>
      <w:r w:rsidR="00A56E98" w:rsidRPr="00D8362C">
        <w:rPr>
          <w:sz w:val="28"/>
          <w:szCs w:val="28"/>
        </w:rPr>
        <w:t xml:space="preserve"> о </w:t>
      </w:r>
      <w:r w:rsidRPr="00D8362C">
        <w:rPr>
          <w:sz w:val="28"/>
          <w:szCs w:val="28"/>
        </w:rPr>
        <w:t>психологическойслужбе</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Положениеоработепедагоговнадтемамисамообразования</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Положениеобаттестациипедагогическихработников</w:t>
      </w:r>
    </w:p>
    <w:p w:rsidR="00953BBC" w:rsidRPr="00D8362C" w:rsidRDefault="00953BBC" w:rsidP="00802FFB">
      <w:pPr>
        <w:pStyle w:val="a7"/>
        <w:numPr>
          <w:ilvl w:val="0"/>
          <w:numId w:val="5"/>
        </w:numPr>
        <w:tabs>
          <w:tab w:val="left" w:pos="0"/>
          <w:tab w:val="left" w:pos="1405"/>
        </w:tabs>
        <w:jc w:val="both"/>
        <w:rPr>
          <w:sz w:val="28"/>
          <w:szCs w:val="28"/>
        </w:rPr>
      </w:pPr>
      <w:r w:rsidRPr="00D8362C">
        <w:rPr>
          <w:sz w:val="28"/>
          <w:szCs w:val="28"/>
        </w:rPr>
        <w:t>Положение</w:t>
      </w:r>
      <w:r w:rsidR="00462A59" w:rsidRPr="00D8362C">
        <w:rPr>
          <w:sz w:val="28"/>
          <w:szCs w:val="28"/>
        </w:rPr>
        <w:t xml:space="preserve"> </w:t>
      </w:r>
      <w:r w:rsidRPr="00D8362C">
        <w:rPr>
          <w:sz w:val="28"/>
          <w:szCs w:val="28"/>
        </w:rPr>
        <w:t>о</w:t>
      </w:r>
      <w:r w:rsidR="00462A59" w:rsidRPr="00D8362C">
        <w:rPr>
          <w:sz w:val="28"/>
          <w:szCs w:val="28"/>
        </w:rPr>
        <w:t xml:space="preserve"> </w:t>
      </w:r>
      <w:r w:rsidRPr="00D8362C">
        <w:rPr>
          <w:sz w:val="28"/>
          <w:szCs w:val="28"/>
        </w:rPr>
        <w:t>Школе</w:t>
      </w:r>
      <w:r w:rsidR="00462A59" w:rsidRPr="00D8362C">
        <w:rPr>
          <w:sz w:val="28"/>
          <w:szCs w:val="28"/>
        </w:rPr>
        <w:t xml:space="preserve"> </w:t>
      </w:r>
      <w:r w:rsidRPr="00D8362C">
        <w:rPr>
          <w:sz w:val="28"/>
          <w:szCs w:val="28"/>
        </w:rPr>
        <w:t>молодого</w:t>
      </w:r>
      <w:r w:rsidR="00462A59" w:rsidRPr="00D8362C">
        <w:rPr>
          <w:sz w:val="28"/>
          <w:szCs w:val="28"/>
        </w:rPr>
        <w:t xml:space="preserve"> </w:t>
      </w:r>
      <w:r w:rsidRPr="00D8362C">
        <w:rPr>
          <w:sz w:val="28"/>
          <w:szCs w:val="28"/>
        </w:rPr>
        <w:t>специалиста</w:t>
      </w:r>
      <w:r w:rsidR="00462A59" w:rsidRPr="00D8362C">
        <w:rPr>
          <w:sz w:val="28"/>
          <w:szCs w:val="28"/>
        </w:rPr>
        <w:t xml:space="preserve"> </w:t>
      </w:r>
      <w:r w:rsidRPr="00D8362C">
        <w:rPr>
          <w:sz w:val="28"/>
          <w:szCs w:val="28"/>
        </w:rPr>
        <w:t>(воспитателя)</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Положениеопортфолиопедагога</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 осмотрах-конкурсах</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w:t>
      </w:r>
      <w:r w:rsidR="00462A59" w:rsidRPr="00D8362C">
        <w:rPr>
          <w:sz w:val="28"/>
          <w:szCs w:val="28"/>
        </w:rPr>
        <w:t xml:space="preserve"> </w:t>
      </w:r>
      <w:r w:rsidRPr="00D8362C">
        <w:rPr>
          <w:sz w:val="28"/>
          <w:szCs w:val="28"/>
        </w:rPr>
        <w:t>о</w:t>
      </w:r>
      <w:r w:rsidR="00462A59" w:rsidRPr="00D8362C">
        <w:rPr>
          <w:sz w:val="28"/>
          <w:szCs w:val="28"/>
        </w:rPr>
        <w:t xml:space="preserve"> </w:t>
      </w:r>
      <w:r w:rsidRPr="00D8362C">
        <w:rPr>
          <w:sz w:val="28"/>
          <w:szCs w:val="28"/>
        </w:rPr>
        <w:t>бракеражной</w:t>
      </w:r>
      <w:r w:rsidR="00462A59" w:rsidRPr="00D8362C">
        <w:rPr>
          <w:sz w:val="28"/>
          <w:szCs w:val="28"/>
        </w:rPr>
        <w:t xml:space="preserve"> </w:t>
      </w:r>
      <w:r w:rsidRPr="00D8362C">
        <w:rPr>
          <w:sz w:val="28"/>
          <w:szCs w:val="28"/>
        </w:rPr>
        <w:t>комиссии</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Положениеоработетарификационнойкомиссии</w:t>
      </w:r>
    </w:p>
    <w:p w:rsidR="00953BBC" w:rsidRPr="00D8362C" w:rsidRDefault="00953BBC" w:rsidP="00802FFB">
      <w:pPr>
        <w:pStyle w:val="a7"/>
        <w:numPr>
          <w:ilvl w:val="0"/>
          <w:numId w:val="5"/>
        </w:numPr>
        <w:tabs>
          <w:tab w:val="left" w:pos="0"/>
          <w:tab w:val="left" w:pos="1405"/>
        </w:tabs>
        <w:jc w:val="both"/>
        <w:rPr>
          <w:sz w:val="28"/>
          <w:szCs w:val="28"/>
        </w:rPr>
      </w:pPr>
      <w:r w:rsidRPr="00D8362C">
        <w:rPr>
          <w:sz w:val="28"/>
          <w:szCs w:val="28"/>
        </w:rPr>
        <w:t>Положениеобантикоррупционнойкомплаенс-службе</w:t>
      </w:r>
    </w:p>
    <w:p w:rsidR="00953BBC" w:rsidRPr="00D8362C" w:rsidRDefault="00953BBC" w:rsidP="00802FFB">
      <w:pPr>
        <w:pStyle w:val="a7"/>
        <w:numPr>
          <w:ilvl w:val="0"/>
          <w:numId w:val="5"/>
        </w:numPr>
        <w:tabs>
          <w:tab w:val="left" w:pos="0"/>
          <w:tab w:val="left" w:pos="1405"/>
        </w:tabs>
        <w:jc w:val="both"/>
        <w:rPr>
          <w:sz w:val="28"/>
          <w:szCs w:val="28"/>
        </w:rPr>
      </w:pPr>
      <w:r w:rsidRPr="00D8362C">
        <w:rPr>
          <w:sz w:val="28"/>
          <w:szCs w:val="28"/>
        </w:rPr>
        <w:t>Положениеоработесперсональнымиданнымиработников</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Положениеомедицинскойслужбе</w:t>
      </w:r>
    </w:p>
    <w:p w:rsidR="00953BBC" w:rsidRPr="00D8362C" w:rsidRDefault="00953BBC" w:rsidP="00802FFB">
      <w:pPr>
        <w:pStyle w:val="a7"/>
        <w:numPr>
          <w:ilvl w:val="0"/>
          <w:numId w:val="5"/>
        </w:numPr>
        <w:tabs>
          <w:tab w:val="left" w:pos="0"/>
          <w:tab w:val="left" w:pos="1484"/>
        </w:tabs>
        <w:jc w:val="both"/>
        <w:rPr>
          <w:sz w:val="28"/>
          <w:szCs w:val="28"/>
        </w:rPr>
      </w:pPr>
      <w:r w:rsidRPr="00D8362C">
        <w:rPr>
          <w:sz w:val="28"/>
          <w:szCs w:val="28"/>
        </w:rPr>
        <w:t>Положениеосогласительнойкомиссиипоразрешениюиндивидуальныхтрудовых спорах</w:t>
      </w:r>
    </w:p>
    <w:p w:rsidR="00953BBC" w:rsidRPr="00D8362C" w:rsidRDefault="00953BBC" w:rsidP="00802FFB">
      <w:pPr>
        <w:pStyle w:val="a7"/>
        <w:numPr>
          <w:ilvl w:val="0"/>
          <w:numId w:val="5"/>
        </w:numPr>
        <w:tabs>
          <w:tab w:val="left" w:pos="0"/>
          <w:tab w:val="left" w:pos="1405"/>
        </w:tabs>
        <w:jc w:val="both"/>
        <w:rPr>
          <w:sz w:val="28"/>
          <w:szCs w:val="28"/>
        </w:rPr>
      </w:pPr>
      <w:r w:rsidRPr="00D8362C">
        <w:rPr>
          <w:sz w:val="28"/>
          <w:szCs w:val="28"/>
        </w:rPr>
        <w:t>ПрограммаразвитияДО</w:t>
      </w:r>
      <w:r w:rsidR="00B3495E" w:rsidRPr="00D8362C">
        <w:rPr>
          <w:sz w:val="28"/>
          <w:szCs w:val="28"/>
        </w:rPr>
        <w:t xml:space="preserve"> на 2022-2024</w:t>
      </w:r>
      <w:r w:rsidR="009558BC" w:rsidRPr="00D8362C">
        <w:rPr>
          <w:sz w:val="28"/>
          <w:szCs w:val="28"/>
        </w:rPr>
        <w:t xml:space="preserve"> г</w:t>
      </w:r>
    </w:p>
    <w:p w:rsidR="00953BBC" w:rsidRPr="00D8362C" w:rsidRDefault="00953BBC" w:rsidP="00802FFB">
      <w:pPr>
        <w:pStyle w:val="a7"/>
        <w:numPr>
          <w:ilvl w:val="0"/>
          <w:numId w:val="5"/>
        </w:numPr>
        <w:tabs>
          <w:tab w:val="left" w:pos="0"/>
          <w:tab w:val="left" w:pos="1405"/>
        </w:tabs>
        <w:jc w:val="both"/>
        <w:rPr>
          <w:sz w:val="28"/>
          <w:szCs w:val="28"/>
        </w:rPr>
      </w:pPr>
      <w:r w:rsidRPr="00D8362C">
        <w:rPr>
          <w:sz w:val="28"/>
          <w:szCs w:val="28"/>
        </w:rPr>
        <w:t>Годовойпланработынаучебныйгод</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Приказыираспоряжениязаведующейдошкольнойорганизации</w:t>
      </w:r>
    </w:p>
    <w:p w:rsidR="00953BBC" w:rsidRPr="00D8362C" w:rsidRDefault="00953BBC" w:rsidP="00802FFB">
      <w:pPr>
        <w:pStyle w:val="a7"/>
        <w:numPr>
          <w:ilvl w:val="0"/>
          <w:numId w:val="5"/>
        </w:numPr>
        <w:tabs>
          <w:tab w:val="left" w:pos="0"/>
          <w:tab w:val="left" w:pos="1404"/>
        </w:tabs>
        <w:jc w:val="both"/>
        <w:rPr>
          <w:sz w:val="28"/>
          <w:szCs w:val="28"/>
        </w:rPr>
      </w:pPr>
      <w:r w:rsidRPr="00D8362C">
        <w:rPr>
          <w:sz w:val="28"/>
          <w:szCs w:val="28"/>
        </w:rPr>
        <w:t>Инструкциипоохранежизнииздоровьявоспитанников;</w:t>
      </w:r>
    </w:p>
    <w:p w:rsidR="008D55C7" w:rsidRPr="00D8362C" w:rsidRDefault="00953BBC" w:rsidP="00802FFB">
      <w:pPr>
        <w:pStyle w:val="a7"/>
        <w:numPr>
          <w:ilvl w:val="0"/>
          <w:numId w:val="5"/>
        </w:numPr>
        <w:tabs>
          <w:tab w:val="left" w:pos="0"/>
          <w:tab w:val="left" w:pos="1404"/>
        </w:tabs>
        <w:jc w:val="both"/>
        <w:rPr>
          <w:sz w:val="28"/>
          <w:szCs w:val="28"/>
        </w:rPr>
      </w:pPr>
      <w:r w:rsidRPr="00D8362C">
        <w:rPr>
          <w:sz w:val="28"/>
          <w:szCs w:val="28"/>
        </w:rPr>
        <w:t>Инструкциипоохранетруда итехникебезопасностисотрудниковДО</w:t>
      </w:r>
    </w:p>
    <w:p w:rsidR="008D55C7" w:rsidRPr="00D8362C" w:rsidRDefault="00953BBC" w:rsidP="00802FFB">
      <w:pPr>
        <w:pStyle w:val="a7"/>
        <w:numPr>
          <w:ilvl w:val="0"/>
          <w:numId w:val="5"/>
        </w:numPr>
        <w:tabs>
          <w:tab w:val="left" w:pos="0"/>
          <w:tab w:val="left" w:pos="1404"/>
        </w:tabs>
        <w:jc w:val="both"/>
        <w:rPr>
          <w:sz w:val="28"/>
          <w:szCs w:val="28"/>
        </w:rPr>
      </w:pPr>
      <w:r w:rsidRPr="00D8362C">
        <w:rPr>
          <w:spacing w:val="-1"/>
          <w:sz w:val="28"/>
          <w:szCs w:val="28"/>
        </w:rPr>
        <w:t>Должностные</w:t>
      </w:r>
      <w:r w:rsidRPr="00D8362C">
        <w:rPr>
          <w:sz w:val="28"/>
          <w:szCs w:val="28"/>
        </w:rPr>
        <w:t>инструкциисотрудников</w:t>
      </w:r>
    </w:p>
    <w:p w:rsidR="00366C70" w:rsidRPr="00D8362C" w:rsidRDefault="00366C70" w:rsidP="00802FFB">
      <w:pPr>
        <w:pStyle w:val="a7"/>
        <w:numPr>
          <w:ilvl w:val="0"/>
          <w:numId w:val="5"/>
        </w:numPr>
        <w:tabs>
          <w:tab w:val="left" w:pos="0"/>
          <w:tab w:val="left" w:pos="1404"/>
        </w:tabs>
        <w:jc w:val="both"/>
        <w:rPr>
          <w:sz w:val="28"/>
          <w:szCs w:val="28"/>
        </w:rPr>
      </w:pPr>
      <w:r w:rsidRPr="00D8362C">
        <w:rPr>
          <w:sz w:val="28"/>
          <w:szCs w:val="28"/>
        </w:rPr>
        <w:t>Положение о портфолио дошкольника</w:t>
      </w:r>
    </w:p>
    <w:p w:rsidR="00E62446" w:rsidRPr="00D8362C" w:rsidRDefault="00E62446" w:rsidP="00A56E98">
      <w:pPr>
        <w:widowControl w:val="0"/>
        <w:autoSpaceDE w:val="0"/>
        <w:autoSpaceDN w:val="0"/>
        <w:spacing w:after="0" w:line="240" w:lineRule="auto"/>
        <w:ind w:left="-284" w:firstLine="644"/>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Коммунальное Государственное Казенное Предприятие  «Ясли-с</w:t>
      </w:r>
      <w:r w:rsidR="00A56E98" w:rsidRPr="00D8362C">
        <w:rPr>
          <w:rFonts w:ascii="Times New Roman" w:eastAsia="Times New Roman" w:hAnsi="Times New Roman" w:cs="Times New Roman"/>
          <w:sz w:val="28"/>
          <w:szCs w:val="28"/>
        </w:rPr>
        <w:t>ад</w:t>
      </w:r>
      <w:r w:rsidR="00A0132B" w:rsidRPr="00D8362C">
        <w:rPr>
          <w:rFonts w:ascii="Times New Roman" w:eastAsia="Times New Roman" w:hAnsi="Times New Roman" w:cs="Times New Roman"/>
          <w:sz w:val="28"/>
          <w:szCs w:val="28"/>
        </w:rPr>
        <w:t>№ 4</w:t>
      </w:r>
      <w:r w:rsidRPr="00D8362C">
        <w:rPr>
          <w:rFonts w:ascii="Times New Roman" w:eastAsia="Times New Roman" w:hAnsi="Times New Roman" w:cs="Times New Roman"/>
          <w:sz w:val="28"/>
          <w:szCs w:val="28"/>
        </w:rPr>
        <w:t>» отдела   образован</w:t>
      </w:r>
      <w:r w:rsidR="00A56E98" w:rsidRPr="00D8362C">
        <w:rPr>
          <w:rFonts w:ascii="Times New Roman" w:eastAsia="Times New Roman" w:hAnsi="Times New Roman" w:cs="Times New Roman"/>
          <w:sz w:val="28"/>
          <w:szCs w:val="28"/>
        </w:rPr>
        <w:t xml:space="preserve">ия города Костаная» Управления </w:t>
      </w:r>
      <w:r w:rsidRPr="00D8362C">
        <w:rPr>
          <w:rFonts w:ascii="Times New Roman" w:eastAsia="Times New Roman" w:hAnsi="Times New Roman" w:cs="Times New Roman"/>
          <w:sz w:val="28"/>
          <w:szCs w:val="28"/>
        </w:rPr>
        <w:t>образования акимата Костанайской област</w:t>
      </w:r>
      <w:r w:rsidR="00366C70" w:rsidRPr="00D8362C">
        <w:rPr>
          <w:rFonts w:ascii="Times New Roman" w:eastAsia="Times New Roman" w:hAnsi="Times New Roman" w:cs="Times New Roman"/>
          <w:sz w:val="28"/>
          <w:szCs w:val="28"/>
        </w:rPr>
        <w:t xml:space="preserve">и  рассматривает самооценку как </w:t>
      </w:r>
      <w:r w:rsidRPr="00D8362C">
        <w:rPr>
          <w:rFonts w:ascii="Times New Roman" w:eastAsia="Times New Roman" w:hAnsi="Times New Roman" w:cs="Times New Roman"/>
          <w:sz w:val="28"/>
          <w:szCs w:val="28"/>
        </w:rPr>
        <w:t>один из этапов самосовершенствования деятельности организации.</w:t>
      </w:r>
    </w:p>
    <w:p w:rsidR="00E62446" w:rsidRPr="00D8362C" w:rsidRDefault="00E62446" w:rsidP="00A56E98">
      <w:pPr>
        <w:widowControl w:val="0"/>
        <w:autoSpaceDE w:val="0"/>
        <w:autoSpaceDN w:val="0"/>
        <w:spacing w:before="4" w:after="0" w:line="240" w:lineRule="auto"/>
        <w:ind w:left="-284" w:firstLine="644"/>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Цель проведения самооценки анализ  коммуникативного воздействия организационно-педагогического процесса в видах детской активности в течение дня с учетом развития индивидуальных возможностей и  потребностей  каждого воспитанника, направленное на определение  приоритетных направлений для улучшения деятельности дошкольной организации с учетом требований ГОСО.   Ре</w:t>
      </w:r>
      <w:r w:rsidR="00A0132B" w:rsidRPr="00D8362C">
        <w:rPr>
          <w:rFonts w:ascii="Times New Roman" w:eastAsia="Times New Roman" w:hAnsi="Times New Roman" w:cs="Times New Roman"/>
          <w:sz w:val="28"/>
          <w:szCs w:val="28"/>
        </w:rPr>
        <w:t>шением педагогического совета №4 от 23.05</w:t>
      </w:r>
      <w:r w:rsidRPr="00D8362C">
        <w:rPr>
          <w:rFonts w:ascii="Times New Roman" w:eastAsia="Times New Roman" w:hAnsi="Times New Roman" w:cs="Times New Roman"/>
          <w:sz w:val="28"/>
          <w:szCs w:val="28"/>
        </w:rPr>
        <w:t>.2023 ясли – сада было принято решение о проведениисамооценки.</w:t>
      </w:r>
    </w:p>
    <w:p w:rsidR="00E62446" w:rsidRPr="00D8362C" w:rsidRDefault="00E62446" w:rsidP="008404AE">
      <w:pPr>
        <w:widowControl w:val="0"/>
        <w:autoSpaceDE w:val="0"/>
        <w:autoSpaceDN w:val="0"/>
        <w:spacing w:before="4" w:after="0" w:line="240" w:lineRule="auto"/>
        <w:ind w:left="-284"/>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(Приложение 3)</w:t>
      </w:r>
    </w:p>
    <w:p w:rsidR="00B06557" w:rsidRPr="00D8362C" w:rsidRDefault="00B06557" w:rsidP="008404AE">
      <w:pPr>
        <w:widowControl w:val="0"/>
        <w:autoSpaceDE w:val="0"/>
        <w:autoSpaceDN w:val="0"/>
        <w:spacing w:after="0" w:line="240" w:lineRule="auto"/>
        <w:ind w:left="-284"/>
        <w:jc w:val="both"/>
        <w:rPr>
          <w:rFonts w:ascii="Times New Roman" w:eastAsia="Times New Roman" w:hAnsi="Times New Roman" w:cs="Times New Roman"/>
          <w:sz w:val="28"/>
          <w:szCs w:val="28"/>
          <w:lang w:val="kk-KZ"/>
        </w:rPr>
      </w:pPr>
    </w:p>
    <w:p w:rsidR="00E62446" w:rsidRPr="00D8362C" w:rsidRDefault="00E62446" w:rsidP="00B06557">
      <w:pPr>
        <w:widowControl w:val="0"/>
        <w:autoSpaceDE w:val="0"/>
        <w:autoSpaceDN w:val="0"/>
        <w:spacing w:after="0" w:line="240" w:lineRule="auto"/>
        <w:ind w:left="-284" w:firstLine="851"/>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Для исполнения данного решения приказом директора дошкольной     организации была    создана комиссия по проведению самооценки ДОв рамках </w:t>
      </w:r>
      <w:r w:rsidRPr="00D8362C">
        <w:rPr>
          <w:rFonts w:ascii="Times New Roman" w:eastAsia="Times New Roman" w:hAnsi="Times New Roman" w:cs="Times New Roman"/>
          <w:sz w:val="28"/>
          <w:szCs w:val="28"/>
        </w:rPr>
        <w:lastRenderedPageBreak/>
        <w:t xml:space="preserve">государственной </w:t>
      </w:r>
      <w:r w:rsidR="00A0132B" w:rsidRPr="00D8362C">
        <w:rPr>
          <w:rFonts w:ascii="Times New Roman" w:eastAsia="Times New Roman" w:hAnsi="Times New Roman" w:cs="Times New Roman"/>
          <w:sz w:val="28"/>
          <w:szCs w:val="28"/>
        </w:rPr>
        <w:t>аттестации КГКП ясли – сада № 4</w:t>
      </w:r>
      <w:r w:rsidRPr="00D8362C">
        <w:rPr>
          <w:rFonts w:ascii="Times New Roman" w:eastAsia="Times New Roman" w:hAnsi="Times New Roman" w:cs="Times New Roman"/>
          <w:sz w:val="28"/>
          <w:szCs w:val="28"/>
        </w:rPr>
        <w:t xml:space="preserve">. </w:t>
      </w:r>
    </w:p>
    <w:p w:rsidR="00E62446" w:rsidRPr="00D8362C" w:rsidRDefault="00E62446" w:rsidP="008404AE">
      <w:pPr>
        <w:widowControl w:val="0"/>
        <w:autoSpaceDE w:val="0"/>
        <w:autoSpaceDN w:val="0"/>
        <w:spacing w:after="0" w:line="240" w:lineRule="auto"/>
        <w:ind w:left="-284"/>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(Приложение </w:t>
      </w:r>
      <w:r w:rsidR="00720FC3" w:rsidRPr="00D8362C">
        <w:rPr>
          <w:rFonts w:ascii="Times New Roman" w:eastAsia="Times New Roman" w:hAnsi="Times New Roman" w:cs="Times New Roman"/>
          <w:sz w:val="28"/>
          <w:szCs w:val="28"/>
        </w:rPr>
        <w:t>1</w:t>
      </w:r>
      <w:r w:rsidRPr="00D8362C">
        <w:rPr>
          <w:rFonts w:ascii="Times New Roman" w:eastAsia="Times New Roman" w:hAnsi="Times New Roman" w:cs="Times New Roman"/>
          <w:sz w:val="28"/>
          <w:szCs w:val="28"/>
        </w:rPr>
        <w:t>)</w:t>
      </w:r>
    </w:p>
    <w:p w:rsidR="00E62446" w:rsidRPr="00D8362C" w:rsidRDefault="00A0132B" w:rsidP="00B06557">
      <w:pPr>
        <w:widowControl w:val="0"/>
        <w:autoSpaceDE w:val="0"/>
        <w:autoSpaceDN w:val="0"/>
        <w:spacing w:after="0" w:line="240" w:lineRule="auto"/>
        <w:ind w:left="-284" w:firstLine="851"/>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Ясли – сад № 4</w:t>
      </w:r>
      <w:r w:rsidR="00E62446" w:rsidRPr="00D8362C">
        <w:rPr>
          <w:rFonts w:ascii="Times New Roman" w:eastAsia="Times New Roman" w:hAnsi="Times New Roman" w:cs="Times New Roman"/>
          <w:sz w:val="28"/>
          <w:szCs w:val="28"/>
        </w:rPr>
        <w:t xml:space="preserve"> осуществляет деятельность на основании правоустанавливающих и учредительных документах:</w:t>
      </w:r>
    </w:p>
    <w:p w:rsidR="00E62446" w:rsidRPr="00D8362C" w:rsidRDefault="00E62446" w:rsidP="00802FFB">
      <w:pPr>
        <w:widowControl w:val="0"/>
        <w:numPr>
          <w:ilvl w:val="0"/>
          <w:numId w:val="1"/>
        </w:numPr>
        <w:autoSpaceDE w:val="0"/>
        <w:autoSpaceDN w:val="0"/>
        <w:spacing w:after="0" w:line="240" w:lineRule="auto"/>
        <w:ind w:left="-284"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Справка о перерегистрации юридического лица (Приложение №</w:t>
      </w:r>
      <w:r w:rsidR="00720FC3" w:rsidRPr="00D8362C">
        <w:rPr>
          <w:rFonts w:ascii="Times New Roman" w:eastAsia="Times New Roman" w:hAnsi="Times New Roman" w:cs="Times New Roman"/>
          <w:sz w:val="28"/>
          <w:szCs w:val="28"/>
        </w:rPr>
        <w:t>1</w:t>
      </w:r>
      <w:r w:rsidRPr="00D8362C">
        <w:rPr>
          <w:rFonts w:ascii="Times New Roman" w:eastAsia="Times New Roman" w:hAnsi="Times New Roman" w:cs="Times New Roman"/>
          <w:sz w:val="28"/>
          <w:szCs w:val="28"/>
        </w:rPr>
        <w:t>).</w:t>
      </w:r>
    </w:p>
    <w:p w:rsidR="00E62446" w:rsidRPr="00D8362C" w:rsidRDefault="00E62446" w:rsidP="00802FFB">
      <w:pPr>
        <w:widowControl w:val="0"/>
        <w:numPr>
          <w:ilvl w:val="0"/>
          <w:numId w:val="1"/>
        </w:numPr>
        <w:autoSpaceDE w:val="0"/>
        <w:autoSpaceDN w:val="0"/>
        <w:spacing w:after="0" w:line="240" w:lineRule="auto"/>
        <w:ind w:left="-284"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Приказ представителя юридического лица о назначении на должность руководителя (Приложение № </w:t>
      </w:r>
      <w:r w:rsidR="00720FC3" w:rsidRPr="00D8362C">
        <w:rPr>
          <w:rFonts w:ascii="Times New Roman" w:eastAsia="Times New Roman" w:hAnsi="Times New Roman" w:cs="Times New Roman"/>
          <w:sz w:val="28"/>
          <w:szCs w:val="28"/>
        </w:rPr>
        <w:t>1</w:t>
      </w:r>
      <w:r w:rsidRPr="00D8362C">
        <w:rPr>
          <w:rFonts w:ascii="Times New Roman" w:eastAsia="Times New Roman" w:hAnsi="Times New Roman" w:cs="Times New Roman"/>
          <w:sz w:val="28"/>
          <w:szCs w:val="28"/>
        </w:rPr>
        <w:t>).</w:t>
      </w:r>
    </w:p>
    <w:p w:rsidR="00E62446" w:rsidRPr="00D8362C" w:rsidRDefault="00E62446" w:rsidP="00802FFB">
      <w:pPr>
        <w:widowControl w:val="0"/>
        <w:numPr>
          <w:ilvl w:val="0"/>
          <w:numId w:val="1"/>
        </w:numPr>
        <w:autoSpaceDE w:val="0"/>
        <w:autoSpaceDN w:val="0"/>
        <w:spacing w:after="0" w:line="240" w:lineRule="auto"/>
        <w:ind w:left="-284"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Устав организации образования (Приложение №</w:t>
      </w:r>
      <w:r w:rsidR="00720FC3" w:rsidRPr="00D8362C">
        <w:rPr>
          <w:rFonts w:ascii="Times New Roman" w:eastAsia="Times New Roman" w:hAnsi="Times New Roman" w:cs="Times New Roman"/>
          <w:sz w:val="28"/>
          <w:szCs w:val="28"/>
        </w:rPr>
        <w:t>1</w:t>
      </w:r>
      <w:r w:rsidRPr="00D8362C">
        <w:rPr>
          <w:rFonts w:ascii="Times New Roman" w:eastAsia="Times New Roman" w:hAnsi="Times New Roman" w:cs="Times New Roman"/>
          <w:sz w:val="28"/>
          <w:szCs w:val="28"/>
        </w:rPr>
        <w:t>).</w:t>
      </w:r>
    </w:p>
    <w:p w:rsidR="00E62446" w:rsidRPr="00D8362C" w:rsidRDefault="00E62446" w:rsidP="00802FFB">
      <w:pPr>
        <w:widowControl w:val="0"/>
        <w:numPr>
          <w:ilvl w:val="0"/>
          <w:numId w:val="1"/>
        </w:numPr>
        <w:autoSpaceDE w:val="0"/>
        <w:autoSpaceDN w:val="0"/>
        <w:spacing w:after="0" w:line="240" w:lineRule="auto"/>
        <w:ind w:left="-284" w:firstLine="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Уведомление о начале деятельности в сфере дошкольного воспитания и обучения (Приложение №</w:t>
      </w:r>
      <w:r w:rsidR="00720FC3" w:rsidRPr="00D8362C">
        <w:rPr>
          <w:rFonts w:ascii="Times New Roman" w:eastAsia="Times New Roman" w:hAnsi="Times New Roman" w:cs="Times New Roman"/>
          <w:sz w:val="28"/>
          <w:szCs w:val="28"/>
        </w:rPr>
        <w:t>1</w:t>
      </w:r>
      <w:r w:rsidRPr="00D8362C">
        <w:rPr>
          <w:rFonts w:ascii="Times New Roman" w:eastAsia="Times New Roman" w:hAnsi="Times New Roman" w:cs="Times New Roman"/>
          <w:sz w:val="28"/>
          <w:szCs w:val="28"/>
        </w:rPr>
        <w:t xml:space="preserve"> ).</w:t>
      </w:r>
    </w:p>
    <w:p w:rsidR="005B5D6A" w:rsidRPr="00D8362C" w:rsidRDefault="00A0132B" w:rsidP="00B06557">
      <w:pPr>
        <w:widowControl w:val="0"/>
        <w:autoSpaceDE w:val="0"/>
        <w:autoSpaceDN w:val="0"/>
        <w:spacing w:before="62" w:after="0" w:line="240" w:lineRule="auto"/>
        <w:ind w:left="-284" w:firstLine="851"/>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t>КГКП «Ясли — сад № 4</w:t>
      </w:r>
      <w:r w:rsidR="00E62446" w:rsidRPr="00D8362C">
        <w:rPr>
          <w:rFonts w:ascii="Times New Roman" w:eastAsia="Times New Roman" w:hAnsi="Times New Roman" w:cs="Times New Roman"/>
          <w:sz w:val="28"/>
          <w:szCs w:val="28"/>
        </w:rPr>
        <w:t>» отдела образования города Костаная» Управления образованияакиматаКостанайскойобластиявляетсяюридическимлицомпозаконодательствуРеспублики Казахстан в организационно-правовой форме государственного предприятиянаправеоперативного управления.</w:t>
      </w:r>
    </w:p>
    <w:p w:rsidR="00D23D48" w:rsidRPr="00D8362C" w:rsidRDefault="003C5EBB" w:rsidP="00D218DE">
      <w:pPr>
        <w:widowControl w:val="0"/>
        <w:autoSpaceDE w:val="0"/>
        <w:autoSpaceDN w:val="0"/>
        <w:spacing w:after="0" w:line="240" w:lineRule="auto"/>
        <w:ind w:left="-284" w:firstLine="851"/>
        <w:jc w:val="both"/>
        <w:rPr>
          <w:rFonts w:ascii="Times New Roman" w:eastAsia="Times New Roman" w:hAnsi="Times New Roman" w:cs="Times New Roman"/>
          <w:sz w:val="28"/>
          <w:szCs w:val="28"/>
        </w:rPr>
      </w:pPr>
      <w:r w:rsidRPr="00D8362C">
        <w:rPr>
          <w:rFonts w:ascii="Times New Roman" w:eastAsia="Times New Roman" w:hAnsi="Times New Roman" w:cs="Times New Roman"/>
          <w:b/>
          <w:sz w:val="28"/>
          <w:szCs w:val="28"/>
        </w:rPr>
        <w:t>Вывод:</w:t>
      </w:r>
      <w:r w:rsidRPr="00D8362C">
        <w:rPr>
          <w:rFonts w:ascii="Times New Roman" w:eastAsia="Times New Roman" w:hAnsi="Times New Roman" w:cs="Times New Roman"/>
          <w:sz w:val="28"/>
          <w:szCs w:val="28"/>
        </w:rPr>
        <w:t xml:space="preserve"> Коммунальное Государственное Каз</w:t>
      </w:r>
      <w:r w:rsidR="00A0132B" w:rsidRPr="00D8362C">
        <w:rPr>
          <w:rFonts w:ascii="Times New Roman" w:eastAsia="Times New Roman" w:hAnsi="Times New Roman" w:cs="Times New Roman"/>
          <w:sz w:val="28"/>
          <w:szCs w:val="28"/>
        </w:rPr>
        <w:t>енное Предприятие  «Ясли-сад№ 4</w:t>
      </w:r>
      <w:r w:rsidRPr="00D8362C">
        <w:rPr>
          <w:rFonts w:ascii="Times New Roman" w:eastAsia="Times New Roman" w:hAnsi="Times New Roman" w:cs="Times New Roman"/>
          <w:sz w:val="28"/>
          <w:szCs w:val="28"/>
        </w:rPr>
        <w:t xml:space="preserve"> отдела   образова</w:t>
      </w:r>
      <w:r w:rsidR="00A56E98" w:rsidRPr="00D8362C">
        <w:rPr>
          <w:rFonts w:ascii="Times New Roman" w:eastAsia="Times New Roman" w:hAnsi="Times New Roman" w:cs="Times New Roman"/>
          <w:sz w:val="28"/>
          <w:szCs w:val="28"/>
        </w:rPr>
        <w:t xml:space="preserve">ния города Костанай» Управления </w:t>
      </w:r>
      <w:r w:rsidRPr="00D8362C">
        <w:rPr>
          <w:rFonts w:ascii="Times New Roman" w:eastAsia="Times New Roman" w:hAnsi="Times New Roman" w:cs="Times New Roman"/>
          <w:sz w:val="28"/>
          <w:szCs w:val="28"/>
        </w:rPr>
        <w:t>образования Костанайской области осуществляет</w:t>
      </w:r>
      <w:r w:rsidR="00DD5B84" w:rsidRPr="00D8362C">
        <w:rPr>
          <w:rFonts w:ascii="Times New Roman" w:eastAsia="Times New Roman" w:hAnsi="Times New Roman" w:cs="Times New Roman"/>
          <w:sz w:val="28"/>
          <w:szCs w:val="28"/>
        </w:rPr>
        <w:t xml:space="preserve"> оказание образовательных услу</w:t>
      </w:r>
      <w:r w:rsidR="00DD5B84" w:rsidRPr="00D8362C">
        <w:rPr>
          <w:rFonts w:ascii="Times New Roman" w:eastAsia="Times New Roman" w:hAnsi="Times New Roman" w:cs="Times New Roman"/>
          <w:sz w:val="28"/>
          <w:szCs w:val="28"/>
          <w:lang w:val="kk-KZ"/>
        </w:rPr>
        <w:t>г</w:t>
      </w:r>
      <w:r w:rsidR="00DD5B84" w:rsidRPr="00D8362C">
        <w:rPr>
          <w:rFonts w:ascii="Times New Roman" w:eastAsia="Times New Roman" w:hAnsi="Times New Roman" w:cs="Times New Roman"/>
          <w:sz w:val="28"/>
          <w:szCs w:val="28"/>
        </w:rPr>
        <w:t>.</w:t>
      </w:r>
    </w:p>
    <w:p w:rsidR="00066417" w:rsidRPr="00D8362C" w:rsidRDefault="00066417" w:rsidP="00A56E98">
      <w:pPr>
        <w:widowControl w:val="0"/>
        <w:autoSpaceDE w:val="0"/>
        <w:autoSpaceDN w:val="0"/>
        <w:spacing w:after="0" w:line="240" w:lineRule="auto"/>
        <w:jc w:val="center"/>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2020-2021 учебный год.</w:t>
      </w:r>
    </w:p>
    <w:tbl>
      <w:tblPr>
        <w:tblStyle w:val="ae"/>
        <w:tblW w:w="0" w:type="auto"/>
        <w:jc w:val="center"/>
        <w:tblInd w:w="-1597" w:type="dxa"/>
        <w:tblLook w:val="04A0"/>
      </w:tblPr>
      <w:tblGrid>
        <w:gridCol w:w="619"/>
        <w:gridCol w:w="2198"/>
        <w:gridCol w:w="2253"/>
        <w:gridCol w:w="1989"/>
        <w:gridCol w:w="1393"/>
        <w:gridCol w:w="1044"/>
        <w:gridCol w:w="1099"/>
      </w:tblGrid>
      <w:tr w:rsidR="003168FE" w:rsidRPr="00D8362C" w:rsidTr="00B06557">
        <w:trPr>
          <w:jc w:val="center"/>
        </w:trPr>
        <w:tc>
          <w:tcPr>
            <w:tcW w:w="619" w:type="dxa"/>
          </w:tcPr>
          <w:p w:rsidR="003168FE" w:rsidRPr="00D8362C" w:rsidRDefault="003168FE"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 п/п</w:t>
            </w:r>
          </w:p>
        </w:tc>
        <w:tc>
          <w:tcPr>
            <w:tcW w:w="1915" w:type="dxa"/>
          </w:tcPr>
          <w:p w:rsidR="003168FE" w:rsidRPr="00D8362C" w:rsidRDefault="003168FE"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Наименование группы</w:t>
            </w:r>
          </w:p>
        </w:tc>
        <w:tc>
          <w:tcPr>
            <w:tcW w:w="2253" w:type="dxa"/>
          </w:tcPr>
          <w:p w:rsidR="003168FE" w:rsidRPr="00D8362C" w:rsidRDefault="003168FE"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Возрастная группа</w:t>
            </w:r>
          </w:p>
        </w:tc>
        <w:tc>
          <w:tcPr>
            <w:tcW w:w="1416" w:type="dxa"/>
          </w:tcPr>
          <w:p w:rsidR="003168FE" w:rsidRPr="00D8362C" w:rsidRDefault="003168FE"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Возрастная периодизация</w:t>
            </w:r>
          </w:p>
        </w:tc>
        <w:tc>
          <w:tcPr>
            <w:tcW w:w="1225" w:type="dxa"/>
          </w:tcPr>
          <w:p w:rsidR="003168FE" w:rsidRPr="00D8362C" w:rsidRDefault="003168FE"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Язык обучения</w:t>
            </w:r>
          </w:p>
        </w:tc>
        <w:tc>
          <w:tcPr>
            <w:tcW w:w="1044" w:type="dxa"/>
          </w:tcPr>
          <w:p w:rsidR="003168FE" w:rsidRPr="00D8362C" w:rsidRDefault="006D310C"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Кол-во детей ООП</w:t>
            </w:r>
          </w:p>
        </w:tc>
        <w:tc>
          <w:tcPr>
            <w:tcW w:w="1099" w:type="dxa"/>
          </w:tcPr>
          <w:p w:rsidR="003168FE" w:rsidRPr="00D8362C" w:rsidRDefault="006D310C"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Кол-во детей</w:t>
            </w:r>
          </w:p>
        </w:tc>
      </w:tr>
      <w:tr w:rsidR="006D310C" w:rsidRPr="00D8362C" w:rsidTr="00B06557">
        <w:trPr>
          <w:jc w:val="center"/>
        </w:trPr>
        <w:tc>
          <w:tcPr>
            <w:tcW w:w="619" w:type="dxa"/>
          </w:tcPr>
          <w:p w:rsidR="006D310C" w:rsidRPr="00D8362C" w:rsidRDefault="006D310C"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1</w:t>
            </w:r>
          </w:p>
        </w:tc>
        <w:tc>
          <w:tcPr>
            <w:tcW w:w="1915" w:type="dxa"/>
          </w:tcPr>
          <w:p w:rsidR="006D310C" w:rsidRPr="00D8362C" w:rsidRDefault="006D31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Тамшы</w:t>
            </w:r>
            <w:r w:rsidRPr="00D8362C">
              <w:rPr>
                <w:rFonts w:ascii="Times New Roman" w:eastAsia="Times New Roman" w:hAnsi="Times New Roman" w:cs="Times New Roman"/>
                <w:sz w:val="28"/>
                <w:szCs w:val="28"/>
                <w:lang w:val="ru-RU"/>
              </w:rPr>
              <w:t>»</w:t>
            </w:r>
          </w:p>
        </w:tc>
        <w:tc>
          <w:tcPr>
            <w:tcW w:w="2253" w:type="dxa"/>
          </w:tcPr>
          <w:p w:rsidR="006D310C" w:rsidRPr="00D8362C" w:rsidRDefault="0014040C" w:rsidP="0014040C">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младшая группа</w:t>
            </w:r>
          </w:p>
        </w:tc>
        <w:tc>
          <w:tcPr>
            <w:tcW w:w="1416" w:type="dxa"/>
          </w:tcPr>
          <w:p w:rsidR="006D31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w:t>
            </w:r>
            <w:r w:rsidR="006D310C" w:rsidRPr="00D8362C">
              <w:rPr>
                <w:rFonts w:ascii="Times New Roman" w:eastAsia="Times New Roman" w:hAnsi="Times New Roman" w:cs="Times New Roman"/>
                <w:sz w:val="28"/>
                <w:szCs w:val="28"/>
                <w:lang w:val="kk-KZ"/>
              </w:rPr>
              <w:t>т 2-</w:t>
            </w:r>
            <w:r w:rsidRPr="00D8362C">
              <w:rPr>
                <w:rFonts w:ascii="Times New Roman" w:eastAsia="Times New Roman" w:hAnsi="Times New Roman" w:cs="Times New Roman"/>
                <w:sz w:val="28"/>
                <w:szCs w:val="28"/>
                <w:lang w:val="kk-KZ"/>
              </w:rPr>
              <w:t>3</w:t>
            </w:r>
          </w:p>
        </w:tc>
        <w:tc>
          <w:tcPr>
            <w:tcW w:w="1225" w:type="dxa"/>
          </w:tcPr>
          <w:p w:rsidR="006D31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1044" w:type="dxa"/>
          </w:tcPr>
          <w:p w:rsidR="006D310C" w:rsidRPr="00D8362C" w:rsidRDefault="006D310C" w:rsidP="008404AE">
            <w:pPr>
              <w:jc w:val="both"/>
              <w:rPr>
                <w:rFonts w:ascii="Times New Roman" w:eastAsia="Times New Roman" w:hAnsi="Times New Roman" w:cs="Times New Roman"/>
                <w:sz w:val="28"/>
                <w:szCs w:val="28"/>
                <w:lang w:val="kk-KZ"/>
              </w:rPr>
            </w:pPr>
          </w:p>
        </w:tc>
        <w:tc>
          <w:tcPr>
            <w:tcW w:w="1099" w:type="dxa"/>
          </w:tcPr>
          <w:p w:rsidR="006D310C" w:rsidRPr="00D8362C" w:rsidRDefault="006D31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23</w:t>
            </w:r>
          </w:p>
        </w:tc>
      </w:tr>
      <w:tr w:rsidR="006D310C" w:rsidRPr="00D8362C" w:rsidTr="00B06557">
        <w:trPr>
          <w:trHeight w:val="378"/>
          <w:jc w:val="center"/>
        </w:trPr>
        <w:tc>
          <w:tcPr>
            <w:tcW w:w="619" w:type="dxa"/>
          </w:tcPr>
          <w:p w:rsidR="006D310C" w:rsidRPr="00D8362C" w:rsidRDefault="006D310C"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2</w:t>
            </w:r>
          </w:p>
        </w:tc>
        <w:tc>
          <w:tcPr>
            <w:tcW w:w="1915" w:type="dxa"/>
          </w:tcPr>
          <w:p w:rsidR="006D310C" w:rsidRPr="00D8362C" w:rsidRDefault="006D310C" w:rsidP="003168FE">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 «Малыш»</w:t>
            </w:r>
          </w:p>
          <w:p w:rsidR="006D310C" w:rsidRPr="00D8362C" w:rsidRDefault="006D310C" w:rsidP="008404AE">
            <w:pPr>
              <w:rPr>
                <w:rFonts w:ascii="Times New Roman" w:hAnsi="Times New Roman" w:cs="Times New Roman"/>
                <w:sz w:val="28"/>
                <w:szCs w:val="28"/>
              </w:rPr>
            </w:pPr>
          </w:p>
        </w:tc>
        <w:tc>
          <w:tcPr>
            <w:tcW w:w="2253" w:type="dxa"/>
          </w:tcPr>
          <w:p w:rsidR="006D310C" w:rsidRPr="00D8362C" w:rsidRDefault="0014040C" w:rsidP="008404AE">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м</w:t>
            </w:r>
            <w:r w:rsidR="006D310C" w:rsidRPr="00D8362C">
              <w:rPr>
                <w:rFonts w:ascii="Times New Roman" w:eastAsia="Times New Roman" w:hAnsi="Times New Roman" w:cs="Times New Roman"/>
                <w:sz w:val="28"/>
                <w:szCs w:val="28"/>
                <w:lang w:val="ru-RU"/>
              </w:rPr>
              <w:t>ладшая группа</w:t>
            </w:r>
          </w:p>
        </w:tc>
        <w:tc>
          <w:tcPr>
            <w:tcW w:w="1416" w:type="dxa"/>
          </w:tcPr>
          <w:p w:rsidR="006D31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2-3</w:t>
            </w:r>
          </w:p>
        </w:tc>
        <w:tc>
          <w:tcPr>
            <w:tcW w:w="1225" w:type="dxa"/>
          </w:tcPr>
          <w:p w:rsidR="006D31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6D310C" w:rsidRPr="00D8362C" w:rsidRDefault="0027378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1099" w:type="dxa"/>
          </w:tcPr>
          <w:p w:rsidR="006D310C" w:rsidRPr="00D8362C" w:rsidRDefault="006D31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23</w:t>
            </w:r>
          </w:p>
        </w:tc>
      </w:tr>
      <w:tr w:rsidR="0014040C" w:rsidRPr="00D8362C" w:rsidTr="00B06557">
        <w:trPr>
          <w:jc w:val="center"/>
        </w:trPr>
        <w:tc>
          <w:tcPr>
            <w:tcW w:w="619" w:type="dxa"/>
          </w:tcPr>
          <w:p w:rsidR="0014040C" w:rsidRPr="00D8362C" w:rsidRDefault="0014040C"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3</w:t>
            </w:r>
          </w:p>
        </w:tc>
        <w:tc>
          <w:tcPr>
            <w:tcW w:w="1915" w:type="dxa"/>
          </w:tcPr>
          <w:p w:rsidR="0014040C" w:rsidRPr="00D8362C" w:rsidRDefault="0014040C" w:rsidP="008404AE">
            <w:pPr>
              <w:rPr>
                <w:rFonts w:ascii="Times New Roman" w:hAnsi="Times New Roman" w:cs="Times New Roman"/>
                <w:sz w:val="28"/>
                <w:szCs w:val="28"/>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Ертегі</w:t>
            </w:r>
            <w:r w:rsidRPr="00D8362C">
              <w:rPr>
                <w:rFonts w:ascii="Times New Roman" w:eastAsia="Times New Roman" w:hAnsi="Times New Roman" w:cs="Times New Roman"/>
                <w:sz w:val="28"/>
                <w:szCs w:val="28"/>
                <w:lang w:val="ru-RU"/>
              </w:rPr>
              <w:t>»</w:t>
            </w:r>
          </w:p>
        </w:tc>
        <w:tc>
          <w:tcPr>
            <w:tcW w:w="2253" w:type="dxa"/>
          </w:tcPr>
          <w:p w:rsidR="0014040C" w:rsidRPr="00D8362C" w:rsidRDefault="0014040C" w:rsidP="008404AE">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средняя группа</w:t>
            </w:r>
          </w:p>
        </w:tc>
        <w:tc>
          <w:tcPr>
            <w:tcW w:w="1416"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25"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1044" w:type="dxa"/>
          </w:tcPr>
          <w:p w:rsidR="0014040C" w:rsidRPr="00D8362C" w:rsidRDefault="0014040C" w:rsidP="008404AE">
            <w:pPr>
              <w:jc w:val="both"/>
              <w:rPr>
                <w:rFonts w:ascii="Times New Roman" w:eastAsia="Times New Roman" w:hAnsi="Times New Roman" w:cs="Times New Roman"/>
                <w:sz w:val="28"/>
                <w:szCs w:val="28"/>
                <w:lang w:val="kk-KZ"/>
              </w:rPr>
            </w:pPr>
          </w:p>
        </w:tc>
        <w:tc>
          <w:tcPr>
            <w:tcW w:w="1099"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28</w:t>
            </w:r>
          </w:p>
        </w:tc>
      </w:tr>
      <w:tr w:rsidR="0014040C" w:rsidRPr="00D8362C" w:rsidTr="00B06557">
        <w:trPr>
          <w:jc w:val="center"/>
        </w:trPr>
        <w:tc>
          <w:tcPr>
            <w:tcW w:w="619" w:type="dxa"/>
          </w:tcPr>
          <w:p w:rsidR="0014040C" w:rsidRPr="00D8362C" w:rsidRDefault="0014040C"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4</w:t>
            </w:r>
          </w:p>
        </w:tc>
        <w:tc>
          <w:tcPr>
            <w:tcW w:w="1915" w:type="dxa"/>
          </w:tcPr>
          <w:p w:rsidR="0014040C" w:rsidRPr="00D8362C" w:rsidRDefault="0014040C" w:rsidP="00A009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«Верблюжонок»</w:t>
            </w:r>
          </w:p>
        </w:tc>
        <w:tc>
          <w:tcPr>
            <w:tcW w:w="2253"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416"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25"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14040C" w:rsidRPr="00D8362C" w:rsidRDefault="0014040C" w:rsidP="008404AE">
            <w:pPr>
              <w:jc w:val="both"/>
              <w:rPr>
                <w:rFonts w:ascii="Times New Roman" w:eastAsia="Times New Roman" w:hAnsi="Times New Roman" w:cs="Times New Roman"/>
                <w:sz w:val="28"/>
                <w:szCs w:val="28"/>
                <w:lang w:val="kk-KZ"/>
              </w:rPr>
            </w:pPr>
          </w:p>
        </w:tc>
        <w:tc>
          <w:tcPr>
            <w:tcW w:w="1099"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14040C" w:rsidRPr="00D8362C" w:rsidTr="00B06557">
        <w:trPr>
          <w:jc w:val="center"/>
        </w:trPr>
        <w:tc>
          <w:tcPr>
            <w:tcW w:w="619" w:type="dxa"/>
          </w:tcPr>
          <w:p w:rsidR="0014040C" w:rsidRPr="00D8362C" w:rsidRDefault="0014040C"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5</w:t>
            </w:r>
          </w:p>
        </w:tc>
        <w:tc>
          <w:tcPr>
            <w:tcW w:w="1915" w:type="dxa"/>
          </w:tcPr>
          <w:p w:rsidR="0014040C" w:rsidRPr="00D8362C" w:rsidRDefault="0014040C" w:rsidP="008404AE">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Ромашка</w:t>
            </w:r>
            <w:r w:rsidRPr="00D8362C">
              <w:rPr>
                <w:rFonts w:ascii="Times New Roman" w:eastAsia="Times New Roman" w:hAnsi="Times New Roman" w:cs="Times New Roman"/>
                <w:sz w:val="28"/>
                <w:szCs w:val="28"/>
                <w:lang w:val="ru-RU"/>
              </w:rPr>
              <w:t>»</w:t>
            </w:r>
          </w:p>
        </w:tc>
        <w:tc>
          <w:tcPr>
            <w:tcW w:w="2253"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старшая группа</w:t>
            </w:r>
          </w:p>
        </w:tc>
        <w:tc>
          <w:tcPr>
            <w:tcW w:w="1416"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4-5</w:t>
            </w:r>
          </w:p>
        </w:tc>
        <w:tc>
          <w:tcPr>
            <w:tcW w:w="1225"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1044" w:type="dxa"/>
          </w:tcPr>
          <w:p w:rsidR="0014040C" w:rsidRPr="00D8362C" w:rsidRDefault="0027378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1099"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27</w:t>
            </w:r>
          </w:p>
        </w:tc>
      </w:tr>
      <w:tr w:rsidR="0014040C" w:rsidRPr="00D8362C" w:rsidTr="00B06557">
        <w:trPr>
          <w:jc w:val="center"/>
        </w:trPr>
        <w:tc>
          <w:tcPr>
            <w:tcW w:w="619" w:type="dxa"/>
          </w:tcPr>
          <w:p w:rsidR="0014040C" w:rsidRPr="00D8362C" w:rsidRDefault="0014040C"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6</w:t>
            </w:r>
          </w:p>
        </w:tc>
        <w:tc>
          <w:tcPr>
            <w:tcW w:w="1915" w:type="dxa"/>
          </w:tcPr>
          <w:p w:rsidR="0014040C" w:rsidRPr="00D8362C" w:rsidRDefault="0014040C" w:rsidP="00C722FF">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Көбелек</w:t>
            </w:r>
            <w:r w:rsidRPr="00D8362C">
              <w:rPr>
                <w:rFonts w:ascii="Times New Roman" w:eastAsia="Times New Roman" w:hAnsi="Times New Roman" w:cs="Times New Roman"/>
                <w:sz w:val="28"/>
                <w:szCs w:val="28"/>
                <w:lang w:val="ru-RU"/>
              </w:rPr>
              <w:t>»</w:t>
            </w:r>
          </w:p>
        </w:tc>
        <w:tc>
          <w:tcPr>
            <w:tcW w:w="2253" w:type="dxa"/>
          </w:tcPr>
          <w:p w:rsidR="0014040C" w:rsidRPr="00D8362C" w:rsidRDefault="0014040C" w:rsidP="008404AE">
            <w:pPr>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lang w:val="ru-RU"/>
              </w:rPr>
              <w:t>старшая группа</w:t>
            </w:r>
          </w:p>
        </w:tc>
        <w:tc>
          <w:tcPr>
            <w:tcW w:w="1416"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4-5</w:t>
            </w:r>
          </w:p>
        </w:tc>
        <w:tc>
          <w:tcPr>
            <w:tcW w:w="1225"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14040C" w:rsidRPr="00D8362C" w:rsidRDefault="0014040C" w:rsidP="008404AE">
            <w:pPr>
              <w:jc w:val="both"/>
              <w:rPr>
                <w:rFonts w:ascii="Times New Roman" w:eastAsia="Times New Roman" w:hAnsi="Times New Roman" w:cs="Times New Roman"/>
                <w:sz w:val="28"/>
                <w:szCs w:val="28"/>
                <w:lang w:val="kk-KZ"/>
              </w:rPr>
            </w:pPr>
          </w:p>
        </w:tc>
        <w:tc>
          <w:tcPr>
            <w:tcW w:w="1099"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28</w:t>
            </w:r>
          </w:p>
        </w:tc>
      </w:tr>
      <w:tr w:rsidR="0014040C" w:rsidRPr="00D8362C" w:rsidTr="00B06557">
        <w:trPr>
          <w:jc w:val="center"/>
        </w:trPr>
        <w:tc>
          <w:tcPr>
            <w:tcW w:w="619" w:type="dxa"/>
          </w:tcPr>
          <w:p w:rsidR="0014040C" w:rsidRPr="00D8362C" w:rsidRDefault="0014040C"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7</w:t>
            </w:r>
          </w:p>
        </w:tc>
        <w:tc>
          <w:tcPr>
            <w:tcW w:w="1915" w:type="dxa"/>
          </w:tcPr>
          <w:p w:rsidR="0014040C" w:rsidRPr="00D8362C" w:rsidRDefault="0014040C" w:rsidP="008404AE">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Қуаныш</w:t>
            </w:r>
            <w:r w:rsidRPr="00D8362C">
              <w:rPr>
                <w:rFonts w:ascii="Times New Roman" w:eastAsia="Times New Roman" w:hAnsi="Times New Roman" w:cs="Times New Roman"/>
                <w:sz w:val="28"/>
                <w:szCs w:val="28"/>
                <w:lang w:val="ru-RU"/>
              </w:rPr>
              <w:t>»</w:t>
            </w:r>
          </w:p>
        </w:tc>
        <w:tc>
          <w:tcPr>
            <w:tcW w:w="2253" w:type="dxa"/>
          </w:tcPr>
          <w:p w:rsidR="0014040C" w:rsidRPr="00D8362C" w:rsidRDefault="0014040C" w:rsidP="0014040C">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г</w:t>
            </w:r>
            <w:r w:rsidRPr="00D8362C">
              <w:rPr>
                <w:rFonts w:ascii="Times New Roman" w:eastAsia="Times New Roman" w:hAnsi="Times New Roman" w:cs="Times New Roman"/>
                <w:sz w:val="28"/>
                <w:szCs w:val="28"/>
                <w:lang w:val="ru-RU"/>
              </w:rPr>
              <w:t>руппа</w:t>
            </w:r>
            <w:r w:rsidRPr="00D8362C">
              <w:rPr>
                <w:rFonts w:ascii="Times New Roman" w:eastAsia="Times New Roman" w:hAnsi="Times New Roman" w:cs="Times New Roman"/>
                <w:sz w:val="28"/>
                <w:szCs w:val="28"/>
                <w:lang w:val="kk-KZ"/>
              </w:rPr>
              <w:t xml:space="preserve"> предшкольной подготовки</w:t>
            </w:r>
          </w:p>
        </w:tc>
        <w:tc>
          <w:tcPr>
            <w:tcW w:w="1416"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25"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1044" w:type="dxa"/>
          </w:tcPr>
          <w:p w:rsidR="0014040C" w:rsidRPr="00D8362C" w:rsidRDefault="0014040C" w:rsidP="008404AE">
            <w:pPr>
              <w:jc w:val="both"/>
              <w:rPr>
                <w:rFonts w:ascii="Times New Roman" w:eastAsia="Times New Roman" w:hAnsi="Times New Roman" w:cs="Times New Roman"/>
                <w:sz w:val="28"/>
                <w:szCs w:val="28"/>
                <w:lang w:val="kk-KZ"/>
              </w:rPr>
            </w:pPr>
          </w:p>
        </w:tc>
        <w:tc>
          <w:tcPr>
            <w:tcW w:w="1099"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21</w:t>
            </w:r>
          </w:p>
        </w:tc>
      </w:tr>
      <w:tr w:rsidR="0014040C" w:rsidRPr="00D8362C" w:rsidTr="00B06557">
        <w:trPr>
          <w:jc w:val="center"/>
        </w:trPr>
        <w:tc>
          <w:tcPr>
            <w:tcW w:w="619" w:type="dxa"/>
          </w:tcPr>
          <w:p w:rsidR="0014040C" w:rsidRPr="00D8362C" w:rsidRDefault="0014040C"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8</w:t>
            </w:r>
          </w:p>
        </w:tc>
        <w:tc>
          <w:tcPr>
            <w:tcW w:w="1915" w:type="dxa"/>
          </w:tcPr>
          <w:p w:rsidR="0014040C" w:rsidRPr="00D8362C" w:rsidRDefault="0014040C" w:rsidP="00C722FF">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Нежность</w:t>
            </w:r>
            <w:r w:rsidRPr="00D8362C">
              <w:rPr>
                <w:rFonts w:ascii="Times New Roman" w:eastAsia="Times New Roman" w:hAnsi="Times New Roman" w:cs="Times New Roman"/>
                <w:sz w:val="28"/>
                <w:szCs w:val="28"/>
                <w:lang w:val="ru-RU"/>
              </w:rPr>
              <w:t>»</w:t>
            </w:r>
          </w:p>
        </w:tc>
        <w:tc>
          <w:tcPr>
            <w:tcW w:w="2253" w:type="dxa"/>
          </w:tcPr>
          <w:p w:rsidR="0014040C" w:rsidRPr="00D8362C" w:rsidRDefault="0014040C" w:rsidP="008404AE">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г</w:t>
            </w:r>
            <w:r w:rsidRPr="00D8362C">
              <w:rPr>
                <w:rFonts w:ascii="Times New Roman" w:eastAsia="Times New Roman" w:hAnsi="Times New Roman" w:cs="Times New Roman"/>
                <w:sz w:val="28"/>
                <w:szCs w:val="28"/>
                <w:lang w:val="ru-RU"/>
              </w:rPr>
              <w:t>руппа</w:t>
            </w:r>
            <w:r w:rsidRPr="00D8362C">
              <w:rPr>
                <w:rFonts w:ascii="Times New Roman" w:eastAsia="Times New Roman" w:hAnsi="Times New Roman" w:cs="Times New Roman"/>
                <w:sz w:val="28"/>
                <w:szCs w:val="28"/>
                <w:lang w:val="kk-KZ"/>
              </w:rPr>
              <w:t xml:space="preserve"> предшкольной подготовки </w:t>
            </w:r>
          </w:p>
        </w:tc>
        <w:tc>
          <w:tcPr>
            <w:tcW w:w="1416"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25"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14040C" w:rsidRPr="00D8362C" w:rsidRDefault="0014040C" w:rsidP="008404AE">
            <w:pPr>
              <w:jc w:val="both"/>
              <w:rPr>
                <w:rFonts w:ascii="Times New Roman" w:eastAsia="Times New Roman" w:hAnsi="Times New Roman" w:cs="Times New Roman"/>
                <w:sz w:val="28"/>
                <w:szCs w:val="28"/>
                <w:lang w:val="kk-KZ"/>
              </w:rPr>
            </w:pPr>
          </w:p>
        </w:tc>
        <w:tc>
          <w:tcPr>
            <w:tcW w:w="1099"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24</w:t>
            </w:r>
          </w:p>
        </w:tc>
      </w:tr>
      <w:tr w:rsidR="0014040C" w:rsidRPr="00D8362C" w:rsidTr="00B06557">
        <w:trPr>
          <w:jc w:val="center"/>
        </w:trPr>
        <w:tc>
          <w:tcPr>
            <w:tcW w:w="619" w:type="dxa"/>
          </w:tcPr>
          <w:p w:rsidR="0014040C" w:rsidRPr="00D8362C" w:rsidRDefault="0014040C"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9</w:t>
            </w:r>
          </w:p>
        </w:tc>
        <w:tc>
          <w:tcPr>
            <w:tcW w:w="1915" w:type="dxa"/>
          </w:tcPr>
          <w:p w:rsidR="0014040C" w:rsidRPr="00D8362C" w:rsidRDefault="0014040C" w:rsidP="00C722FF">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Дружба»</w:t>
            </w:r>
          </w:p>
          <w:p w:rsidR="0014040C" w:rsidRPr="00D8362C" w:rsidRDefault="0014040C" w:rsidP="008404AE">
            <w:pPr>
              <w:rPr>
                <w:rFonts w:ascii="Times New Roman" w:hAnsi="Times New Roman" w:cs="Times New Roman"/>
                <w:sz w:val="28"/>
                <w:szCs w:val="28"/>
              </w:rPr>
            </w:pPr>
          </w:p>
        </w:tc>
        <w:tc>
          <w:tcPr>
            <w:tcW w:w="2253"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группа предшкольной подготовки</w:t>
            </w:r>
          </w:p>
        </w:tc>
        <w:tc>
          <w:tcPr>
            <w:tcW w:w="1416"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25"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14040C" w:rsidRPr="00D8362C" w:rsidRDefault="0014040C" w:rsidP="008404AE">
            <w:pPr>
              <w:jc w:val="both"/>
              <w:rPr>
                <w:rFonts w:ascii="Times New Roman" w:eastAsia="Times New Roman" w:hAnsi="Times New Roman" w:cs="Times New Roman"/>
                <w:sz w:val="28"/>
                <w:szCs w:val="28"/>
                <w:lang w:val="kk-KZ"/>
              </w:rPr>
            </w:pPr>
          </w:p>
        </w:tc>
        <w:tc>
          <w:tcPr>
            <w:tcW w:w="1099"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28</w:t>
            </w:r>
          </w:p>
        </w:tc>
      </w:tr>
      <w:tr w:rsidR="0014040C" w:rsidRPr="00D8362C" w:rsidTr="00B06557">
        <w:trPr>
          <w:jc w:val="center"/>
        </w:trPr>
        <w:tc>
          <w:tcPr>
            <w:tcW w:w="619" w:type="dxa"/>
          </w:tcPr>
          <w:p w:rsidR="0014040C" w:rsidRPr="00D8362C" w:rsidRDefault="0014040C"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1</w:t>
            </w:r>
            <w:r w:rsidRPr="00D8362C">
              <w:rPr>
                <w:rFonts w:ascii="Times New Roman" w:eastAsia="Times New Roman" w:hAnsi="Times New Roman" w:cs="Times New Roman"/>
                <w:b/>
                <w:sz w:val="28"/>
                <w:szCs w:val="28"/>
                <w:lang w:val="kk-KZ"/>
              </w:rPr>
              <w:t>0</w:t>
            </w:r>
          </w:p>
        </w:tc>
        <w:tc>
          <w:tcPr>
            <w:tcW w:w="1915" w:type="dxa"/>
          </w:tcPr>
          <w:p w:rsidR="0014040C" w:rsidRPr="00D8362C" w:rsidRDefault="0014040C" w:rsidP="00C722FF">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Дельфин</w:t>
            </w:r>
            <w:r w:rsidRPr="00D8362C">
              <w:rPr>
                <w:rFonts w:ascii="Times New Roman" w:eastAsia="Times New Roman" w:hAnsi="Times New Roman" w:cs="Times New Roman"/>
                <w:sz w:val="28"/>
                <w:szCs w:val="28"/>
                <w:lang w:val="ru-RU"/>
              </w:rPr>
              <w:t>»</w:t>
            </w:r>
          </w:p>
          <w:p w:rsidR="0014040C" w:rsidRPr="00D8362C" w:rsidRDefault="0014040C" w:rsidP="00780339">
            <w:pPr>
              <w:jc w:val="both"/>
              <w:rPr>
                <w:rFonts w:ascii="Times New Roman" w:eastAsia="Times New Roman" w:hAnsi="Times New Roman" w:cs="Times New Roman"/>
                <w:sz w:val="28"/>
                <w:szCs w:val="28"/>
                <w:lang w:val="kk-KZ"/>
              </w:rPr>
            </w:pPr>
          </w:p>
        </w:tc>
        <w:tc>
          <w:tcPr>
            <w:tcW w:w="2253" w:type="dxa"/>
          </w:tcPr>
          <w:p w:rsidR="0014040C" w:rsidRPr="00D8362C" w:rsidRDefault="0014040C" w:rsidP="00C722FF">
            <w:pPr>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группа</w:t>
            </w:r>
            <w:r w:rsidRPr="00D8362C">
              <w:rPr>
                <w:rFonts w:ascii="Times New Roman" w:eastAsia="Times New Roman" w:hAnsi="Times New Roman" w:cs="Times New Roman"/>
                <w:sz w:val="28"/>
                <w:szCs w:val="28"/>
                <w:lang w:val="kk-KZ"/>
              </w:rPr>
              <w:t>для детей с ОНР</w:t>
            </w:r>
          </w:p>
        </w:tc>
        <w:tc>
          <w:tcPr>
            <w:tcW w:w="1416"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от 4-6 </w:t>
            </w:r>
          </w:p>
        </w:tc>
        <w:tc>
          <w:tcPr>
            <w:tcW w:w="1225" w:type="dxa"/>
          </w:tcPr>
          <w:p w:rsidR="0014040C" w:rsidRPr="00D8362C" w:rsidRDefault="0014040C"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14040C" w:rsidRPr="00D8362C" w:rsidRDefault="0014040C" w:rsidP="008404AE">
            <w:pPr>
              <w:jc w:val="both"/>
              <w:rPr>
                <w:rFonts w:ascii="Times New Roman" w:eastAsia="Times New Roman" w:hAnsi="Times New Roman" w:cs="Times New Roman"/>
                <w:sz w:val="28"/>
                <w:szCs w:val="28"/>
                <w:lang w:val="kk-KZ"/>
              </w:rPr>
            </w:pPr>
          </w:p>
        </w:tc>
        <w:tc>
          <w:tcPr>
            <w:tcW w:w="1099" w:type="dxa"/>
          </w:tcPr>
          <w:p w:rsidR="0014040C" w:rsidRPr="00D8362C" w:rsidRDefault="0014040C" w:rsidP="00273789">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11</w:t>
            </w:r>
          </w:p>
        </w:tc>
      </w:tr>
    </w:tbl>
    <w:p w:rsidR="00B06557" w:rsidRPr="00D8362C" w:rsidRDefault="00B06557" w:rsidP="00D218DE">
      <w:pPr>
        <w:widowControl w:val="0"/>
        <w:autoSpaceDE w:val="0"/>
        <w:autoSpaceDN w:val="0"/>
        <w:spacing w:after="0" w:line="240" w:lineRule="auto"/>
        <w:rPr>
          <w:rFonts w:ascii="Times New Roman" w:eastAsia="Times New Roman" w:hAnsi="Times New Roman" w:cs="Times New Roman"/>
          <w:b/>
          <w:sz w:val="28"/>
          <w:szCs w:val="28"/>
          <w:lang w:val="kk-KZ"/>
        </w:rPr>
      </w:pPr>
    </w:p>
    <w:p w:rsidR="00C06910" w:rsidRPr="00D8362C" w:rsidRDefault="00C06910" w:rsidP="0094683F">
      <w:pPr>
        <w:widowControl w:val="0"/>
        <w:autoSpaceDE w:val="0"/>
        <w:autoSpaceDN w:val="0"/>
        <w:spacing w:after="0" w:line="240" w:lineRule="auto"/>
        <w:jc w:val="center"/>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2021-2022 учебный год</w:t>
      </w:r>
    </w:p>
    <w:p w:rsidR="00780339" w:rsidRPr="00D8362C" w:rsidRDefault="00780339" w:rsidP="00A56E98">
      <w:pPr>
        <w:widowControl w:val="0"/>
        <w:autoSpaceDE w:val="0"/>
        <w:autoSpaceDN w:val="0"/>
        <w:spacing w:after="0" w:line="240" w:lineRule="auto"/>
        <w:ind w:left="-284"/>
        <w:jc w:val="center"/>
        <w:rPr>
          <w:rFonts w:ascii="Times New Roman" w:eastAsia="Times New Roman" w:hAnsi="Times New Roman" w:cs="Times New Roman"/>
          <w:b/>
          <w:color w:val="FF0000"/>
          <w:sz w:val="28"/>
          <w:szCs w:val="28"/>
          <w:lang w:val="kk-KZ"/>
        </w:rPr>
      </w:pPr>
    </w:p>
    <w:tbl>
      <w:tblPr>
        <w:tblStyle w:val="ae"/>
        <w:tblpPr w:leftFromText="180" w:rightFromText="180" w:vertAnchor="text" w:horzAnchor="page" w:tblpX="1650" w:tblpY="-79"/>
        <w:tblW w:w="0" w:type="auto"/>
        <w:tblLayout w:type="fixed"/>
        <w:tblLook w:val="04A0"/>
      </w:tblPr>
      <w:tblGrid>
        <w:gridCol w:w="392"/>
        <w:gridCol w:w="1984"/>
        <w:gridCol w:w="2057"/>
        <w:gridCol w:w="1345"/>
        <w:gridCol w:w="1276"/>
        <w:gridCol w:w="992"/>
        <w:gridCol w:w="992"/>
      </w:tblGrid>
      <w:tr w:rsidR="0014040C" w:rsidRPr="00D8362C" w:rsidTr="00BC2647">
        <w:tc>
          <w:tcPr>
            <w:tcW w:w="392" w:type="dxa"/>
          </w:tcPr>
          <w:p w:rsidR="0014040C" w:rsidRPr="00D8362C" w:rsidRDefault="0014040C" w:rsidP="0014040C">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 xml:space="preserve">№ </w:t>
            </w:r>
            <w:r w:rsidRPr="00D8362C">
              <w:rPr>
                <w:rFonts w:ascii="Times New Roman" w:eastAsia="Times New Roman" w:hAnsi="Times New Roman" w:cs="Times New Roman"/>
                <w:b/>
                <w:sz w:val="28"/>
                <w:szCs w:val="28"/>
                <w:lang w:val="ru-RU"/>
              </w:rPr>
              <w:lastRenderedPageBreak/>
              <w:t>п/п</w:t>
            </w:r>
          </w:p>
        </w:tc>
        <w:tc>
          <w:tcPr>
            <w:tcW w:w="1984" w:type="dxa"/>
          </w:tcPr>
          <w:p w:rsidR="0014040C" w:rsidRPr="00D8362C" w:rsidRDefault="000C3F23" w:rsidP="0014040C">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lastRenderedPageBreak/>
              <w:t>Наименование группы</w:t>
            </w:r>
          </w:p>
        </w:tc>
        <w:tc>
          <w:tcPr>
            <w:tcW w:w="2057" w:type="dxa"/>
          </w:tcPr>
          <w:p w:rsidR="0014040C" w:rsidRPr="00D8362C" w:rsidRDefault="000C3F23" w:rsidP="0014040C">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Возрастная группа</w:t>
            </w:r>
          </w:p>
        </w:tc>
        <w:tc>
          <w:tcPr>
            <w:tcW w:w="1345" w:type="dxa"/>
          </w:tcPr>
          <w:p w:rsidR="0014040C" w:rsidRPr="00D8362C" w:rsidRDefault="000C3F23" w:rsidP="0014040C">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 xml:space="preserve">Возрастная </w:t>
            </w:r>
            <w:r w:rsidRPr="00D8362C">
              <w:rPr>
                <w:rFonts w:ascii="Times New Roman" w:eastAsia="Times New Roman" w:hAnsi="Times New Roman" w:cs="Times New Roman"/>
                <w:b/>
                <w:sz w:val="28"/>
                <w:szCs w:val="28"/>
                <w:lang w:val="ru-RU"/>
              </w:rPr>
              <w:lastRenderedPageBreak/>
              <w:t>период.</w:t>
            </w:r>
          </w:p>
        </w:tc>
        <w:tc>
          <w:tcPr>
            <w:tcW w:w="1276" w:type="dxa"/>
          </w:tcPr>
          <w:p w:rsidR="008829F0" w:rsidRPr="00D8362C" w:rsidRDefault="000C3F23" w:rsidP="0014040C">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lastRenderedPageBreak/>
              <w:t xml:space="preserve">Язык </w:t>
            </w:r>
          </w:p>
          <w:p w:rsidR="0014040C" w:rsidRPr="00D8362C" w:rsidRDefault="000C3F23" w:rsidP="0014040C">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об</w:t>
            </w:r>
            <w:r w:rsidR="008829F0" w:rsidRPr="00D8362C">
              <w:rPr>
                <w:rFonts w:ascii="Times New Roman" w:eastAsia="Times New Roman" w:hAnsi="Times New Roman" w:cs="Times New Roman"/>
                <w:b/>
                <w:sz w:val="28"/>
                <w:szCs w:val="28"/>
                <w:lang w:val="kk-KZ"/>
              </w:rPr>
              <w:t>учени</w:t>
            </w:r>
            <w:r w:rsidR="008829F0" w:rsidRPr="00D8362C">
              <w:rPr>
                <w:rFonts w:ascii="Times New Roman" w:eastAsia="Times New Roman" w:hAnsi="Times New Roman" w:cs="Times New Roman"/>
                <w:b/>
                <w:sz w:val="28"/>
                <w:szCs w:val="28"/>
                <w:lang w:val="kk-KZ"/>
              </w:rPr>
              <w:lastRenderedPageBreak/>
              <w:t>я</w:t>
            </w:r>
          </w:p>
        </w:tc>
        <w:tc>
          <w:tcPr>
            <w:tcW w:w="992" w:type="dxa"/>
          </w:tcPr>
          <w:p w:rsidR="0014040C" w:rsidRPr="00D8362C" w:rsidRDefault="00BA310E" w:rsidP="0014040C">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lastRenderedPageBreak/>
              <w:t>к</w:t>
            </w:r>
            <w:r w:rsidR="000C3F23" w:rsidRPr="00D8362C">
              <w:rPr>
                <w:rFonts w:ascii="Times New Roman" w:eastAsia="Times New Roman" w:hAnsi="Times New Roman" w:cs="Times New Roman"/>
                <w:b/>
                <w:sz w:val="28"/>
                <w:szCs w:val="28"/>
                <w:lang w:val="ru-RU"/>
              </w:rPr>
              <w:t xml:space="preserve">ол-во </w:t>
            </w:r>
            <w:r w:rsidR="000C3F23" w:rsidRPr="00D8362C">
              <w:rPr>
                <w:rFonts w:ascii="Times New Roman" w:eastAsia="Times New Roman" w:hAnsi="Times New Roman" w:cs="Times New Roman"/>
                <w:b/>
                <w:sz w:val="28"/>
                <w:szCs w:val="28"/>
                <w:lang w:val="ru-RU"/>
              </w:rPr>
              <w:lastRenderedPageBreak/>
              <w:t>детей с ооп</w:t>
            </w:r>
          </w:p>
        </w:tc>
        <w:tc>
          <w:tcPr>
            <w:tcW w:w="992" w:type="dxa"/>
          </w:tcPr>
          <w:p w:rsidR="0014040C" w:rsidRPr="00D8362C" w:rsidRDefault="00BA310E" w:rsidP="0014040C">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lastRenderedPageBreak/>
              <w:t>кол-во</w:t>
            </w:r>
          </w:p>
        </w:tc>
      </w:tr>
      <w:tr w:rsidR="000C3F23" w:rsidRPr="00D8362C" w:rsidTr="00BC2647">
        <w:tc>
          <w:tcPr>
            <w:tcW w:w="392" w:type="dxa"/>
          </w:tcPr>
          <w:p w:rsidR="000C3F23" w:rsidRPr="00D8362C" w:rsidRDefault="000C3F23" w:rsidP="000C3F23">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lastRenderedPageBreak/>
              <w:t>1</w:t>
            </w:r>
          </w:p>
        </w:tc>
        <w:tc>
          <w:tcPr>
            <w:tcW w:w="1984" w:type="dxa"/>
          </w:tcPr>
          <w:p w:rsidR="000C3F23" w:rsidRPr="00D8362C" w:rsidRDefault="000C3F23"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Тамшы</w:t>
            </w:r>
            <w:r w:rsidRPr="00D8362C">
              <w:rPr>
                <w:rFonts w:ascii="Times New Roman" w:eastAsia="Times New Roman" w:hAnsi="Times New Roman" w:cs="Times New Roman"/>
                <w:sz w:val="28"/>
                <w:szCs w:val="28"/>
                <w:lang w:val="ru-RU"/>
              </w:rPr>
              <w:t>»</w:t>
            </w:r>
          </w:p>
        </w:tc>
        <w:tc>
          <w:tcPr>
            <w:tcW w:w="2057" w:type="dxa"/>
          </w:tcPr>
          <w:p w:rsidR="000C3F23" w:rsidRPr="00D8362C" w:rsidRDefault="00BC2647" w:rsidP="000C3F23">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младшая группа</w:t>
            </w:r>
          </w:p>
        </w:tc>
        <w:tc>
          <w:tcPr>
            <w:tcW w:w="1345" w:type="dxa"/>
          </w:tcPr>
          <w:p w:rsidR="000C3F23" w:rsidRPr="00D8362C" w:rsidRDefault="00BC2647"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2-3</w:t>
            </w:r>
          </w:p>
        </w:tc>
        <w:tc>
          <w:tcPr>
            <w:tcW w:w="1276" w:type="dxa"/>
          </w:tcPr>
          <w:p w:rsidR="000C3F23" w:rsidRPr="00D8362C" w:rsidRDefault="008829F0"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23</w:t>
            </w:r>
          </w:p>
        </w:tc>
      </w:tr>
      <w:tr w:rsidR="000C3F23" w:rsidRPr="00D8362C" w:rsidTr="00BC2647">
        <w:tc>
          <w:tcPr>
            <w:tcW w:w="392" w:type="dxa"/>
          </w:tcPr>
          <w:p w:rsidR="000C3F23" w:rsidRPr="00D8362C" w:rsidRDefault="000C3F23" w:rsidP="000C3F23">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2</w:t>
            </w:r>
          </w:p>
        </w:tc>
        <w:tc>
          <w:tcPr>
            <w:tcW w:w="1984" w:type="dxa"/>
          </w:tcPr>
          <w:p w:rsidR="000C3F23" w:rsidRPr="00D8362C" w:rsidRDefault="00BA310E" w:rsidP="000C3F23">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ru-RU"/>
              </w:rPr>
              <w:t>«Малыш</w:t>
            </w:r>
            <w:r w:rsidR="00BC2647" w:rsidRPr="00D8362C">
              <w:rPr>
                <w:rFonts w:ascii="Times New Roman" w:eastAsia="Times New Roman" w:hAnsi="Times New Roman" w:cs="Times New Roman"/>
                <w:sz w:val="28"/>
                <w:szCs w:val="28"/>
                <w:lang w:val="kk-KZ"/>
              </w:rPr>
              <w:t>»</w:t>
            </w:r>
          </w:p>
        </w:tc>
        <w:tc>
          <w:tcPr>
            <w:tcW w:w="2057" w:type="dxa"/>
          </w:tcPr>
          <w:p w:rsidR="000C3F23" w:rsidRPr="00D8362C" w:rsidRDefault="00BA310E" w:rsidP="000C3F23">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младшая группа</w:t>
            </w:r>
          </w:p>
        </w:tc>
        <w:tc>
          <w:tcPr>
            <w:tcW w:w="1345" w:type="dxa"/>
          </w:tcPr>
          <w:p w:rsidR="000C3F23" w:rsidRPr="00D8362C" w:rsidRDefault="00BC2647"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2-3</w:t>
            </w:r>
          </w:p>
        </w:tc>
        <w:tc>
          <w:tcPr>
            <w:tcW w:w="1276" w:type="dxa"/>
          </w:tcPr>
          <w:p w:rsidR="000C3F23" w:rsidRPr="00D8362C" w:rsidRDefault="008829F0"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23</w:t>
            </w:r>
          </w:p>
        </w:tc>
      </w:tr>
      <w:tr w:rsidR="000C3F23" w:rsidRPr="00D8362C" w:rsidTr="00BC2647">
        <w:tc>
          <w:tcPr>
            <w:tcW w:w="392" w:type="dxa"/>
          </w:tcPr>
          <w:p w:rsidR="000C3F23" w:rsidRPr="00D8362C" w:rsidRDefault="000C3F23" w:rsidP="000C3F23">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3</w:t>
            </w:r>
          </w:p>
        </w:tc>
        <w:tc>
          <w:tcPr>
            <w:tcW w:w="1984" w:type="dxa"/>
          </w:tcPr>
          <w:p w:rsidR="000C3F23" w:rsidRPr="00D8362C" w:rsidRDefault="00BA310E" w:rsidP="000C3F23">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«Нежность»</w:t>
            </w:r>
          </w:p>
        </w:tc>
        <w:tc>
          <w:tcPr>
            <w:tcW w:w="2057" w:type="dxa"/>
          </w:tcPr>
          <w:p w:rsidR="000C3F23" w:rsidRPr="00D8362C" w:rsidRDefault="00BA310E" w:rsidP="000C3F23">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средняя группа</w:t>
            </w:r>
          </w:p>
        </w:tc>
        <w:tc>
          <w:tcPr>
            <w:tcW w:w="1345" w:type="dxa"/>
          </w:tcPr>
          <w:p w:rsidR="000C3F23" w:rsidRPr="00D8362C" w:rsidRDefault="00BC2647"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76" w:type="dxa"/>
          </w:tcPr>
          <w:p w:rsidR="000C3F23" w:rsidRPr="00D8362C" w:rsidRDefault="008829F0"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0C3F23" w:rsidRPr="00D8362C" w:rsidRDefault="00273789"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0C3F23" w:rsidRPr="00D8362C" w:rsidTr="00BC2647">
        <w:tc>
          <w:tcPr>
            <w:tcW w:w="392" w:type="dxa"/>
          </w:tcPr>
          <w:p w:rsidR="000C3F23" w:rsidRPr="00D8362C" w:rsidRDefault="000C3F23" w:rsidP="000C3F23">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4</w:t>
            </w:r>
          </w:p>
        </w:tc>
        <w:tc>
          <w:tcPr>
            <w:tcW w:w="1984" w:type="dxa"/>
          </w:tcPr>
          <w:p w:rsidR="000C3F23" w:rsidRPr="00D8362C" w:rsidRDefault="00BA310E" w:rsidP="000C3F23">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«Қуаныш»</w:t>
            </w:r>
          </w:p>
        </w:tc>
        <w:tc>
          <w:tcPr>
            <w:tcW w:w="2057" w:type="dxa"/>
          </w:tcPr>
          <w:p w:rsidR="000C3F23" w:rsidRPr="00D8362C" w:rsidRDefault="00BA310E"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345" w:type="dxa"/>
          </w:tcPr>
          <w:p w:rsidR="000C3F23" w:rsidRPr="00D8362C" w:rsidRDefault="00BC2647"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76" w:type="dxa"/>
          </w:tcPr>
          <w:p w:rsidR="000C3F23" w:rsidRPr="00D8362C" w:rsidRDefault="008829F0"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0C3F23" w:rsidRPr="00D8362C" w:rsidTr="00BC2647">
        <w:tc>
          <w:tcPr>
            <w:tcW w:w="392" w:type="dxa"/>
          </w:tcPr>
          <w:p w:rsidR="000C3F23" w:rsidRPr="00D8362C" w:rsidRDefault="000C3F23" w:rsidP="000C3F23">
            <w:pPr>
              <w:jc w:val="both"/>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5</w:t>
            </w:r>
          </w:p>
        </w:tc>
        <w:tc>
          <w:tcPr>
            <w:tcW w:w="1984" w:type="dxa"/>
          </w:tcPr>
          <w:p w:rsidR="000C3F23" w:rsidRPr="00D8362C" w:rsidRDefault="00BA310E" w:rsidP="000C3F23">
            <w:pPr>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«Достық»</w:t>
            </w:r>
          </w:p>
        </w:tc>
        <w:tc>
          <w:tcPr>
            <w:tcW w:w="2057" w:type="dxa"/>
          </w:tcPr>
          <w:p w:rsidR="000C3F23" w:rsidRPr="00D8362C" w:rsidRDefault="00BA310E"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345" w:type="dxa"/>
          </w:tcPr>
          <w:p w:rsidR="000C3F23" w:rsidRPr="00D8362C" w:rsidRDefault="00BC2647"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76" w:type="dxa"/>
          </w:tcPr>
          <w:p w:rsidR="000C3F23" w:rsidRPr="00D8362C" w:rsidRDefault="008829F0"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28</w:t>
            </w:r>
          </w:p>
        </w:tc>
      </w:tr>
      <w:tr w:rsidR="000C3F23" w:rsidRPr="00D8362C" w:rsidTr="00BC2647">
        <w:tc>
          <w:tcPr>
            <w:tcW w:w="392" w:type="dxa"/>
          </w:tcPr>
          <w:p w:rsidR="000C3F23" w:rsidRPr="00D8362C" w:rsidRDefault="000C3F23" w:rsidP="000C3F23">
            <w:pPr>
              <w:jc w:val="both"/>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6</w:t>
            </w:r>
          </w:p>
        </w:tc>
        <w:tc>
          <w:tcPr>
            <w:tcW w:w="1984" w:type="dxa"/>
          </w:tcPr>
          <w:p w:rsidR="000C3F23" w:rsidRPr="00D8362C" w:rsidRDefault="00BA310E" w:rsidP="000C3F23">
            <w:pPr>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«Ертегі»</w:t>
            </w:r>
          </w:p>
        </w:tc>
        <w:tc>
          <w:tcPr>
            <w:tcW w:w="2057" w:type="dxa"/>
          </w:tcPr>
          <w:p w:rsidR="000C3F23" w:rsidRPr="00D8362C" w:rsidRDefault="00BA310E"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345" w:type="dxa"/>
          </w:tcPr>
          <w:p w:rsidR="000C3F23" w:rsidRPr="00D8362C" w:rsidRDefault="00BC2647"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4-5</w:t>
            </w:r>
          </w:p>
        </w:tc>
        <w:tc>
          <w:tcPr>
            <w:tcW w:w="1276" w:type="dxa"/>
          </w:tcPr>
          <w:p w:rsidR="000C3F23" w:rsidRPr="00D8362C" w:rsidRDefault="008829F0"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p>
        </w:tc>
        <w:tc>
          <w:tcPr>
            <w:tcW w:w="992" w:type="dxa"/>
          </w:tcPr>
          <w:p w:rsidR="000C3F23" w:rsidRPr="00D8362C" w:rsidRDefault="000C3F23" w:rsidP="000C3F23">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8829F0" w:rsidRPr="00D8362C" w:rsidTr="00BC2647">
        <w:tc>
          <w:tcPr>
            <w:tcW w:w="392" w:type="dxa"/>
          </w:tcPr>
          <w:p w:rsidR="008829F0" w:rsidRPr="00D8362C" w:rsidRDefault="008829F0" w:rsidP="008829F0">
            <w:pPr>
              <w:jc w:val="both"/>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7</w:t>
            </w:r>
          </w:p>
        </w:tc>
        <w:tc>
          <w:tcPr>
            <w:tcW w:w="1984" w:type="dxa"/>
          </w:tcPr>
          <w:p w:rsidR="008829F0" w:rsidRPr="00D8362C" w:rsidRDefault="008829F0" w:rsidP="008829F0">
            <w:pPr>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Верблюжонок</w:t>
            </w:r>
          </w:p>
        </w:tc>
        <w:tc>
          <w:tcPr>
            <w:tcW w:w="2057"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345" w:type="dxa"/>
          </w:tcPr>
          <w:p w:rsidR="008829F0" w:rsidRPr="00D8362C" w:rsidRDefault="00BC2647"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4-5</w:t>
            </w:r>
          </w:p>
        </w:tc>
        <w:tc>
          <w:tcPr>
            <w:tcW w:w="1276"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8829F0" w:rsidRPr="00D8362C" w:rsidRDefault="00273789"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992" w:type="dxa"/>
          </w:tcPr>
          <w:p w:rsidR="008829F0" w:rsidRPr="00D8362C" w:rsidRDefault="008829F0" w:rsidP="008829F0">
            <w:pPr>
              <w:jc w:val="both"/>
              <w:rPr>
                <w:rFonts w:ascii="Times New Roman" w:eastAsia="Times New Roman" w:hAnsi="Times New Roman" w:cs="Times New Roman"/>
                <w:sz w:val="28"/>
                <w:szCs w:val="28"/>
                <w:lang w:val="kk-KZ"/>
              </w:rPr>
            </w:pPr>
          </w:p>
        </w:tc>
      </w:tr>
      <w:tr w:rsidR="008829F0" w:rsidRPr="00D8362C" w:rsidTr="00BC2647">
        <w:tc>
          <w:tcPr>
            <w:tcW w:w="392" w:type="dxa"/>
          </w:tcPr>
          <w:p w:rsidR="008829F0" w:rsidRPr="00D8362C" w:rsidRDefault="008829F0" w:rsidP="008829F0">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8</w:t>
            </w:r>
          </w:p>
        </w:tc>
        <w:tc>
          <w:tcPr>
            <w:tcW w:w="1984" w:type="dxa"/>
          </w:tcPr>
          <w:p w:rsidR="008829F0" w:rsidRPr="00D8362C" w:rsidRDefault="008829F0" w:rsidP="008829F0">
            <w:pPr>
              <w:rPr>
                <w:rFonts w:ascii="Times New Roman" w:hAnsi="Times New Roman" w:cs="Times New Roman"/>
                <w:sz w:val="28"/>
                <w:szCs w:val="28"/>
                <w:lang w:val="ru-RU"/>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Ромашка</w:t>
            </w:r>
            <w:r w:rsidRPr="00D8362C">
              <w:rPr>
                <w:rFonts w:ascii="Times New Roman" w:eastAsia="Times New Roman" w:hAnsi="Times New Roman" w:cs="Times New Roman"/>
                <w:sz w:val="28"/>
                <w:szCs w:val="28"/>
                <w:lang w:val="ru-RU"/>
              </w:rPr>
              <w:t>»</w:t>
            </w:r>
          </w:p>
        </w:tc>
        <w:tc>
          <w:tcPr>
            <w:tcW w:w="2057" w:type="dxa"/>
          </w:tcPr>
          <w:p w:rsidR="008829F0" w:rsidRPr="00D8362C" w:rsidRDefault="008829F0" w:rsidP="008829F0">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Группа предшкольной подготовки </w:t>
            </w:r>
          </w:p>
        </w:tc>
        <w:tc>
          <w:tcPr>
            <w:tcW w:w="1345" w:type="dxa"/>
          </w:tcPr>
          <w:p w:rsidR="008829F0" w:rsidRPr="00D8362C" w:rsidRDefault="00BC2647"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76"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8829F0" w:rsidRPr="00D8362C" w:rsidRDefault="00273789"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992"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8829F0" w:rsidRPr="00D8362C" w:rsidTr="00BC2647">
        <w:tc>
          <w:tcPr>
            <w:tcW w:w="392" w:type="dxa"/>
          </w:tcPr>
          <w:p w:rsidR="008829F0" w:rsidRPr="00D8362C" w:rsidRDefault="008829F0" w:rsidP="008829F0">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9</w:t>
            </w:r>
          </w:p>
        </w:tc>
        <w:tc>
          <w:tcPr>
            <w:tcW w:w="1984" w:type="dxa"/>
          </w:tcPr>
          <w:p w:rsidR="008829F0" w:rsidRPr="00D8362C" w:rsidRDefault="008829F0" w:rsidP="008829F0">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«Көбелек»</w:t>
            </w:r>
          </w:p>
        </w:tc>
        <w:tc>
          <w:tcPr>
            <w:tcW w:w="2057"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Группа предшкольной подготовки</w:t>
            </w:r>
          </w:p>
        </w:tc>
        <w:tc>
          <w:tcPr>
            <w:tcW w:w="1345" w:type="dxa"/>
          </w:tcPr>
          <w:p w:rsidR="008829F0" w:rsidRPr="00D8362C" w:rsidRDefault="00BC2647"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76"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8829F0" w:rsidRPr="00D8362C" w:rsidRDefault="008829F0" w:rsidP="008829F0">
            <w:pPr>
              <w:jc w:val="both"/>
              <w:rPr>
                <w:rFonts w:ascii="Times New Roman" w:eastAsia="Times New Roman" w:hAnsi="Times New Roman" w:cs="Times New Roman"/>
                <w:sz w:val="28"/>
                <w:szCs w:val="28"/>
                <w:lang w:val="kk-KZ"/>
              </w:rPr>
            </w:pPr>
          </w:p>
        </w:tc>
        <w:tc>
          <w:tcPr>
            <w:tcW w:w="992"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24</w:t>
            </w:r>
          </w:p>
        </w:tc>
      </w:tr>
      <w:tr w:rsidR="008829F0" w:rsidRPr="00D8362C" w:rsidTr="00BC2647">
        <w:tc>
          <w:tcPr>
            <w:tcW w:w="392" w:type="dxa"/>
          </w:tcPr>
          <w:p w:rsidR="008829F0" w:rsidRPr="00D8362C" w:rsidRDefault="008829F0" w:rsidP="008829F0">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10</w:t>
            </w:r>
          </w:p>
        </w:tc>
        <w:tc>
          <w:tcPr>
            <w:tcW w:w="1984"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«Дельфин»</w:t>
            </w:r>
          </w:p>
        </w:tc>
        <w:tc>
          <w:tcPr>
            <w:tcW w:w="2057" w:type="dxa"/>
          </w:tcPr>
          <w:p w:rsidR="008829F0" w:rsidRPr="00D8362C" w:rsidRDefault="008829F0" w:rsidP="008829F0">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Разновозрастная группа  для детей с ОНР (4-6)</w:t>
            </w:r>
          </w:p>
        </w:tc>
        <w:tc>
          <w:tcPr>
            <w:tcW w:w="1345" w:type="dxa"/>
          </w:tcPr>
          <w:p w:rsidR="008829F0" w:rsidRPr="00D8362C" w:rsidRDefault="00BC2647"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4-6</w:t>
            </w:r>
          </w:p>
        </w:tc>
        <w:tc>
          <w:tcPr>
            <w:tcW w:w="1276"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8829F0" w:rsidRPr="00D8362C" w:rsidRDefault="008829F0" w:rsidP="008829F0">
            <w:pPr>
              <w:jc w:val="both"/>
              <w:rPr>
                <w:rFonts w:ascii="Times New Roman" w:eastAsia="Times New Roman" w:hAnsi="Times New Roman" w:cs="Times New Roman"/>
                <w:sz w:val="28"/>
                <w:szCs w:val="28"/>
                <w:lang w:val="kk-KZ"/>
              </w:rPr>
            </w:pPr>
          </w:p>
        </w:tc>
        <w:tc>
          <w:tcPr>
            <w:tcW w:w="992" w:type="dxa"/>
          </w:tcPr>
          <w:p w:rsidR="008829F0" w:rsidRPr="00D8362C" w:rsidRDefault="008829F0" w:rsidP="008829F0">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12</w:t>
            </w:r>
          </w:p>
        </w:tc>
      </w:tr>
    </w:tbl>
    <w:p w:rsidR="00D06447" w:rsidRPr="00D8362C" w:rsidRDefault="00D06447" w:rsidP="00DD5B84">
      <w:pPr>
        <w:widowControl w:val="0"/>
        <w:autoSpaceDE w:val="0"/>
        <w:autoSpaceDN w:val="0"/>
        <w:spacing w:after="0" w:line="240" w:lineRule="auto"/>
        <w:rPr>
          <w:rFonts w:ascii="Times New Roman" w:eastAsia="Times New Roman" w:hAnsi="Times New Roman" w:cs="Times New Roman"/>
          <w:b/>
          <w:color w:val="FF0000"/>
          <w:sz w:val="28"/>
          <w:szCs w:val="28"/>
          <w:lang w:val="kk-KZ"/>
        </w:rPr>
      </w:pPr>
    </w:p>
    <w:p w:rsidR="00C06910" w:rsidRPr="00D8362C" w:rsidRDefault="00C06910"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06910" w:rsidRPr="00D8362C" w:rsidRDefault="00C06910" w:rsidP="00D218DE">
      <w:pPr>
        <w:widowControl w:val="0"/>
        <w:autoSpaceDE w:val="0"/>
        <w:autoSpaceDN w:val="0"/>
        <w:spacing w:after="0" w:line="240" w:lineRule="auto"/>
        <w:rPr>
          <w:rFonts w:ascii="Times New Roman" w:eastAsia="Times New Roman" w:hAnsi="Times New Roman" w:cs="Times New Roman"/>
          <w:b/>
          <w:sz w:val="28"/>
          <w:szCs w:val="28"/>
          <w:lang w:val="kk-KZ"/>
        </w:rPr>
      </w:pPr>
    </w:p>
    <w:p w:rsidR="00C06910" w:rsidRPr="00D8362C" w:rsidRDefault="00C06910" w:rsidP="00D218DE">
      <w:pPr>
        <w:widowControl w:val="0"/>
        <w:autoSpaceDE w:val="0"/>
        <w:autoSpaceDN w:val="0"/>
        <w:spacing w:after="0" w:line="240" w:lineRule="auto"/>
        <w:rPr>
          <w:rFonts w:ascii="Times New Roman" w:eastAsia="Times New Roman" w:hAnsi="Times New Roman" w:cs="Times New Roman"/>
          <w:b/>
          <w:sz w:val="28"/>
          <w:szCs w:val="28"/>
          <w:lang w:val="kk-KZ"/>
        </w:rPr>
      </w:pPr>
    </w:p>
    <w:p w:rsidR="00B06557" w:rsidRPr="00D8362C" w:rsidRDefault="00B06557"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C227C5" w:rsidRDefault="00C227C5" w:rsidP="00A56E98">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B349D3" w:rsidRPr="00D8362C" w:rsidRDefault="00273789" w:rsidP="00C227C5">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2022-</w:t>
      </w:r>
      <w:r w:rsidR="00C227C5">
        <w:rPr>
          <w:rFonts w:ascii="Times New Roman" w:eastAsia="Times New Roman" w:hAnsi="Times New Roman" w:cs="Times New Roman"/>
          <w:b/>
          <w:sz w:val="28"/>
          <w:szCs w:val="28"/>
          <w:lang w:val="kk-KZ"/>
        </w:rPr>
        <w:t xml:space="preserve">2023 учебный  </w:t>
      </w:r>
      <w:r w:rsidR="00C06910" w:rsidRPr="00D8362C">
        <w:rPr>
          <w:rFonts w:ascii="Times New Roman" w:eastAsia="Times New Roman" w:hAnsi="Times New Roman" w:cs="Times New Roman"/>
          <w:b/>
          <w:sz w:val="28"/>
          <w:szCs w:val="28"/>
          <w:lang w:val="kk-KZ"/>
        </w:rPr>
        <w:t>год</w:t>
      </w:r>
    </w:p>
    <w:tbl>
      <w:tblPr>
        <w:tblStyle w:val="ae"/>
        <w:tblW w:w="0" w:type="auto"/>
        <w:jc w:val="center"/>
        <w:tblInd w:w="-2775" w:type="dxa"/>
        <w:tblLook w:val="04A0"/>
      </w:tblPr>
      <w:tblGrid>
        <w:gridCol w:w="685"/>
        <w:gridCol w:w="2198"/>
        <w:gridCol w:w="2318"/>
        <w:gridCol w:w="1989"/>
        <w:gridCol w:w="1393"/>
        <w:gridCol w:w="994"/>
        <w:gridCol w:w="850"/>
      </w:tblGrid>
      <w:tr w:rsidR="00C227C5" w:rsidRPr="00D8362C" w:rsidTr="003910C9">
        <w:trPr>
          <w:jc w:val="center"/>
        </w:trPr>
        <w:tc>
          <w:tcPr>
            <w:tcW w:w="685" w:type="dxa"/>
          </w:tcPr>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 п/п</w:t>
            </w:r>
          </w:p>
        </w:tc>
        <w:tc>
          <w:tcPr>
            <w:tcW w:w="1915" w:type="dxa"/>
          </w:tcPr>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Наименование группы</w:t>
            </w:r>
          </w:p>
        </w:tc>
        <w:tc>
          <w:tcPr>
            <w:tcW w:w="2217" w:type="dxa"/>
          </w:tcPr>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Возрастаня группа</w:t>
            </w:r>
          </w:p>
        </w:tc>
        <w:tc>
          <w:tcPr>
            <w:tcW w:w="1736" w:type="dxa"/>
          </w:tcPr>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Возраст.</w:t>
            </w:r>
          </w:p>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периодизация</w:t>
            </w:r>
          </w:p>
        </w:tc>
        <w:tc>
          <w:tcPr>
            <w:tcW w:w="1225" w:type="dxa"/>
          </w:tcPr>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Язык</w:t>
            </w:r>
          </w:p>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обучения</w:t>
            </w:r>
          </w:p>
        </w:tc>
        <w:tc>
          <w:tcPr>
            <w:tcW w:w="994" w:type="dxa"/>
          </w:tcPr>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Кол-во</w:t>
            </w:r>
          </w:p>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с ооп</w:t>
            </w:r>
          </w:p>
        </w:tc>
        <w:tc>
          <w:tcPr>
            <w:tcW w:w="850" w:type="dxa"/>
          </w:tcPr>
          <w:p w:rsidR="00273789" w:rsidRPr="00D8362C" w:rsidRDefault="0027378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Кол-во</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1</w:t>
            </w:r>
          </w:p>
        </w:tc>
        <w:tc>
          <w:tcPr>
            <w:tcW w:w="191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«Тамшы»</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младшая группа</w:t>
            </w:r>
          </w:p>
        </w:tc>
        <w:tc>
          <w:tcPr>
            <w:tcW w:w="1736" w:type="dxa"/>
          </w:tcPr>
          <w:p w:rsidR="003910C9" w:rsidRPr="00D8362C" w:rsidRDefault="000B77F1"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20</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2</w:t>
            </w:r>
          </w:p>
        </w:tc>
        <w:tc>
          <w:tcPr>
            <w:tcW w:w="1915" w:type="dxa"/>
          </w:tcPr>
          <w:p w:rsidR="003910C9" w:rsidRPr="00D8362C" w:rsidRDefault="003910C9" w:rsidP="008404AE">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«Малыш»</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младшая группа</w:t>
            </w:r>
          </w:p>
        </w:tc>
        <w:tc>
          <w:tcPr>
            <w:tcW w:w="1736" w:type="dxa"/>
          </w:tcPr>
          <w:p w:rsidR="003910C9" w:rsidRPr="00D8362C" w:rsidRDefault="000B77F1"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20</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sz w:val="28"/>
                <w:szCs w:val="28"/>
                <w:lang w:val="kk-KZ"/>
              </w:rPr>
              <w:t>от 2-3</w:t>
            </w:r>
            <w:r w:rsidRPr="00D8362C">
              <w:rPr>
                <w:rFonts w:ascii="Times New Roman" w:eastAsia="Times New Roman" w:hAnsi="Times New Roman" w:cs="Times New Roman"/>
                <w:b/>
                <w:sz w:val="28"/>
                <w:szCs w:val="28"/>
                <w:lang w:val="ru-RU"/>
              </w:rPr>
              <w:t>3</w:t>
            </w:r>
          </w:p>
        </w:tc>
        <w:tc>
          <w:tcPr>
            <w:tcW w:w="191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«Ромашка»</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736" w:type="dxa"/>
          </w:tcPr>
          <w:p w:rsidR="003910C9" w:rsidRPr="00D8362C" w:rsidRDefault="000B77F1"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3</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4</w:t>
            </w:r>
          </w:p>
        </w:tc>
        <w:tc>
          <w:tcPr>
            <w:tcW w:w="1915" w:type="dxa"/>
          </w:tcPr>
          <w:p w:rsidR="003910C9" w:rsidRPr="00D8362C" w:rsidRDefault="003910C9" w:rsidP="008404AE">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«Көбелек»</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736" w:type="dxa"/>
          </w:tcPr>
          <w:p w:rsidR="003910C9" w:rsidRPr="00D8362C" w:rsidRDefault="000B77F1"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3</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5</w:t>
            </w:r>
          </w:p>
        </w:tc>
        <w:tc>
          <w:tcPr>
            <w:tcW w:w="191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«Қуаныш</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736" w:type="dxa"/>
          </w:tcPr>
          <w:p w:rsidR="003910C9" w:rsidRPr="00D8362C" w:rsidRDefault="000B77F1"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4</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6</w:t>
            </w:r>
          </w:p>
        </w:tc>
        <w:tc>
          <w:tcPr>
            <w:tcW w:w="1915" w:type="dxa"/>
          </w:tcPr>
          <w:p w:rsidR="003910C9" w:rsidRPr="00D8362C" w:rsidRDefault="003910C9" w:rsidP="008404AE">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«Достық»</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736" w:type="dxa"/>
          </w:tcPr>
          <w:p w:rsidR="003910C9" w:rsidRPr="00D8362C" w:rsidRDefault="000B77F1"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4</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7</w:t>
            </w:r>
          </w:p>
        </w:tc>
        <w:tc>
          <w:tcPr>
            <w:tcW w:w="1915" w:type="dxa"/>
          </w:tcPr>
          <w:p w:rsidR="003910C9" w:rsidRPr="00D8362C" w:rsidRDefault="003910C9" w:rsidP="008404AE">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«Нежность»</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736" w:type="dxa"/>
          </w:tcPr>
          <w:p w:rsidR="003910C9" w:rsidRPr="00D8362C" w:rsidRDefault="003A47BE"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4</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8</w:t>
            </w:r>
          </w:p>
        </w:tc>
        <w:tc>
          <w:tcPr>
            <w:tcW w:w="1915" w:type="dxa"/>
          </w:tcPr>
          <w:p w:rsidR="003910C9" w:rsidRPr="00D8362C" w:rsidRDefault="003910C9" w:rsidP="008404AE">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«Верблюжонок»</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Группа предшкольной подготовки</w:t>
            </w:r>
          </w:p>
        </w:tc>
        <w:tc>
          <w:tcPr>
            <w:tcW w:w="1736" w:type="dxa"/>
          </w:tcPr>
          <w:p w:rsidR="003910C9" w:rsidRPr="00D8362C" w:rsidRDefault="003A47BE"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5</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9</w:t>
            </w:r>
          </w:p>
        </w:tc>
        <w:tc>
          <w:tcPr>
            <w:tcW w:w="191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«Ертегі»</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Разновозрастаная группа  (с 4-6)</w:t>
            </w:r>
          </w:p>
        </w:tc>
        <w:tc>
          <w:tcPr>
            <w:tcW w:w="1736" w:type="dxa"/>
          </w:tcPr>
          <w:p w:rsidR="003910C9" w:rsidRPr="00D8362C" w:rsidRDefault="003A47BE"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5</w:t>
            </w:r>
            <w:r w:rsidR="00E52943" w:rsidRPr="00D8362C">
              <w:rPr>
                <w:rFonts w:ascii="Times New Roman" w:eastAsia="Times New Roman" w:hAnsi="Times New Roman" w:cs="Times New Roman"/>
                <w:sz w:val="28"/>
                <w:szCs w:val="28"/>
                <w:lang w:val="kk-KZ"/>
              </w:rPr>
              <w:t>-</w:t>
            </w:r>
            <w:r w:rsidR="003910C9"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591BBB"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20</w:t>
            </w:r>
          </w:p>
        </w:tc>
      </w:tr>
      <w:tr w:rsidR="00C227C5" w:rsidRPr="00D8362C" w:rsidTr="003910C9">
        <w:trPr>
          <w:jc w:val="center"/>
        </w:trPr>
        <w:tc>
          <w:tcPr>
            <w:tcW w:w="685" w:type="dxa"/>
          </w:tcPr>
          <w:p w:rsidR="003910C9" w:rsidRPr="00D8362C" w:rsidRDefault="003910C9" w:rsidP="008404AE">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1</w:t>
            </w:r>
            <w:r w:rsidRPr="00D8362C">
              <w:rPr>
                <w:rFonts w:ascii="Times New Roman" w:eastAsia="Times New Roman" w:hAnsi="Times New Roman" w:cs="Times New Roman"/>
                <w:b/>
                <w:sz w:val="28"/>
                <w:szCs w:val="28"/>
                <w:lang w:val="kk-KZ"/>
              </w:rPr>
              <w:t>0</w:t>
            </w:r>
          </w:p>
        </w:tc>
        <w:tc>
          <w:tcPr>
            <w:tcW w:w="1915"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«Дельфин»</w:t>
            </w:r>
          </w:p>
        </w:tc>
        <w:tc>
          <w:tcPr>
            <w:tcW w:w="2217" w:type="dxa"/>
          </w:tcPr>
          <w:p w:rsidR="003910C9" w:rsidRPr="00D8362C" w:rsidRDefault="003910C9"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Разновозрастаная группа с 4 -6</w:t>
            </w:r>
          </w:p>
        </w:tc>
        <w:tc>
          <w:tcPr>
            <w:tcW w:w="1736" w:type="dxa"/>
          </w:tcPr>
          <w:p w:rsidR="003910C9" w:rsidRPr="00D8362C" w:rsidRDefault="003A47BE"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5</w:t>
            </w:r>
            <w:r w:rsidR="00E52943" w:rsidRPr="00D8362C">
              <w:rPr>
                <w:rFonts w:ascii="Times New Roman" w:eastAsia="Times New Roman" w:hAnsi="Times New Roman" w:cs="Times New Roman"/>
                <w:sz w:val="28"/>
                <w:szCs w:val="28"/>
                <w:lang w:val="kk-KZ"/>
              </w:rPr>
              <w:t>-х</w:t>
            </w:r>
            <w:r w:rsidRPr="00D8362C">
              <w:rPr>
                <w:rFonts w:ascii="Times New Roman" w:eastAsia="Times New Roman" w:hAnsi="Times New Roman" w:cs="Times New Roman"/>
                <w:sz w:val="28"/>
                <w:szCs w:val="28"/>
                <w:lang w:val="kk-KZ"/>
              </w:rPr>
              <w:t xml:space="preserve"> лет</w:t>
            </w:r>
          </w:p>
        </w:tc>
        <w:tc>
          <w:tcPr>
            <w:tcW w:w="1225" w:type="dxa"/>
          </w:tcPr>
          <w:p w:rsidR="003910C9" w:rsidRPr="00D8362C" w:rsidRDefault="00591BBB" w:rsidP="008404AE">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3910C9" w:rsidRPr="00D8362C" w:rsidRDefault="003910C9" w:rsidP="008404AE">
            <w:pPr>
              <w:jc w:val="both"/>
              <w:rPr>
                <w:rFonts w:ascii="Times New Roman" w:eastAsia="Times New Roman" w:hAnsi="Times New Roman" w:cs="Times New Roman"/>
                <w:sz w:val="28"/>
                <w:szCs w:val="28"/>
                <w:lang w:val="kk-KZ"/>
              </w:rPr>
            </w:pPr>
          </w:p>
        </w:tc>
        <w:tc>
          <w:tcPr>
            <w:tcW w:w="850" w:type="dxa"/>
          </w:tcPr>
          <w:p w:rsidR="003910C9" w:rsidRPr="00D8362C" w:rsidRDefault="003910C9"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12</w:t>
            </w:r>
          </w:p>
        </w:tc>
      </w:tr>
    </w:tbl>
    <w:p w:rsidR="00F40CA9" w:rsidRPr="00D8362C" w:rsidRDefault="00F40CA9" w:rsidP="00DD5B84">
      <w:pPr>
        <w:spacing w:after="0" w:line="240" w:lineRule="auto"/>
        <w:rPr>
          <w:rFonts w:ascii="Times New Roman" w:eastAsia="Times New Roman" w:hAnsi="Times New Roman" w:cs="Times New Roman"/>
          <w:b/>
          <w:bCs/>
          <w:sz w:val="28"/>
          <w:szCs w:val="28"/>
          <w:bdr w:val="none" w:sz="0" w:space="0" w:color="auto" w:frame="1"/>
          <w:lang w:eastAsia="ru-RU"/>
        </w:rPr>
      </w:pPr>
    </w:p>
    <w:p w:rsidR="00555DE1" w:rsidRPr="00D8362C" w:rsidRDefault="00555DE1" w:rsidP="00A56E98">
      <w:pPr>
        <w:spacing w:after="0" w:line="240" w:lineRule="auto"/>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Дети распределены по группам здоровья</w:t>
      </w:r>
      <w:r w:rsidRPr="00D8362C">
        <w:rPr>
          <w:rFonts w:ascii="Times New Roman" w:eastAsia="Times New Roman" w:hAnsi="Times New Roman" w:cs="Times New Roman"/>
          <w:color w:val="FF0000"/>
          <w:sz w:val="28"/>
          <w:szCs w:val="28"/>
          <w:bdr w:val="none" w:sz="0" w:space="0" w:color="auto" w:frame="1"/>
          <w:shd w:val="clear" w:color="auto" w:fill="FFFFFF"/>
          <w:lang w:eastAsia="ru-RU"/>
        </w:rPr>
        <w:br/>
      </w:r>
    </w:p>
    <w:tbl>
      <w:tblPr>
        <w:tblStyle w:val="ae"/>
        <w:tblW w:w="0" w:type="auto"/>
        <w:jc w:val="center"/>
        <w:tblInd w:w="-1368" w:type="dxa"/>
        <w:tblLook w:val="04A0"/>
      </w:tblPr>
      <w:tblGrid>
        <w:gridCol w:w="1805"/>
        <w:gridCol w:w="2482"/>
        <w:gridCol w:w="1587"/>
        <w:gridCol w:w="1312"/>
        <w:gridCol w:w="1423"/>
      </w:tblGrid>
      <w:tr w:rsidR="008404AE" w:rsidRPr="00D8362C" w:rsidTr="00C55B58">
        <w:trPr>
          <w:jc w:val="center"/>
        </w:trPr>
        <w:tc>
          <w:tcPr>
            <w:tcW w:w="1805"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Учебный год</w:t>
            </w:r>
          </w:p>
        </w:tc>
        <w:tc>
          <w:tcPr>
            <w:tcW w:w="2482"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Общее кол-во</w:t>
            </w:r>
          </w:p>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детей</w:t>
            </w:r>
          </w:p>
        </w:tc>
        <w:tc>
          <w:tcPr>
            <w:tcW w:w="1587"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1 группа</w:t>
            </w:r>
          </w:p>
        </w:tc>
        <w:tc>
          <w:tcPr>
            <w:tcW w:w="0" w:type="auto"/>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2 группа</w:t>
            </w:r>
          </w:p>
        </w:tc>
        <w:tc>
          <w:tcPr>
            <w:tcW w:w="1423"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3 группа</w:t>
            </w:r>
          </w:p>
        </w:tc>
      </w:tr>
      <w:tr w:rsidR="008404AE" w:rsidRPr="00D8362C" w:rsidTr="00C55B58">
        <w:trPr>
          <w:jc w:val="center"/>
        </w:trPr>
        <w:tc>
          <w:tcPr>
            <w:tcW w:w="1805"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2020-2021</w:t>
            </w:r>
          </w:p>
        </w:tc>
        <w:tc>
          <w:tcPr>
            <w:tcW w:w="2482" w:type="dxa"/>
            <w:hideMark/>
          </w:tcPr>
          <w:p w:rsidR="00555DE1" w:rsidRPr="00D8362C" w:rsidRDefault="00A64FC6"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240</w:t>
            </w:r>
          </w:p>
        </w:tc>
        <w:tc>
          <w:tcPr>
            <w:tcW w:w="1587" w:type="dxa"/>
          </w:tcPr>
          <w:p w:rsidR="00555DE1" w:rsidRPr="00D8362C" w:rsidRDefault="002F5108"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274</w:t>
            </w:r>
          </w:p>
        </w:tc>
        <w:tc>
          <w:tcPr>
            <w:tcW w:w="0" w:type="auto"/>
          </w:tcPr>
          <w:p w:rsidR="00555DE1" w:rsidRPr="00D8362C" w:rsidRDefault="002F5108"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25</w:t>
            </w:r>
          </w:p>
        </w:tc>
        <w:tc>
          <w:tcPr>
            <w:tcW w:w="1423" w:type="dxa"/>
          </w:tcPr>
          <w:p w:rsidR="00555DE1" w:rsidRPr="00D8362C" w:rsidRDefault="002F5108"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w:t>
            </w:r>
          </w:p>
        </w:tc>
      </w:tr>
      <w:tr w:rsidR="008404AE" w:rsidRPr="00D8362C" w:rsidTr="00C55B58">
        <w:trPr>
          <w:jc w:val="center"/>
        </w:trPr>
        <w:tc>
          <w:tcPr>
            <w:tcW w:w="1805"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2021-2022</w:t>
            </w:r>
          </w:p>
        </w:tc>
        <w:tc>
          <w:tcPr>
            <w:tcW w:w="2482" w:type="dxa"/>
            <w:hideMark/>
          </w:tcPr>
          <w:p w:rsidR="00555DE1" w:rsidRPr="00D8362C" w:rsidRDefault="00A64FC6"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240</w:t>
            </w:r>
          </w:p>
        </w:tc>
        <w:tc>
          <w:tcPr>
            <w:tcW w:w="1587" w:type="dxa"/>
          </w:tcPr>
          <w:p w:rsidR="00555DE1" w:rsidRPr="00D8362C" w:rsidRDefault="002F5108"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277</w:t>
            </w:r>
          </w:p>
        </w:tc>
        <w:tc>
          <w:tcPr>
            <w:tcW w:w="0" w:type="auto"/>
          </w:tcPr>
          <w:p w:rsidR="00555DE1" w:rsidRPr="00D8362C" w:rsidRDefault="002F5108"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22</w:t>
            </w:r>
          </w:p>
        </w:tc>
        <w:tc>
          <w:tcPr>
            <w:tcW w:w="1423" w:type="dxa"/>
          </w:tcPr>
          <w:p w:rsidR="00555DE1" w:rsidRPr="00D8362C" w:rsidRDefault="002F5108"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w:t>
            </w:r>
          </w:p>
        </w:tc>
      </w:tr>
      <w:tr w:rsidR="00555DE1" w:rsidRPr="00D8362C" w:rsidTr="00C55B58">
        <w:trPr>
          <w:jc w:val="center"/>
        </w:trPr>
        <w:tc>
          <w:tcPr>
            <w:tcW w:w="1805"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2022-2023</w:t>
            </w:r>
          </w:p>
        </w:tc>
        <w:tc>
          <w:tcPr>
            <w:tcW w:w="2482" w:type="dxa"/>
            <w:hideMark/>
          </w:tcPr>
          <w:p w:rsidR="00555DE1" w:rsidRPr="00D8362C" w:rsidRDefault="00A64FC6"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r w:rsidR="00EB4293" w:rsidRPr="00D8362C">
              <w:rPr>
                <w:rFonts w:ascii="Times New Roman" w:eastAsia="Times New Roman" w:hAnsi="Times New Roman" w:cs="Times New Roman"/>
                <w:sz w:val="28"/>
                <w:szCs w:val="28"/>
                <w:lang w:eastAsia="ru-RU"/>
              </w:rPr>
              <w:t>2</w:t>
            </w:r>
            <w:r w:rsidR="00A2413B" w:rsidRPr="00D8362C">
              <w:rPr>
                <w:rFonts w:ascii="Times New Roman" w:eastAsia="Times New Roman" w:hAnsi="Times New Roman" w:cs="Times New Roman"/>
                <w:sz w:val="28"/>
                <w:szCs w:val="28"/>
                <w:lang w:eastAsia="ru-RU"/>
              </w:rPr>
              <w:t>1</w:t>
            </w:r>
          </w:p>
        </w:tc>
        <w:tc>
          <w:tcPr>
            <w:tcW w:w="1587" w:type="dxa"/>
          </w:tcPr>
          <w:p w:rsidR="00555DE1" w:rsidRPr="00D8362C" w:rsidRDefault="002F5108"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r w:rsidR="00EB4293" w:rsidRPr="00D8362C">
              <w:rPr>
                <w:rFonts w:ascii="Times New Roman" w:eastAsia="Times New Roman" w:hAnsi="Times New Roman" w:cs="Times New Roman"/>
                <w:sz w:val="28"/>
                <w:szCs w:val="28"/>
                <w:lang w:eastAsia="ru-RU"/>
              </w:rPr>
              <w:t>0</w:t>
            </w:r>
            <w:r w:rsidR="00A2413B" w:rsidRPr="00D8362C">
              <w:rPr>
                <w:rFonts w:ascii="Times New Roman" w:eastAsia="Times New Roman" w:hAnsi="Times New Roman" w:cs="Times New Roman"/>
                <w:sz w:val="28"/>
                <w:szCs w:val="28"/>
                <w:lang w:eastAsia="ru-RU"/>
              </w:rPr>
              <w:t>0</w:t>
            </w:r>
          </w:p>
        </w:tc>
        <w:tc>
          <w:tcPr>
            <w:tcW w:w="0" w:type="auto"/>
          </w:tcPr>
          <w:p w:rsidR="00555DE1" w:rsidRPr="00D8362C" w:rsidRDefault="00EB4293"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w:t>
            </w:r>
            <w:r w:rsidR="00CB3534" w:rsidRPr="00D8362C">
              <w:rPr>
                <w:rFonts w:ascii="Times New Roman" w:eastAsia="Times New Roman" w:hAnsi="Times New Roman" w:cs="Times New Roman"/>
                <w:sz w:val="28"/>
                <w:szCs w:val="28"/>
                <w:lang w:eastAsia="ru-RU"/>
              </w:rPr>
              <w:t>9</w:t>
            </w:r>
          </w:p>
        </w:tc>
        <w:tc>
          <w:tcPr>
            <w:tcW w:w="1423" w:type="dxa"/>
          </w:tcPr>
          <w:p w:rsidR="00555DE1" w:rsidRPr="00D8362C" w:rsidRDefault="00EB4293"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w:t>
            </w:r>
          </w:p>
        </w:tc>
      </w:tr>
    </w:tbl>
    <w:p w:rsidR="00720FC3" w:rsidRPr="00D8362C" w:rsidRDefault="00720FC3" w:rsidP="008404AE">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p>
    <w:p w:rsidR="00555DE1" w:rsidRPr="00D8362C" w:rsidRDefault="00555DE1" w:rsidP="00A56E98">
      <w:pPr>
        <w:spacing w:after="0" w:line="240" w:lineRule="auto"/>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shd w:val="clear" w:color="auto" w:fill="FFFFFF"/>
          <w:lang w:eastAsia="ru-RU"/>
        </w:rPr>
        <w:t>Анализ заболеваемости</w:t>
      </w:r>
    </w:p>
    <w:tbl>
      <w:tblPr>
        <w:tblStyle w:val="ae"/>
        <w:tblW w:w="0" w:type="auto"/>
        <w:jc w:val="center"/>
        <w:tblInd w:w="-2383" w:type="dxa"/>
        <w:tblLook w:val="04A0"/>
      </w:tblPr>
      <w:tblGrid>
        <w:gridCol w:w="4602"/>
        <w:gridCol w:w="1430"/>
        <w:gridCol w:w="1430"/>
        <w:gridCol w:w="1325"/>
      </w:tblGrid>
      <w:tr w:rsidR="008404AE" w:rsidRPr="00D8362C" w:rsidTr="00C55B58">
        <w:trPr>
          <w:jc w:val="center"/>
        </w:trPr>
        <w:tc>
          <w:tcPr>
            <w:tcW w:w="4602" w:type="dxa"/>
            <w:vMerge w:val="restart"/>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Наименование</w:t>
            </w:r>
          </w:p>
        </w:tc>
        <w:tc>
          <w:tcPr>
            <w:tcW w:w="3837" w:type="dxa"/>
            <w:gridSpan w:val="3"/>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Учебный год</w:t>
            </w:r>
          </w:p>
        </w:tc>
      </w:tr>
      <w:tr w:rsidR="008404AE" w:rsidRPr="00D8362C" w:rsidTr="00C55B58">
        <w:trPr>
          <w:trHeight w:val="375"/>
          <w:jc w:val="center"/>
        </w:trPr>
        <w:tc>
          <w:tcPr>
            <w:tcW w:w="4602" w:type="dxa"/>
            <w:vMerge/>
            <w:hideMark/>
          </w:tcPr>
          <w:p w:rsidR="00555DE1" w:rsidRPr="00D8362C" w:rsidRDefault="00555DE1" w:rsidP="008404AE">
            <w:pPr>
              <w:rPr>
                <w:rFonts w:ascii="Times New Roman" w:eastAsia="Times New Roman" w:hAnsi="Times New Roman" w:cs="Times New Roman"/>
                <w:sz w:val="28"/>
                <w:szCs w:val="28"/>
                <w:lang w:eastAsia="ru-RU"/>
              </w:rPr>
            </w:pPr>
          </w:p>
        </w:tc>
        <w:tc>
          <w:tcPr>
            <w:tcW w:w="0" w:type="auto"/>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2020-2021</w:t>
            </w:r>
          </w:p>
        </w:tc>
        <w:tc>
          <w:tcPr>
            <w:tcW w:w="0" w:type="auto"/>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2021-2022</w:t>
            </w:r>
          </w:p>
        </w:tc>
        <w:tc>
          <w:tcPr>
            <w:tcW w:w="1325"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2022-2023</w:t>
            </w:r>
          </w:p>
        </w:tc>
      </w:tr>
      <w:tr w:rsidR="00720FC3" w:rsidRPr="00D8362C" w:rsidTr="00C55B58">
        <w:trPr>
          <w:trHeight w:val="409"/>
          <w:jc w:val="center"/>
        </w:trPr>
        <w:tc>
          <w:tcPr>
            <w:tcW w:w="4602" w:type="dxa"/>
            <w:hideMark/>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Детоднипо болезни</w:t>
            </w:r>
          </w:p>
        </w:tc>
        <w:tc>
          <w:tcPr>
            <w:tcW w:w="0" w:type="auto"/>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16236</w:t>
            </w:r>
          </w:p>
        </w:tc>
        <w:tc>
          <w:tcPr>
            <w:tcW w:w="0" w:type="auto"/>
          </w:tcPr>
          <w:p w:rsidR="00555DE1" w:rsidRPr="00D8362C" w:rsidRDefault="00555DE1"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31308</w:t>
            </w:r>
          </w:p>
        </w:tc>
        <w:tc>
          <w:tcPr>
            <w:tcW w:w="1325" w:type="dxa"/>
          </w:tcPr>
          <w:p w:rsidR="00555DE1" w:rsidRPr="00D8362C" w:rsidRDefault="002C78AB" w:rsidP="008404AE">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w:t>
            </w:r>
            <w:r w:rsidRPr="00D8362C">
              <w:rPr>
                <w:rFonts w:ascii="Times New Roman" w:eastAsia="Times New Roman" w:hAnsi="Times New Roman" w:cs="Times New Roman"/>
                <w:sz w:val="28"/>
                <w:szCs w:val="28"/>
                <w:lang w:val="ru-RU" w:eastAsia="ru-RU"/>
              </w:rPr>
              <w:t>15</w:t>
            </w:r>
            <w:r w:rsidR="00555DE1" w:rsidRPr="00D8362C">
              <w:rPr>
                <w:rFonts w:ascii="Times New Roman" w:eastAsia="Times New Roman" w:hAnsi="Times New Roman" w:cs="Times New Roman"/>
                <w:sz w:val="28"/>
                <w:szCs w:val="28"/>
                <w:lang w:eastAsia="ru-RU"/>
              </w:rPr>
              <w:t>244</w:t>
            </w:r>
          </w:p>
        </w:tc>
      </w:tr>
    </w:tbl>
    <w:p w:rsidR="00555DE1" w:rsidRPr="00D8362C" w:rsidRDefault="00555DE1" w:rsidP="008404AE">
      <w:pPr>
        <w:widowControl w:val="0"/>
        <w:autoSpaceDE w:val="0"/>
        <w:autoSpaceDN w:val="0"/>
        <w:spacing w:after="0" w:line="240" w:lineRule="auto"/>
        <w:ind w:left="-284"/>
        <w:jc w:val="both"/>
        <w:rPr>
          <w:rFonts w:ascii="Times New Roman" w:eastAsia="Times New Roman" w:hAnsi="Times New Roman" w:cs="Times New Roman"/>
          <w:sz w:val="28"/>
          <w:szCs w:val="28"/>
        </w:rPr>
      </w:pPr>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Имеетсягосударственнаялицензияназанятиемедицинской</w:t>
      </w:r>
      <w:r w:rsidR="00A56E98" w:rsidRPr="00D8362C">
        <w:rPr>
          <w:rFonts w:ascii="Times New Roman" w:eastAsia="Times New Roman" w:hAnsi="Times New Roman" w:cs="Times New Roman"/>
          <w:sz w:val="28"/>
          <w:szCs w:val="28"/>
        </w:rPr>
        <w:t xml:space="preserve"> деятельностью </w:t>
      </w:r>
      <w:r w:rsidRPr="00D8362C">
        <w:rPr>
          <w:rFonts w:ascii="Times New Roman" w:eastAsia="Times New Roman" w:hAnsi="Times New Roman" w:cs="Times New Roman"/>
          <w:sz w:val="28"/>
          <w:szCs w:val="28"/>
        </w:rPr>
        <w:t>№21027349выдана24.09.2021годаРГУ</w:t>
      </w:r>
      <w:r w:rsidR="00A56E98" w:rsidRPr="00D8362C">
        <w:rPr>
          <w:rFonts w:ascii="Times New Roman" w:eastAsia="Times New Roman" w:hAnsi="Times New Roman" w:cs="Times New Roman"/>
          <w:sz w:val="28"/>
          <w:szCs w:val="28"/>
        </w:rPr>
        <w:t xml:space="preserve"> «ДепартаментКомитета </w:t>
      </w:r>
      <w:r w:rsidRPr="00D8362C">
        <w:rPr>
          <w:rFonts w:ascii="Times New Roman" w:eastAsia="Times New Roman" w:hAnsi="Times New Roman" w:cs="Times New Roman"/>
          <w:sz w:val="28"/>
          <w:szCs w:val="28"/>
        </w:rPr>
        <w:t>меди</w:t>
      </w:r>
      <w:r w:rsidR="00E94474" w:rsidRPr="00D8362C">
        <w:rPr>
          <w:rFonts w:ascii="Times New Roman" w:eastAsia="Times New Roman" w:hAnsi="Times New Roman" w:cs="Times New Roman"/>
          <w:sz w:val="28"/>
          <w:szCs w:val="28"/>
        </w:rPr>
        <w:t>ц</w:t>
      </w:r>
      <w:r w:rsidRPr="00D8362C">
        <w:rPr>
          <w:rFonts w:ascii="Times New Roman" w:eastAsia="Times New Roman" w:hAnsi="Times New Roman" w:cs="Times New Roman"/>
          <w:sz w:val="28"/>
          <w:szCs w:val="28"/>
        </w:rPr>
        <w:t>инскогои фармацевт</w:t>
      </w:r>
      <w:r w:rsidR="00A56E98" w:rsidRPr="00D8362C">
        <w:rPr>
          <w:rFonts w:ascii="Times New Roman" w:eastAsia="Times New Roman" w:hAnsi="Times New Roman" w:cs="Times New Roman"/>
          <w:sz w:val="28"/>
          <w:szCs w:val="28"/>
        </w:rPr>
        <w:t xml:space="preserve">ического контроля Министерства </w:t>
      </w:r>
      <w:r w:rsidRPr="00D8362C">
        <w:rPr>
          <w:rFonts w:ascii="Times New Roman" w:eastAsia="Times New Roman" w:hAnsi="Times New Roman" w:cs="Times New Roman"/>
          <w:sz w:val="28"/>
          <w:szCs w:val="28"/>
        </w:rPr>
        <w:t>здравоохранения Республики Казахстан по</w:t>
      </w:r>
      <w:r w:rsidR="00A56E98" w:rsidRPr="00D8362C">
        <w:rPr>
          <w:rFonts w:ascii="Times New Roman" w:eastAsia="Times New Roman" w:hAnsi="Times New Roman" w:cs="Times New Roman"/>
          <w:sz w:val="28"/>
          <w:szCs w:val="28"/>
        </w:rPr>
        <w:t xml:space="preserve">Костанайской области» </w:t>
      </w:r>
      <w:r w:rsidRPr="00D8362C">
        <w:rPr>
          <w:rFonts w:ascii="Times New Roman" w:eastAsia="Times New Roman" w:hAnsi="Times New Roman" w:cs="Times New Roman"/>
          <w:sz w:val="28"/>
          <w:szCs w:val="28"/>
        </w:rPr>
        <w:t>в дошкольной организации оказыва</w:t>
      </w:r>
      <w:r w:rsidR="00A56E98" w:rsidRPr="00D8362C">
        <w:rPr>
          <w:rFonts w:ascii="Times New Roman" w:eastAsia="Times New Roman" w:hAnsi="Times New Roman" w:cs="Times New Roman"/>
          <w:sz w:val="28"/>
          <w:szCs w:val="28"/>
        </w:rPr>
        <w:t xml:space="preserve">ются медицинские услуги на </w:t>
      </w:r>
      <w:r w:rsidRPr="00D8362C">
        <w:rPr>
          <w:rFonts w:ascii="Times New Roman" w:eastAsia="Times New Roman" w:hAnsi="Times New Roman" w:cs="Times New Roman"/>
          <w:sz w:val="28"/>
          <w:szCs w:val="28"/>
        </w:rPr>
        <w:t>следующие виды деятельности: перви</w:t>
      </w:r>
      <w:r w:rsidR="00A56E98" w:rsidRPr="00D8362C">
        <w:rPr>
          <w:rFonts w:ascii="Times New Roman" w:eastAsia="Times New Roman" w:hAnsi="Times New Roman" w:cs="Times New Roman"/>
          <w:sz w:val="28"/>
          <w:szCs w:val="28"/>
        </w:rPr>
        <w:t xml:space="preserve">чная медико-санитарная помощь, </w:t>
      </w:r>
      <w:r w:rsidRPr="00D8362C">
        <w:rPr>
          <w:rFonts w:ascii="Times New Roman" w:eastAsia="Times New Roman" w:hAnsi="Times New Roman" w:cs="Times New Roman"/>
          <w:sz w:val="28"/>
          <w:szCs w:val="28"/>
        </w:rPr>
        <w:t>доврачебнаяпомощь.</w:t>
      </w:r>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Делопроизводство и оформление визуальной информации осуществляется на казахском и русскомязыках.</w:t>
      </w:r>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 организации создана структура управления на основе принципов единоначалия исамоуправления. Распределены должностные обязанности, разработаны должностныеинструкции для всех категорий сотрудников. Самоуправление представлено общимсобранием, Советом педагогов Попечительским советом. Дошкольная организация в своей деятельности руководствуютсяследующиминормативнымиправовымиактами:</w:t>
      </w:r>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ЗаконРеспубликиКазахстан«Обобразовании»</w:t>
      </w:r>
      <w:hyperlink r:id="rId12">
        <w:r w:rsidRPr="00D8362C">
          <w:rPr>
            <w:rFonts w:ascii="Times New Roman" w:eastAsia="Times New Roman" w:hAnsi="Times New Roman" w:cs="Times New Roman"/>
            <w:sz w:val="28"/>
            <w:szCs w:val="28"/>
            <w:u w:val="single" w:color="0462C1"/>
          </w:rPr>
          <w:t>https://adilet.zan.kz/rus/docs/Z070000319_</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ЗаконРеспубликиКазахстан«Остатусепедагога»</w:t>
      </w:r>
      <w:hyperlink r:id="rId13">
        <w:r w:rsidRPr="00D8362C">
          <w:rPr>
            <w:rFonts w:ascii="Times New Roman" w:eastAsia="Times New Roman" w:hAnsi="Times New Roman" w:cs="Times New Roman"/>
            <w:sz w:val="28"/>
            <w:szCs w:val="28"/>
            <w:u w:val="single"/>
          </w:rPr>
          <w:t>https://adilet.zan.kz/rus/docs/Z1900000293</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ЗаконРеспубликиКазахстан«ОправахребенкавРеспубликеКазахстан»</w:t>
      </w:r>
      <w:hyperlink r:id="rId14">
        <w:r w:rsidRPr="00D8362C">
          <w:rPr>
            <w:rFonts w:ascii="Times New Roman" w:eastAsia="Times New Roman" w:hAnsi="Times New Roman" w:cs="Times New Roman"/>
            <w:sz w:val="28"/>
            <w:szCs w:val="28"/>
            <w:u w:val="single"/>
          </w:rPr>
          <w:t>https://adilet.zan.kz/rus/docs/Z020000345_</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ЗаконРеспубликиКазахстан«Обезопасностиигрушек»</w:t>
      </w:r>
      <w:hyperlink r:id="rId15">
        <w:r w:rsidRPr="00D8362C">
          <w:rPr>
            <w:rFonts w:ascii="Times New Roman" w:eastAsia="Times New Roman" w:hAnsi="Times New Roman" w:cs="Times New Roman"/>
            <w:sz w:val="28"/>
            <w:szCs w:val="28"/>
            <w:u w:val="single"/>
          </w:rPr>
          <w:t>https://adilet.zan.kz/rus/docs/Z070000306</w:t>
        </w:r>
      </w:hyperlink>
    </w:p>
    <w:p w:rsidR="00E62446" w:rsidRPr="00D8362C" w:rsidRDefault="00E62446" w:rsidP="00B06557">
      <w:pPr>
        <w:widowControl w:val="0"/>
        <w:autoSpaceDE w:val="0"/>
        <w:autoSpaceDN w:val="0"/>
        <w:spacing w:before="1"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Закон Республики Казахстан «О социальной и медико-педагогическойкоррекционнойподдержкедетейсограниченнымивозможностями»</w:t>
      </w:r>
      <w:hyperlink r:id="rId16">
        <w:r w:rsidRPr="00D8362C">
          <w:rPr>
            <w:rFonts w:ascii="Times New Roman" w:eastAsia="Times New Roman" w:hAnsi="Times New Roman" w:cs="Times New Roman"/>
            <w:sz w:val="28"/>
            <w:szCs w:val="28"/>
            <w:u w:val="single"/>
          </w:rPr>
          <w:t>https://adilet.zan.kz/rus/docs/Z020000343_</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Модельразвитиядошкольноговоспитанияиобучения</w:t>
      </w:r>
      <w:hyperlink r:id="rId17">
        <w:r w:rsidRPr="00D8362C">
          <w:rPr>
            <w:rFonts w:ascii="Times New Roman" w:eastAsia="Times New Roman" w:hAnsi="Times New Roman" w:cs="Times New Roman"/>
            <w:sz w:val="28"/>
            <w:szCs w:val="28"/>
            <w:u w:val="single"/>
          </w:rPr>
          <w:t>https://adilet.zan.kz/rus/docs/P2100000137</w:t>
        </w:r>
      </w:hyperlink>
    </w:p>
    <w:p w:rsidR="00E62446" w:rsidRPr="00D8362C" w:rsidRDefault="00E62446" w:rsidP="00B06557">
      <w:pPr>
        <w:widowControl w:val="0"/>
        <w:tabs>
          <w:tab w:val="left" w:pos="3554"/>
          <w:tab w:val="left" w:pos="6250"/>
          <w:tab w:val="left" w:pos="7435"/>
          <w:tab w:val="left" w:pos="9232"/>
        </w:tabs>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Санитарныеправила«Санитарно-эпидемиологическихтребованийк</w:t>
      </w:r>
      <w:r w:rsidR="0040724A" w:rsidRPr="00D8362C">
        <w:rPr>
          <w:rFonts w:ascii="Times New Roman" w:eastAsia="Times New Roman" w:hAnsi="Times New Roman" w:cs="Times New Roman"/>
          <w:sz w:val="28"/>
          <w:szCs w:val="28"/>
        </w:rPr>
        <w:t xml:space="preserve">дошкольным </w:t>
      </w:r>
      <w:r w:rsidR="00656B83" w:rsidRPr="00D8362C">
        <w:rPr>
          <w:rFonts w:ascii="Times New Roman" w:eastAsia="Times New Roman" w:hAnsi="Times New Roman" w:cs="Times New Roman"/>
          <w:sz w:val="28"/>
          <w:szCs w:val="28"/>
        </w:rPr>
        <w:t xml:space="preserve">организациям и домам </w:t>
      </w:r>
      <w:r w:rsidRPr="00D8362C">
        <w:rPr>
          <w:rFonts w:ascii="Times New Roman" w:eastAsia="Times New Roman" w:hAnsi="Times New Roman" w:cs="Times New Roman"/>
          <w:sz w:val="28"/>
          <w:szCs w:val="28"/>
        </w:rPr>
        <w:t>ребенка»</w:t>
      </w:r>
      <w:hyperlink r:id="rId18">
        <w:r w:rsidRPr="00D8362C">
          <w:rPr>
            <w:rFonts w:ascii="Times New Roman" w:eastAsia="Times New Roman" w:hAnsi="Times New Roman" w:cs="Times New Roman"/>
            <w:sz w:val="28"/>
            <w:szCs w:val="28"/>
            <w:u w:val="single" w:color="0462C1"/>
          </w:rPr>
          <w:t>https://adilet.zan.kz/rus/docs/V2100023469</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lastRenderedPageBreak/>
        <w:t>Государственныеобщеобязательныестандартыобразованиявсехуровней</w:t>
      </w:r>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ТиповыеучебныепланыдошкольноговоспитанияиобученияРеспубликиКазахстан </w:t>
      </w:r>
      <w:hyperlink r:id="rId19">
        <w:r w:rsidRPr="00D8362C">
          <w:rPr>
            <w:rFonts w:ascii="Times New Roman" w:eastAsia="Times New Roman" w:hAnsi="Times New Roman" w:cs="Times New Roman"/>
            <w:sz w:val="28"/>
            <w:szCs w:val="28"/>
            <w:u w:val="single"/>
          </w:rPr>
          <w:t>https://adilet.zan.kz/rus/docs/V1200008275</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Типовыеучебныепрограммыдошкольноговоспитанияиобучения</w:t>
      </w:r>
      <w:hyperlink r:id="rId20">
        <w:r w:rsidRPr="00D8362C">
          <w:rPr>
            <w:rFonts w:ascii="Times New Roman" w:eastAsia="Times New Roman" w:hAnsi="Times New Roman" w:cs="Times New Roman"/>
            <w:sz w:val="28"/>
            <w:szCs w:val="28"/>
            <w:u w:val="single"/>
          </w:rPr>
          <w:t>https://adilet.zan.kz/rus/docs/V1600014235/history</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Типовыеправиладеятельностиорганизацийобразованиясоответствующихтипо</w:t>
      </w:r>
      <w:r w:rsidR="00081F0A" w:rsidRPr="00D8362C">
        <w:rPr>
          <w:rFonts w:ascii="Times New Roman" w:eastAsia="Times New Roman" w:hAnsi="Times New Roman" w:cs="Times New Roman"/>
          <w:sz w:val="28"/>
          <w:szCs w:val="28"/>
        </w:rPr>
        <w:t>ви</w:t>
      </w:r>
      <w:r w:rsidRPr="00D8362C">
        <w:rPr>
          <w:rFonts w:ascii="Times New Roman" w:eastAsia="Times New Roman" w:hAnsi="Times New Roman" w:cs="Times New Roman"/>
          <w:sz w:val="28"/>
          <w:szCs w:val="28"/>
        </w:rPr>
        <w:t>дов</w:t>
      </w:r>
      <w:hyperlink r:id="rId21">
        <w:r w:rsidRPr="00D8362C">
          <w:rPr>
            <w:rFonts w:ascii="Times New Roman" w:eastAsia="Times New Roman" w:hAnsi="Times New Roman" w:cs="Times New Roman"/>
            <w:sz w:val="28"/>
            <w:szCs w:val="28"/>
            <w:u w:val="single" w:color="0462C1"/>
          </w:rPr>
          <w:t>https://adilet.zan.kz/rus/docs/V1800017657</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Формытиповогодоговораоказанияобразовательныхуслугдлядошкольныхорганизаций</w:t>
      </w:r>
      <w:hyperlink r:id="rId22">
        <w:r w:rsidRPr="00D8362C">
          <w:rPr>
            <w:rFonts w:ascii="Times New Roman" w:eastAsia="Times New Roman" w:hAnsi="Times New Roman" w:cs="Times New Roman"/>
            <w:sz w:val="28"/>
            <w:szCs w:val="28"/>
            <w:u w:val="single"/>
          </w:rPr>
          <w:t>https://adilet.zan.kz/rus/docs/V1600013227</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Типовые штаты работников государственных организаций образования</w:t>
      </w:r>
      <w:hyperlink r:id="rId23">
        <w:r w:rsidRPr="00D8362C">
          <w:rPr>
            <w:rFonts w:ascii="Times New Roman" w:eastAsia="Times New Roman" w:hAnsi="Times New Roman" w:cs="Times New Roman"/>
            <w:sz w:val="28"/>
            <w:szCs w:val="28"/>
            <w:u w:val="single"/>
          </w:rPr>
          <w:t>https://adilet.zan.kz/rus/docs/P080000077_</w:t>
        </w:r>
      </w:hyperlink>
    </w:p>
    <w:p w:rsidR="00656B83"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t>Типовыеквалификационныехарактеристикидолжностейпедагогических</w:t>
      </w:r>
    </w:p>
    <w:p w:rsidR="00E62446" w:rsidRPr="00D8362C" w:rsidRDefault="00656B83"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Нормы оснащения оборудованием и </w:t>
      </w:r>
      <w:r w:rsidR="00E62446" w:rsidRPr="00D8362C">
        <w:rPr>
          <w:rFonts w:ascii="Times New Roman" w:eastAsia="Times New Roman" w:hAnsi="Times New Roman" w:cs="Times New Roman"/>
          <w:sz w:val="28"/>
          <w:szCs w:val="28"/>
        </w:rPr>
        <w:t>мебелью</w:t>
      </w:r>
      <w:hyperlink r:id="rId24">
        <w:r w:rsidR="00E62446" w:rsidRPr="00D8362C">
          <w:rPr>
            <w:rFonts w:ascii="Times New Roman" w:eastAsia="Times New Roman" w:hAnsi="Times New Roman" w:cs="Times New Roman"/>
            <w:sz w:val="28"/>
            <w:szCs w:val="28"/>
            <w:u w:val="single"/>
          </w:rPr>
          <w:t>https://adilet.zan.kz/rus/docs/V1600013272</w:t>
        </w:r>
      </w:hyperlink>
    </w:p>
    <w:p w:rsidR="00656B83"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ТиповыеправилаорганизацииработыПопечительскогосоветаипорядокегоизбранияворганизацияхобразования</w:t>
      </w:r>
      <w:hyperlink r:id="rId25" w:history="1">
        <w:r w:rsidR="00656B83" w:rsidRPr="00D8362C">
          <w:rPr>
            <w:rStyle w:val="af"/>
            <w:rFonts w:ascii="Times New Roman" w:eastAsia="Times New Roman" w:hAnsi="Times New Roman" w:cs="Times New Roman"/>
            <w:sz w:val="28"/>
            <w:szCs w:val="28"/>
          </w:rPr>
          <w:t>https://adilet.zan.kz/rus/docs/V1700015584</w:t>
        </w:r>
      </w:hyperlink>
    </w:p>
    <w:p w:rsidR="00E62446"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Стандартыитребованиякоснащениюорганизацийдошкольногои</w:t>
      </w:r>
      <w:r w:rsidR="00656B83" w:rsidRPr="00D8362C">
        <w:rPr>
          <w:rFonts w:ascii="Times New Roman" w:eastAsia="Times New Roman" w:hAnsi="Times New Roman" w:cs="Times New Roman"/>
          <w:sz w:val="28"/>
          <w:szCs w:val="28"/>
        </w:rPr>
        <w:t xml:space="preserve"> среднего образования системами </w:t>
      </w:r>
      <w:r w:rsidRPr="00D8362C">
        <w:rPr>
          <w:rFonts w:ascii="Times New Roman" w:eastAsia="Times New Roman" w:hAnsi="Times New Roman" w:cs="Times New Roman"/>
          <w:sz w:val="28"/>
          <w:szCs w:val="28"/>
        </w:rPr>
        <w:t>видеонаблюдения</w:t>
      </w:r>
      <w:hyperlink r:id="rId26">
        <w:r w:rsidRPr="00D8362C">
          <w:rPr>
            <w:rFonts w:ascii="Times New Roman" w:eastAsia="Times New Roman" w:hAnsi="Times New Roman" w:cs="Times New Roman"/>
            <w:sz w:val="28"/>
            <w:szCs w:val="28"/>
            <w:u w:val="single"/>
          </w:rPr>
          <w:t>https://adilet.zan.kz/rus/docs/V1900018239/info</w:t>
        </w:r>
      </w:hyperlink>
    </w:p>
    <w:p w:rsidR="00E62446" w:rsidRPr="00D8362C" w:rsidRDefault="00E62446" w:rsidP="00B06557">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Правилаоказаниягосударственныхуслугвсфередошкольногообразования</w:t>
      </w:r>
      <w:hyperlink r:id="rId27">
        <w:r w:rsidRPr="00D8362C">
          <w:rPr>
            <w:rFonts w:ascii="Times New Roman" w:eastAsia="Times New Roman" w:hAnsi="Times New Roman" w:cs="Times New Roman"/>
            <w:sz w:val="28"/>
            <w:szCs w:val="28"/>
            <w:u w:val="single"/>
          </w:rPr>
          <w:t>https://adilet.zan.kz/rus/docs/V2000020883</w:t>
        </w:r>
      </w:hyperlink>
    </w:p>
    <w:p w:rsidR="004712AE" w:rsidRPr="00D8362C" w:rsidRDefault="00E62446" w:rsidP="00B06557">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t>Перечень учебников для организаций среднего образования, учебно-методическихкомплексовдлядошкольныхорганизаций,организацийсреднегообразования</w:t>
      </w:r>
      <w:r w:rsidR="00081F0A" w:rsidRPr="00D8362C">
        <w:rPr>
          <w:rFonts w:ascii="Times New Roman" w:eastAsia="Times New Roman" w:hAnsi="Times New Roman" w:cs="Times New Roman"/>
          <w:sz w:val="28"/>
          <w:szCs w:val="28"/>
          <w:lang w:val="kk-KZ"/>
        </w:rPr>
        <w:t>,</w:t>
      </w:r>
      <w:r w:rsidRPr="00D8362C">
        <w:rPr>
          <w:rFonts w:ascii="Times New Roman" w:eastAsia="Times New Roman" w:hAnsi="Times New Roman" w:cs="Times New Roman"/>
          <w:sz w:val="28"/>
          <w:szCs w:val="28"/>
        </w:rPr>
        <w:t>втомчислевэлектроннойформе</w:t>
      </w:r>
      <w:r w:rsidRPr="00D8362C">
        <w:rPr>
          <w:rFonts w:ascii="Times New Roman" w:eastAsia="Times New Roman" w:hAnsi="Times New Roman" w:cs="Times New Roman"/>
          <w:sz w:val="28"/>
          <w:szCs w:val="28"/>
          <w:u w:val="single" w:color="0462C1"/>
        </w:rPr>
        <w:t>https://adilet.zan.kz/rus/docs/V2000020708</w:t>
      </w:r>
    </w:p>
    <w:p w:rsidR="00DA52D9" w:rsidRPr="00D8362C" w:rsidRDefault="00DA52D9" w:rsidP="0094683F">
      <w:pPr>
        <w:widowControl w:val="0"/>
        <w:spacing w:after="0" w:line="240" w:lineRule="auto"/>
        <w:ind w:firstLine="567"/>
        <w:jc w:val="center"/>
        <w:rPr>
          <w:rFonts w:ascii="Times New Roman" w:eastAsia="Times New Roman" w:hAnsi="Times New Roman" w:cs="Times New Roman"/>
          <w:b/>
          <w:bCs/>
          <w:sz w:val="28"/>
          <w:szCs w:val="28"/>
          <w:lang w:val="kk-KZ" w:eastAsia="ru-RU" w:bidi="ru-RU"/>
        </w:rPr>
      </w:pPr>
    </w:p>
    <w:p w:rsidR="00C1551C" w:rsidRPr="00D8362C" w:rsidRDefault="00C1551C" w:rsidP="0094683F">
      <w:pPr>
        <w:widowControl w:val="0"/>
        <w:spacing w:after="0" w:line="240" w:lineRule="auto"/>
        <w:ind w:firstLine="567"/>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РАЗДЕЛ II</w:t>
      </w:r>
    </w:p>
    <w:p w:rsidR="00C1551C" w:rsidRPr="00D8362C" w:rsidRDefault="00C1551C" w:rsidP="0094683F">
      <w:pPr>
        <w:widowControl w:val="0"/>
        <w:spacing w:after="0" w:line="240" w:lineRule="auto"/>
        <w:ind w:firstLine="567"/>
        <w:jc w:val="center"/>
        <w:rPr>
          <w:rFonts w:ascii="Times New Roman" w:eastAsia="Times New Roman" w:hAnsi="Times New Roman" w:cs="Times New Roman"/>
          <w:b/>
          <w:bCs/>
          <w:sz w:val="28"/>
          <w:szCs w:val="28"/>
          <w:lang w:eastAsia="ru-RU" w:bidi="ru-RU"/>
        </w:rPr>
      </w:pPr>
      <w:bookmarkStart w:id="0" w:name="bookmark69"/>
      <w:bookmarkStart w:id="1" w:name="bookmark70"/>
      <w:bookmarkStart w:id="2" w:name="bookmark72"/>
      <w:r w:rsidRPr="00D8362C">
        <w:rPr>
          <w:rFonts w:ascii="Times New Roman" w:eastAsia="Times New Roman" w:hAnsi="Times New Roman" w:cs="Times New Roman"/>
          <w:b/>
          <w:bCs/>
          <w:sz w:val="28"/>
          <w:szCs w:val="28"/>
          <w:lang w:eastAsia="ru-RU" w:bidi="ru-RU"/>
        </w:rPr>
        <w:t>АНАЛИЗ КАДРОВОГО ПОТЕНЦИАЛА</w:t>
      </w:r>
      <w:bookmarkEnd w:id="0"/>
      <w:bookmarkEnd w:id="1"/>
      <w:bookmarkEnd w:id="2"/>
    </w:p>
    <w:p w:rsidR="00C1551C" w:rsidRPr="00D8362C" w:rsidRDefault="00C1551C" w:rsidP="0094683F">
      <w:pPr>
        <w:widowControl w:val="0"/>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sz w:val="28"/>
          <w:szCs w:val="28"/>
        </w:rPr>
        <w:t>Согласно Типовых правил деятельности организаций дошкольного образования (Приказ Министра просвещения Республики Казахстан от 31 августа 2022 года № 385.Зарегистрирован в Министерстве юстиции Республики Казахстан 31 августа 2022 года № 29329.),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bookmarkStart w:id="3" w:name="z101"/>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 xml:space="preserve">В КГКП  «Ясли-сад №4» по состоянию на 1 июня текущего года осуществляют </w:t>
      </w:r>
      <w:r w:rsidR="00BF5036" w:rsidRPr="00D8362C">
        <w:rPr>
          <w:rFonts w:ascii="Times New Roman" w:eastAsia="Times New Roman" w:hAnsi="Times New Roman" w:cs="Times New Roman"/>
          <w:sz w:val="28"/>
          <w:szCs w:val="28"/>
          <w:lang w:eastAsia="ru-RU" w:bidi="ru-RU"/>
        </w:rPr>
        <w:t>педагогическую деятельность 29</w:t>
      </w:r>
      <w:r w:rsidRPr="00D8362C">
        <w:rPr>
          <w:rFonts w:ascii="Times New Roman" w:eastAsia="Times New Roman" w:hAnsi="Times New Roman" w:cs="Times New Roman"/>
          <w:sz w:val="28"/>
          <w:szCs w:val="28"/>
          <w:lang w:eastAsia="ru-RU" w:bidi="ru-RU"/>
        </w:rPr>
        <w:t xml:space="preserve"> педагогов: заведующая,1 методист,1 1-учитель казахского язы</w:t>
      </w:r>
      <w:r w:rsidR="00C06910" w:rsidRPr="00D8362C">
        <w:rPr>
          <w:rFonts w:ascii="Times New Roman" w:eastAsia="Times New Roman" w:hAnsi="Times New Roman" w:cs="Times New Roman"/>
          <w:sz w:val="28"/>
          <w:szCs w:val="28"/>
          <w:lang w:eastAsia="ru-RU" w:bidi="ru-RU"/>
        </w:rPr>
        <w:t xml:space="preserve">ка, </w:t>
      </w:r>
      <w:r w:rsidR="00C06910" w:rsidRPr="00D8362C">
        <w:rPr>
          <w:rFonts w:ascii="Times New Roman" w:eastAsia="Times New Roman" w:hAnsi="Times New Roman" w:cs="Times New Roman"/>
          <w:sz w:val="28"/>
          <w:szCs w:val="28"/>
          <w:lang w:val="kk-KZ" w:eastAsia="ru-RU" w:bidi="ru-RU"/>
        </w:rPr>
        <w:t>2</w:t>
      </w:r>
      <w:r w:rsidR="00CB3534" w:rsidRPr="00D8362C">
        <w:rPr>
          <w:rFonts w:ascii="Times New Roman" w:eastAsia="Times New Roman" w:hAnsi="Times New Roman" w:cs="Times New Roman"/>
          <w:sz w:val="28"/>
          <w:szCs w:val="28"/>
          <w:lang w:eastAsia="ru-RU" w:bidi="ru-RU"/>
        </w:rPr>
        <w:t xml:space="preserve"> музыкальных руко</w:t>
      </w:r>
      <w:r w:rsidR="00C06910" w:rsidRPr="00D8362C">
        <w:rPr>
          <w:rFonts w:ascii="Times New Roman" w:eastAsia="Times New Roman" w:hAnsi="Times New Roman" w:cs="Times New Roman"/>
          <w:sz w:val="28"/>
          <w:szCs w:val="28"/>
          <w:lang w:eastAsia="ru-RU" w:bidi="ru-RU"/>
        </w:rPr>
        <w:t xml:space="preserve">водителя, </w:t>
      </w:r>
      <w:r w:rsidR="00C06910" w:rsidRPr="00D8362C">
        <w:rPr>
          <w:rFonts w:ascii="Times New Roman" w:eastAsia="Times New Roman" w:hAnsi="Times New Roman" w:cs="Times New Roman"/>
          <w:sz w:val="28"/>
          <w:szCs w:val="28"/>
          <w:lang w:val="kk-KZ" w:eastAsia="ru-RU" w:bidi="ru-RU"/>
        </w:rPr>
        <w:t xml:space="preserve">2 </w:t>
      </w:r>
      <w:r w:rsidR="00CB3534" w:rsidRPr="00D8362C">
        <w:rPr>
          <w:rFonts w:ascii="Times New Roman" w:eastAsia="Times New Roman" w:hAnsi="Times New Roman" w:cs="Times New Roman"/>
          <w:sz w:val="28"/>
          <w:szCs w:val="28"/>
          <w:lang w:eastAsia="ru-RU" w:bidi="ru-RU"/>
        </w:rPr>
        <w:t>инструктор</w:t>
      </w:r>
      <w:r w:rsidR="00C06910" w:rsidRPr="00D8362C">
        <w:rPr>
          <w:rFonts w:ascii="Times New Roman" w:eastAsia="Times New Roman" w:hAnsi="Times New Roman" w:cs="Times New Roman"/>
          <w:sz w:val="28"/>
          <w:szCs w:val="28"/>
          <w:lang w:val="kk-KZ" w:eastAsia="ru-RU" w:bidi="ru-RU"/>
        </w:rPr>
        <w:t>а</w:t>
      </w:r>
      <w:r w:rsidRPr="00D8362C">
        <w:rPr>
          <w:rFonts w:ascii="Times New Roman" w:eastAsia="Times New Roman" w:hAnsi="Times New Roman" w:cs="Times New Roman"/>
          <w:sz w:val="28"/>
          <w:szCs w:val="28"/>
          <w:lang w:eastAsia="ru-RU" w:bidi="ru-RU"/>
        </w:rPr>
        <w:t xml:space="preserve"> по физической куль</w:t>
      </w:r>
      <w:r w:rsidR="00BF5036" w:rsidRPr="00D8362C">
        <w:rPr>
          <w:rFonts w:ascii="Times New Roman" w:eastAsia="Times New Roman" w:hAnsi="Times New Roman" w:cs="Times New Roman"/>
          <w:sz w:val="28"/>
          <w:szCs w:val="28"/>
          <w:lang w:eastAsia="ru-RU" w:bidi="ru-RU"/>
        </w:rPr>
        <w:t>туре,  1 психолог, 1 логопед, 20</w:t>
      </w:r>
      <w:r w:rsidRPr="00D8362C">
        <w:rPr>
          <w:rFonts w:ascii="Times New Roman" w:eastAsia="Times New Roman" w:hAnsi="Times New Roman" w:cs="Times New Roman"/>
          <w:sz w:val="28"/>
          <w:szCs w:val="28"/>
          <w:lang w:eastAsia="ru-RU" w:bidi="ru-RU"/>
        </w:rPr>
        <w:t xml:space="preserve"> воспитателей.</w:t>
      </w:r>
    </w:p>
    <w:p w:rsidR="002A68E4" w:rsidRPr="00D8362C" w:rsidRDefault="00C1551C" w:rsidP="0094683F">
      <w:pPr>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sz w:val="28"/>
          <w:szCs w:val="28"/>
        </w:rPr>
        <w:t xml:space="preserve">Педагогический коллектив дошкольной организации </w:t>
      </w:r>
    </w:p>
    <w:p w:rsidR="002A68E4" w:rsidRPr="00D8362C" w:rsidRDefault="002A68E4" w:rsidP="0094683F">
      <w:pPr>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sz w:val="28"/>
          <w:szCs w:val="28"/>
        </w:rPr>
        <w:t>Н</w:t>
      </w:r>
      <w:r w:rsidR="00C1551C" w:rsidRPr="00D8362C">
        <w:rPr>
          <w:rFonts w:ascii="Times New Roman" w:hAnsi="Times New Roman" w:cs="Times New Roman"/>
          <w:sz w:val="28"/>
          <w:szCs w:val="28"/>
        </w:rPr>
        <w:t>а 2020-2021 учебный год</w:t>
      </w:r>
      <w:r w:rsidR="00BF5036" w:rsidRPr="00D8362C">
        <w:rPr>
          <w:rFonts w:ascii="Times New Roman" w:hAnsi="Times New Roman" w:cs="Times New Roman"/>
          <w:sz w:val="28"/>
          <w:szCs w:val="28"/>
        </w:rPr>
        <w:t xml:space="preserve"> педагогический к</w:t>
      </w:r>
      <w:r w:rsidR="00A2413B" w:rsidRPr="00D8362C">
        <w:rPr>
          <w:rFonts w:ascii="Times New Roman" w:hAnsi="Times New Roman" w:cs="Times New Roman"/>
          <w:sz w:val="28"/>
          <w:szCs w:val="28"/>
        </w:rPr>
        <w:t>оллектив состоял из 32 педагог</w:t>
      </w:r>
      <w:r w:rsidR="00BF5036" w:rsidRPr="00D8362C">
        <w:rPr>
          <w:rFonts w:ascii="Times New Roman" w:hAnsi="Times New Roman" w:cs="Times New Roman"/>
          <w:sz w:val="28"/>
          <w:szCs w:val="28"/>
        </w:rPr>
        <w:t>ов</w:t>
      </w:r>
      <w:r w:rsidR="00C1551C" w:rsidRPr="00D8362C">
        <w:rPr>
          <w:rFonts w:ascii="Times New Roman" w:hAnsi="Times New Roman" w:cs="Times New Roman"/>
          <w:sz w:val="28"/>
          <w:szCs w:val="28"/>
        </w:rPr>
        <w:t xml:space="preserve">. </w:t>
      </w:r>
      <w:r w:rsidR="00653981" w:rsidRPr="00D8362C">
        <w:rPr>
          <w:rFonts w:ascii="Times New Roman" w:hAnsi="Times New Roman" w:cs="Times New Roman"/>
          <w:sz w:val="28"/>
          <w:szCs w:val="28"/>
        </w:rPr>
        <w:t xml:space="preserve">–, из них: 1 директор, 1 </w:t>
      </w:r>
      <w:r w:rsidR="00C1551C" w:rsidRPr="00D8362C">
        <w:rPr>
          <w:rFonts w:ascii="Times New Roman" w:hAnsi="Times New Roman" w:cs="Times New Roman"/>
          <w:sz w:val="28"/>
          <w:szCs w:val="28"/>
        </w:rPr>
        <w:t>методист</w:t>
      </w:r>
      <w:r w:rsidR="00A2413B" w:rsidRPr="00D8362C">
        <w:rPr>
          <w:rFonts w:ascii="Times New Roman" w:hAnsi="Times New Roman" w:cs="Times New Roman"/>
          <w:sz w:val="28"/>
          <w:szCs w:val="28"/>
        </w:rPr>
        <w:t>,2</w:t>
      </w:r>
      <w:r w:rsidRPr="00D8362C">
        <w:rPr>
          <w:rFonts w:ascii="Times New Roman" w:hAnsi="Times New Roman" w:cs="Times New Roman"/>
          <w:sz w:val="28"/>
          <w:szCs w:val="28"/>
        </w:rPr>
        <w:t xml:space="preserve"> музыкальных руководителя, </w:t>
      </w:r>
      <w:r w:rsidR="00A2413B" w:rsidRPr="00D8362C">
        <w:rPr>
          <w:rFonts w:ascii="Times New Roman" w:hAnsi="Times New Roman" w:cs="Times New Roman"/>
          <w:sz w:val="28"/>
          <w:szCs w:val="28"/>
        </w:rPr>
        <w:t xml:space="preserve">2 </w:t>
      </w:r>
      <w:r w:rsidR="00C1551C" w:rsidRPr="00D8362C">
        <w:rPr>
          <w:rFonts w:ascii="Times New Roman" w:hAnsi="Times New Roman" w:cs="Times New Roman"/>
          <w:sz w:val="28"/>
          <w:szCs w:val="28"/>
        </w:rPr>
        <w:t>инструктор</w:t>
      </w:r>
      <w:r w:rsidR="008A73AC" w:rsidRPr="00D8362C">
        <w:rPr>
          <w:rFonts w:ascii="Times New Roman" w:hAnsi="Times New Roman" w:cs="Times New Roman"/>
          <w:sz w:val="28"/>
          <w:szCs w:val="28"/>
          <w:lang w:val="kk-KZ"/>
        </w:rPr>
        <w:t>а</w:t>
      </w:r>
      <w:r w:rsidR="00C1551C" w:rsidRPr="00D8362C">
        <w:rPr>
          <w:rFonts w:ascii="Times New Roman" w:hAnsi="Times New Roman" w:cs="Times New Roman"/>
          <w:sz w:val="28"/>
          <w:szCs w:val="28"/>
        </w:rPr>
        <w:t xml:space="preserve"> по физической культуре, педагог-психолог,  учитель  казахского, русского</w:t>
      </w:r>
      <w:r w:rsidR="00653981" w:rsidRPr="00D8362C">
        <w:rPr>
          <w:rFonts w:ascii="Times New Roman" w:hAnsi="Times New Roman" w:cs="Times New Roman"/>
          <w:sz w:val="28"/>
          <w:szCs w:val="28"/>
        </w:rPr>
        <w:t>, английского языка, 1 логопед,</w:t>
      </w:r>
      <w:r w:rsidR="00A2413B" w:rsidRPr="00D8362C">
        <w:rPr>
          <w:rFonts w:ascii="Times New Roman" w:hAnsi="Times New Roman" w:cs="Times New Roman"/>
          <w:sz w:val="28"/>
          <w:szCs w:val="28"/>
        </w:rPr>
        <w:t xml:space="preserve">  20 воспитателей, из них </w:t>
      </w:r>
      <w:r w:rsidR="00CB3534" w:rsidRPr="00D8362C">
        <w:rPr>
          <w:rFonts w:ascii="Times New Roman" w:hAnsi="Times New Roman" w:cs="Times New Roman"/>
          <w:sz w:val="28"/>
          <w:szCs w:val="28"/>
        </w:rPr>
        <w:t xml:space="preserve"> дополнительно приходили  3 педагога по совместительству</w:t>
      </w:r>
      <w:r w:rsidR="00BA3F5C" w:rsidRPr="00D8362C">
        <w:rPr>
          <w:rFonts w:ascii="Times New Roman" w:hAnsi="Times New Roman" w:cs="Times New Roman"/>
          <w:sz w:val="28"/>
          <w:szCs w:val="28"/>
        </w:rPr>
        <w:t>(</w:t>
      </w:r>
      <w:r w:rsidR="00653981" w:rsidRPr="00D8362C">
        <w:rPr>
          <w:rFonts w:ascii="Times New Roman" w:hAnsi="Times New Roman" w:cs="Times New Roman"/>
          <w:sz w:val="28"/>
          <w:szCs w:val="28"/>
        </w:rPr>
        <w:t xml:space="preserve">педагог дополнительного </w:t>
      </w:r>
      <w:r w:rsidR="00653981" w:rsidRPr="00D8362C">
        <w:rPr>
          <w:rFonts w:ascii="Times New Roman" w:hAnsi="Times New Roman" w:cs="Times New Roman"/>
          <w:sz w:val="28"/>
          <w:szCs w:val="28"/>
        </w:rPr>
        <w:lastRenderedPageBreak/>
        <w:t>образования (шахматист), музыкальный руководитель и ин</w:t>
      </w:r>
      <w:r w:rsidR="00CB3534" w:rsidRPr="00D8362C">
        <w:rPr>
          <w:rFonts w:ascii="Times New Roman" w:hAnsi="Times New Roman" w:cs="Times New Roman"/>
          <w:sz w:val="28"/>
          <w:szCs w:val="28"/>
        </w:rPr>
        <w:t>с</w:t>
      </w:r>
      <w:r w:rsidR="00653981" w:rsidRPr="00D8362C">
        <w:rPr>
          <w:rFonts w:ascii="Times New Roman" w:hAnsi="Times New Roman" w:cs="Times New Roman"/>
          <w:sz w:val="28"/>
          <w:szCs w:val="28"/>
        </w:rPr>
        <w:t>труктор по физической культуре</w:t>
      </w:r>
    </w:p>
    <w:p w:rsidR="00C1551C" w:rsidRPr="00D8362C" w:rsidRDefault="00C1551C" w:rsidP="0094683F">
      <w:pPr>
        <w:spacing w:after="0" w:line="240" w:lineRule="auto"/>
        <w:ind w:firstLine="567"/>
        <w:jc w:val="both"/>
        <w:rPr>
          <w:rFonts w:ascii="Times New Roman" w:hAnsi="Times New Roman" w:cs="Times New Roman"/>
          <w:sz w:val="28"/>
          <w:szCs w:val="28"/>
          <w:lang w:val="kk-KZ"/>
        </w:rPr>
      </w:pPr>
      <w:r w:rsidRPr="00D8362C">
        <w:rPr>
          <w:rFonts w:ascii="Times New Roman" w:hAnsi="Times New Roman" w:cs="Times New Roman"/>
          <w:sz w:val="28"/>
          <w:szCs w:val="28"/>
        </w:rPr>
        <w:t>Педагогический коллектив дошкольной организации на 202</w:t>
      </w:r>
      <w:r w:rsidR="002E4B3A" w:rsidRPr="00D8362C">
        <w:rPr>
          <w:rFonts w:ascii="Times New Roman" w:hAnsi="Times New Roman" w:cs="Times New Roman"/>
          <w:sz w:val="28"/>
          <w:szCs w:val="28"/>
        </w:rPr>
        <w:t>1-2022 уче</w:t>
      </w:r>
      <w:r w:rsidR="00A2413B" w:rsidRPr="00D8362C">
        <w:rPr>
          <w:rFonts w:ascii="Times New Roman" w:hAnsi="Times New Roman" w:cs="Times New Roman"/>
          <w:sz w:val="28"/>
          <w:szCs w:val="28"/>
        </w:rPr>
        <w:t>бный год состоял из 31 п</w:t>
      </w:r>
      <w:r w:rsidR="00BF5036" w:rsidRPr="00D8362C">
        <w:rPr>
          <w:rFonts w:ascii="Times New Roman" w:hAnsi="Times New Roman" w:cs="Times New Roman"/>
          <w:sz w:val="28"/>
          <w:szCs w:val="28"/>
        </w:rPr>
        <w:t>едагога</w:t>
      </w:r>
      <w:r w:rsidRPr="00D8362C">
        <w:rPr>
          <w:rFonts w:ascii="Times New Roman" w:hAnsi="Times New Roman" w:cs="Times New Roman"/>
          <w:sz w:val="28"/>
          <w:szCs w:val="28"/>
        </w:rPr>
        <w:t xml:space="preserve">. </w:t>
      </w:r>
      <w:r w:rsidR="00BF5036" w:rsidRPr="00D8362C">
        <w:rPr>
          <w:rFonts w:ascii="Times New Roman" w:hAnsi="Times New Roman" w:cs="Times New Roman"/>
          <w:sz w:val="28"/>
          <w:szCs w:val="28"/>
        </w:rPr>
        <w:t>И</w:t>
      </w:r>
      <w:r w:rsidR="002A68E4" w:rsidRPr="00D8362C">
        <w:rPr>
          <w:rFonts w:ascii="Times New Roman" w:hAnsi="Times New Roman" w:cs="Times New Roman"/>
          <w:sz w:val="28"/>
          <w:szCs w:val="28"/>
        </w:rPr>
        <w:t>з них: директор, 1 мето</w:t>
      </w:r>
      <w:r w:rsidR="00C06910" w:rsidRPr="00D8362C">
        <w:rPr>
          <w:rFonts w:ascii="Times New Roman" w:hAnsi="Times New Roman" w:cs="Times New Roman"/>
          <w:sz w:val="28"/>
          <w:szCs w:val="28"/>
        </w:rPr>
        <w:t>дист, 2 музыкальны</w:t>
      </w:r>
      <w:r w:rsidR="00C06910" w:rsidRPr="00D8362C">
        <w:rPr>
          <w:rFonts w:ascii="Times New Roman" w:hAnsi="Times New Roman" w:cs="Times New Roman"/>
          <w:sz w:val="28"/>
          <w:szCs w:val="28"/>
          <w:lang w:val="kk-KZ"/>
        </w:rPr>
        <w:t>х</w:t>
      </w:r>
      <w:r w:rsidR="00C06910" w:rsidRPr="00D8362C">
        <w:rPr>
          <w:rFonts w:ascii="Times New Roman" w:hAnsi="Times New Roman" w:cs="Times New Roman"/>
          <w:sz w:val="28"/>
          <w:szCs w:val="28"/>
        </w:rPr>
        <w:t xml:space="preserve"> руководител</w:t>
      </w:r>
      <w:r w:rsidR="00C06910" w:rsidRPr="00D8362C">
        <w:rPr>
          <w:rFonts w:ascii="Times New Roman" w:hAnsi="Times New Roman" w:cs="Times New Roman"/>
          <w:sz w:val="28"/>
          <w:szCs w:val="28"/>
          <w:lang w:val="kk-KZ"/>
        </w:rPr>
        <w:t>я</w:t>
      </w:r>
      <w:r w:rsidR="002A68E4" w:rsidRPr="00D8362C">
        <w:rPr>
          <w:rFonts w:ascii="Times New Roman" w:hAnsi="Times New Roman" w:cs="Times New Roman"/>
          <w:sz w:val="28"/>
          <w:szCs w:val="28"/>
        </w:rPr>
        <w:t>, 2</w:t>
      </w:r>
      <w:r w:rsidR="002E4B3A" w:rsidRPr="00D8362C">
        <w:rPr>
          <w:rFonts w:ascii="Times New Roman" w:hAnsi="Times New Roman" w:cs="Times New Roman"/>
          <w:sz w:val="28"/>
          <w:szCs w:val="28"/>
        </w:rPr>
        <w:t xml:space="preserve"> инструктор</w:t>
      </w:r>
      <w:r w:rsidR="00C06910" w:rsidRPr="00D8362C">
        <w:rPr>
          <w:rFonts w:ascii="Times New Roman" w:hAnsi="Times New Roman" w:cs="Times New Roman"/>
          <w:sz w:val="28"/>
          <w:szCs w:val="28"/>
          <w:lang w:val="kk-KZ"/>
        </w:rPr>
        <w:t>а</w:t>
      </w:r>
      <w:r w:rsidR="002E4B3A" w:rsidRPr="00D8362C">
        <w:rPr>
          <w:rFonts w:ascii="Times New Roman" w:hAnsi="Times New Roman" w:cs="Times New Roman"/>
          <w:sz w:val="28"/>
          <w:szCs w:val="28"/>
        </w:rPr>
        <w:t xml:space="preserve"> по физической культуре, педагог -психолог,  </w:t>
      </w:r>
      <w:r w:rsidR="002A68E4" w:rsidRPr="00D8362C">
        <w:rPr>
          <w:rFonts w:ascii="Times New Roman" w:hAnsi="Times New Roman" w:cs="Times New Roman"/>
          <w:sz w:val="28"/>
          <w:szCs w:val="28"/>
        </w:rPr>
        <w:t>1</w:t>
      </w:r>
      <w:r w:rsidR="002E4B3A" w:rsidRPr="00D8362C">
        <w:rPr>
          <w:rFonts w:ascii="Times New Roman" w:hAnsi="Times New Roman" w:cs="Times New Roman"/>
          <w:sz w:val="28"/>
          <w:szCs w:val="28"/>
        </w:rPr>
        <w:t xml:space="preserve"> учитель  казахского и</w:t>
      </w:r>
      <w:r w:rsidR="00BA3F5C" w:rsidRPr="00D8362C">
        <w:rPr>
          <w:rFonts w:ascii="Times New Roman" w:hAnsi="Times New Roman" w:cs="Times New Roman"/>
          <w:sz w:val="28"/>
          <w:szCs w:val="28"/>
          <w:lang w:val="kk-KZ"/>
        </w:rPr>
        <w:t xml:space="preserve"> 1учитель</w:t>
      </w:r>
      <w:r w:rsidR="002E4B3A" w:rsidRPr="00D8362C">
        <w:rPr>
          <w:rFonts w:ascii="Times New Roman" w:hAnsi="Times New Roman" w:cs="Times New Roman"/>
          <w:sz w:val="28"/>
          <w:szCs w:val="28"/>
        </w:rPr>
        <w:t xml:space="preserve"> русского языка, 1 логопед    20 воспитателей.</w:t>
      </w:r>
      <w:r w:rsidR="008A73AC" w:rsidRPr="00D8362C">
        <w:rPr>
          <w:rFonts w:ascii="Times New Roman" w:hAnsi="Times New Roman" w:cs="Times New Roman"/>
          <w:sz w:val="28"/>
          <w:szCs w:val="28"/>
          <w:lang w:val="kk-KZ"/>
        </w:rPr>
        <w:t xml:space="preserve"> И</w:t>
      </w:r>
      <w:r w:rsidR="00A2413B" w:rsidRPr="00D8362C">
        <w:rPr>
          <w:rFonts w:ascii="Times New Roman" w:hAnsi="Times New Roman" w:cs="Times New Roman"/>
          <w:sz w:val="28"/>
          <w:szCs w:val="28"/>
        </w:rPr>
        <w:t>з них педагоги совместители (шахматист), музыкальный руководитель и инструктор по физической культуре</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За оцениваемый период кадровый состав педагогов ясли - сада укомплектован на основании утвержденного штатного расписания. В ясли саду прослеживается стабильный педагогический состав.</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hAnsi="Times New Roman" w:cs="Times New Roman"/>
          <w:sz w:val="28"/>
          <w:szCs w:val="28"/>
        </w:rPr>
        <w:t>Педагоги ясли - сада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ГОСДВО.</w:t>
      </w:r>
      <w:bookmarkStart w:id="4" w:name="z102"/>
      <w:bookmarkEnd w:id="3"/>
      <w:r w:rsidRPr="00D8362C">
        <w:rPr>
          <w:rFonts w:ascii="Times New Roman" w:hAnsi="Times New Roman" w:cs="Times New Roman"/>
          <w:sz w:val="28"/>
          <w:szCs w:val="28"/>
        </w:rPr>
        <w:t xml:space="preserve">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  </w:t>
      </w:r>
      <w:bookmarkEnd w:id="4"/>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hAnsi="Times New Roman" w:cs="Times New Roman"/>
          <w:sz w:val="28"/>
          <w:szCs w:val="28"/>
        </w:rPr>
        <w:t>Координация и регулирование педагогического процесса, контроль за соблюдением нормативно правовых документов осуществляет:</w:t>
      </w:r>
    </w:p>
    <w:p w:rsidR="00C1551C" w:rsidRPr="00D8362C" w:rsidRDefault="002E4B3A" w:rsidP="0094683F">
      <w:pPr>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sz w:val="28"/>
          <w:szCs w:val="28"/>
        </w:rPr>
        <w:t>- Кубекова Алтын Касымкановна</w:t>
      </w:r>
      <w:r w:rsidR="00C1551C" w:rsidRPr="00D8362C">
        <w:rPr>
          <w:rFonts w:ascii="Times New Roman" w:hAnsi="Times New Roman" w:cs="Times New Roman"/>
          <w:sz w:val="28"/>
          <w:szCs w:val="28"/>
        </w:rPr>
        <w:t>- заведующая, действующая на основа</w:t>
      </w:r>
      <w:r w:rsidRPr="00D8362C">
        <w:rPr>
          <w:rFonts w:ascii="Times New Roman" w:hAnsi="Times New Roman" w:cs="Times New Roman"/>
          <w:sz w:val="28"/>
          <w:szCs w:val="28"/>
        </w:rPr>
        <w:t>нии Устава КГКП «Ясли – сада №4</w:t>
      </w:r>
      <w:r w:rsidR="00C1551C" w:rsidRPr="00D8362C">
        <w:rPr>
          <w:rFonts w:ascii="Times New Roman" w:hAnsi="Times New Roman" w:cs="Times New Roman"/>
          <w:sz w:val="28"/>
          <w:szCs w:val="28"/>
        </w:rPr>
        <w:t xml:space="preserve">» руководствуясь нормативно – правовыми документами в сфере дошкольного образования, локальными актами и представляющая интересы дошкольной организации в органах государственной власти и управления </w:t>
      </w:r>
      <w:r w:rsidR="002B1AB2" w:rsidRPr="00D8362C">
        <w:rPr>
          <w:rFonts w:ascii="Times New Roman" w:hAnsi="Times New Roman" w:cs="Times New Roman"/>
          <w:sz w:val="28"/>
          <w:szCs w:val="28"/>
        </w:rPr>
        <w:t>(приказ о назначении № 248 от 11.10. 2017</w:t>
      </w:r>
      <w:r w:rsidR="00C1551C" w:rsidRPr="00D8362C">
        <w:rPr>
          <w:rFonts w:ascii="Times New Roman" w:hAnsi="Times New Roman" w:cs="Times New Roman"/>
          <w:sz w:val="28"/>
          <w:szCs w:val="28"/>
        </w:rPr>
        <w:t xml:space="preserve"> г)</w:t>
      </w:r>
    </w:p>
    <w:p w:rsidR="00C1551C" w:rsidRPr="00D8362C" w:rsidRDefault="002E4B3A" w:rsidP="0094683F">
      <w:pPr>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sz w:val="28"/>
          <w:szCs w:val="28"/>
        </w:rPr>
        <w:t>- Мустафина Бибигуль Бекеновна</w:t>
      </w:r>
      <w:r w:rsidR="00C1551C" w:rsidRPr="00D8362C">
        <w:rPr>
          <w:rFonts w:ascii="Times New Roman" w:hAnsi="Times New Roman" w:cs="Times New Roman"/>
          <w:sz w:val="28"/>
          <w:szCs w:val="28"/>
        </w:rPr>
        <w:t xml:space="preserve"> - методист в соответствии с должностной инструкцией организует образовательную, воспитательную, методическую деятельность, осуществляет контроль над работой педагогического коллектива, реализацией используемых в работе с детьми программ, выполнением основных направлений годового плана.</w:t>
      </w:r>
    </w:p>
    <w:p w:rsidR="00C1551C" w:rsidRPr="00D8362C" w:rsidRDefault="002E4B3A" w:rsidP="0094683F">
      <w:pPr>
        <w:spacing w:after="70" w:line="240" w:lineRule="auto"/>
        <w:ind w:right="272" w:firstLine="567"/>
        <w:jc w:val="both"/>
        <w:rPr>
          <w:rFonts w:ascii="Times New Roman" w:hAnsi="Times New Roman" w:cs="Times New Roman"/>
          <w:sz w:val="28"/>
          <w:szCs w:val="28"/>
        </w:rPr>
      </w:pPr>
      <w:r w:rsidRPr="00D8362C">
        <w:rPr>
          <w:rFonts w:ascii="Times New Roman" w:hAnsi="Times New Roman" w:cs="Times New Roman"/>
          <w:sz w:val="28"/>
          <w:szCs w:val="28"/>
        </w:rPr>
        <w:t xml:space="preserve">- Капсултанова </w:t>
      </w:r>
      <w:r w:rsidR="00AF3EB2" w:rsidRPr="00D8362C">
        <w:rPr>
          <w:rFonts w:ascii="Times New Roman" w:hAnsi="Times New Roman" w:cs="Times New Roman"/>
          <w:sz w:val="28"/>
          <w:szCs w:val="28"/>
        </w:rPr>
        <w:t>Баг</w:t>
      </w:r>
      <w:r w:rsidRPr="00D8362C">
        <w:rPr>
          <w:rFonts w:ascii="Times New Roman" w:hAnsi="Times New Roman" w:cs="Times New Roman"/>
          <w:sz w:val="28"/>
          <w:szCs w:val="28"/>
        </w:rPr>
        <w:t>ыткуль Молдахметовна</w:t>
      </w:r>
      <w:r w:rsidR="00C1551C" w:rsidRPr="00D8362C">
        <w:rPr>
          <w:rFonts w:ascii="Times New Roman" w:hAnsi="Times New Roman" w:cs="Times New Roman"/>
          <w:sz w:val="28"/>
          <w:szCs w:val="28"/>
        </w:rPr>
        <w:t xml:space="preserve"> главный бухгалтер руководит осуществлением бухгалтерского учета и отчетности в ДО. </w:t>
      </w:r>
    </w:p>
    <w:p w:rsidR="00C1551C" w:rsidRPr="00D8362C" w:rsidRDefault="00C1551C" w:rsidP="00B06557">
      <w:pPr>
        <w:spacing w:after="49" w:line="240" w:lineRule="auto"/>
        <w:ind w:right="-2" w:firstLine="567"/>
        <w:jc w:val="both"/>
        <w:rPr>
          <w:rFonts w:ascii="Times New Roman" w:hAnsi="Times New Roman" w:cs="Times New Roman"/>
          <w:sz w:val="28"/>
          <w:szCs w:val="28"/>
        </w:rPr>
      </w:pPr>
      <w:r w:rsidRPr="00D8362C">
        <w:rPr>
          <w:rFonts w:ascii="Times New Roman" w:hAnsi="Times New Roman" w:cs="Times New Roman"/>
          <w:sz w:val="28"/>
          <w:szCs w:val="28"/>
        </w:rPr>
        <w:t xml:space="preserve">Формирует учетную политику и разрабатывает мероприятия по ее реализации. Обеспечивает составление экономически обоснованных отчетов, расчетов по зарплате, начислений и перечислений налогов и сборов в государственный бюджет. Производит начисление зарплаты работников ДО, пособий по временной нетрудоспособности, пособий, проверку табелей учета рабочего времени и других выплат и платежей, а также отчисление средств на материальное стимулирование работников ДО.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т.п.). Осуществляет контроль за своевременным и правильным оформлением бухгалтерской документации. Осуществляет анализ выполнения плана ДО по </w:t>
      </w:r>
      <w:r w:rsidRPr="00D8362C">
        <w:rPr>
          <w:rFonts w:ascii="Times New Roman" w:hAnsi="Times New Roman" w:cs="Times New Roman"/>
          <w:sz w:val="28"/>
          <w:szCs w:val="28"/>
        </w:rPr>
        <w:lastRenderedPageBreak/>
        <w:t xml:space="preserve">всем показателям статистической и финансовой отчетности, и разработка финансово - экономической стратегии развития ДО. </w:t>
      </w:r>
    </w:p>
    <w:p w:rsidR="00C1551C" w:rsidRPr="00D8362C" w:rsidRDefault="002E4B3A" w:rsidP="00B06557">
      <w:pPr>
        <w:spacing w:after="0" w:line="240" w:lineRule="auto"/>
        <w:ind w:right="-2" w:firstLine="567"/>
        <w:jc w:val="both"/>
        <w:rPr>
          <w:rFonts w:ascii="Times New Roman" w:hAnsi="Times New Roman" w:cs="Times New Roman"/>
          <w:sz w:val="28"/>
          <w:szCs w:val="28"/>
        </w:rPr>
      </w:pPr>
      <w:r w:rsidRPr="00D8362C">
        <w:rPr>
          <w:rFonts w:ascii="Times New Roman" w:hAnsi="Times New Roman" w:cs="Times New Roman"/>
          <w:sz w:val="28"/>
          <w:szCs w:val="28"/>
        </w:rPr>
        <w:t>- Бейсенова Лейла Сафутдиновна</w:t>
      </w:r>
      <w:r w:rsidR="00C1551C" w:rsidRPr="00D8362C">
        <w:rPr>
          <w:rFonts w:ascii="Times New Roman" w:hAnsi="Times New Roman" w:cs="Times New Roman"/>
          <w:sz w:val="28"/>
          <w:szCs w:val="28"/>
        </w:rPr>
        <w:t xml:space="preserve">  старшая медицинская сестра в соответствии с должностной инструкцией организуют и проводят лечебно-профилактические мероприятия, контролирует соблюдение и выполнение санитарно-эпидемиологического режима в ясли-саду, руководствуются нормативными документами и методическими материалами по организации медицинского обслуживания. Обеспечивает выполнение инструкции по охране жизни и здоровья детей в ДО. Своевременно представляет анализ данных по организации питания в ДО. Руководит всей практической работой на пищеблоке. Строго соблюдает правила личной гигиены, контролирует санитарное состояние пищеблока, продовольственных кладовых ДО и качество приготовления пищи. Осуществляет общее руководство технологией приготовления пищи. Ежедневно составляет меню-раскладку на основании примерного 10-дневного меню, сдает в бухгалтерию. Вносит изменения в меню (заменяет блюда), в случае с недопоставкой необходимых продуктов. Контролирует качество доставляемых продуктов, соблюдение правил их хранения и реализации. Контролирует правильность закладки продуктов и выхода блюд, отпуск продуктов и блюд с пищеблока. Систематически проводит расчет химического состава, энергоценности и калорийности пищевого рациона (по накопительной ведомости).</w:t>
      </w:r>
    </w:p>
    <w:p w:rsidR="00C1551C" w:rsidRPr="00D8362C" w:rsidRDefault="002E4B3A" w:rsidP="0094683F">
      <w:pPr>
        <w:spacing w:after="0" w:line="240" w:lineRule="auto"/>
        <w:ind w:firstLine="567"/>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 xml:space="preserve">- Нурсаитова Руслана Сапаровна </w:t>
      </w:r>
      <w:r w:rsidR="00C1551C" w:rsidRPr="00D8362C">
        <w:rPr>
          <w:rFonts w:ascii="Times New Roman" w:eastAsia="Times New Roman" w:hAnsi="Times New Roman" w:cs="Times New Roman"/>
          <w:sz w:val="28"/>
          <w:szCs w:val="28"/>
          <w:lang w:eastAsia="ru-RU"/>
        </w:rPr>
        <w:t xml:space="preserve"> – заместитель директора по АХЧ</w:t>
      </w:r>
      <w:r w:rsidR="00C1551C" w:rsidRPr="00D8362C">
        <w:rPr>
          <w:rFonts w:ascii="Times New Roman" w:hAnsi="Times New Roman" w:cs="Times New Roman"/>
          <w:sz w:val="28"/>
          <w:szCs w:val="28"/>
        </w:rPr>
        <w:t>в соответствии с должностной инструкцией о</w:t>
      </w:r>
      <w:r w:rsidR="00C1551C" w:rsidRPr="00D8362C">
        <w:rPr>
          <w:rFonts w:ascii="Times New Roman" w:eastAsia="Times New Roman" w:hAnsi="Times New Roman" w:cs="Times New Roman"/>
          <w:sz w:val="28"/>
          <w:szCs w:val="28"/>
          <w:lang w:eastAsia="ru-RU"/>
        </w:rPr>
        <w:t>рганизует административно-хозяйственного обеспечения работы предприятия. Обеспечивает хранения ценностей в своей зоне ответственности.</w:t>
      </w:r>
    </w:p>
    <w:p w:rsidR="00C1551C" w:rsidRPr="00D8362C" w:rsidRDefault="00C1551C" w:rsidP="0094683F">
      <w:pPr>
        <w:spacing w:after="0" w:line="240" w:lineRule="auto"/>
        <w:ind w:firstLine="567"/>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Организует проведение соответствующих ремонтных мероприятий в зоне своей ответственности.Отслеживает ситуации с материалами, инструментами, инвентарем, которые применяются в хозяйственной деятельности, а также их замена и закупка. Обеспечивает выполнения заявок от других подразделений на проведении соответствующих хозяйственных операций. Обеспечивает необходимой документооборота по хозяйственным операциям. Осуществляет контроль за корректностью первичных финансовых документов в сфере своей ответственности. Проводит мероприятия по поддержанию рабочего состояния объектов ЖКХ и хозяйственной инфраструктуры. Отслеживает соблюдения норм пожарной и технологической безопасности в сфере своей компетенции.</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Текущая деятельность ясли-сада разграничена функциональными полномочиями ответственных лиц за организацию воспитательно-образовательного процесса. Имеются положения, инструкции, правила внутреннего распорядка, программа развития дошкольной организации, годовые планы, рабочие учебные планы, расписание организованной деятельности, перспективные планы, циклограммы и т.д.</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Контроль задеятельностью ясли-сада прослеживается через педагогические советы, педагогические часы, производственные собрания, совещания при руководителе и родительские собрания.</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 xml:space="preserve">Оперативный контроль предусматривает анализ работы с родителями, охрану здоровья детей, анализ питания детей, анализ документации на группе, </w:t>
      </w:r>
      <w:r w:rsidRPr="00D8362C">
        <w:rPr>
          <w:rFonts w:ascii="Times New Roman" w:eastAsia="Times New Roman" w:hAnsi="Times New Roman" w:cs="Times New Roman"/>
          <w:sz w:val="28"/>
          <w:szCs w:val="28"/>
          <w:lang w:eastAsia="ru-RU" w:bidi="ru-RU"/>
        </w:rPr>
        <w:lastRenderedPageBreak/>
        <w:t>самообразование педагогов и т.д.</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В ясли – садуимеются материалы отражающие содержание деятельности, ведется мониторинг индивидуальных показателей воспитанников и педагогического состава.</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В основе работы с педагогическими кадрами лежит диагностика профессиональной компетентности каждого педагога, выявление профессиональных запросов, потребностей и дифференцированный подход в определении цели работы с педагогическими кадрами и выбора оптимальной формы ее достижения.</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Созданы благоприятные условия для труда сотрудников. Отсутствие конфликтных ситуаций, жалоб сотрудников позволяет делать вывод о том, что в ясли - саду создан благоприятный психологический климат.</w:t>
      </w:r>
    </w:p>
    <w:p w:rsidR="00C1551C" w:rsidRPr="00D8362C" w:rsidRDefault="00C1551C" w:rsidP="0094683F">
      <w:pPr>
        <w:widowControl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D8362C">
        <w:rPr>
          <w:rFonts w:ascii="Times New Roman" w:eastAsia="Times New Roman" w:hAnsi="Times New Roman" w:cs="Times New Roman"/>
          <w:sz w:val="28"/>
          <w:szCs w:val="28"/>
          <w:lang w:eastAsia="ru-RU" w:bidi="ru-RU"/>
        </w:rPr>
        <w:t>Для повышения педагогической компетентности и оказания методической помощи для  молодых воспитателей работают опытные педагоги- наставники.</w:t>
      </w:r>
      <w:r w:rsidRPr="00D8362C">
        <w:rPr>
          <w:rFonts w:ascii="Times New Roman" w:eastAsia="Times New Roman" w:hAnsi="Times New Roman" w:cs="Times New Roman"/>
          <w:bCs/>
          <w:sz w:val="28"/>
          <w:szCs w:val="28"/>
          <w:bdr w:val="none" w:sz="0" w:space="0" w:color="auto" w:frame="1"/>
          <w:lang w:eastAsia="ru-RU"/>
        </w:rPr>
        <w:t>Администрацией</w:t>
      </w:r>
      <w:r w:rsidRPr="00D8362C">
        <w:rPr>
          <w:rFonts w:ascii="Times New Roman" w:eastAsia="Times New Roman" w:hAnsi="Times New Roman" w:cs="Times New Roman"/>
          <w:sz w:val="28"/>
          <w:szCs w:val="28"/>
          <w:bdr w:val="none" w:sz="0" w:space="0" w:color="auto" w:frame="1"/>
          <w:lang w:eastAsia="ru-RU"/>
        </w:rPr>
        <w:t> разработан комплекс мер, направленных на то, чтобы помочь каждому педагогу  наилучшим образом реализовать свои профессиональные умения.</w:t>
      </w:r>
    </w:p>
    <w:tbl>
      <w:tblPr>
        <w:tblpPr w:leftFromText="180" w:rightFromText="180" w:vertAnchor="text" w:horzAnchor="margin" w:tblpXSpec="center" w:tblpY="958"/>
        <w:tblW w:w="9910" w:type="dxa"/>
        <w:tblLayout w:type="fixed"/>
        <w:tblCellMar>
          <w:left w:w="0" w:type="dxa"/>
          <w:right w:w="0" w:type="dxa"/>
        </w:tblCellMar>
        <w:tblLook w:val="04A0"/>
      </w:tblPr>
      <w:tblGrid>
        <w:gridCol w:w="434"/>
        <w:gridCol w:w="1871"/>
        <w:gridCol w:w="1693"/>
        <w:gridCol w:w="1425"/>
        <w:gridCol w:w="2276"/>
        <w:gridCol w:w="843"/>
        <w:gridCol w:w="1368"/>
      </w:tblGrid>
      <w:tr w:rsidR="00BA3F5C" w:rsidRPr="00D8362C" w:rsidTr="00B06557">
        <w:trPr>
          <w:trHeight w:val="1401"/>
        </w:trPr>
        <w:tc>
          <w:tcPr>
            <w:tcW w:w="434"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w:t>
            </w:r>
          </w:p>
        </w:tc>
        <w:tc>
          <w:tcPr>
            <w:tcW w:w="1871"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Ф.И.О</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Должность </w:t>
            </w:r>
          </w:p>
        </w:tc>
        <w:tc>
          <w:tcPr>
            <w:tcW w:w="142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Дата рождения</w:t>
            </w:r>
          </w:p>
        </w:tc>
        <w:tc>
          <w:tcPr>
            <w:tcW w:w="227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Базовое образование</w:t>
            </w:r>
          </w:p>
        </w:tc>
        <w:tc>
          <w:tcPr>
            <w:tcW w:w="84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Общий стаж работа</w:t>
            </w:r>
          </w:p>
        </w:tc>
        <w:tc>
          <w:tcPr>
            <w:tcW w:w="1368"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94683F">
            <w:pPr>
              <w:spacing w:after="0" w:line="240" w:lineRule="auto"/>
              <w:rPr>
                <w:rFonts w:ascii="Times New Roman" w:eastAsia="Times New Roman" w:hAnsi="Times New Roman" w:cs="Times New Roman"/>
                <w:b/>
                <w:bCs/>
                <w:sz w:val="28"/>
                <w:szCs w:val="28"/>
                <w:bdr w:val="none" w:sz="0" w:space="0" w:color="auto" w:frame="1"/>
                <w:lang w:eastAsia="ru-RU"/>
              </w:rPr>
            </w:pPr>
            <w:r w:rsidRPr="00D8362C">
              <w:rPr>
                <w:rFonts w:ascii="Times New Roman" w:eastAsia="Times New Roman" w:hAnsi="Times New Roman" w:cs="Times New Roman"/>
                <w:b/>
                <w:bCs/>
                <w:sz w:val="28"/>
                <w:szCs w:val="28"/>
                <w:bdr w:val="none" w:sz="0" w:space="0" w:color="auto" w:frame="1"/>
                <w:lang w:eastAsia="ru-RU"/>
              </w:rPr>
              <w:t>Стаж работы в   КГ</w:t>
            </w:r>
            <w:r w:rsidRPr="00D8362C">
              <w:rPr>
                <w:rFonts w:ascii="Times New Roman" w:eastAsia="Times New Roman" w:hAnsi="Times New Roman" w:cs="Times New Roman"/>
                <w:b/>
                <w:bCs/>
                <w:sz w:val="28"/>
                <w:szCs w:val="28"/>
                <w:bdr w:val="none" w:sz="0" w:space="0" w:color="auto" w:frame="1"/>
                <w:lang w:val="kk-KZ" w:eastAsia="ru-RU"/>
              </w:rPr>
              <w:t>К</w:t>
            </w:r>
            <w:r w:rsidRPr="00D8362C">
              <w:rPr>
                <w:rFonts w:ascii="Times New Roman" w:eastAsia="Times New Roman" w:hAnsi="Times New Roman" w:cs="Times New Roman"/>
                <w:b/>
                <w:bCs/>
                <w:sz w:val="28"/>
                <w:szCs w:val="28"/>
                <w:bdr w:val="none" w:sz="0" w:space="0" w:color="auto" w:frame="1"/>
                <w:lang w:eastAsia="ru-RU"/>
              </w:rPr>
              <w:t xml:space="preserve">П «Ясли-сад </w:t>
            </w:r>
          </w:p>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 4»</w:t>
            </w:r>
          </w:p>
        </w:tc>
      </w:tr>
      <w:tr w:rsidR="00BA3F5C" w:rsidRPr="00D8362C" w:rsidTr="00B06557">
        <w:trPr>
          <w:trHeight w:val="824"/>
        </w:trPr>
        <w:tc>
          <w:tcPr>
            <w:tcW w:w="434"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w:t>
            </w:r>
          </w:p>
        </w:tc>
        <w:tc>
          <w:tcPr>
            <w:tcW w:w="1871"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Кубекова Алтын Касымкановна</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заведующая</w:t>
            </w:r>
          </w:p>
        </w:tc>
        <w:tc>
          <w:tcPr>
            <w:tcW w:w="142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27.04.1977</w:t>
            </w:r>
          </w:p>
        </w:tc>
        <w:tc>
          <w:tcPr>
            <w:tcW w:w="227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832446" w:rsidP="00832446">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высшее педагогическое, кпк д</w:t>
            </w:r>
            <w:r w:rsidR="00BA3F5C" w:rsidRPr="00D8362C">
              <w:rPr>
                <w:rFonts w:ascii="Times New Roman" w:eastAsia="Times New Roman" w:hAnsi="Times New Roman" w:cs="Times New Roman"/>
                <w:sz w:val="28"/>
                <w:szCs w:val="28"/>
                <w:lang w:eastAsia="ru-RU"/>
              </w:rPr>
              <w:t>ошкольное</w:t>
            </w:r>
          </w:p>
        </w:tc>
        <w:tc>
          <w:tcPr>
            <w:tcW w:w="84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r w:rsidR="000D403C" w:rsidRPr="00D8362C">
              <w:rPr>
                <w:rFonts w:ascii="Times New Roman" w:eastAsia="Times New Roman" w:hAnsi="Times New Roman" w:cs="Times New Roman"/>
                <w:sz w:val="28"/>
                <w:szCs w:val="28"/>
                <w:lang w:eastAsia="ru-RU"/>
              </w:rPr>
              <w:t>7</w:t>
            </w:r>
          </w:p>
        </w:tc>
        <w:tc>
          <w:tcPr>
            <w:tcW w:w="1368"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5</w:t>
            </w:r>
          </w:p>
        </w:tc>
      </w:tr>
      <w:tr w:rsidR="00BA3F5C" w:rsidRPr="00D8362C" w:rsidTr="00B06557">
        <w:trPr>
          <w:trHeight w:val="812"/>
        </w:trPr>
        <w:tc>
          <w:tcPr>
            <w:tcW w:w="434"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p>
        </w:tc>
        <w:tc>
          <w:tcPr>
            <w:tcW w:w="1871"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Мустафина Бибигуль Бекеновна</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методист</w:t>
            </w:r>
          </w:p>
        </w:tc>
        <w:tc>
          <w:tcPr>
            <w:tcW w:w="142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01.01.1970 г.</w:t>
            </w:r>
          </w:p>
        </w:tc>
        <w:tc>
          <w:tcPr>
            <w:tcW w:w="227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832446"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высшее</w:t>
            </w:r>
            <w:r w:rsidR="00BA3F5C" w:rsidRPr="00D8362C">
              <w:rPr>
                <w:rFonts w:ascii="Times New Roman" w:eastAsia="Times New Roman" w:hAnsi="Times New Roman" w:cs="Times New Roman"/>
                <w:sz w:val="28"/>
                <w:szCs w:val="28"/>
                <w:lang w:eastAsia="ru-RU"/>
              </w:rPr>
              <w:t xml:space="preserve"> дошкольное </w:t>
            </w:r>
          </w:p>
        </w:tc>
        <w:tc>
          <w:tcPr>
            <w:tcW w:w="84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29 л.</w:t>
            </w:r>
          </w:p>
        </w:tc>
        <w:tc>
          <w:tcPr>
            <w:tcW w:w="1368"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573504"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9</w:t>
            </w:r>
          </w:p>
        </w:tc>
      </w:tr>
      <w:tr w:rsidR="00BA3F5C" w:rsidRPr="00D8362C" w:rsidTr="00B06557">
        <w:tc>
          <w:tcPr>
            <w:tcW w:w="434"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4</w:t>
            </w:r>
          </w:p>
        </w:tc>
        <w:tc>
          <w:tcPr>
            <w:tcW w:w="1871"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Капсултанова Бахыткуль Молдахметовна</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бухгалтер</w:t>
            </w:r>
          </w:p>
        </w:tc>
        <w:tc>
          <w:tcPr>
            <w:tcW w:w="142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13.08.1972г.</w:t>
            </w:r>
          </w:p>
        </w:tc>
        <w:tc>
          <w:tcPr>
            <w:tcW w:w="227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832446"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в</w:t>
            </w:r>
            <w:r w:rsidR="00BA3F5C" w:rsidRPr="00D8362C">
              <w:rPr>
                <w:rFonts w:ascii="Times New Roman" w:eastAsia="Times New Roman" w:hAnsi="Times New Roman" w:cs="Times New Roman"/>
                <w:sz w:val="28"/>
                <w:szCs w:val="28"/>
                <w:lang w:eastAsia="ru-RU"/>
              </w:rPr>
              <w:t>ысшее профессиональное</w:t>
            </w:r>
          </w:p>
        </w:tc>
        <w:tc>
          <w:tcPr>
            <w:tcW w:w="84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30 л.</w:t>
            </w:r>
          </w:p>
        </w:tc>
        <w:tc>
          <w:tcPr>
            <w:tcW w:w="1368"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 г.</w:t>
            </w:r>
          </w:p>
        </w:tc>
      </w:tr>
      <w:tr w:rsidR="00BA3F5C" w:rsidRPr="00D8362C" w:rsidTr="00B06557">
        <w:tc>
          <w:tcPr>
            <w:tcW w:w="434"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5</w:t>
            </w:r>
          </w:p>
        </w:tc>
        <w:tc>
          <w:tcPr>
            <w:tcW w:w="1871"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Нурсаитова Руслана Сапаровна</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0D403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з</w:t>
            </w:r>
            <w:r w:rsidR="00BA3F5C" w:rsidRPr="00D8362C">
              <w:rPr>
                <w:rFonts w:ascii="Times New Roman" w:eastAsia="Times New Roman" w:hAnsi="Times New Roman" w:cs="Times New Roman"/>
                <w:sz w:val="28"/>
                <w:szCs w:val="28"/>
                <w:lang w:eastAsia="ru-RU"/>
              </w:rPr>
              <w:t xml:space="preserve">аместитель директора </w:t>
            </w:r>
            <w:r w:rsidR="00BA3F5C" w:rsidRPr="00D8362C">
              <w:rPr>
                <w:rFonts w:ascii="Times New Roman" w:eastAsia="Times New Roman" w:hAnsi="Times New Roman" w:cs="Times New Roman"/>
                <w:sz w:val="28"/>
                <w:szCs w:val="28"/>
                <w:lang w:eastAsia="ru-RU"/>
              </w:rPr>
              <w:lastRenderedPageBreak/>
              <w:t>по АХЧ</w:t>
            </w:r>
          </w:p>
        </w:tc>
        <w:tc>
          <w:tcPr>
            <w:tcW w:w="142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lastRenderedPageBreak/>
              <w:t>08.11.1987г.</w:t>
            </w:r>
          </w:p>
        </w:tc>
        <w:tc>
          <w:tcPr>
            <w:tcW w:w="227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832446"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в</w:t>
            </w:r>
            <w:r w:rsidR="00BA3F5C" w:rsidRPr="00D8362C">
              <w:rPr>
                <w:rFonts w:ascii="Times New Roman" w:eastAsia="Times New Roman" w:hAnsi="Times New Roman" w:cs="Times New Roman"/>
                <w:sz w:val="28"/>
                <w:szCs w:val="28"/>
                <w:lang w:eastAsia="ru-RU"/>
              </w:rPr>
              <w:t>ысшее юридическое</w:t>
            </w:r>
          </w:p>
        </w:tc>
        <w:tc>
          <w:tcPr>
            <w:tcW w:w="84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 xml:space="preserve"> 5 л.</w:t>
            </w:r>
          </w:p>
        </w:tc>
        <w:tc>
          <w:tcPr>
            <w:tcW w:w="1368"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 г.</w:t>
            </w:r>
          </w:p>
        </w:tc>
      </w:tr>
      <w:tr w:rsidR="00BA3F5C" w:rsidRPr="00D8362C" w:rsidTr="00B06557">
        <w:tc>
          <w:tcPr>
            <w:tcW w:w="434"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lastRenderedPageBreak/>
              <w:t>6</w:t>
            </w:r>
          </w:p>
        </w:tc>
        <w:tc>
          <w:tcPr>
            <w:tcW w:w="1871"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hAnsi="Times New Roman" w:cs="Times New Roman"/>
                <w:sz w:val="28"/>
                <w:szCs w:val="28"/>
              </w:rPr>
              <w:t>Бейсенова Лейла Сафутдиновна</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hAnsi="Times New Roman" w:cs="Times New Roman"/>
                <w:sz w:val="28"/>
                <w:szCs w:val="28"/>
              </w:rPr>
              <w:t>старшая медицинская сестра</w:t>
            </w:r>
          </w:p>
        </w:tc>
        <w:tc>
          <w:tcPr>
            <w:tcW w:w="142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30.05.1986</w:t>
            </w:r>
          </w:p>
        </w:tc>
        <w:tc>
          <w:tcPr>
            <w:tcW w:w="227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832446"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с</w:t>
            </w:r>
            <w:r w:rsidR="00BA3F5C" w:rsidRPr="00D8362C">
              <w:rPr>
                <w:rFonts w:ascii="Times New Roman" w:eastAsia="Times New Roman" w:hAnsi="Times New Roman" w:cs="Times New Roman"/>
                <w:sz w:val="28"/>
                <w:szCs w:val="28"/>
                <w:lang w:eastAsia="ru-RU"/>
              </w:rPr>
              <w:t>редне - специальное</w:t>
            </w:r>
          </w:p>
        </w:tc>
        <w:tc>
          <w:tcPr>
            <w:tcW w:w="843"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 xml:space="preserve"> 12г.</w:t>
            </w:r>
          </w:p>
        </w:tc>
        <w:tc>
          <w:tcPr>
            <w:tcW w:w="1368"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BA3F5C" w:rsidRPr="00D8362C" w:rsidRDefault="00BA3F5C" w:rsidP="00BA3F5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 xml:space="preserve"> 2г.</w:t>
            </w:r>
          </w:p>
        </w:tc>
      </w:tr>
    </w:tbl>
    <w:p w:rsidR="00C1551C" w:rsidRPr="00D8362C" w:rsidRDefault="00C1551C" w:rsidP="00C1551C">
      <w:pPr>
        <w:widowControl w:val="0"/>
        <w:spacing w:after="0" w:line="240" w:lineRule="auto"/>
        <w:ind w:firstLine="820"/>
        <w:jc w:val="both"/>
        <w:rPr>
          <w:rFonts w:ascii="Times New Roman" w:eastAsia="Times New Roman" w:hAnsi="Times New Roman" w:cs="Times New Roman"/>
          <w:sz w:val="28"/>
          <w:szCs w:val="28"/>
          <w:bdr w:val="none" w:sz="0" w:space="0" w:color="auto" w:frame="1"/>
          <w:lang w:eastAsia="ru-RU"/>
        </w:rPr>
      </w:pPr>
      <w:r w:rsidRPr="00D8362C">
        <w:rPr>
          <w:rFonts w:ascii="Times New Roman" w:eastAsia="Times New Roman" w:hAnsi="Times New Roman" w:cs="Times New Roman"/>
          <w:sz w:val="28"/>
          <w:szCs w:val="28"/>
          <w:bdr w:val="none" w:sz="0" w:space="0" w:color="auto" w:frame="1"/>
          <w:lang w:eastAsia="ru-RU"/>
        </w:rPr>
        <w:t>Педагогический коллектив детского сада сумел создать атмосферу развивающего обучения для каждой возрастной группы, обеспечивает всестороннее развитие детей, исключая однообразие, проявляя творческие начала в своей работе, сохраняя преемственность дошкольного и начального образования.</w:t>
      </w:r>
    </w:p>
    <w:p w:rsidR="00C1551C" w:rsidRPr="00D8362C" w:rsidRDefault="00C1551C" w:rsidP="00C1551C">
      <w:pPr>
        <w:widowControl w:val="0"/>
        <w:spacing w:after="0" w:line="240" w:lineRule="auto"/>
        <w:ind w:firstLine="820"/>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bdr w:val="none" w:sz="0" w:space="0" w:color="auto" w:frame="1"/>
          <w:lang w:eastAsia="ru-RU"/>
        </w:rPr>
        <w:t>В коллективе сложился хорошо организованный процесс обучения и воспитания детей, наблюдается положительная динамика качества обучения.</w:t>
      </w:r>
    </w:p>
    <w:p w:rsidR="00C1551C" w:rsidRPr="00D8362C" w:rsidRDefault="00C1551C" w:rsidP="00C1551C">
      <w:pPr>
        <w:spacing w:line="240" w:lineRule="auto"/>
        <w:jc w:val="center"/>
        <w:rPr>
          <w:rFonts w:ascii="Times New Roman" w:eastAsia="Times New Roman" w:hAnsi="Times New Roman" w:cs="Times New Roman"/>
          <w:b/>
          <w:bCs/>
          <w:sz w:val="28"/>
          <w:szCs w:val="28"/>
          <w:bdr w:val="none" w:sz="0" w:space="0" w:color="auto" w:frame="1"/>
          <w:lang w:eastAsia="ru-RU"/>
        </w:rPr>
      </w:pPr>
    </w:p>
    <w:p w:rsidR="00154589" w:rsidRPr="00D8362C" w:rsidRDefault="00C1551C" w:rsidP="00BA3F5C">
      <w:pPr>
        <w:spacing w:line="240" w:lineRule="auto"/>
        <w:jc w:val="center"/>
        <w:rPr>
          <w:rFonts w:ascii="Times New Roman" w:eastAsia="Times New Roman" w:hAnsi="Times New Roman" w:cs="Times New Roman"/>
          <w:b/>
          <w:bCs/>
          <w:sz w:val="28"/>
          <w:szCs w:val="28"/>
          <w:bdr w:val="none" w:sz="0" w:space="0" w:color="auto" w:frame="1"/>
          <w:lang w:val="kk-KZ" w:eastAsia="ru-RU"/>
        </w:rPr>
      </w:pPr>
      <w:r w:rsidRPr="00D8362C">
        <w:rPr>
          <w:rFonts w:ascii="Times New Roman" w:eastAsia="Times New Roman" w:hAnsi="Times New Roman" w:cs="Times New Roman"/>
          <w:b/>
          <w:bCs/>
          <w:sz w:val="28"/>
          <w:szCs w:val="28"/>
          <w:bdr w:val="none" w:sz="0" w:space="0" w:color="auto" w:frame="1"/>
          <w:lang w:eastAsia="ru-RU"/>
        </w:rPr>
        <w:t>Сведения о составе административно-управленческого персонала (АУП)</w:t>
      </w:r>
    </w:p>
    <w:p w:rsidR="00C1551C" w:rsidRPr="00D8362C" w:rsidRDefault="00C1551C" w:rsidP="00C1551C">
      <w:pPr>
        <w:widowControl w:val="0"/>
        <w:spacing w:after="0" w:line="240" w:lineRule="auto"/>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 xml:space="preserve">Качественный состав педагогических кадров </w:t>
      </w:r>
    </w:p>
    <w:p w:rsidR="00C1551C" w:rsidRPr="00D8362C" w:rsidRDefault="00154589" w:rsidP="00C1551C">
      <w:pPr>
        <w:widowControl w:val="0"/>
        <w:spacing w:after="0" w:line="240" w:lineRule="auto"/>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ясли – сада № 4</w:t>
      </w:r>
    </w:p>
    <w:p w:rsidR="00C1551C" w:rsidRPr="00D8362C" w:rsidRDefault="00C1551C" w:rsidP="00C1551C">
      <w:pPr>
        <w:widowControl w:val="0"/>
        <w:spacing w:after="0" w:line="240" w:lineRule="auto"/>
        <w:jc w:val="center"/>
        <w:rPr>
          <w:rFonts w:ascii="Times New Roman" w:eastAsia="Times New Roman" w:hAnsi="Times New Roman" w:cs="Times New Roman"/>
          <w:b/>
          <w:bCs/>
          <w:sz w:val="28"/>
          <w:szCs w:val="28"/>
          <w:lang w:eastAsia="ru-RU" w:bidi="ru-RU"/>
        </w:rPr>
      </w:pPr>
    </w:p>
    <w:tbl>
      <w:tblPr>
        <w:tblStyle w:val="ae"/>
        <w:tblW w:w="0" w:type="auto"/>
        <w:jc w:val="center"/>
        <w:tblInd w:w="-130" w:type="dxa"/>
        <w:tblLook w:val="04A0"/>
      </w:tblPr>
      <w:tblGrid>
        <w:gridCol w:w="1644"/>
        <w:gridCol w:w="2042"/>
        <w:gridCol w:w="2171"/>
        <w:gridCol w:w="2171"/>
        <w:gridCol w:w="2040"/>
      </w:tblGrid>
      <w:tr w:rsidR="00C55B58" w:rsidRPr="00D8362C" w:rsidTr="00C55B58">
        <w:trPr>
          <w:jc w:val="center"/>
        </w:trPr>
        <w:tc>
          <w:tcPr>
            <w:tcW w:w="1644" w:type="dxa"/>
            <w:vMerge w:val="restart"/>
          </w:tcPr>
          <w:p w:rsidR="00C55B58" w:rsidRPr="00D8362C" w:rsidRDefault="00C55B58" w:rsidP="00C55B58">
            <w:pPr>
              <w:rPr>
                <w:rFonts w:ascii="Times New Roman" w:eastAsia="Times New Roman" w:hAnsi="Times New Roman" w:cs="Times New Roman"/>
                <w:b/>
                <w:bCs/>
                <w:sz w:val="28"/>
                <w:szCs w:val="28"/>
                <w:lang w:val="ru-RU" w:eastAsia="ru-RU" w:bidi="ru-RU"/>
              </w:rPr>
            </w:pPr>
          </w:p>
          <w:p w:rsidR="00C55B58" w:rsidRPr="00D8362C" w:rsidRDefault="00C55B58" w:rsidP="00C55B58">
            <w:pPr>
              <w:rPr>
                <w:rFonts w:ascii="Times New Roman" w:eastAsia="Times New Roman" w:hAnsi="Times New Roman" w:cs="Times New Roman"/>
                <w:b/>
                <w:bCs/>
                <w:sz w:val="28"/>
                <w:szCs w:val="28"/>
                <w:lang w:val="ru-RU" w:eastAsia="ru-RU" w:bidi="ru-RU"/>
              </w:rPr>
            </w:pPr>
          </w:p>
          <w:p w:rsidR="00C55B58" w:rsidRPr="00D8362C" w:rsidRDefault="00C55B58" w:rsidP="00C55B58">
            <w:pP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Учебный год</w:t>
            </w:r>
          </w:p>
        </w:tc>
        <w:tc>
          <w:tcPr>
            <w:tcW w:w="2042" w:type="dxa"/>
            <w:vMerge w:val="restart"/>
          </w:tcPr>
          <w:p w:rsidR="00C55B58" w:rsidRPr="00D8362C" w:rsidRDefault="00C55B58" w:rsidP="00C55B58">
            <w:pPr>
              <w:rPr>
                <w:rFonts w:ascii="Times New Roman" w:eastAsia="Times New Roman" w:hAnsi="Times New Roman" w:cs="Times New Roman"/>
                <w:b/>
                <w:bCs/>
                <w:sz w:val="28"/>
                <w:szCs w:val="28"/>
                <w:lang w:eastAsia="ru-RU" w:bidi="ru-RU"/>
              </w:rPr>
            </w:pPr>
          </w:p>
          <w:p w:rsidR="00C55B58" w:rsidRPr="00D8362C" w:rsidRDefault="00C55B58" w:rsidP="00C55B58">
            <w:pPr>
              <w:rPr>
                <w:rFonts w:ascii="Times New Roman" w:eastAsia="Times New Roman" w:hAnsi="Times New Roman" w:cs="Times New Roman"/>
                <w:b/>
                <w:bCs/>
                <w:sz w:val="28"/>
                <w:szCs w:val="28"/>
                <w:lang w:eastAsia="ru-RU" w:bidi="ru-RU"/>
              </w:rPr>
            </w:pPr>
          </w:p>
          <w:p w:rsidR="00C55B58" w:rsidRPr="00D8362C" w:rsidRDefault="00C55B58" w:rsidP="00C55B58">
            <w:pP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Всего педагогов</w:t>
            </w:r>
          </w:p>
        </w:tc>
        <w:tc>
          <w:tcPr>
            <w:tcW w:w="6292" w:type="dxa"/>
            <w:gridSpan w:val="3"/>
          </w:tcPr>
          <w:p w:rsidR="00C55B58" w:rsidRPr="00D8362C" w:rsidRDefault="00C55B58"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образование</w:t>
            </w:r>
          </w:p>
        </w:tc>
      </w:tr>
      <w:tr w:rsidR="00C55B58" w:rsidRPr="00D8362C" w:rsidTr="00C55B58">
        <w:trPr>
          <w:jc w:val="center"/>
        </w:trPr>
        <w:tc>
          <w:tcPr>
            <w:tcW w:w="1644" w:type="dxa"/>
            <w:vMerge/>
          </w:tcPr>
          <w:p w:rsidR="00C55B58" w:rsidRPr="00D8362C" w:rsidRDefault="00C55B58" w:rsidP="00C1551C">
            <w:pPr>
              <w:jc w:val="center"/>
              <w:rPr>
                <w:rFonts w:ascii="Times New Roman" w:eastAsia="Times New Roman" w:hAnsi="Times New Roman" w:cs="Times New Roman"/>
                <w:b/>
                <w:bCs/>
                <w:sz w:val="28"/>
                <w:szCs w:val="28"/>
                <w:lang w:eastAsia="ru-RU" w:bidi="ru-RU"/>
              </w:rPr>
            </w:pPr>
          </w:p>
        </w:tc>
        <w:tc>
          <w:tcPr>
            <w:tcW w:w="2042" w:type="dxa"/>
            <w:vMerge/>
          </w:tcPr>
          <w:p w:rsidR="00C55B58" w:rsidRPr="00D8362C" w:rsidRDefault="00C55B58" w:rsidP="00C1551C">
            <w:pPr>
              <w:jc w:val="center"/>
              <w:rPr>
                <w:rFonts w:ascii="Times New Roman" w:eastAsia="Times New Roman" w:hAnsi="Times New Roman" w:cs="Times New Roman"/>
                <w:b/>
                <w:bCs/>
                <w:sz w:val="28"/>
                <w:szCs w:val="28"/>
                <w:lang w:eastAsia="ru-RU" w:bidi="ru-RU"/>
              </w:rPr>
            </w:pPr>
          </w:p>
        </w:tc>
        <w:tc>
          <w:tcPr>
            <w:tcW w:w="2126" w:type="dxa"/>
          </w:tcPr>
          <w:p w:rsidR="00C55B58" w:rsidRPr="00D8362C" w:rsidRDefault="00C55B58"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Высшее</w:t>
            </w:r>
          </w:p>
          <w:p w:rsidR="00C55B58" w:rsidRPr="00D8362C" w:rsidRDefault="00C55B58"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педагогическое</w:t>
            </w:r>
          </w:p>
          <w:p w:rsidR="00C55B58" w:rsidRPr="00D8362C" w:rsidRDefault="00C55B58" w:rsidP="00C1551C">
            <w:pPr>
              <w:jc w:val="center"/>
              <w:rPr>
                <w:rFonts w:ascii="Times New Roman" w:eastAsia="Times New Roman" w:hAnsi="Times New Roman" w:cs="Times New Roman"/>
                <w:b/>
                <w:bCs/>
                <w:sz w:val="28"/>
                <w:szCs w:val="28"/>
                <w:lang w:eastAsia="ru-RU" w:bidi="ru-RU"/>
              </w:rPr>
            </w:pPr>
          </w:p>
        </w:tc>
        <w:tc>
          <w:tcPr>
            <w:tcW w:w="2126" w:type="dxa"/>
          </w:tcPr>
          <w:p w:rsidR="00C55B58" w:rsidRPr="00D8362C" w:rsidRDefault="00C55B58"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 xml:space="preserve"> Среднее специальное</w:t>
            </w:r>
          </w:p>
          <w:p w:rsidR="00C55B58" w:rsidRPr="00D8362C" w:rsidRDefault="00C55B58"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педагогическое</w:t>
            </w:r>
          </w:p>
        </w:tc>
        <w:tc>
          <w:tcPr>
            <w:tcW w:w="2040" w:type="dxa"/>
          </w:tcPr>
          <w:p w:rsidR="00C55B58" w:rsidRPr="00D8362C" w:rsidRDefault="00C55B58" w:rsidP="00C1551C">
            <w:pPr>
              <w:jc w:val="center"/>
              <w:rPr>
                <w:rFonts w:ascii="Times New Roman" w:eastAsia="Times New Roman" w:hAnsi="Times New Roman" w:cs="Times New Roman"/>
                <w:b/>
                <w:bCs/>
                <w:sz w:val="28"/>
                <w:szCs w:val="28"/>
                <w:lang w:val="ru-RU" w:eastAsia="ru-RU" w:bidi="ru-RU"/>
              </w:rPr>
            </w:pPr>
            <w:r w:rsidRPr="00D8362C">
              <w:rPr>
                <w:rFonts w:ascii="Times New Roman" w:eastAsia="Times New Roman" w:hAnsi="Times New Roman" w:cs="Times New Roman"/>
                <w:b/>
                <w:bCs/>
                <w:sz w:val="28"/>
                <w:szCs w:val="28"/>
                <w:lang w:val="ru-RU" w:eastAsia="ru-RU" w:bidi="ru-RU"/>
              </w:rPr>
              <w:t>В том числе дошкольное</w:t>
            </w:r>
          </w:p>
          <w:p w:rsidR="00C55B58" w:rsidRPr="00D8362C" w:rsidRDefault="00C55B58" w:rsidP="00C1551C">
            <w:pPr>
              <w:jc w:val="center"/>
              <w:rPr>
                <w:rFonts w:ascii="Times New Roman" w:eastAsia="Times New Roman" w:hAnsi="Times New Roman" w:cs="Times New Roman"/>
                <w:b/>
                <w:bCs/>
                <w:sz w:val="28"/>
                <w:szCs w:val="28"/>
                <w:lang w:val="ru-RU" w:eastAsia="ru-RU" w:bidi="ru-RU"/>
              </w:rPr>
            </w:pPr>
            <w:r w:rsidRPr="00D8362C">
              <w:rPr>
                <w:rFonts w:ascii="Times New Roman" w:eastAsia="Times New Roman" w:hAnsi="Times New Roman" w:cs="Times New Roman"/>
                <w:b/>
                <w:bCs/>
                <w:sz w:val="28"/>
                <w:szCs w:val="28"/>
                <w:lang w:val="ru-RU" w:eastAsia="ru-RU" w:bidi="ru-RU"/>
              </w:rPr>
              <w:t>профильное</w:t>
            </w:r>
          </w:p>
        </w:tc>
      </w:tr>
      <w:tr w:rsidR="00C1551C" w:rsidRPr="00D8362C" w:rsidTr="00C55B58">
        <w:trPr>
          <w:jc w:val="center"/>
        </w:trPr>
        <w:tc>
          <w:tcPr>
            <w:tcW w:w="1644" w:type="dxa"/>
          </w:tcPr>
          <w:p w:rsidR="00C1551C" w:rsidRPr="00D8362C" w:rsidRDefault="00C1551C"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2020-2021</w:t>
            </w:r>
          </w:p>
        </w:tc>
        <w:tc>
          <w:tcPr>
            <w:tcW w:w="2042" w:type="dxa"/>
          </w:tcPr>
          <w:p w:rsidR="00C1551C" w:rsidRPr="00D8362C" w:rsidRDefault="00FB05C1" w:rsidP="0001168D">
            <w:pPr>
              <w:jc w:val="center"/>
              <w:rPr>
                <w:rFonts w:ascii="Times New Roman" w:eastAsia="Times New Roman" w:hAnsi="Times New Roman" w:cs="Times New Roman"/>
                <w:b/>
                <w:bCs/>
                <w:sz w:val="28"/>
                <w:szCs w:val="28"/>
                <w:lang w:val="ru-RU" w:eastAsia="ru-RU" w:bidi="ru-RU"/>
              </w:rPr>
            </w:pPr>
            <w:r w:rsidRPr="00D8362C">
              <w:rPr>
                <w:rFonts w:ascii="Times New Roman" w:eastAsia="Times New Roman" w:hAnsi="Times New Roman" w:cs="Times New Roman"/>
                <w:b/>
                <w:bCs/>
                <w:sz w:val="28"/>
                <w:szCs w:val="28"/>
                <w:lang w:val="ru-RU" w:eastAsia="ru-RU" w:bidi="ru-RU"/>
              </w:rPr>
              <w:t>32</w:t>
            </w:r>
            <w:r w:rsidR="00D63930" w:rsidRPr="00D8362C">
              <w:rPr>
                <w:rFonts w:ascii="Times New Roman" w:eastAsia="Times New Roman" w:hAnsi="Times New Roman" w:cs="Times New Roman"/>
                <w:b/>
                <w:bCs/>
                <w:sz w:val="28"/>
                <w:szCs w:val="28"/>
                <w:lang w:val="ru-RU" w:eastAsia="ru-RU" w:bidi="ru-RU"/>
              </w:rPr>
              <w:t xml:space="preserve"> (3 )</w:t>
            </w:r>
          </w:p>
        </w:tc>
        <w:tc>
          <w:tcPr>
            <w:tcW w:w="2126" w:type="dxa"/>
          </w:tcPr>
          <w:p w:rsidR="00C1551C" w:rsidRPr="00D8362C" w:rsidRDefault="00154589"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val="ru-RU" w:eastAsia="ru-RU" w:bidi="ru-RU"/>
              </w:rPr>
              <w:t>1</w:t>
            </w:r>
            <w:r w:rsidR="00874D9D" w:rsidRPr="00D8362C">
              <w:rPr>
                <w:rFonts w:ascii="Times New Roman" w:eastAsia="Times New Roman" w:hAnsi="Times New Roman" w:cs="Times New Roman"/>
                <w:b/>
                <w:bCs/>
                <w:sz w:val="28"/>
                <w:szCs w:val="28"/>
                <w:lang w:val="ru-RU" w:eastAsia="ru-RU" w:bidi="ru-RU"/>
              </w:rPr>
              <w:t>9</w:t>
            </w:r>
            <w:r w:rsidRPr="00D8362C">
              <w:rPr>
                <w:rFonts w:ascii="Times New Roman" w:eastAsia="Times New Roman" w:hAnsi="Times New Roman" w:cs="Times New Roman"/>
                <w:b/>
                <w:bCs/>
                <w:sz w:val="28"/>
                <w:szCs w:val="28"/>
                <w:lang w:eastAsia="ru-RU" w:bidi="ru-RU"/>
              </w:rPr>
              <w:t>/</w:t>
            </w:r>
            <w:r w:rsidR="00516203" w:rsidRPr="00D8362C">
              <w:rPr>
                <w:rFonts w:ascii="Times New Roman" w:eastAsia="Times New Roman" w:hAnsi="Times New Roman" w:cs="Times New Roman"/>
                <w:b/>
                <w:bCs/>
                <w:sz w:val="28"/>
                <w:szCs w:val="28"/>
                <w:lang w:val="ru-RU" w:eastAsia="ru-RU" w:bidi="ru-RU"/>
              </w:rPr>
              <w:t>59</w:t>
            </w:r>
            <w:r w:rsidR="00C1551C" w:rsidRPr="00D8362C">
              <w:rPr>
                <w:rFonts w:ascii="Times New Roman" w:eastAsia="Times New Roman" w:hAnsi="Times New Roman" w:cs="Times New Roman"/>
                <w:b/>
                <w:bCs/>
                <w:sz w:val="28"/>
                <w:szCs w:val="28"/>
                <w:lang w:eastAsia="ru-RU" w:bidi="ru-RU"/>
              </w:rPr>
              <w:t>%</w:t>
            </w:r>
          </w:p>
        </w:tc>
        <w:tc>
          <w:tcPr>
            <w:tcW w:w="2126" w:type="dxa"/>
          </w:tcPr>
          <w:p w:rsidR="00C1551C" w:rsidRPr="00D8362C" w:rsidRDefault="00154589"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1</w:t>
            </w:r>
            <w:r w:rsidRPr="00D8362C">
              <w:rPr>
                <w:rFonts w:ascii="Times New Roman" w:eastAsia="Times New Roman" w:hAnsi="Times New Roman" w:cs="Times New Roman"/>
                <w:b/>
                <w:bCs/>
                <w:sz w:val="28"/>
                <w:szCs w:val="28"/>
                <w:lang w:val="ru-RU" w:eastAsia="ru-RU" w:bidi="ru-RU"/>
              </w:rPr>
              <w:t>0</w:t>
            </w:r>
            <w:r w:rsidR="00516203" w:rsidRPr="00D8362C">
              <w:rPr>
                <w:rFonts w:ascii="Times New Roman" w:eastAsia="Times New Roman" w:hAnsi="Times New Roman" w:cs="Times New Roman"/>
                <w:b/>
                <w:bCs/>
                <w:sz w:val="28"/>
                <w:szCs w:val="28"/>
                <w:lang w:eastAsia="ru-RU" w:bidi="ru-RU"/>
              </w:rPr>
              <w:t>/41</w:t>
            </w:r>
            <w:r w:rsidR="00C1551C" w:rsidRPr="00D8362C">
              <w:rPr>
                <w:rFonts w:ascii="Times New Roman" w:eastAsia="Times New Roman" w:hAnsi="Times New Roman" w:cs="Times New Roman"/>
                <w:b/>
                <w:bCs/>
                <w:sz w:val="28"/>
                <w:szCs w:val="28"/>
                <w:lang w:eastAsia="ru-RU" w:bidi="ru-RU"/>
              </w:rPr>
              <w:t>%</w:t>
            </w:r>
          </w:p>
        </w:tc>
        <w:tc>
          <w:tcPr>
            <w:tcW w:w="2040" w:type="dxa"/>
          </w:tcPr>
          <w:p w:rsidR="00C1551C" w:rsidRPr="00D8362C" w:rsidRDefault="00154589"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2</w:t>
            </w:r>
            <w:r w:rsidR="00516203" w:rsidRPr="00D8362C">
              <w:rPr>
                <w:rFonts w:ascii="Times New Roman" w:eastAsia="Times New Roman" w:hAnsi="Times New Roman" w:cs="Times New Roman"/>
                <w:b/>
                <w:bCs/>
                <w:sz w:val="28"/>
                <w:szCs w:val="28"/>
                <w:lang w:val="ru-RU" w:eastAsia="ru-RU" w:bidi="ru-RU"/>
              </w:rPr>
              <w:t>2</w:t>
            </w:r>
            <w:r w:rsidRPr="00D8362C">
              <w:rPr>
                <w:rFonts w:ascii="Times New Roman" w:eastAsia="Times New Roman" w:hAnsi="Times New Roman" w:cs="Times New Roman"/>
                <w:b/>
                <w:bCs/>
                <w:sz w:val="28"/>
                <w:szCs w:val="28"/>
                <w:lang w:eastAsia="ru-RU" w:bidi="ru-RU"/>
              </w:rPr>
              <w:t>/</w:t>
            </w:r>
            <w:r w:rsidR="00516203" w:rsidRPr="00D8362C">
              <w:rPr>
                <w:rFonts w:ascii="Times New Roman" w:eastAsia="Times New Roman" w:hAnsi="Times New Roman" w:cs="Times New Roman"/>
                <w:b/>
                <w:bCs/>
                <w:sz w:val="28"/>
                <w:szCs w:val="28"/>
                <w:lang w:val="ru-RU" w:eastAsia="ru-RU" w:bidi="ru-RU"/>
              </w:rPr>
              <w:t>100</w:t>
            </w:r>
            <w:r w:rsidR="00C1551C" w:rsidRPr="00D8362C">
              <w:rPr>
                <w:rFonts w:ascii="Times New Roman" w:eastAsia="Times New Roman" w:hAnsi="Times New Roman" w:cs="Times New Roman"/>
                <w:b/>
                <w:bCs/>
                <w:sz w:val="28"/>
                <w:szCs w:val="28"/>
                <w:lang w:eastAsia="ru-RU" w:bidi="ru-RU"/>
              </w:rPr>
              <w:t>%</w:t>
            </w:r>
          </w:p>
        </w:tc>
      </w:tr>
      <w:tr w:rsidR="00C1551C" w:rsidRPr="00D8362C" w:rsidTr="00C55B58">
        <w:trPr>
          <w:jc w:val="center"/>
        </w:trPr>
        <w:tc>
          <w:tcPr>
            <w:tcW w:w="1644" w:type="dxa"/>
          </w:tcPr>
          <w:p w:rsidR="00C1551C" w:rsidRPr="00D8362C" w:rsidRDefault="00C1551C"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2021-2022</w:t>
            </w:r>
          </w:p>
        </w:tc>
        <w:tc>
          <w:tcPr>
            <w:tcW w:w="2042" w:type="dxa"/>
          </w:tcPr>
          <w:p w:rsidR="00C1551C" w:rsidRPr="00D8362C" w:rsidRDefault="00FB05C1" w:rsidP="00C1551C">
            <w:pPr>
              <w:jc w:val="center"/>
              <w:rPr>
                <w:rFonts w:ascii="Times New Roman" w:eastAsia="Times New Roman" w:hAnsi="Times New Roman" w:cs="Times New Roman"/>
                <w:b/>
                <w:bCs/>
                <w:sz w:val="28"/>
                <w:szCs w:val="28"/>
                <w:lang w:val="ru-RU" w:eastAsia="ru-RU" w:bidi="ru-RU"/>
              </w:rPr>
            </w:pPr>
            <w:r w:rsidRPr="00D8362C">
              <w:rPr>
                <w:rFonts w:ascii="Times New Roman" w:eastAsia="Times New Roman" w:hAnsi="Times New Roman" w:cs="Times New Roman"/>
                <w:b/>
                <w:bCs/>
                <w:sz w:val="28"/>
                <w:szCs w:val="28"/>
                <w:lang w:val="ru-RU" w:eastAsia="ru-RU" w:bidi="ru-RU"/>
              </w:rPr>
              <w:t>31</w:t>
            </w:r>
            <w:r w:rsidR="0001168D" w:rsidRPr="00D8362C">
              <w:rPr>
                <w:rFonts w:ascii="Times New Roman" w:eastAsia="Times New Roman" w:hAnsi="Times New Roman" w:cs="Times New Roman"/>
                <w:b/>
                <w:bCs/>
                <w:sz w:val="28"/>
                <w:szCs w:val="28"/>
                <w:lang w:val="ru-RU" w:eastAsia="ru-RU" w:bidi="ru-RU"/>
              </w:rPr>
              <w:t xml:space="preserve"> (3)</w:t>
            </w:r>
          </w:p>
        </w:tc>
        <w:tc>
          <w:tcPr>
            <w:tcW w:w="2126" w:type="dxa"/>
          </w:tcPr>
          <w:p w:rsidR="00C1551C" w:rsidRPr="00D8362C" w:rsidRDefault="00154589"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val="ru-RU" w:eastAsia="ru-RU" w:bidi="ru-RU"/>
              </w:rPr>
              <w:t>1</w:t>
            </w:r>
            <w:r w:rsidR="00874D9D" w:rsidRPr="00D8362C">
              <w:rPr>
                <w:rFonts w:ascii="Times New Roman" w:eastAsia="Times New Roman" w:hAnsi="Times New Roman" w:cs="Times New Roman"/>
                <w:b/>
                <w:bCs/>
                <w:sz w:val="28"/>
                <w:szCs w:val="28"/>
                <w:lang w:val="ru-RU" w:eastAsia="ru-RU" w:bidi="ru-RU"/>
              </w:rPr>
              <w:t>8</w:t>
            </w:r>
            <w:r w:rsidRPr="00D8362C">
              <w:rPr>
                <w:rFonts w:ascii="Times New Roman" w:eastAsia="Times New Roman" w:hAnsi="Times New Roman" w:cs="Times New Roman"/>
                <w:b/>
                <w:bCs/>
                <w:sz w:val="28"/>
                <w:szCs w:val="28"/>
                <w:lang w:eastAsia="ru-RU" w:bidi="ru-RU"/>
              </w:rPr>
              <w:t>/</w:t>
            </w:r>
            <w:r w:rsidR="00516203" w:rsidRPr="00D8362C">
              <w:rPr>
                <w:rFonts w:ascii="Times New Roman" w:eastAsia="Times New Roman" w:hAnsi="Times New Roman" w:cs="Times New Roman"/>
                <w:b/>
                <w:bCs/>
                <w:sz w:val="28"/>
                <w:szCs w:val="28"/>
                <w:lang w:val="ru-RU" w:eastAsia="ru-RU" w:bidi="ru-RU"/>
              </w:rPr>
              <w:t>58</w:t>
            </w:r>
            <w:r w:rsidR="00C1551C" w:rsidRPr="00D8362C">
              <w:rPr>
                <w:rFonts w:ascii="Times New Roman" w:eastAsia="Times New Roman" w:hAnsi="Times New Roman" w:cs="Times New Roman"/>
                <w:b/>
                <w:bCs/>
                <w:sz w:val="28"/>
                <w:szCs w:val="28"/>
                <w:lang w:eastAsia="ru-RU" w:bidi="ru-RU"/>
              </w:rPr>
              <w:t>%</w:t>
            </w:r>
          </w:p>
        </w:tc>
        <w:tc>
          <w:tcPr>
            <w:tcW w:w="2126" w:type="dxa"/>
          </w:tcPr>
          <w:p w:rsidR="00C1551C" w:rsidRPr="00D8362C" w:rsidRDefault="00154589"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1</w:t>
            </w:r>
            <w:r w:rsidRPr="00D8362C">
              <w:rPr>
                <w:rFonts w:ascii="Times New Roman" w:eastAsia="Times New Roman" w:hAnsi="Times New Roman" w:cs="Times New Roman"/>
                <w:b/>
                <w:bCs/>
                <w:sz w:val="28"/>
                <w:szCs w:val="28"/>
                <w:lang w:val="ru-RU" w:eastAsia="ru-RU" w:bidi="ru-RU"/>
              </w:rPr>
              <w:t>2</w:t>
            </w:r>
            <w:r w:rsidRPr="00D8362C">
              <w:rPr>
                <w:rFonts w:ascii="Times New Roman" w:eastAsia="Times New Roman" w:hAnsi="Times New Roman" w:cs="Times New Roman"/>
                <w:b/>
                <w:bCs/>
                <w:sz w:val="28"/>
                <w:szCs w:val="28"/>
                <w:lang w:eastAsia="ru-RU" w:bidi="ru-RU"/>
              </w:rPr>
              <w:t>/</w:t>
            </w:r>
            <w:r w:rsidR="00516203" w:rsidRPr="00D8362C">
              <w:rPr>
                <w:rFonts w:ascii="Times New Roman" w:eastAsia="Times New Roman" w:hAnsi="Times New Roman" w:cs="Times New Roman"/>
                <w:b/>
                <w:bCs/>
                <w:sz w:val="28"/>
                <w:szCs w:val="28"/>
                <w:lang w:val="ru-RU" w:eastAsia="ru-RU" w:bidi="ru-RU"/>
              </w:rPr>
              <w:t>42</w:t>
            </w:r>
            <w:r w:rsidR="00C1551C" w:rsidRPr="00D8362C">
              <w:rPr>
                <w:rFonts w:ascii="Times New Roman" w:eastAsia="Times New Roman" w:hAnsi="Times New Roman" w:cs="Times New Roman"/>
                <w:b/>
                <w:bCs/>
                <w:sz w:val="28"/>
                <w:szCs w:val="28"/>
                <w:lang w:eastAsia="ru-RU" w:bidi="ru-RU"/>
              </w:rPr>
              <w:t>%</w:t>
            </w:r>
          </w:p>
        </w:tc>
        <w:tc>
          <w:tcPr>
            <w:tcW w:w="2040" w:type="dxa"/>
          </w:tcPr>
          <w:p w:rsidR="00C1551C" w:rsidRPr="00D8362C" w:rsidRDefault="00516203"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val="ru-RU" w:eastAsia="ru-RU" w:bidi="ru-RU"/>
              </w:rPr>
              <w:t>22</w:t>
            </w:r>
            <w:r w:rsidR="00154589" w:rsidRPr="00D8362C">
              <w:rPr>
                <w:rFonts w:ascii="Times New Roman" w:eastAsia="Times New Roman" w:hAnsi="Times New Roman" w:cs="Times New Roman"/>
                <w:b/>
                <w:bCs/>
                <w:sz w:val="28"/>
                <w:szCs w:val="28"/>
                <w:lang w:eastAsia="ru-RU" w:bidi="ru-RU"/>
              </w:rPr>
              <w:t>/</w:t>
            </w:r>
            <w:r w:rsidR="00154589" w:rsidRPr="00D8362C">
              <w:rPr>
                <w:rFonts w:ascii="Times New Roman" w:eastAsia="Times New Roman" w:hAnsi="Times New Roman" w:cs="Times New Roman"/>
                <w:b/>
                <w:bCs/>
                <w:sz w:val="28"/>
                <w:szCs w:val="28"/>
                <w:lang w:val="ru-RU" w:eastAsia="ru-RU" w:bidi="ru-RU"/>
              </w:rPr>
              <w:t>100</w:t>
            </w:r>
            <w:r w:rsidR="00C1551C" w:rsidRPr="00D8362C">
              <w:rPr>
                <w:rFonts w:ascii="Times New Roman" w:eastAsia="Times New Roman" w:hAnsi="Times New Roman" w:cs="Times New Roman"/>
                <w:b/>
                <w:bCs/>
                <w:sz w:val="28"/>
                <w:szCs w:val="28"/>
                <w:lang w:eastAsia="ru-RU" w:bidi="ru-RU"/>
              </w:rPr>
              <w:t>%</w:t>
            </w:r>
          </w:p>
        </w:tc>
      </w:tr>
      <w:tr w:rsidR="00C1551C" w:rsidRPr="00D8362C" w:rsidTr="00C55B58">
        <w:trPr>
          <w:jc w:val="center"/>
        </w:trPr>
        <w:tc>
          <w:tcPr>
            <w:tcW w:w="1644" w:type="dxa"/>
          </w:tcPr>
          <w:p w:rsidR="00C1551C" w:rsidRPr="00D8362C" w:rsidRDefault="00C1551C"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2022-2023</w:t>
            </w:r>
          </w:p>
        </w:tc>
        <w:tc>
          <w:tcPr>
            <w:tcW w:w="2042" w:type="dxa"/>
          </w:tcPr>
          <w:p w:rsidR="00C1551C" w:rsidRPr="00D8362C" w:rsidRDefault="000D403C" w:rsidP="00C1551C">
            <w:pPr>
              <w:jc w:val="center"/>
              <w:rPr>
                <w:rFonts w:ascii="Times New Roman" w:eastAsia="Times New Roman" w:hAnsi="Times New Roman" w:cs="Times New Roman"/>
                <w:b/>
                <w:bCs/>
                <w:sz w:val="28"/>
                <w:szCs w:val="28"/>
                <w:lang w:val="ru-RU" w:eastAsia="ru-RU" w:bidi="ru-RU"/>
              </w:rPr>
            </w:pPr>
            <w:r w:rsidRPr="00D8362C">
              <w:rPr>
                <w:rFonts w:ascii="Times New Roman" w:eastAsia="Times New Roman" w:hAnsi="Times New Roman" w:cs="Times New Roman"/>
                <w:b/>
                <w:bCs/>
                <w:sz w:val="28"/>
                <w:szCs w:val="28"/>
                <w:lang w:val="ru-RU" w:eastAsia="ru-RU" w:bidi="ru-RU"/>
              </w:rPr>
              <w:t>29</w:t>
            </w:r>
            <w:r w:rsidR="0001168D" w:rsidRPr="00D8362C">
              <w:rPr>
                <w:rFonts w:ascii="Times New Roman" w:eastAsia="Times New Roman" w:hAnsi="Times New Roman" w:cs="Times New Roman"/>
                <w:b/>
                <w:bCs/>
                <w:sz w:val="28"/>
                <w:szCs w:val="28"/>
                <w:lang w:val="ru-RU" w:eastAsia="ru-RU" w:bidi="ru-RU"/>
              </w:rPr>
              <w:t xml:space="preserve"> (2)</w:t>
            </w:r>
          </w:p>
        </w:tc>
        <w:tc>
          <w:tcPr>
            <w:tcW w:w="2126" w:type="dxa"/>
          </w:tcPr>
          <w:p w:rsidR="00C1551C" w:rsidRPr="00D8362C" w:rsidRDefault="000D403C"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val="ru-RU" w:eastAsia="ru-RU" w:bidi="ru-RU"/>
              </w:rPr>
              <w:t>20</w:t>
            </w:r>
            <w:r w:rsidR="00154589" w:rsidRPr="00D8362C">
              <w:rPr>
                <w:rFonts w:ascii="Times New Roman" w:eastAsia="Times New Roman" w:hAnsi="Times New Roman" w:cs="Times New Roman"/>
                <w:b/>
                <w:bCs/>
                <w:sz w:val="28"/>
                <w:szCs w:val="28"/>
                <w:lang w:eastAsia="ru-RU" w:bidi="ru-RU"/>
              </w:rPr>
              <w:t>/</w:t>
            </w:r>
            <w:r w:rsidRPr="00D8362C">
              <w:rPr>
                <w:rFonts w:ascii="Times New Roman" w:eastAsia="Times New Roman" w:hAnsi="Times New Roman" w:cs="Times New Roman"/>
                <w:b/>
                <w:bCs/>
                <w:sz w:val="28"/>
                <w:szCs w:val="28"/>
                <w:lang w:val="ru-RU" w:eastAsia="ru-RU" w:bidi="ru-RU"/>
              </w:rPr>
              <w:t>69</w:t>
            </w:r>
            <w:r w:rsidR="00C1551C" w:rsidRPr="00D8362C">
              <w:rPr>
                <w:rFonts w:ascii="Times New Roman" w:eastAsia="Times New Roman" w:hAnsi="Times New Roman" w:cs="Times New Roman"/>
                <w:b/>
                <w:bCs/>
                <w:sz w:val="28"/>
                <w:szCs w:val="28"/>
                <w:lang w:eastAsia="ru-RU" w:bidi="ru-RU"/>
              </w:rPr>
              <w:t>%</w:t>
            </w:r>
          </w:p>
        </w:tc>
        <w:tc>
          <w:tcPr>
            <w:tcW w:w="2126" w:type="dxa"/>
          </w:tcPr>
          <w:p w:rsidR="00C1551C" w:rsidRPr="00D8362C" w:rsidRDefault="002A68E4"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val="ru-RU" w:eastAsia="ru-RU" w:bidi="ru-RU"/>
              </w:rPr>
              <w:t>9</w:t>
            </w:r>
            <w:r w:rsidR="00154589" w:rsidRPr="00D8362C">
              <w:rPr>
                <w:rFonts w:ascii="Times New Roman" w:eastAsia="Times New Roman" w:hAnsi="Times New Roman" w:cs="Times New Roman"/>
                <w:b/>
                <w:bCs/>
                <w:sz w:val="28"/>
                <w:szCs w:val="28"/>
                <w:lang w:eastAsia="ru-RU" w:bidi="ru-RU"/>
              </w:rPr>
              <w:t>/</w:t>
            </w:r>
            <w:r w:rsidR="00154589" w:rsidRPr="00D8362C">
              <w:rPr>
                <w:rFonts w:ascii="Times New Roman" w:eastAsia="Times New Roman" w:hAnsi="Times New Roman" w:cs="Times New Roman"/>
                <w:b/>
                <w:bCs/>
                <w:sz w:val="28"/>
                <w:szCs w:val="28"/>
                <w:lang w:val="ru-RU" w:eastAsia="ru-RU" w:bidi="ru-RU"/>
              </w:rPr>
              <w:t>3</w:t>
            </w:r>
            <w:r w:rsidR="000D403C" w:rsidRPr="00D8362C">
              <w:rPr>
                <w:rFonts w:ascii="Times New Roman" w:eastAsia="Times New Roman" w:hAnsi="Times New Roman" w:cs="Times New Roman"/>
                <w:b/>
                <w:bCs/>
                <w:sz w:val="28"/>
                <w:szCs w:val="28"/>
                <w:lang w:val="ru-RU" w:eastAsia="ru-RU" w:bidi="ru-RU"/>
              </w:rPr>
              <w:t>1</w:t>
            </w:r>
            <w:r w:rsidR="00C1551C" w:rsidRPr="00D8362C">
              <w:rPr>
                <w:rFonts w:ascii="Times New Roman" w:eastAsia="Times New Roman" w:hAnsi="Times New Roman" w:cs="Times New Roman"/>
                <w:b/>
                <w:bCs/>
                <w:sz w:val="28"/>
                <w:szCs w:val="28"/>
                <w:lang w:eastAsia="ru-RU" w:bidi="ru-RU"/>
              </w:rPr>
              <w:t>%</w:t>
            </w:r>
          </w:p>
        </w:tc>
        <w:tc>
          <w:tcPr>
            <w:tcW w:w="2040" w:type="dxa"/>
          </w:tcPr>
          <w:p w:rsidR="00C1551C" w:rsidRPr="00D8362C" w:rsidRDefault="00516203" w:rsidP="00C1551C">
            <w:pPr>
              <w:jc w:val="center"/>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val="ru-RU" w:eastAsia="ru-RU" w:bidi="ru-RU"/>
              </w:rPr>
              <w:t>22</w:t>
            </w:r>
            <w:r w:rsidR="00154589" w:rsidRPr="00D8362C">
              <w:rPr>
                <w:rFonts w:ascii="Times New Roman" w:eastAsia="Times New Roman" w:hAnsi="Times New Roman" w:cs="Times New Roman"/>
                <w:b/>
                <w:bCs/>
                <w:sz w:val="28"/>
                <w:szCs w:val="28"/>
                <w:lang w:eastAsia="ru-RU" w:bidi="ru-RU"/>
              </w:rPr>
              <w:t>/</w:t>
            </w:r>
            <w:r w:rsidR="00154589" w:rsidRPr="00D8362C">
              <w:rPr>
                <w:rFonts w:ascii="Times New Roman" w:eastAsia="Times New Roman" w:hAnsi="Times New Roman" w:cs="Times New Roman"/>
                <w:b/>
                <w:bCs/>
                <w:sz w:val="28"/>
                <w:szCs w:val="28"/>
                <w:lang w:val="ru-RU" w:eastAsia="ru-RU" w:bidi="ru-RU"/>
              </w:rPr>
              <w:t>100</w:t>
            </w:r>
            <w:r w:rsidR="00C1551C" w:rsidRPr="00D8362C">
              <w:rPr>
                <w:rFonts w:ascii="Times New Roman" w:eastAsia="Times New Roman" w:hAnsi="Times New Roman" w:cs="Times New Roman"/>
                <w:b/>
                <w:bCs/>
                <w:sz w:val="28"/>
                <w:szCs w:val="28"/>
                <w:lang w:eastAsia="ru-RU" w:bidi="ru-RU"/>
              </w:rPr>
              <w:t>%</w:t>
            </w:r>
          </w:p>
        </w:tc>
      </w:tr>
    </w:tbl>
    <w:p w:rsidR="00C1551C" w:rsidRPr="00D8362C" w:rsidRDefault="00A64FC6" w:rsidP="00C55B58">
      <w:pPr>
        <w:widowControl w:val="0"/>
        <w:spacing w:after="0" w:line="240" w:lineRule="auto"/>
        <w:ind w:firstLine="567"/>
        <w:jc w:val="both"/>
        <w:rPr>
          <w:rFonts w:ascii="Times New Roman" w:eastAsia="Times New Roman" w:hAnsi="Times New Roman" w:cs="Times New Roman"/>
          <w:bCs/>
          <w:sz w:val="28"/>
          <w:szCs w:val="28"/>
          <w:lang w:eastAsia="ru-RU" w:bidi="ru-RU"/>
        </w:rPr>
      </w:pPr>
      <w:r w:rsidRPr="00D8362C">
        <w:rPr>
          <w:rFonts w:ascii="Times New Roman" w:eastAsia="Times New Roman" w:hAnsi="Times New Roman" w:cs="Times New Roman"/>
          <w:bCs/>
          <w:sz w:val="28"/>
          <w:szCs w:val="28"/>
          <w:lang w:eastAsia="ru-RU" w:bidi="ru-RU"/>
        </w:rPr>
        <w:t>2020-2021всего педагогов 32 из них 3 совместителя Иващенко Максим Васильевич шахматист, Абишева Айгуль Шамшиденовна музыкальный руководитель, Тулеубаева Куляш Тунгушпаевна инструктор по физической культуре.</w:t>
      </w:r>
    </w:p>
    <w:p w:rsidR="00A64FC6" w:rsidRPr="00D8362C" w:rsidRDefault="00A64FC6" w:rsidP="00C55B58">
      <w:pPr>
        <w:widowControl w:val="0"/>
        <w:spacing w:after="0" w:line="240" w:lineRule="auto"/>
        <w:ind w:firstLine="567"/>
        <w:jc w:val="both"/>
        <w:rPr>
          <w:rFonts w:ascii="Times New Roman" w:eastAsia="Times New Roman" w:hAnsi="Times New Roman" w:cs="Times New Roman"/>
          <w:bCs/>
          <w:sz w:val="28"/>
          <w:szCs w:val="28"/>
          <w:lang w:eastAsia="ru-RU" w:bidi="ru-RU"/>
        </w:rPr>
      </w:pPr>
      <w:r w:rsidRPr="00D8362C">
        <w:rPr>
          <w:rFonts w:ascii="Times New Roman" w:eastAsia="Times New Roman" w:hAnsi="Times New Roman" w:cs="Times New Roman"/>
          <w:bCs/>
          <w:sz w:val="28"/>
          <w:szCs w:val="28"/>
          <w:lang w:eastAsia="ru-RU" w:bidi="ru-RU"/>
        </w:rPr>
        <w:t>2021-202</w:t>
      </w:r>
      <w:r w:rsidR="000D403C" w:rsidRPr="00D8362C">
        <w:rPr>
          <w:rFonts w:ascii="Times New Roman" w:eastAsia="Times New Roman" w:hAnsi="Times New Roman" w:cs="Times New Roman"/>
          <w:bCs/>
          <w:sz w:val="28"/>
          <w:szCs w:val="28"/>
          <w:lang w:eastAsia="ru-RU" w:bidi="ru-RU"/>
        </w:rPr>
        <w:t>2 всего педагогов 31 из них 3 с</w:t>
      </w:r>
      <w:r w:rsidRPr="00D8362C">
        <w:rPr>
          <w:rFonts w:ascii="Times New Roman" w:eastAsia="Times New Roman" w:hAnsi="Times New Roman" w:cs="Times New Roman"/>
          <w:bCs/>
          <w:sz w:val="28"/>
          <w:szCs w:val="28"/>
          <w:lang w:eastAsia="ru-RU" w:bidi="ru-RU"/>
        </w:rPr>
        <w:t>о</w:t>
      </w:r>
      <w:r w:rsidR="000D403C" w:rsidRPr="00D8362C">
        <w:rPr>
          <w:rFonts w:ascii="Times New Roman" w:eastAsia="Times New Roman" w:hAnsi="Times New Roman" w:cs="Times New Roman"/>
          <w:bCs/>
          <w:sz w:val="28"/>
          <w:szCs w:val="28"/>
          <w:lang w:eastAsia="ru-RU" w:bidi="ru-RU"/>
        </w:rPr>
        <w:t>в</w:t>
      </w:r>
      <w:r w:rsidRPr="00D8362C">
        <w:rPr>
          <w:rFonts w:ascii="Times New Roman" w:eastAsia="Times New Roman" w:hAnsi="Times New Roman" w:cs="Times New Roman"/>
          <w:bCs/>
          <w:sz w:val="28"/>
          <w:szCs w:val="28"/>
          <w:lang w:eastAsia="ru-RU" w:bidi="ru-RU"/>
        </w:rPr>
        <w:t>местителя  Иващенко Максим Васильевич шахматист, Абишева Айгуль Шамшиденовна музыкальный руководитель, Жумбаев Сапарбек Упушулы инструктор по физической культуре.</w:t>
      </w:r>
    </w:p>
    <w:p w:rsidR="00A64FC6" w:rsidRPr="00D8362C" w:rsidRDefault="000D403C" w:rsidP="008C4CED">
      <w:pPr>
        <w:widowControl w:val="0"/>
        <w:spacing w:after="0" w:line="240" w:lineRule="auto"/>
        <w:ind w:firstLine="567"/>
        <w:jc w:val="both"/>
        <w:rPr>
          <w:rFonts w:ascii="Times New Roman" w:eastAsia="Times New Roman" w:hAnsi="Times New Roman" w:cs="Times New Roman"/>
          <w:bCs/>
          <w:sz w:val="28"/>
          <w:szCs w:val="28"/>
          <w:lang w:eastAsia="ru-RU" w:bidi="ru-RU"/>
        </w:rPr>
      </w:pPr>
      <w:r w:rsidRPr="00D8362C">
        <w:rPr>
          <w:rFonts w:ascii="Times New Roman" w:eastAsia="Times New Roman" w:hAnsi="Times New Roman" w:cs="Times New Roman"/>
          <w:bCs/>
          <w:sz w:val="28"/>
          <w:szCs w:val="28"/>
          <w:lang w:eastAsia="ru-RU" w:bidi="ru-RU"/>
        </w:rPr>
        <w:t>2022-2023 всего педагогов  29</w:t>
      </w:r>
      <w:r w:rsidR="00A64FC6" w:rsidRPr="00D8362C">
        <w:rPr>
          <w:rFonts w:ascii="Times New Roman" w:eastAsia="Times New Roman" w:hAnsi="Times New Roman" w:cs="Times New Roman"/>
          <w:bCs/>
          <w:sz w:val="28"/>
          <w:szCs w:val="28"/>
          <w:lang w:eastAsia="ru-RU" w:bidi="ru-RU"/>
        </w:rPr>
        <w:t xml:space="preserve"> из них 2 совместителя Бирмуканова  Айгуль Мырзагалиевна музыкальный руководитель, Тулеубаева Куляш Тунгушпаевна инструктор по физической культуре.  </w:t>
      </w:r>
    </w:p>
    <w:p w:rsidR="00C1551C" w:rsidRPr="00D8362C" w:rsidRDefault="00C1551C" w:rsidP="00C1551C">
      <w:pPr>
        <w:spacing w:after="0" w:line="240" w:lineRule="auto"/>
        <w:ind w:firstLine="708"/>
        <w:contextualSpacing/>
        <w:mirrorIndents/>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b/>
          <w:bCs/>
          <w:sz w:val="28"/>
          <w:szCs w:val="28"/>
          <w:lang w:eastAsia="ru-RU" w:bidi="ru-RU"/>
        </w:rPr>
        <w:t xml:space="preserve">Вывод: </w:t>
      </w:r>
      <w:r w:rsidRPr="00D8362C">
        <w:rPr>
          <w:rFonts w:ascii="Times New Roman" w:eastAsia="Times New Roman" w:hAnsi="Times New Roman" w:cs="Times New Roman"/>
          <w:sz w:val="28"/>
          <w:szCs w:val="28"/>
          <w:lang w:eastAsia="ru-RU" w:bidi="ru-RU"/>
        </w:rPr>
        <w:t xml:space="preserve">Анализ образовательного уровня педагогических кадров показывает, </w:t>
      </w:r>
      <w:r w:rsidR="00154589" w:rsidRPr="00D8362C">
        <w:rPr>
          <w:rFonts w:ascii="Times New Roman" w:eastAsia="Times New Roman" w:hAnsi="Times New Roman" w:cs="Times New Roman"/>
          <w:sz w:val="28"/>
          <w:szCs w:val="28"/>
          <w:lang w:eastAsia="ru-RU" w:bidi="ru-RU"/>
        </w:rPr>
        <w:t>что с 20</w:t>
      </w:r>
      <w:r w:rsidR="00BA3F5C" w:rsidRPr="00D8362C">
        <w:rPr>
          <w:rFonts w:ascii="Times New Roman" w:eastAsia="Times New Roman" w:hAnsi="Times New Roman" w:cs="Times New Roman"/>
          <w:sz w:val="28"/>
          <w:szCs w:val="28"/>
          <w:lang w:val="kk-KZ" w:eastAsia="ru-RU" w:bidi="ru-RU"/>
        </w:rPr>
        <w:t>20</w:t>
      </w:r>
      <w:r w:rsidR="00154589" w:rsidRPr="00D8362C">
        <w:rPr>
          <w:rFonts w:ascii="Times New Roman" w:eastAsia="Times New Roman" w:hAnsi="Times New Roman" w:cs="Times New Roman"/>
          <w:sz w:val="28"/>
          <w:szCs w:val="28"/>
          <w:lang w:eastAsia="ru-RU" w:bidi="ru-RU"/>
        </w:rPr>
        <w:t>-</w:t>
      </w:r>
      <w:r w:rsidR="00BA3F5C" w:rsidRPr="00D8362C">
        <w:rPr>
          <w:rFonts w:ascii="Times New Roman" w:eastAsia="Times New Roman" w:hAnsi="Times New Roman" w:cs="Times New Roman"/>
          <w:sz w:val="28"/>
          <w:szCs w:val="28"/>
          <w:lang w:val="kk-KZ" w:eastAsia="ru-RU" w:bidi="ru-RU"/>
        </w:rPr>
        <w:t>20</w:t>
      </w:r>
      <w:r w:rsidR="00154589" w:rsidRPr="00D8362C">
        <w:rPr>
          <w:rFonts w:ascii="Times New Roman" w:eastAsia="Times New Roman" w:hAnsi="Times New Roman" w:cs="Times New Roman"/>
          <w:sz w:val="28"/>
          <w:szCs w:val="28"/>
          <w:lang w:eastAsia="ru-RU" w:bidi="ru-RU"/>
        </w:rPr>
        <w:t>21 года, увеличилось</w:t>
      </w:r>
      <w:r w:rsidRPr="00D8362C">
        <w:rPr>
          <w:rFonts w:ascii="Times New Roman" w:eastAsia="Times New Roman" w:hAnsi="Times New Roman" w:cs="Times New Roman"/>
          <w:sz w:val="28"/>
          <w:szCs w:val="28"/>
          <w:lang w:eastAsia="ru-RU" w:bidi="ru-RU"/>
        </w:rPr>
        <w:t xml:space="preserve"> количество педагогов с дошкольным профильным образованием </w:t>
      </w:r>
      <w:r w:rsidR="00154589" w:rsidRPr="00D8362C">
        <w:rPr>
          <w:rFonts w:ascii="Times New Roman" w:eastAsia="Times New Roman" w:hAnsi="Times New Roman" w:cs="Times New Roman"/>
          <w:sz w:val="28"/>
          <w:szCs w:val="28"/>
          <w:lang w:eastAsia="ru-RU" w:bidi="ru-RU"/>
        </w:rPr>
        <w:t>на 8</w:t>
      </w:r>
      <w:r w:rsidRPr="00D8362C">
        <w:rPr>
          <w:rFonts w:ascii="Times New Roman" w:eastAsia="Times New Roman" w:hAnsi="Times New Roman" w:cs="Times New Roman"/>
          <w:sz w:val="28"/>
          <w:szCs w:val="28"/>
          <w:lang w:eastAsia="ru-RU" w:bidi="ru-RU"/>
        </w:rPr>
        <w:t xml:space="preserve">%,: </w:t>
      </w:r>
    </w:p>
    <w:p w:rsidR="00C1551C" w:rsidRPr="00D8362C" w:rsidRDefault="00154589" w:rsidP="00C1551C">
      <w:pPr>
        <w:spacing w:after="0" w:line="240" w:lineRule="auto"/>
        <w:ind w:firstLine="708"/>
        <w:contextualSpacing/>
        <w:mirrorIndents/>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 Кубекова Алтын Касымкановна</w:t>
      </w:r>
      <w:r w:rsidR="00C1551C" w:rsidRPr="00D8362C">
        <w:rPr>
          <w:rFonts w:ascii="Times New Roman" w:eastAsia="Times New Roman" w:hAnsi="Times New Roman" w:cs="Times New Roman"/>
          <w:sz w:val="28"/>
          <w:szCs w:val="28"/>
          <w:lang w:eastAsia="ru-RU" w:bidi="ru-RU"/>
        </w:rPr>
        <w:t xml:space="preserve"> - Костанайс</w:t>
      </w:r>
      <w:r w:rsidR="00BA3F5C" w:rsidRPr="00D8362C">
        <w:rPr>
          <w:rFonts w:ascii="Times New Roman" w:eastAsia="Times New Roman" w:hAnsi="Times New Roman" w:cs="Times New Roman"/>
          <w:sz w:val="28"/>
          <w:szCs w:val="28"/>
          <w:lang w:val="kk-KZ" w:eastAsia="ru-RU" w:bidi="ru-RU"/>
        </w:rPr>
        <w:t>к</w:t>
      </w:r>
      <w:r w:rsidR="00C1551C" w:rsidRPr="00D8362C">
        <w:rPr>
          <w:rFonts w:ascii="Times New Roman" w:eastAsia="Times New Roman" w:hAnsi="Times New Roman" w:cs="Times New Roman"/>
          <w:sz w:val="28"/>
          <w:szCs w:val="28"/>
          <w:lang w:eastAsia="ru-RU" w:bidi="ru-RU"/>
        </w:rPr>
        <w:t xml:space="preserve">ий педагогический колледж  "Дошкольное воспитание и обучение"   2020 г. </w:t>
      </w:r>
    </w:p>
    <w:p w:rsidR="00B06557" w:rsidRPr="00D8362C" w:rsidRDefault="00154589" w:rsidP="00C1551C">
      <w:pPr>
        <w:spacing w:after="0" w:line="240" w:lineRule="auto"/>
        <w:ind w:firstLine="708"/>
        <w:contextualSpacing/>
        <w:mirrorIndents/>
        <w:jc w:val="both"/>
        <w:rPr>
          <w:rFonts w:ascii="Times New Roman" w:eastAsia="Times New Roman" w:hAnsi="Times New Roman" w:cs="Times New Roman"/>
          <w:sz w:val="28"/>
          <w:szCs w:val="28"/>
          <w:lang w:val="kk-KZ" w:eastAsia="ru-RU" w:bidi="ru-RU"/>
        </w:rPr>
      </w:pPr>
      <w:r w:rsidRPr="00D8362C">
        <w:rPr>
          <w:rFonts w:ascii="Times New Roman" w:eastAsia="Times New Roman" w:hAnsi="Times New Roman" w:cs="Times New Roman"/>
          <w:sz w:val="28"/>
          <w:szCs w:val="28"/>
          <w:lang w:eastAsia="ru-RU" w:bidi="ru-RU"/>
        </w:rPr>
        <w:t>- Нуржанова Эльмира Турсынбаевана</w:t>
      </w:r>
      <w:r w:rsidR="00C1551C" w:rsidRPr="00D8362C">
        <w:rPr>
          <w:rFonts w:ascii="Times New Roman" w:eastAsia="Times New Roman" w:hAnsi="Times New Roman" w:cs="Times New Roman"/>
          <w:sz w:val="28"/>
          <w:szCs w:val="28"/>
          <w:lang w:eastAsia="ru-RU" w:bidi="ru-RU"/>
        </w:rPr>
        <w:t xml:space="preserve"> педагогический колледж "Дошкол</w:t>
      </w:r>
      <w:r w:rsidRPr="00D8362C">
        <w:rPr>
          <w:rFonts w:ascii="Times New Roman" w:eastAsia="Times New Roman" w:hAnsi="Times New Roman" w:cs="Times New Roman"/>
          <w:sz w:val="28"/>
          <w:szCs w:val="28"/>
          <w:lang w:eastAsia="ru-RU" w:bidi="ru-RU"/>
        </w:rPr>
        <w:t>ьное воспитание и обучение" 202</w:t>
      </w:r>
      <w:r w:rsidR="00874D9D" w:rsidRPr="00D8362C">
        <w:rPr>
          <w:rFonts w:ascii="Times New Roman" w:eastAsia="Times New Roman" w:hAnsi="Times New Roman" w:cs="Times New Roman"/>
          <w:sz w:val="28"/>
          <w:szCs w:val="28"/>
          <w:lang w:eastAsia="ru-RU" w:bidi="ru-RU"/>
        </w:rPr>
        <w:t>0</w:t>
      </w:r>
      <w:r w:rsidR="00B06557" w:rsidRPr="00D8362C">
        <w:rPr>
          <w:rFonts w:ascii="Times New Roman" w:eastAsia="Times New Roman" w:hAnsi="Times New Roman" w:cs="Times New Roman"/>
          <w:sz w:val="28"/>
          <w:szCs w:val="28"/>
          <w:lang w:eastAsia="ru-RU" w:bidi="ru-RU"/>
        </w:rPr>
        <w:t>,</w:t>
      </w:r>
    </w:p>
    <w:p w:rsidR="00C1551C" w:rsidRPr="00D8362C" w:rsidRDefault="00154589" w:rsidP="00C1551C">
      <w:pPr>
        <w:spacing w:after="0" w:line="240" w:lineRule="auto"/>
        <w:ind w:firstLine="708"/>
        <w:contextualSpacing/>
        <w:mirrorIndents/>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lastRenderedPageBreak/>
        <w:t>- Уркумбаева Айман</w:t>
      </w:r>
      <w:r w:rsidR="00C1551C" w:rsidRPr="00D8362C">
        <w:rPr>
          <w:rFonts w:ascii="Times New Roman" w:eastAsia="Times New Roman" w:hAnsi="Times New Roman" w:cs="Times New Roman"/>
          <w:sz w:val="28"/>
          <w:szCs w:val="28"/>
          <w:lang w:eastAsia="ru-RU" w:bidi="ru-RU"/>
        </w:rPr>
        <w:t xml:space="preserve"> - Костанайский </w:t>
      </w:r>
      <w:r w:rsidR="00874D9D" w:rsidRPr="00D8362C">
        <w:rPr>
          <w:rFonts w:ascii="Times New Roman" w:eastAsia="Times New Roman" w:hAnsi="Times New Roman" w:cs="Times New Roman"/>
          <w:sz w:val="28"/>
          <w:szCs w:val="28"/>
          <w:lang w:eastAsia="ru-RU" w:bidi="ru-RU"/>
        </w:rPr>
        <w:t xml:space="preserve">Гуманитарный колледж </w:t>
      </w:r>
      <w:r w:rsidR="00C1551C" w:rsidRPr="00D8362C">
        <w:rPr>
          <w:rFonts w:ascii="Times New Roman" w:eastAsia="Times New Roman" w:hAnsi="Times New Roman" w:cs="Times New Roman"/>
          <w:sz w:val="28"/>
          <w:szCs w:val="28"/>
          <w:lang w:eastAsia="ru-RU" w:bidi="ru-RU"/>
        </w:rPr>
        <w:t>"Дошкол</w:t>
      </w:r>
      <w:r w:rsidR="00874D9D" w:rsidRPr="00D8362C">
        <w:rPr>
          <w:rFonts w:ascii="Times New Roman" w:eastAsia="Times New Roman" w:hAnsi="Times New Roman" w:cs="Times New Roman"/>
          <w:sz w:val="28"/>
          <w:szCs w:val="28"/>
          <w:lang w:eastAsia="ru-RU" w:bidi="ru-RU"/>
        </w:rPr>
        <w:t>ьное обучение и воспитание" 2020</w:t>
      </w:r>
      <w:r w:rsidR="00C1551C" w:rsidRPr="00D8362C">
        <w:rPr>
          <w:rFonts w:ascii="Times New Roman" w:eastAsia="Times New Roman" w:hAnsi="Times New Roman" w:cs="Times New Roman"/>
          <w:sz w:val="28"/>
          <w:szCs w:val="28"/>
          <w:lang w:eastAsia="ru-RU" w:bidi="ru-RU"/>
        </w:rPr>
        <w:t>,</w:t>
      </w:r>
    </w:p>
    <w:p w:rsidR="00C1551C" w:rsidRPr="00D8362C" w:rsidRDefault="00874D9D" w:rsidP="008A3769">
      <w:pPr>
        <w:spacing w:after="0" w:line="240" w:lineRule="auto"/>
        <w:ind w:firstLine="708"/>
        <w:contextualSpacing/>
        <w:mirrorIndents/>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 Мороз Елена Юрьевна</w:t>
      </w:r>
      <w:r w:rsidR="00C1551C" w:rsidRPr="00D8362C">
        <w:rPr>
          <w:rFonts w:ascii="Times New Roman" w:eastAsia="Times New Roman" w:hAnsi="Times New Roman" w:cs="Times New Roman"/>
          <w:sz w:val="28"/>
          <w:szCs w:val="28"/>
          <w:lang w:eastAsia="ru-RU" w:bidi="ru-RU"/>
        </w:rPr>
        <w:t xml:space="preserve"> - Костанайский педагогический кол</w:t>
      </w:r>
      <w:r w:rsidR="008A3769" w:rsidRPr="00D8362C">
        <w:rPr>
          <w:rFonts w:ascii="Times New Roman" w:eastAsia="Times New Roman" w:hAnsi="Times New Roman" w:cs="Times New Roman"/>
          <w:sz w:val="28"/>
          <w:szCs w:val="28"/>
          <w:lang w:eastAsia="ru-RU" w:bidi="ru-RU"/>
        </w:rPr>
        <w:t>ледж</w:t>
      </w:r>
    </w:p>
    <w:tbl>
      <w:tblPr>
        <w:tblpPr w:leftFromText="180" w:rightFromText="180" w:vertAnchor="page" w:horzAnchor="margin" w:tblpY="4221"/>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68"/>
        <w:gridCol w:w="567"/>
        <w:gridCol w:w="567"/>
        <w:gridCol w:w="850"/>
        <w:gridCol w:w="426"/>
        <w:gridCol w:w="708"/>
        <w:gridCol w:w="426"/>
        <w:gridCol w:w="850"/>
        <w:gridCol w:w="567"/>
        <w:gridCol w:w="550"/>
        <w:gridCol w:w="426"/>
        <w:gridCol w:w="567"/>
        <w:gridCol w:w="425"/>
        <w:gridCol w:w="567"/>
        <w:gridCol w:w="567"/>
        <w:gridCol w:w="425"/>
      </w:tblGrid>
      <w:tr w:rsidR="00C1551C" w:rsidRPr="00D8362C" w:rsidTr="00B06557">
        <w:trPr>
          <w:cantSplit/>
          <w:trHeight w:val="3104"/>
        </w:trPr>
        <w:tc>
          <w:tcPr>
            <w:tcW w:w="1568" w:type="dxa"/>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sz w:val="28"/>
                <w:szCs w:val="28"/>
                <w:lang w:eastAsia="ru-RU"/>
              </w:rPr>
            </w:pPr>
            <w:bookmarkStart w:id="5" w:name="bookmark73"/>
            <w:bookmarkStart w:id="6" w:name="bookmark74"/>
            <w:bookmarkStart w:id="7" w:name="bookmark75"/>
            <w:r w:rsidRPr="00D8362C">
              <w:rPr>
                <w:rFonts w:ascii="Times New Roman" w:eastAsia="Times New Roman" w:hAnsi="Times New Roman" w:cs="Times New Roman"/>
                <w:b/>
                <w:bCs/>
                <w:sz w:val="28"/>
                <w:szCs w:val="28"/>
                <w:bdr w:val="none" w:sz="0" w:space="0" w:color="auto" w:frame="1"/>
                <w:lang w:eastAsia="ru-RU"/>
              </w:rPr>
              <w:t>Учебный год</w:t>
            </w:r>
          </w:p>
        </w:tc>
        <w:tc>
          <w:tcPr>
            <w:tcW w:w="567" w:type="dxa"/>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Общее количество педагогов</w:t>
            </w:r>
          </w:p>
        </w:tc>
        <w:tc>
          <w:tcPr>
            <w:tcW w:w="1417" w:type="dxa"/>
            <w:gridSpan w:val="2"/>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Высшая  категория</w:t>
            </w:r>
          </w:p>
        </w:tc>
        <w:tc>
          <w:tcPr>
            <w:tcW w:w="1134" w:type="dxa"/>
            <w:gridSpan w:val="2"/>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Первая  категория</w:t>
            </w:r>
          </w:p>
        </w:tc>
        <w:tc>
          <w:tcPr>
            <w:tcW w:w="1276" w:type="dxa"/>
            <w:gridSpan w:val="2"/>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Вторая категория</w:t>
            </w:r>
          </w:p>
        </w:tc>
        <w:tc>
          <w:tcPr>
            <w:tcW w:w="1117" w:type="dxa"/>
            <w:gridSpan w:val="2"/>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Педагог без категории</w:t>
            </w:r>
          </w:p>
        </w:tc>
        <w:tc>
          <w:tcPr>
            <w:tcW w:w="993" w:type="dxa"/>
            <w:gridSpan w:val="2"/>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Педагог-исследователь</w:t>
            </w:r>
          </w:p>
        </w:tc>
        <w:tc>
          <w:tcPr>
            <w:tcW w:w="992" w:type="dxa"/>
            <w:gridSpan w:val="2"/>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Педагог-эксперт</w:t>
            </w:r>
          </w:p>
        </w:tc>
        <w:tc>
          <w:tcPr>
            <w:tcW w:w="992" w:type="dxa"/>
            <w:gridSpan w:val="2"/>
            <w:textDirection w:val="btLr"/>
            <w:vAlign w:val="center"/>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b/>
                <w:bCs/>
                <w:sz w:val="28"/>
                <w:szCs w:val="28"/>
                <w:bdr w:val="none" w:sz="0" w:space="0" w:color="auto" w:frame="1"/>
                <w:lang w:eastAsia="ru-RU"/>
              </w:rPr>
            </w:pPr>
            <w:r w:rsidRPr="00D8362C">
              <w:rPr>
                <w:rFonts w:ascii="Times New Roman" w:eastAsia="Times New Roman" w:hAnsi="Times New Roman" w:cs="Times New Roman"/>
                <w:b/>
                <w:bCs/>
                <w:sz w:val="28"/>
                <w:szCs w:val="28"/>
                <w:bdr w:val="none" w:sz="0" w:space="0" w:color="auto" w:frame="1"/>
                <w:lang w:eastAsia="ru-RU"/>
              </w:rPr>
              <w:t>Педагог-модератор</w:t>
            </w:r>
          </w:p>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b/>
                <w:bCs/>
                <w:sz w:val="28"/>
                <w:szCs w:val="28"/>
                <w:bdr w:val="none" w:sz="0" w:space="0" w:color="auto" w:frame="1"/>
                <w:lang w:eastAsia="ru-RU"/>
              </w:rPr>
            </w:pPr>
          </w:p>
        </w:tc>
      </w:tr>
      <w:tr w:rsidR="004D4A7F" w:rsidRPr="00D8362C" w:rsidTr="00B06557">
        <w:trPr>
          <w:cantSplit/>
          <w:trHeight w:val="1668"/>
        </w:trPr>
        <w:tc>
          <w:tcPr>
            <w:tcW w:w="1568" w:type="dxa"/>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2020-2021</w:t>
            </w:r>
          </w:p>
        </w:tc>
        <w:tc>
          <w:tcPr>
            <w:tcW w:w="567" w:type="dxa"/>
            <w:shd w:val="clear" w:color="auto" w:fill="auto"/>
            <w:tcMar>
              <w:top w:w="150" w:type="dxa"/>
              <w:left w:w="150" w:type="dxa"/>
              <w:bottom w:w="150" w:type="dxa"/>
              <w:right w:w="150" w:type="dxa"/>
            </w:tcMar>
            <w:vAlign w:val="center"/>
            <w:hideMark/>
          </w:tcPr>
          <w:p w:rsidR="00C1551C" w:rsidRPr="00D8362C" w:rsidRDefault="00FB05C1" w:rsidP="00B06557">
            <w:pPr>
              <w:spacing w:after="0" w:line="240" w:lineRule="auto"/>
              <w:contextualSpacing/>
              <w:mirrorIndents/>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32</w:t>
            </w:r>
          </w:p>
        </w:tc>
        <w:tc>
          <w:tcPr>
            <w:tcW w:w="567"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13</w:t>
            </w:r>
          </w:p>
        </w:tc>
        <w:tc>
          <w:tcPr>
            <w:tcW w:w="850"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40</w:t>
            </w:r>
            <w:r w:rsidR="00C1551C" w:rsidRPr="00D8362C">
              <w:rPr>
                <w:rFonts w:ascii="Times New Roman" w:eastAsia="Times New Roman" w:hAnsi="Times New Roman" w:cs="Times New Roman"/>
                <w:sz w:val="28"/>
                <w:szCs w:val="28"/>
                <w:lang w:eastAsia="ru-RU"/>
              </w:rPr>
              <w:t>%</w:t>
            </w:r>
          </w:p>
        </w:tc>
        <w:tc>
          <w:tcPr>
            <w:tcW w:w="426"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w:t>
            </w:r>
          </w:p>
        </w:tc>
        <w:tc>
          <w:tcPr>
            <w:tcW w:w="708"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21</w:t>
            </w:r>
            <w:r w:rsidR="00C1551C" w:rsidRPr="00D8362C">
              <w:rPr>
                <w:rFonts w:ascii="Times New Roman" w:eastAsia="Times New Roman" w:hAnsi="Times New Roman" w:cs="Times New Roman"/>
                <w:sz w:val="28"/>
                <w:szCs w:val="28"/>
                <w:lang w:eastAsia="ru-RU"/>
              </w:rPr>
              <w:t>%</w:t>
            </w:r>
          </w:p>
        </w:tc>
        <w:tc>
          <w:tcPr>
            <w:tcW w:w="426"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5</w:t>
            </w:r>
          </w:p>
        </w:tc>
        <w:tc>
          <w:tcPr>
            <w:tcW w:w="850"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15,</w:t>
            </w:r>
            <w:r w:rsidR="00C1551C" w:rsidRPr="00D8362C">
              <w:rPr>
                <w:rFonts w:ascii="Times New Roman" w:eastAsia="Times New Roman" w:hAnsi="Times New Roman" w:cs="Times New Roman"/>
                <w:sz w:val="28"/>
                <w:szCs w:val="28"/>
                <w:lang w:eastAsia="ru-RU"/>
              </w:rPr>
              <w:t>%</w:t>
            </w:r>
          </w:p>
        </w:tc>
        <w:tc>
          <w:tcPr>
            <w:tcW w:w="567"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12</w:t>
            </w:r>
          </w:p>
        </w:tc>
        <w:tc>
          <w:tcPr>
            <w:tcW w:w="550"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37%</w:t>
            </w:r>
          </w:p>
        </w:tc>
        <w:tc>
          <w:tcPr>
            <w:tcW w:w="426"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w:t>
            </w:r>
          </w:p>
        </w:tc>
        <w:tc>
          <w:tcPr>
            <w:tcW w:w="567"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w:t>
            </w:r>
          </w:p>
        </w:tc>
        <w:tc>
          <w:tcPr>
            <w:tcW w:w="425"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w:t>
            </w:r>
          </w:p>
        </w:tc>
        <w:tc>
          <w:tcPr>
            <w:tcW w:w="567"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w:t>
            </w:r>
          </w:p>
        </w:tc>
        <w:tc>
          <w:tcPr>
            <w:tcW w:w="567" w:type="dxa"/>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w:t>
            </w:r>
          </w:p>
        </w:tc>
        <w:tc>
          <w:tcPr>
            <w:tcW w:w="425" w:type="dxa"/>
            <w:vAlign w:val="center"/>
          </w:tcPr>
          <w:p w:rsidR="00C1551C" w:rsidRPr="00D8362C" w:rsidRDefault="00C1551C"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w:t>
            </w:r>
          </w:p>
        </w:tc>
      </w:tr>
      <w:tr w:rsidR="004D4A7F" w:rsidRPr="00D8362C" w:rsidTr="00B06557">
        <w:trPr>
          <w:cantSplit/>
          <w:trHeight w:val="1668"/>
        </w:trPr>
        <w:tc>
          <w:tcPr>
            <w:tcW w:w="1568" w:type="dxa"/>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2021-2022</w:t>
            </w:r>
          </w:p>
        </w:tc>
        <w:tc>
          <w:tcPr>
            <w:tcW w:w="567" w:type="dxa"/>
            <w:shd w:val="clear" w:color="auto" w:fill="auto"/>
            <w:tcMar>
              <w:top w:w="150" w:type="dxa"/>
              <w:left w:w="150" w:type="dxa"/>
              <w:bottom w:w="150" w:type="dxa"/>
              <w:right w:w="150" w:type="dxa"/>
            </w:tcMar>
            <w:vAlign w:val="center"/>
            <w:hideMark/>
          </w:tcPr>
          <w:p w:rsidR="00C1551C" w:rsidRPr="00D8362C" w:rsidRDefault="00FB05C1"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31</w:t>
            </w:r>
          </w:p>
        </w:tc>
        <w:tc>
          <w:tcPr>
            <w:tcW w:w="567"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10</w:t>
            </w:r>
          </w:p>
        </w:tc>
        <w:tc>
          <w:tcPr>
            <w:tcW w:w="850"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32</w:t>
            </w:r>
            <w:r w:rsidR="00C1551C" w:rsidRPr="00D8362C">
              <w:rPr>
                <w:rFonts w:ascii="Times New Roman" w:hAnsi="Times New Roman" w:cs="Times New Roman"/>
                <w:sz w:val="28"/>
                <w:szCs w:val="28"/>
              </w:rPr>
              <w:t>%</w:t>
            </w:r>
          </w:p>
        </w:tc>
        <w:tc>
          <w:tcPr>
            <w:tcW w:w="426"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5</w:t>
            </w:r>
          </w:p>
        </w:tc>
        <w:tc>
          <w:tcPr>
            <w:tcW w:w="708"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16</w:t>
            </w:r>
            <w:r w:rsidR="00C1551C" w:rsidRPr="00D8362C">
              <w:rPr>
                <w:rFonts w:ascii="Times New Roman" w:hAnsi="Times New Roman" w:cs="Times New Roman"/>
                <w:sz w:val="28"/>
                <w:szCs w:val="28"/>
              </w:rPr>
              <w:t>%</w:t>
            </w:r>
          </w:p>
        </w:tc>
        <w:tc>
          <w:tcPr>
            <w:tcW w:w="426"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3</w:t>
            </w:r>
          </w:p>
        </w:tc>
        <w:tc>
          <w:tcPr>
            <w:tcW w:w="850"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10</w:t>
            </w:r>
            <w:r w:rsidR="00C1551C" w:rsidRPr="00D8362C">
              <w:rPr>
                <w:rFonts w:ascii="Times New Roman" w:hAnsi="Times New Roman" w:cs="Times New Roman"/>
                <w:sz w:val="28"/>
                <w:szCs w:val="28"/>
              </w:rPr>
              <w:t>%</w:t>
            </w:r>
          </w:p>
        </w:tc>
        <w:tc>
          <w:tcPr>
            <w:tcW w:w="567"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7</w:t>
            </w:r>
          </w:p>
        </w:tc>
        <w:tc>
          <w:tcPr>
            <w:tcW w:w="550"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22</w:t>
            </w:r>
            <w:r w:rsidR="00C1551C" w:rsidRPr="00D8362C">
              <w:rPr>
                <w:rFonts w:ascii="Times New Roman" w:hAnsi="Times New Roman" w:cs="Times New Roman"/>
                <w:sz w:val="28"/>
                <w:szCs w:val="28"/>
              </w:rPr>
              <w:t>%</w:t>
            </w:r>
          </w:p>
        </w:tc>
        <w:tc>
          <w:tcPr>
            <w:tcW w:w="426"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3</w:t>
            </w:r>
          </w:p>
        </w:tc>
        <w:tc>
          <w:tcPr>
            <w:tcW w:w="567"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10</w:t>
            </w:r>
            <w:r w:rsidR="00C1551C" w:rsidRPr="00D8362C">
              <w:rPr>
                <w:rFonts w:ascii="Times New Roman" w:hAnsi="Times New Roman" w:cs="Times New Roman"/>
                <w:sz w:val="28"/>
                <w:szCs w:val="28"/>
              </w:rPr>
              <w:t>%</w:t>
            </w:r>
          </w:p>
        </w:tc>
        <w:tc>
          <w:tcPr>
            <w:tcW w:w="425" w:type="dxa"/>
            <w:shd w:val="clear" w:color="auto" w:fill="auto"/>
            <w:tcMar>
              <w:top w:w="150" w:type="dxa"/>
              <w:left w:w="150" w:type="dxa"/>
              <w:bottom w:w="150" w:type="dxa"/>
              <w:right w:w="150" w:type="dxa"/>
            </w:tcMar>
            <w:vAlign w:val="center"/>
          </w:tcPr>
          <w:p w:rsidR="00C1551C" w:rsidRPr="00D8362C" w:rsidRDefault="00C1551C"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1</w:t>
            </w:r>
          </w:p>
        </w:tc>
        <w:tc>
          <w:tcPr>
            <w:tcW w:w="567" w:type="dxa"/>
            <w:shd w:val="clear" w:color="auto" w:fill="auto"/>
            <w:tcMar>
              <w:top w:w="150" w:type="dxa"/>
              <w:left w:w="150" w:type="dxa"/>
              <w:bottom w:w="150" w:type="dxa"/>
              <w:right w:w="150" w:type="dxa"/>
            </w:tcMar>
            <w:vAlign w:val="center"/>
          </w:tcPr>
          <w:p w:rsidR="00C1551C" w:rsidRPr="00D8362C" w:rsidRDefault="00FB05C1"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32%</w:t>
            </w:r>
          </w:p>
        </w:tc>
        <w:tc>
          <w:tcPr>
            <w:tcW w:w="567" w:type="dxa"/>
            <w:vAlign w:val="center"/>
          </w:tcPr>
          <w:p w:rsidR="00C1551C" w:rsidRPr="00D8362C" w:rsidRDefault="00C1551C" w:rsidP="00B06557">
            <w:pPr>
              <w:spacing w:after="0" w:line="240" w:lineRule="auto"/>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7</w:t>
            </w:r>
          </w:p>
        </w:tc>
        <w:tc>
          <w:tcPr>
            <w:tcW w:w="425" w:type="dxa"/>
            <w:vAlign w:val="center"/>
          </w:tcPr>
          <w:p w:rsidR="00C1551C" w:rsidRPr="00D8362C" w:rsidRDefault="00FB05C1"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22%</w:t>
            </w:r>
          </w:p>
        </w:tc>
      </w:tr>
      <w:tr w:rsidR="004D4A7F" w:rsidRPr="00D8362C" w:rsidTr="00B06557">
        <w:trPr>
          <w:cantSplit/>
          <w:trHeight w:val="1668"/>
        </w:trPr>
        <w:tc>
          <w:tcPr>
            <w:tcW w:w="1568" w:type="dxa"/>
            <w:shd w:val="clear" w:color="auto" w:fill="auto"/>
            <w:tcMar>
              <w:top w:w="150" w:type="dxa"/>
              <w:left w:w="150" w:type="dxa"/>
              <w:bottom w:w="150" w:type="dxa"/>
              <w:right w:w="150" w:type="dxa"/>
            </w:tcMar>
            <w:textDirection w:val="btLr"/>
            <w:vAlign w:val="center"/>
            <w:hideMark/>
          </w:tcPr>
          <w:p w:rsidR="00C1551C" w:rsidRPr="00D8362C" w:rsidRDefault="00C1551C" w:rsidP="00B06557">
            <w:pPr>
              <w:spacing w:after="0" w:line="240" w:lineRule="auto"/>
              <w:ind w:left="113" w:right="113"/>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2022-2023</w:t>
            </w:r>
          </w:p>
        </w:tc>
        <w:tc>
          <w:tcPr>
            <w:tcW w:w="567" w:type="dxa"/>
            <w:shd w:val="clear" w:color="auto" w:fill="auto"/>
            <w:tcMar>
              <w:top w:w="150" w:type="dxa"/>
              <w:left w:w="150" w:type="dxa"/>
              <w:bottom w:w="150" w:type="dxa"/>
              <w:right w:w="150" w:type="dxa"/>
            </w:tcMar>
            <w:vAlign w:val="center"/>
            <w:hideMark/>
          </w:tcPr>
          <w:p w:rsidR="00C1551C" w:rsidRPr="00D8362C" w:rsidRDefault="00FB05C1"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r w:rsidR="00052582" w:rsidRPr="00D8362C">
              <w:rPr>
                <w:rFonts w:ascii="Times New Roman" w:eastAsia="Times New Roman" w:hAnsi="Times New Roman" w:cs="Times New Roman"/>
                <w:sz w:val="28"/>
                <w:szCs w:val="28"/>
                <w:lang w:eastAsia="ru-RU"/>
              </w:rPr>
              <w:t>9</w:t>
            </w:r>
          </w:p>
        </w:tc>
        <w:tc>
          <w:tcPr>
            <w:tcW w:w="567" w:type="dxa"/>
            <w:shd w:val="clear" w:color="auto" w:fill="auto"/>
            <w:tcMar>
              <w:top w:w="150" w:type="dxa"/>
              <w:left w:w="150" w:type="dxa"/>
              <w:bottom w:w="150" w:type="dxa"/>
              <w:right w:w="150" w:type="dxa"/>
            </w:tcMar>
            <w:vAlign w:val="center"/>
            <w:hideMark/>
          </w:tcPr>
          <w:p w:rsidR="00C1551C" w:rsidRPr="00D8362C" w:rsidRDefault="008A3DF9"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p>
        </w:tc>
        <w:tc>
          <w:tcPr>
            <w:tcW w:w="850" w:type="dxa"/>
            <w:shd w:val="clear" w:color="auto" w:fill="auto"/>
            <w:tcMar>
              <w:top w:w="150" w:type="dxa"/>
              <w:left w:w="150" w:type="dxa"/>
              <w:bottom w:w="150" w:type="dxa"/>
              <w:right w:w="150" w:type="dxa"/>
            </w:tcMar>
            <w:vAlign w:val="center"/>
            <w:hideMark/>
          </w:tcPr>
          <w:p w:rsidR="00C1551C" w:rsidRPr="00D8362C" w:rsidRDefault="008A3DF9"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w:t>
            </w:r>
            <w:r w:rsidR="00C1551C" w:rsidRPr="00D8362C">
              <w:rPr>
                <w:rFonts w:ascii="Times New Roman" w:eastAsia="Times New Roman" w:hAnsi="Times New Roman" w:cs="Times New Roman"/>
                <w:sz w:val="28"/>
                <w:szCs w:val="28"/>
                <w:lang w:eastAsia="ru-RU"/>
              </w:rPr>
              <w:t>%</w:t>
            </w:r>
          </w:p>
        </w:tc>
        <w:tc>
          <w:tcPr>
            <w:tcW w:w="426" w:type="dxa"/>
            <w:shd w:val="clear" w:color="auto" w:fill="auto"/>
            <w:tcMar>
              <w:top w:w="150" w:type="dxa"/>
              <w:left w:w="150" w:type="dxa"/>
              <w:bottom w:w="150" w:type="dxa"/>
              <w:right w:w="150" w:type="dxa"/>
            </w:tcMar>
            <w:vAlign w:val="center"/>
            <w:hideMark/>
          </w:tcPr>
          <w:p w:rsidR="00C1551C" w:rsidRPr="00D8362C" w:rsidRDefault="008A3DF9"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p>
        </w:tc>
        <w:tc>
          <w:tcPr>
            <w:tcW w:w="708" w:type="dxa"/>
            <w:shd w:val="clear" w:color="auto" w:fill="auto"/>
            <w:tcMar>
              <w:top w:w="150" w:type="dxa"/>
              <w:left w:w="150" w:type="dxa"/>
              <w:bottom w:w="150" w:type="dxa"/>
              <w:right w:w="150" w:type="dxa"/>
            </w:tcMar>
            <w:vAlign w:val="center"/>
            <w:hideMark/>
          </w:tcPr>
          <w:p w:rsidR="00C1551C" w:rsidRPr="00D8362C" w:rsidRDefault="008A3DF9"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w:t>
            </w:r>
            <w:r w:rsidR="00C1551C" w:rsidRPr="00D8362C">
              <w:rPr>
                <w:rFonts w:ascii="Times New Roman" w:eastAsia="Times New Roman" w:hAnsi="Times New Roman" w:cs="Times New Roman"/>
                <w:sz w:val="28"/>
                <w:szCs w:val="28"/>
                <w:lang w:eastAsia="ru-RU"/>
              </w:rPr>
              <w:t>%</w:t>
            </w:r>
          </w:p>
        </w:tc>
        <w:tc>
          <w:tcPr>
            <w:tcW w:w="426" w:type="dxa"/>
            <w:shd w:val="clear" w:color="auto" w:fill="auto"/>
            <w:tcMar>
              <w:top w:w="150" w:type="dxa"/>
              <w:left w:w="150" w:type="dxa"/>
              <w:bottom w:w="150" w:type="dxa"/>
              <w:right w:w="150" w:type="dxa"/>
            </w:tcMar>
            <w:vAlign w:val="center"/>
            <w:hideMark/>
          </w:tcPr>
          <w:p w:rsidR="00C1551C" w:rsidRPr="00D8362C" w:rsidRDefault="008A3DF9"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4</w:t>
            </w:r>
          </w:p>
        </w:tc>
        <w:tc>
          <w:tcPr>
            <w:tcW w:w="850" w:type="dxa"/>
            <w:shd w:val="clear" w:color="auto" w:fill="auto"/>
            <w:tcMar>
              <w:top w:w="150" w:type="dxa"/>
              <w:left w:w="150" w:type="dxa"/>
              <w:bottom w:w="150" w:type="dxa"/>
              <w:right w:w="150" w:type="dxa"/>
            </w:tcMar>
            <w:vAlign w:val="center"/>
            <w:hideMark/>
          </w:tcPr>
          <w:p w:rsidR="00C1551C" w:rsidRPr="00D8362C" w:rsidRDefault="008A3DF9"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14</w:t>
            </w:r>
            <w:r w:rsidR="00C1551C" w:rsidRPr="00D8362C">
              <w:rPr>
                <w:rFonts w:ascii="Times New Roman" w:eastAsia="Times New Roman" w:hAnsi="Times New Roman" w:cs="Times New Roman"/>
                <w:sz w:val="28"/>
                <w:szCs w:val="28"/>
                <w:lang w:eastAsia="ru-RU"/>
              </w:rPr>
              <w:t xml:space="preserve"> %</w:t>
            </w:r>
          </w:p>
        </w:tc>
        <w:tc>
          <w:tcPr>
            <w:tcW w:w="567" w:type="dxa"/>
            <w:shd w:val="clear" w:color="auto" w:fill="auto"/>
            <w:tcMar>
              <w:top w:w="150" w:type="dxa"/>
              <w:left w:w="150" w:type="dxa"/>
              <w:bottom w:w="150" w:type="dxa"/>
              <w:right w:w="150" w:type="dxa"/>
            </w:tcMar>
            <w:vAlign w:val="center"/>
            <w:hideMark/>
          </w:tcPr>
          <w:p w:rsidR="00C1551C" w:rsidRPr="00D8362C" w:rsidRDefault="00F8198A"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10</w:t>
            </w:r>
          </w:p>
        </w:tc>
        <w:tc>
          <w:tcPr>
            <w:tcW w:w="550" w:type="dxa"/>
            <w:shd w:val="clear" w:color="auto" w:fill="auto"/>
            <w:tcMar>
              <w:top w:w="150" w:type="dxa"/>
              <w:left w:w="150" w:type="dxa"/>
              <w:bottom w:w="150" w:type="dxa"/>
              <w:right w:w="150" w:type="dxa"/>
            </w:tcMar>
            <w:vAlign w:val="center"/>
            <w:hideMark/>
          </w:tcPr>
          <w:p w:rsidR="00C1551C" w:rsidRPr="00D8362C" w:rsidRDefault="00CF27F4"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w:t>
            </w:r>
            <w:r w:rsidR="001C2660" w:rsidRPr="00D8362C">
              <w:rPr>
                <w:rFonts w:ascii="Times New Roman" w:eastAsia="Times New Roman" w:hAnsi="Times New Roman" w:cs="Times New Roman"/>
                <w:sz w:val="28"/>
                <w:szCs w:val="28"/>
                <w:lang w:eastAsia="ru-RU"/>
              </w:rPr>
              <w:t>4</w:t>
            </w:r>
            <w:r w:rsidR="00C1551C" w:rsidRPr="00D8362C">
              <w:rPr>
                <w:rFonts w:ascii="Times New Roman" w:eastAsia="Times New Roman" w:hAnsi="Times New Roman" w:cs="Times New Roman"/>
                <w:sz w:val="28"/>
                <w:szCs w:val="28"/>
                <w:lang w:eastAsia="ru-RU"/>
              </w:rPr>
              <w:t>%</w:t>
            </w:r>
          </w:p>
        </w:tc>
        <w:tc>
          <w:tcPr>
            <w:tcW w:w="426" w:type="dxa"/>
            <w:shd w:val="clear" w:color="auto" w:fill="auto"/>
            <w:tcMar>
              <w:top w:w="150" w:type="dxa"/>
              <w:left w:w="150" w:type="dxa"/>
              <w:bottom w:w="150" w:type="dxa"/>
              <w:right w:w="150" w:type="dxa"/>
            </w:tcMar>
            <w:vAlign w:val="center"/>
            <w:hideMark/>
          </w:tcPr>
          <w:p w:rsidR="00C1551C" w:rsidRPr="00D8362C" w:rsidRDefault="00F8198A"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6</w:t>
            </w:r>
          </w:p>
        </w:tc>
        <w:tc>
          <w:tcPr>
            <w:tcW w:w="567" w:type="dxa"/>
            <w:shd w:val="clear" w:color="auto" w:fill="auto"/>
            <w:tcMar>
              <w:top w:w="150" w:type="dxa"/>
              <w:left w:w="150" w:type="dxa"/>
              <w:bottom w:w="150" w:type="dxa"/>
              <w:right w:w="150" w:type="dxa"/>
            </w:tcMar>
            <w:vAlign w:val="center"/>
            <w:hideMark/>
          </w:tcPr>
          <w:p w:rsidR="00C1551C" w:rsidRPr="00D8362C" w:rsidRDefault="00F8198A"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21</w:t>
            </w:r>
            <w:r w:rsidR="00C1551C" w:rsidRPr="00D8362C">
              <w:rPr>
                <w:rFonts w:ascii="Times New Roman" w:eastAsia="Times New Roman" w:hAnsi="Times New Roman" w:cs="Times New Roman"/>
                <w:sz w:val="28"/>
                <w:szCs w:val="28"/>
                <w:lang w:eastAsia="ru-RU"/>
              </w:rPr>
              <w:t xml:space="preserve"> %</w:t>
            </w:r>
          </w:p>
        </w:tc>
        <w:tc>
          <w:tcPr>
            <w:tcW w:w="425" w:type="dxa"/>
            <w:shd w:val="clear" w:color="auto" w:fill="auto"/>
            <w:tcMar>
              <w:top w:w="150" w:type="dxa"/>
              <w:left w:w="150" w:type="dxa"/>
              <w:bottom w:w="150" w:type="dxa"/>
              <w:right w:w="150" w:type="dxa"/>
            </w:tcMar>
            <w:vAlign w:val="center"/>
            <w:hideMark/>
          </w:tcPr>
          <w:p w:rsidR="00C1551C" w:rsidRPr="00D8362C" w:rsidRDefault="008A3DF9"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w:t>
            </w:r>
          </w:p>
        </w:tc>
        <w:tc>
          <w:tcPr>
            <w:tcW w:w="567" w:type="dxa"/>
            <w:shd w:val="clear" w:color="auto" w:fill="auto"/>
            <w:tcMar>
              <w:top w:w="150" w:type="dxa"/>
              <w:left w:w="150" w:type="dxa"/>
              <w:bottom w:w="150" w:type="dxa"/>
              <w:right w:w="150" w:type="dxa"/>
            </w:tcMar>
            <w:vAlign w:val="center"/>
            <w:hideMark/>
          </w:tcPr>
          <w:p w:rsidR="00C1551C" w:rsidRPr="00D8362C" w:rsidRDefault="008A3DF9" w:rsidP="00B06557">
            <w:pPr>
              <w:spacing w:after="0" w:line="240" w:lineRule="auto"/>
              <w:contextualSpacing/>
              <w:mirrorIndents/>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0</w:t>
            </w:r>
          </w:p>
        </w:tc>
        <w:tc>
          <w:tcPr>
            <w:tcW w:w="567" w:type="dxa"/>
            <w:vAlign w:val="center"/>
          </w:tcPr>
          <w:p w:rsidR="00C1551C" w:rsidRPr="00D8362C" w:rsidRDefault="001C2660" w:rsidP="00B06557">
            <w:pPr>
              <w:spacing w:after="0" w:line="240" w:lineRule="auto"/>
              <w:contextualSpacing/>
              <w:mirrorIndents/>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5</w:t>
            </w:r>
          </w:p>
        </w:tc>
        <w:tc>
          <w:tcPr>
            <w:tcW w:w="425" w:type="dxa"/>
            <w:vAlign w:val="center"/>
          </w:tcPr>
          <w:p w:rsidR="00C1551C" w:rsidRPr="00D8362C" w:rsidRDefault="001C2660" w:rsidP="00B06557">
            <w:pPr>
              <w:spacing w:after="0" w:line="240" w:lineRule="auto"/>
              <w:contextualSpacing/>
              <w:mirrorIndents/>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17</w:t>
            </w:r>
            <w:r w:rsidR="008A3DF9" w:rsidRPr="00D8362C">
              <w:rPr>
                <w:rFonts w:ascii="Times New Roman" w:eastAsia="Times New Roman" w:hAnsi="Times New Roman" w:cs="Times New Roman"/>
                <w:sz w:val="28"/>
                <w:szCs w:val="28"/>
                <w:lang w:eastAsia="ru-RU"/>
              </w:rPr>
              <w:t>,</w:t>
            </w:r>
            <w:r w:rsidR="00C1551C" w:rsidRPr="00D8362C">
              <w:rPr>
                <w:rFonts w:ascii="Times New Roman" w:eastAsia="Times New Roman" w:hAnsi="Times New Roman" w:cs="Times New Roman"/>
                <w:sz w:val="28"/>
                <w:szCs w:val="28"/>
                <w:lang w:eastAsia="ru-RU"/>
              </w:rPr>
              <w:t xml:space="preserve"> %</w:t>
            </w:r>
          </w:p>
        </w:tc>
      </w:tr>
      <w:bookmarkEnd w:id="5"/>
      <w:bookmarkEnd w:id="6"/>
      <w:bookmarkEnd w:id="7"/>
    </w:tbl>
    <w:p w:rsidR="00B06557" w:rsidRPr="00D8362C" w:rsidRDefault="00B06557" w:rsidP="00C1551C">
      <w:pPr>
        <w:keepNext/>
        <w:keepLines/>
        <w:widowControl w:val="0"/>
        <w:spacing w:after="0" w:line="240" w:lineRule="auto"/>
        <w:contextualSpacing/>
        <w:mirrorIndents/>
        <w:jc w:val="center"/>
        <w:outlineLvl w:val="0"/>
        <w:rPr>
          <w:rFonts w:ascii="Times New Roman" w:eastAsia="Times New Roman" w:hAnsi="Times New Roman" w:cs="Times New Roman"/>
          <w:b/>
          <w:bCs/>
          <w:sz w:val="28"/>
          <w:szCs w:val="28"/>
          <w:lang w:val="kk-KZ" w:eastAsia="ru-RU" w:bidi="ru-RU"/>
        </w:rPr>
      </w:pPr>
    </w:p>
    <w:p w:rsidR="00C1551C" w:rsidRPr="00D8362C" w:rsidRDefault="00C1551C" w:rsidP="004F3A49">
      <w:pPr>
        <w:keepNext/>
        <w:keepLines/>
        <w:widowControl w:val="0"/>
        <w:spacing w:after="0" w:line="240" w:lineRule="auto"/>
        <w:contextualSpacing/>
        <w:mirrorIndents/>
        <w:jc w:val="center"/>
        <w:outlineLvl w:val="0"/>
        <w:rPr>
          <w:rFonts w:ascii="Times New Roman" w:eastAsia="Times New Roman" w:hAnsi="Times New Roman" w:cs="Times New Roman"/>
          <w:b/>
          <w:bCs/>
          <w:sz w:val="28"/>
          <w:szCs w:val="28"/>
          <w:lang w:eastAsia="ru-RU" w:bidi="ru-RU"/>
        </w:rPr>
      </w:pPr>
      <w:r w:rsidRPr="00D8362C">
        <w:rPr>
          <w:rFonts w:ascii="Times New Roman" w:eastAsia="Times New Roman" w:hAnsi="Times New Roman" w:cs="Times New Roman"/>
          <w:b/>
          <w:bCs/>
          <w:sz w:val="28"/>
          <w:szCs w:val="28"/>
          <w:lang w:eastAsia="ru-RU" w:bidi="ru-RU"/>
        </w:rPr>
        <w:t>Квалификационный уровень педагогов</w:t>
      </w:r>
    </w:p>
    <w:p w:rsidR="00C1551C" w:rsidRPr="00D8362C" w:rsidRDefault="00C1551C" w:rsidP="004F3A49">
      <w:pPr>
        <w:spacing w:after="0" w:line="240" w:lineRule="auto"/>
        <w:ind w:firstLine="708"/>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Работа по повышению квалификационных категорий в ясли – саду ведется по плану и согласно правил аттестации (Приказ Министра просвещения Республики Казахстан от 30 декабря 2022 года № 533).</w:t>
      </w:r>
    </w:p>
    <w:p w:rsidR="00C1551C" w:rsidRPr="00D8362C" w:rsidRDefault="00C1551C" w:rsidP="00C1551C">
      <w:pPr>
        <w:spacing w:after="0" w:line="240" w:lineRule="auto"/>
        <w:contextualSpacing/>
        <w:mirrorIndents/>
        <w:jc w:val="center"/>
        <w:rPr>
          <w:rFonts w:ascii="Times New Roman" w:hAnsi="Times New Roman" w:cs="Times New Roman"/>
          <w:sz w:val="28"/>
          <w:szCs w:val="28"/>
          <w:lang w:val="kk-KZ"/>
        </w:rPr>
      </w:pPr>
    </w:p>
    <w:p w:rsidR="00D35EA1" w:rsidRPr="00D8362C" w:rsidRDefault="00D35EA1" w:rsidP="00C1551C">
      <w:pPr>
        <w:spacing w:after="0" w:line="240" w:lineRule="auto"/>
        <w:contextualSpacing/>
        <w:mirrorIndents/>
        <w:jc w:val="center"/>
        <w:rPr>
          <w:rFonts w:ascii="Times New Roman" w:hAnsi="Times New Roman" w:cs="Times New Roman"/>
          <w:sz w:val="28"/>
          <w:szCs w:val="28"/>
          <w:lang w:val="kk-KZ"/>
        </w:rPr>
      </w:pPr>
    </w:p>
    <w:p w:rsidR="00D35EA1" w:rsidRPr="00D8362C" w:rsidRDefault="00D35EA1" w:rsidP="00C1551C">
      <w:pPr>
        <w:spacing w:after="0" w:line="240" w:lineRule="auto"/>
        <w:contextualSpacing/>
        <w:mirrorIndents/>
        <w:jc w:val="center"/>
        <w:rPr>
          <w:rFonts w:ascii="Times New Roman" w:hAnsi="Times New Roman" w:cs="Times New Roman"/>
          <w:sz w:val="28"/>
          <w:szCs w:val="28"/>
          <w:lang w:val="kk-KZ"/>
        </w:rPr>
      </w:pPr>
    </w:p>
    <w:p w:rsidR="00D35EA1" w:rsidRPr="00D8362C" w:rsidRDefault="00D35EA1" w:rsidP="00C1551C">
      <w:pPr>
        <w:spacing w:after="0" w:line="240" w:lineRule="auto"/>
        <w:contextualSpacing/>
        <w:mirrorIndents/>
        <w:jc w:val="center"/>
        <w:rPr>
          <w:rFonts w:ascii="Times New Roman" w:hAnsi="Times New Roman" w:cs="Times New Roman"/>
          <w:sz w:val="28"/>
          <w:szCs w:val="28"/>
          <w:lang w:val="kk-KZ"/>
        </w:rPr>
      </w:pPr>
    </w:p>
    <w:p w:rsidR="00D35EA1" w:rsidRPr="00D8362C" w:rsidRDefault="00D35EA1" w:rsidP="004F3A49">
      <w:pPr>
        <w:spacing w:after="0" w:line="240" w:lineRule="auto"/>
        <w:contextualSpacing/>
        <w:mirrorIndents/>
        <w:jc w:val="center"/>
        <w:rPr>
          <w:rFonts w:ascii="Times New Roman" w:hAnsi="Times New Roman" w:cs="Times New Roman"/>
          <w:b/>
          <w:sz w:val="28"/>
          <w:szCs w:val="28"/>
          <w:lang w:val="kk-KZ"/>
        </w:rPr>
      </w:pPr>
    </w:p>
    <w:p w:rsidR="00D35EA1" w:rsidRDefault="00D35EA1" w:rsidP="004F3A49">
      <w:pPr>
        <w:spacing w:after="0" w:line="240" w:lineRule="auto"/>
        <w:contextualSpacing/>
        <w:mirrorIndents/>
        <w:jc w:val="center"/>
        <w:rPr>
          <w:rFonts w:ascii="Times New Roman" w:hAnsi="Times New Roman" w:cs="Times New Roman"/>
          <w:b/>
          <w:sz w:val="28"/>
          <w:szCs w:val="28"/>
          <w:lang w:val="kk-KZ"/>
        </w:rPr>
      </w:pPr>
    </w:p>
    <w:p w:rsidR="00C227C5" w:rsidRPr="00D8362C" w:rsidRDefault="00C227C5" w:rsidP="004F3A49">
      <w:pPr>
        <w:spacing w:after="0" w:line="240" w:lineRule="auto"/>
        <w:contextualSpacing/>
        <w:mirrorIndents/>
        <w:jc w:val="center"/>
        <w:rPr>
          <w:rFonts w:ascii="Times New Roman" w:hAnsi="Times New Roman" w:cs="Times New Roman"/>
          <w:b/>
          <w:sz w:val="28"/>
          <w:szCs w:val="28"/>
          <w:lang w:val="kk-KZ"/>
        </w:rPr>
      </w:pPr>
    </w:p>
    <w:p w:rsidR="00D35EA1" w:rsidRPr="00D8362C" w:rsidRDefault="00D35EA1" w:rsidP="004F3A49">
      <w:pPr>
        <w:spacing w:after="0" w:line="240" w:lineRule="auto"/>
        <w:contextualSpacing/>
        <w:mirrorIndents/>
        <w:jc w:val="center"/>
        <w:rPr>
          <w:rFonts w:ascii="Times New Roman" w:hAnsi="Times New Roman" w:cs="Times New Roman"/>
          <w:b/>
          <w:sz w:val="28"/>
          <w:szCs w:val="28"/>
          <w:lang w:val="kk-KZ"/>
        </w:rPr>
      </w:pPr>
    </w:p>
    <w:p w:rsidR="00C1551C" w:rsidRPr="00D8362C" w:rsidRDefault="001D7B22" w:rsidP="004F3A49">
      <w:pPr>
        <w:spacing w:after="0" w:line="240" w:lineRule="auto"/>
        <w:contextualSpacing/>
        <w:mirrorIndents/>
        <w:jc w:val="center"/>
        <w:rPr>
          <w:rFonts w:ascii="Times New Roman" w:hAnsi="Times New Roman" w:cs="Times New Roman"/>
          <w:b/>
          <w:sz w:val="28"/>
          <w:szCs w:val="28"/>
          <w:lang w:val="kk-KZ"/>
        </w:rPr>
      </w:pPr>
      <w:r w:rsidRPr="00D8362C">
        <w:rPr>
          <w:rFonts w:ascii="Times New Roman" w:hAnsi="Times New Roman" w:cs="Times New Roman"/>
          <w:b/>
          <w:sz w:val="28"/>
          <w:szCs w:val="28"/>
          <w:lang w:val="kk-KZ"/>
        </w:rPr>
        <w:lastRenderedPageBreak/>
        <w:t>Т</w:t>
      </w:r>
      <w:r w:rsidR="00C1551C" w:rsidRPr="00D8362C">
        <w:rPr>
          <w:rFonts w:ascii="Times New Roman" w:hAnsi="Times New Roman" w:cs="Times New Roman"/>
          <w:b/>
          <w:sz w:val="28"/>
          <w:szCs w:val="28"/>
        </w:rPr>
        <w:t>аблица</w:t>
      </w:r>
      <w:r w:rsidRPr="00D8362C">
        <w:rPr>
          <w:rFonts w:ascii="Times New Roman" w:hAnsi="Times New Roman" w:cs="Times New Roman"/>
          <w:b/>
          <w:sz w:val="28"/>
          <w:szCs w:val="28"/>
        </w:rPr>
        <w:t xml:space="preserve"> аттестации педагогов</w:t>
      </w:r>
      <w:r w:rsidRPr="00D8362C">
        <w:rPr>
          <w:rFonts w:ascii="Times New Roman" w:hAnsi="Times New Roman" w:cs="Times New Roman"/>
          <w:b/>
          <w:sz w:val="28"/>
          <w:szCs w:val="28"/>
          <w:lang w:val="kk-KZ"/>
        </w:rPr>
        <w:t>.</w:t>
      </w:r>
    </w:p>
    <w:p w:rsidR="008F111E" w:rsidRPr="00D8362C" w:rsidRDefault="008F111E" w:rsidP="004F3A49">
      <w:pPr>
        <w:spacing w:after="0" w:line="240" w:lineRule="auto"/>
        <w:contextualSpacing/>
        <w:mirrorIndents/>
        <w:jc w:val="center"/>
        <w:rPr>
          <w:rFonts w:ascii="Times New Roman" w:hAnsi="Times New Roman" w:cs="Times New Roman"/>
          <w:b/>
          <w:sz w:val="28"/>
          <w:szCs w:val="28"/>
          <w:lang w:val="kk-KZ"/>
        </w:rPr>
      </w:pPr>
    </w:p>
    <w:tbl>
      <w:tblPr>
        <w:tblStyle w:val="ae"/>
        <w:tblW w:w="10222" w:type="dxa"/>
        <w:tblInd w:w="-469" w:type="dxa"/>
        <w:tblLayout w:type="fixed"/>
        <w:tblLook w:val="04A0"/>
      </w:tblPr>
      <w:tblGrid>
        <w:gridCol w:w="15"/>
        <w:gridCol w:w="2679"/>
        <w:gridCol w:w="15"/>
        <w:gridCol w:w="1970"/>
        <w:gridCol w:w="15"/>
        <w:gridCol w:w="1260"/>
        <w:gridCol w:w="15"/>
        <w:gridCol w:w="2112"/>
        <w:gridCol w:w="15"/>
        <w:gridCol w:w="2111"/>
        <w:gridCol w:w="15"/>
      </w:tblGrid>
      <w:tr w:rsidR="008F111E" w:rsidRPr="00D8362C" w:rsidTr="00556E6A">
        <w:trPr>
          <w:gridAfter w:val="1"/>
          <w:wAfter w:w="15" w:type="dxa"/>
          <w:trHeight w:val="841"/>
        </w:trPr>
        <w:tc>
          <w:tcPr>
            <w:tcW w:w="2694" w:type="dxa"/>
            <w:gridSpan w:val="2"/>
            <w:tcBorders>
              <w:bottom w:val="single" w:sz="4" w:space="0" w:color="auto"/>
            </w:tcBorders>
          </w:tcPr>
          <w:p w:rsidR="008F111E" w:rsidRPr="00D8362C" w:rsidRDefault="008F111E" w:rsidP="00556E6A">
            <w:pPr>
              <w:jc w:val="center"/>
              <w:rPr>
                <w:rFonts w:ascii="Times New Roman" w:hAnsi="Times New Roman" w:cs="Times New Roman"/>
                <w:b/>
                <w:bCs/>
                <w:sz w:val="28"/>
                <w:szCs w:val="28"/>
                <w:lang w:val="kk-KZ"/>
              </w:rPr>
            </w:pPr>
            <w:r w:rsidRPr="00D8362C">
              <w:rPr>
                <w:rFonts w:ascii="Times New Roman" w:hAnsi="Times New Roman" w:cs="Times New Roman"/>
                <w:b/>
                <w:bCs/>
                <w:sz w:val="28"/>
                <w:szCs w:val="28"/>
                <w:lang w:val="ru-RU"/>
              </w:rPr>
              <w:t>Фамилия, имя, отчество</w:t>
            </w:r>
          </w:p>
          <w:p w:rsidR="008F111E" w:rsidRPr="00D8362C" w:rsidRDefault="008F111E" w:rsidP="00556E6A">
            <w:pPr>
              <w:jc w:val="center"/>
              <w:rPr>
                <w:rFonts w:ascii="Times New Roman" w:hAnsi="Times New Roman" w:cs="Times New Roman"/>
                <w:b/>
                <w:bCs/>
                <w:sz w:val="28"/>
                <w:szCs w:val="28"/>
                <w:lang w:val="kk-KZ"/>
              </w:rPr>
            </w:pPr>
            <w:r w:rsidRPr="00D8362C">
              <w:rPr>
                <w:rFonts w:ascii="Times New Roman" w:hAnsi="Times New Roman" w:cs="Times New Roman"/>
                <w:b/>
                <w:bCs/>
                <w:sz w:val="28"/>
                <w:szCs w:val="28"/>
                <w:lang w:val="ru-RU"/>
              </w:rPr>
              <w:t>(при наличии)</w:t>
            </w:r>
          </w:p>
        </w:tc>
        <w:tc>
          <w:tcPr>
            <w:tcW w:w="1985" w:type="dxa"/>
            <w:gridSpan w:val="2"/>
          </w:tcPr>
          <w:p w:rsidR="008F111E" w:rsidRPr="00D8362C" w:rsidRDefault="008F111E" w:rsidP="00556E6A">
            <w:pPr>
              <w:jc w:val="center"/>
              <w:rPr>
                <w:rFonts w:ascii="Times New Roman" w:hAnsi="Times New Roman" w:cs="Times New Roman"/>
                <w:b/>
                <w:sz w:val="28"/>
                <w:szCs w:val="28"/>
              </w:rPr>
            </w:pPr>
            <w:r w:rsidRPr="00D8362C">
              <w:rPr>
                <w:rFonts w:ascii="Times New Roman" w:hAnsi="Times New Roman" w:cs="Times New Roman"/>
                <w:b/>
                <w:sz w:val="28"/>
                <w:szCs w:val="28"/>
              </w:rPr>
              <w:t>должность</w:t>
            </w:r>
          </w:p>
        </w:tc>
        <w:tc>
          <w:tcPr>
            <w:tcW w:w="1275" w:type="dxa"/>
            <w:gridSpan w:val="2"/>
          </w:tcPr>
          <w:p w:rsidR="008F111E" w:rsidRPr="00D8362C" w:rsidRDefault="008F111E" w:rsidP="00556E6A">
            <w:pPr>
              <w:jc w:val="center"/>
              <w:rPr>
                <w:rFonts w:ascii="Times New Roman" w:hAnsi="Times New Roman" w:cs="Times New Roman"/>
                <w:b/>
                <w:sz w:val="28"/>
                <w:szCs w:val="28"/>
              </w:rPr>
            </w:pPr>
            <w:r w:rsidRPr="00D8362C">
              <w:rPr>
                <w:rFonts w:ascii="Times New Roman" w:hAnsi="Times New Roman" w:cs="Times New Roman"/>
                <w:b/>
                <w:sz w:val="28"/>
                <w:szCs w:val="28"/>
              </w:rPr>
              <w:t>общий пед.стаж</w:t>
            </w:r>
          </w:p>
        </w:tc>
        <w:tc>
          <w:tcPr>
            <w:tcW w:w="2127" w:type="dxa"/>
            <w:gridSpan w:val="2"/>
          </w:tcPr>
          <w:p w:rsidR="008F111E" w:rsidRPr="00D8362C" w:rsidRDefault="008F111E" w:rsidP="00556E6A">
            <w:pPr>
              <w:jc w:val="center"/>
              <w:rPr>
                <w:rFonts w:ascii="Times New Roman" w:hAnsi="Times New Roman" w:cs="Times New Roman"/>
                <w:b/>
                <w:sz w:val="28"/>
                <w:szCs w:val="28"/>
              </w:rPr>
            </w:pPr>
            <w:r w:rsidRPr="00D8362C">
              <w:rPr>
                <w:rFonts w:ascii="Times New Roman" w:hAnsi="Times New Roman" w:cs="Times New Roman"/>
                <w:b/>
                <w:sz w:val="28"/>
                <w:szCs w:val="28"/>
              </w:rPr>
              <w:t>квалификационная категория</w:t>
            </w:r>
          </w:p>
        </w:tc>
        <w:tc>
          <w:tcPr>
            <w:tcW w:w="2126" w:type="dxa"/>
            <w:gridSpan w:val="2"/>
          </w:tcPr>
          <w:p w:rsidR="008F111E" w:rsidRPr="00D8362C" w:rsidRDefault="008F111E" w:rsidP="00556E6A">
            <w:pPr>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номер приказа о присвоении категории.</w:t>
            </w:r>
          </w:p>
          <w:p w:rsidR="008F111E" w:rsidRPr="00D8362C" w:rsidRDefault="008F111E" w:rsidP="00556E6A">
            <w:pPr>
              <w:jc w:val="center"/>
              <w:rPr>
                <w:rFonts w:ascii="Times New Roman" w:hAnsi="Times New Roman" w:cs="Times New Roman"/>
                <w:b/>
                <w:sz w:val="28"/>
                <w:szCs w:val="28"/>
              </w:rPr>
            </w:pPr>
            <w:r w:rsidRPr="00D8362C">
              <w:rPr>
                <w:rFonts w:ascii="Times New Roman" w:hAnsi="Times New Roman" w:cs="Times New Roman"/>
                <w:b/>
                <w:sz w:val="28"/>
                <w:szCs w:val="28"/>
              </w:rPr>
              <w:t>дата присвоения</w:t>
            </w:r>
          </w:p>
        </w:tc>
      </w:tr>
      <w:tr w:rsidR="008F111E" w:rsidRPr="00D8362C" w:rsidTr="00556E6A">
        <w:trPr>
          <w:gridAfter w:val="1"/>
          <w:wAfter w:w="15" w:type="dxa"/>
        </w:trPr>
        <w:tc>
          <w:tcPr>
            <w:tcW w:w="2694" w:type="dxa"/>
            <w:gridSpan w:val="2"/>
            <w:tcBorders>
              <w:top w:val="single" w:sz="4" w:space="0" w:color="auto"/>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Аминова Алия Рафиковна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After w:val="1"/>
          <w:wAfter w:w="15" w:type="dxa"/>
        </w:trPr>
        <w:tc>
          <w:tcPr>
            <w:tcW w:w="2694" w:type="dxa"/>
            <w:gridSpan w:val="2"/>
            <w:tcBorders>
              <w:top w:val="single" w:sz="4" w:space="0" w:color="auto"/>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Бирмуканова Айнур Мырзагазиевна (совместитель)</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музыкальный руководитель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7</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педагог-модератор</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№228 от 30.06.2021</w:t>
            </w:r>
          </w:p>
        </w:tc>
      </w:tr>
      <w:tr w:rsidR="008F111E" w:rsidRPr="00D8362C" w:rsidTr="00556E6A">
        <w:trPr>
          <w:gridAfter w:val="1"/>
          <w:wAfter w:w="15" w:type="dxa"/>
        </w:trPr>
        <w:tc>
          <w:tcPr>
            <w:tcW w:w="2694" w:type="dxa"/>
            <w:gridSpan w:val="2"/>
            <w:tcBorders>
              <w:top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Балабекова </w:t>
            </w:r>
          </w:p>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Гульмира Макановна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учитель казахского</w:t>
            </w:r>
          </w:p>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.языка</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26</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первая категория</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 545 от30.04.2020</w:t>
            </w:r>
          </w:p>
        </w:tc>
      </w:tr>
      <w:tr w:rsidR="008F111E" w:rsidRPr="00D8362C" w:rsidTr="00556E6A">
        <w:trPr>
          <w:gridAfter w:val="1"/>
          <w:wAfter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Жарбол Балнұр Тілектезқызы</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6</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вторая категория</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приказ№15 от 03.03.2020</w:t>
            </w:r>
          </w:p>
        </w:tc>
      </w:tr>
      <w:tr w:rsidR="008F111E" w:rsidRPr="00D8362C" w:rsidTr="00556E6A">
        <w:trPr>
          <w:gridAfter w:val="1"/>
          <w:wAfter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Бекешева Лидия Валерьевна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23</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педагог-исследователь</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 627 от 24.12.2021.</w:t>
            </w:r>
          </w:p>
        </w:tc>
      </w:tr>
      <w:tr w:rsidR="008F111E" w:rsidRPr="00D8362C" w:rsidTr="00556E6A">
        <w:trPr>
          <w:gridAfter w:val="1"/>
          <w:wAfter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Довбыш Юлия Сергеевна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музыкальный руководитель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9</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 первая категория</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 16 от 08.04.2019</w:t>
            </w:r>
          </w:p>
        </w:tc>
      </w:tr>
      <w:tr w:rsidR="008F111E" w:rsidRPr="00D8362C" w:rsidTr="00556E6A">
        <w:trPr>
          <w:gridAfter w:val="1"/>
          <w:wAfter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Ермекова Жадра Турсуновна </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8</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After w:val="1"/>
          <w:wAfter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Есенеева Молдыр Бериковна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10</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After w:val="1"/>
          <w:wAfter w:w="15" w:type="dxa"/>
        </w:trPr>
        <w:tc>
          <w:tcPr>
            <w:tcW w:w="2694" w:type="dxa"/>
            <w:gridSpan w:val="2"/>
            <w:tcBorders>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Ергалиева Балжан Гарибжановна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6</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After w:val="1"/>
          <w:wAfter w:w="15" w:type="dxa"/>
        </w:trPr>
        <w:tc>
          <w:tcPr>
            <w:tcW w:w="2694" w:type="dxa"/>
            <w:gridSpan w:val="2"/>
            <w:tcBorders>
              <w:top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Жансейтова Роза Нурлановна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After w:val="1"/>
          <w:wAfter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Исмагулова Эльвира Бахитбековна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инструктор по физической культуре</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20</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педагог-исследователь</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 369 от 23.07.2021</w:t>
            </w:r>
          </w:p>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After w:val="1"/>
          <w:wAfter w:w="15" w:type="dxa"/>
        </w:trPr>
        <w:tc>
          <w:tcPr>
            <w:tcW w:w="2694" w:type="dxa"/>
            <w:gridSpan w:val="2"/>
            <w:tcBorders>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Кубекова Алтын Касымкановна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lastRenderedPageBreak/>
              <w:t>заведующая</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27</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 вторая категория</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№56 от 25.01.2021</w:t>
            </w:r>
          </w:p>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After w:val="1"/>
          <w:wAfter w:w="15" w:type="dxa"/>
        </w:trPr>
        <w:tc>
          <w:tcPr>
            <w:tcW w:w="2694" w:type="dxa"/>
            <w:gridSpan w:val="2"/>
            <w:tcBorders>
              <w:top w:val="single" w:sz="4" w:space="0" w:color="auto"/>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lastRenderedPageBreak/>
              <w:t>Кравчинская Людмила Петровна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27</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педагог-исследователь</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 369 от 23.07.2021</w:t>
            </w:r>
          </w:p>
        </w:tc>
      </w:tr>
      <w:tr w:rsidR="008F111E" w:rsidRPr="00D8362C" w:rsidTr="00556E6A">
        <w:trPr>
          <w:gridAfter w:val="1"/>
          <w:wAfter w:w="15" w:type="dxa"/>
        </w:trPr>
        <w:tc>
          <w:tcPr>
            <w:tcW w:w="2694" w:type="dxa"/>
            <w:gridSpan w:val="2"/>
            <w:tcBorders>
              <w:top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Каткенова Екатерина Семеновна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педагог-психолог</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18</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педагог-модератор</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№979 от 29.07.2022 г</w:t>
            </w:r>
          </w:p>
        </w:tc>
      </w:tr>
      <w:tr w:rsidR="008F111E" w:rsidRPr="00D8362C" w:rsidTr="00556E6A">
        <w:trPr>
          <w:gridAfter w:val="1"/>
          <w:wAfter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Калашникова Людмила Ивановна</w:t>
            </w:r>
          </w:p>
          <w:p w:rsidR="008F111E" w:rsidRPr="00D8362C" w:rsidRDefault="008F111E" w:rsidP="00556E6A">
            <w:pPr>
              <w:rPr>
                <w:rFonts w:ascii="Times New Roman" w:hAnsi="Times New Roman" w:cs="Times New Roman"/>
                <w:sz w:val="28"/>
                <w:szCs w:val="28"/>
              </w:rPr>
            </w:pPr>
          </w:p>
          <w:p w:rsidR="008F111E" w:rsidRPr="00D8362C" w:rsidRDefault="008F111E" w:rsidP="00556E6A">
            <w:pPr>
              <w:rPr>
                <w:rFonts w:ascii="Times New Roman" w:hAnsi="Times New Roman" w:cs="Times New Roman"/>
                <w:sz w:val="28"/>
                <w:szCs w:val="28"/>
              </w:rPr>
            </w:pP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37</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педагог-исследователь</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 369 от23.07.2021</w:t>
            </w:r>
          </w:p>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Before w:val="1"/>
          <w:wBefore w:w="15" w:type="dxa"/>
        </w:trPr>
        <w:tc>
          <w:tcPr>
            <w:tcW w:w="2694" w:type="dxa"/>
            <w:gridSpan w:val="2"/>
            <w:tcBorders>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Кежайкина Евгения Геннадьевна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11</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 -модератор</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 859</w:t>
            </w:r>
          </w:p>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 от 31.05.2023</w:t>
            </w:r>
          </w:p>
        </w:tc>
      </w:tr>
      <w:tr w:rsidR="008F111E" w:rsidRPr="00D8362C" w:rsidTr="00556E6A">
        <w:trPr>
          <w:gridBefore w:val="1"/>
          <w:wBefore w:w="15" w:type="dxa"/>
        </w:trPr>
        <w:tc>
          <w:tcPr>
            <w:tcW w:w="2694" w:type="dxa"/>
            <w:gridSpan w:val="2"/>
            <w:tcBorders>
              <w:top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Мороз Елена </w:t>
            </w:r>
          </w:p>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Юрьевна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1,11 месяцев</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педагог-модератор</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№138/1 от 29.11.2021</w:t>
            </w:r>
          </w:p>
        </w:tc>
      </w:tr>
      <w:tr w:rsidR="008F111E" w:rsidRPr="00D8362C" w:rsidTr="00556E6A">
        <w:trPr>
          <w:gridBefore w:val="1"/>
          <w:wBefore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Мустафина Бибигуль Бекеновна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методист</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29</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высшая категория</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 246 от30.04.2020</w:t>
            </w:r>
          </w:p>
        </w:tc>
      </w:tr>
      <w:tr w:rsidR="008F111E" w:rsidRPr="00D8362C" w:rsidTr="00556E6A">
        <w:trPr>
          <w:gridBefore w:val="1"/>
          <w:wBefore w:w="15" w:type="dxa"/>
        </w:trPr>
        <w:tc>
          <w:tcPr>
            <w:tcW w:w="2694" w:type="dxa"/>
            <w:gridSpan w:val="2"/>
            <w:tcBorders>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Макаева Кристина Александровна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4</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Before w:val="1"/>
          <w:wBefore w:w="15" w:type="dxa"/>
        </w:trPr>
        <w:tc>
          <w:tcPr>
            <w:tcW w:w="2694" w:type="dxa"/>
            <w:gridSpan w:val="2"/>
            <w:tcBorders>
              <w:top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Нуржанова Эльмира Турсунбаевна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13</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вторая категория</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№16/1 от 20.03.2019г</w:t>
            </w:r>
          </w:p>
        </w:tc>
      </w:tr>
      <w:tr w:rsidR="008F111E" w:rsidRPr="00D8362C" w:rsidTr="00556E6A">
        <w:trPr>
          <w:gridBefore w:val="1"/>
          <w:wBefore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Савочкина Диана Кайратовна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7</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 46 от 17.08.2022</w:t>
            </w:r>
          </w:p>
        </w:tc>
      </w:tr>
      <w:tr w:rsidR="008F111E" w:rsidRPr="00D8362C" w:rsidTr="00556E6A">
        <w:trPr>
          <w:gridBefore w:val="1"/>
          <w:wBefore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Садвакасова Шарбан Райхановна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33</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высшая категория</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приказ № 21 от 23.04.2019 </w:t>
            </w:r>
          </w:p>
        </w:tc>
      </w:tr>
      <w:tr w:rsidR="008F111E" w:rsidRPr="00D8362C" w:rsidTr="00556E6A">
        <w:trPr>
          <w:gridBefore w:val="1"/>
          <w:wBefore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Сухотеплая Елена Викторовна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8</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педагог-модератор</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№859 от 31.05.2023</w:t>
            </w:r>
          </w:p>
        </w:tc>
      </w:tr>
      <w:tr w:rsidR="008F111E" w:rsidRPr="00D8362C" w:rsidTr="00556E6A">
        <w:trPr>
          <w:gridBefore w:val="1"/>
          <w:wBefore w:w="15" w:type="dxa"/>
        </w:trPr>
        <w:tc>
          <w:tcPr>
            <w:tcW w:w="2694" w:type="dxa"/>
            <w:gridSpan w:val="2"/>
            <w:tcBorders>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Төлеуқызы Ажар </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0</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№63 от 31.05.2023</w:t>
            </w:r>
          </w:p>
        </w:tc>
      </w:tr>
      <w:tr w:rsidR="008F111E" w:rsidRPr="00D8362C" w:rsidTr="00556E6A">
        <w:trPr>
          <w:gridBefore w:val="1"/>
          <w:wBefore w:w="15" w:type="dxa"/>
        </w:trPr>
        <w:tc>
          <w:tcPr>
            <w:tcW w:w="2694" w:type="dxa"/>
            <w:gridSpan w:val="2"/>
            <w:tcBorders>
              <w:top w:val="single" w:sz="4" w:space="0" w:color="auto"/>
            </w:tcBorders>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Тулебаева Куляш Тунгушпаевна (совместитель)</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инструктор по физической культуре</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25</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педагог-исследователь</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приказ №392 от 27.08.2019 </w:t>
            </w:r>
          </w:p>
        </w:tc>
      </w:tr>
      <w:tr w:rsidR="008F111E" w:rsidRPr="00D8362C" w:rsidTr="00556E6A">
        <w:trPr>
          <w:gridBefore w:val="1"/>
          <w:wBefore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Уркумбаева Айман Гарибжановна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lastRenderedPageBreak/>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39</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педагог-исследователь</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 369 от23.07.2021</w:t>
            </w:r>
          </w:p>
        </w:tc>
      </w:tr>
      <w:tr w:rsidR="008F111E" w:rsidRPr="00D8362C" w:rsidTr="00556E6A">
        <w:trPr>
          <w:gridBefore w:val="1"/>
          <w:wBefore w:w="15" w:type="dxa"/>
        </w:trPr>
        <w:tc>
          <w:tcPr>
            <w:tcW w:w="2694" w:type="dxa"/>
            <w:gridSpan w:val="2"/>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lastRenderedPageBreak/>
              <w:t>Федорова Олеся Сергеевна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17</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педагог-модератор</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приказ №979 от 29.07.2022 г</w:t>
            </w:r>
          </w:p>
        </w:tc>
      </w:tr>
      <w:tr w:rsidR="008F111E" w:rsidRPr="00D8362C" w:rsidTr="00556E6A">
        <w:trPr>
          <w:gridBefore w:val="1"/>
          <w:wBefore w:w="15" w:type="dxa"/>
        </w:trPr>
        <w:tc>
          <w:tcPr>
            <w:tcW w:w="2694" w:type="dxa"/>
            <w:gridSpan w:val="2"/>
            <w:tcBorders>
              <w:bottom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Шайжан Айсулу Нурлан </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воспитатель</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2</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p>
        </w:tc>
      </w:tr>
      <w:tr w:rsidR="008F111E" w:rsidRPr="00D8362C" w:rsidTr="00556E6A">
        <w:trPr>
          <w:gridBefore w:val="1"/>
          <w:wBefore w:w="15" w:type="dxa"/>
        </w:trPr>
        <w:tc>
          <w:tcPr>
            <w:tcW w:w="2694" w:type="dxa"/>
            <w:gridSpan w:val="2"/>
            <w:tcBorders>
              <w:top w:val="single" w:sz="4" w:space="0" w:color="auto"/>
            </w:tcBorders>
          </w:tcPr>
          <w:p w:rsidR="008F111E" w:rsidRPr="00D8362C" w:rsidRDefault="008F111E" w:rsidP="00556E6A">
            <w:pPr>
              <w:rPr>
                <w:rFonts w:ascii="Times New Roman" w:hAnsi="Times New Roman" w:cs="Times New Roman"/>
                <w:color w:val="000000"/>
                <w:sz w:val="28"/>
                <w:szCs w:val="28"/>
              </w:rPr>
            </w:pPr>
            <w:r w:rsidRPr="00D8362C">
              <w:rPr>
                <w:rFonts w:ascii="Times New Roman" w:hAnsi="Times New Roman" w:cs="Times New Roman"/>
                <w:color w:val="000000"/>
                <w:sz w:val="28"/>
                <w:szCs w:val="28"/>
              </w:rPr>
              <w:t>Шамшина Елена Викторовна</w:t>
            </w:r>
          </w:p>
          <w:p w:rsidR="008F111E" w:rsidRPr="00D8362C" w:rsidRDefault="008F111E" w:rsidP="00556E6A">
            <w:pPr>
              <w:rPr>
                <w:rFonts w:ascii="Times New Roman" w:hAnsi="Times New Roman" w:cs="Times New Roman"/>
                <w:sz w:val="28"/>
                <w:szCs w:val="28"/>
              </w:rPr>
            </w:pPr>
          </w:p>
        </w:tc>
        <w:tc>
          <w:tcPr>
            <w:tcW w:w="198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логопед</w:t>
            </w:r>
          </w:p>
        </w:tc>
        <w:tc>
          <w:tcPr>
            <w:tcW w:w="1275" w:type="dxa"/>
            <w:gridSpan w:val="2"/>
          </w:tcPr>
          <w:p w:rsidR="008F111E" w:rsidRPr="00D8362C" w:rsidRDefault="008F111E" w:rsidP="00556E6A">
            <w:pPr>
              <w:rPr>
                <w:rFonts w:ascii="Times New Roman" w:hAnsi="Times New Roman" w:cs="Times New Roman"/>
                <w:sz w:val="28"/>
                <w:szCs w:val="28"/>
              </w:rPr>
            </w:pPr>
            <w:r w:rsidRPr="00D8362C">
              <w:rPr>
                <w:rFonts w:ascii="Times New Roman" w:hAnsi="Times New Roman" w:cs="Times New Roman"/>
                <w:sz w:val="28"/>
                <w:szCs w:val="28"/>
              </w:rPr>
              <w:t>19</w:t>
            </w:r>
          </w:p>
        </w:tc>
        <w:tc>
          <w:tcPr>
            <w:tcW w:w="2127"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w:t>
            </w:r>
          </w:p>
        </w:tc>
        <w:tc>
          <w:tcPr>
            <w:tcW w:w="2126" w:type="dxa"/>
            <w:gridSpan w:val="2"/>
            <w:vAlign w:val="center"/>
          </w:tcPr>
          <w:p w:rsidR="008F111E" w:rsidRPr="00D8362C" w:rsidRDefault="008F111E" w:rsidP="00556E6A">
            <w:pPr>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№46 от 17.08.2022</w:t>
            </w:r>
          </w:p>
        </w:tc>
      </w:tr>
    </w:tbl>
    <w:p w:rsidR="00D35EA1" w:rsidRPr="00D8362C" w:rsidRDefault="00D35EA1" w:rsidP="004F3A49">
      <w:pPr>
        <w:spacing w:after="0" w:line="240" w:lineRule="auto"/>
        <w:contextualSpacing/>
        <w:mirrorIndents/>
        <w:jc w:val="center"/>
        <w:rPr>
          <w:rFonts w:ascii="Times New Roman" w:hAnsi="Times New Roman" w:cs="Times New Roman"/>
          <w:sz w:val="28"/>
          <w:szCs w:val="28"/>
          <w:lang w:val="kk-KZ"/>
        </w:rPr>
      </w:pPr>
    </w:p>
    <w:p w:rsidR="00EC74DE" w:rsidRPr="00D8362C" w:rsidRDefault="00C1551C" w:rsidP="004F3A49">
      <w:pPr>
        <w:spacing w:after="0" w:line="240" w:lineRule="auto"/>
        <w:ind w:firstLine="567"/>
        <w:jc w:val="both"/>
        <w:rPr>
          <w:rFonts w:ascii="Times New Roman" w:hAnsi="Times New Roman" w:cs="Times New Roman"/>
          <w:sz w:val="28"/>
          <w:szCs w:val="28"/>
          <w:lang w:val="kk-KZ"/>
        </w:rPr>
      </w:pPr>
      <w:r w:rsidRPr="00D8362C">
        <w:rPr>
          <w:rFonts w:ascii="Times New Roman" w:eastAsia="Times New Roman" w:hAnsi="Times New Roman" w:cs="Times New Roman"/>
          <w:b/>
          <w:sz w:val="28"/>
          <w:szCs w:val="28"/>
          <w:lang w:eastAsia="ru-RU"/>
        </w:rPr>
        <w:t>Вывод:</w:t>
      </w:r>
      <w:r w:rsidR="00462A59" w:rsidRPr="00D8362C">
        <w:rPr>
          <w:rFonts w:ascii="Times New Roman" w:eastAsia="Times New Roman" w:hAnsi="Times New Roman" w:cs="Times New Roman"/>
          <w:b/>
          <w:sz w:val="28"/>
          <w:szCs w:val="28"/>
          <w:lang w:eastAsia="ru-RU"/>
        </w:rPr>
        <w:t xml:space="preserve"> </w:t>
      </w:r>
      <w:r w:rsidR="00EC74DE" w:rsidRPr="00D8362C">
        <w:rPr>
          <w:rFonts w:ascii="Times New Roman" w:hAnsi="Times New Roman" w:cs="Times New Roman"/>
          <w:sz w:val="28"/>
          <w:szCs w:val="28"/>
          <w:lang w:val="kk-KZ"/>
        </w:rPr>
        <w:t xml:space="preserve">Всего педагогов в организации образования 31. Из них в отпуске по уходу за ребенком  находятся 2 педагога Бадракова К.Б. Соколова Н.П. </w:t>
      </w:r>
    </w:p>
    <w:p w:rsidR="00EC74DE" w:rsidRPr="00D8362C" w:rsidRDefault="00EC74DE" w:rsidP="004F3A49">
      <w:pPr>
        <w:spacing w:after="0" w:line="240" w:lineRule="auto"/>
        <w:ind w:firstLine="567"/>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Таким образом из общего количества фактически работающих 29 педагогов.</w:t>
      </w:r>
    </w:p>
    <w:p w:rsidR="00EC74DE" w:rsidRPr="00D8362C" w:rsidRDefault="004F3A49" w:rsidP="004F3A49">
      <w:pPr>
        <w:spacing w:after="0" w:line="240" w:lineRule="auto"/>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ab/>
      </w:r>
      <w:r w:rsidR="00EC74DE" w:rsidRPr="00D8362C">
        <w:rPr>
          <w:rFonts w:ascii="Times New Roman" w:hAnsi="Times New Roman" w:cs="Times New Roman"/>
          <w:sz w:val="28"/>
          <w:szCs w:val="28"/>
          <w:lang w:val="kk-KZ"/>
        </w:rPr>
        <w:t>Категории нового формата имеют 11 человек, что составляет 39% с общего количества педагогов. Из них  квалификация «педагог-мастер»-0, «педагог-исследователь»-5, (17,2%) «педагог-эксперт»-0, «педагог-модератор»-3 (10,3%)</w:t>
      </w:r>
    </w:p>
    <w:p w:rsidR="00EC74DE" w:rsidRPr="00D8362C" w:rsidRDefault="00EC74DE" w:rsidP="004F3A49">
      <w:pPr>
        <w:spacing w:after="0" w:line="240" w:lineRule="auto"/>
        <w:ind w:firstLine="567"/>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За последние три года присвоению квалификационной категории «педагог-исследователь подлежало 6 человек ( Уркумбаева А.Г.Калашникова Л.И. Кравчинская Л.П.Исмагулова Э.Б. Бекешева Л.В. Тулебаева К.Т.)  педагога –модератора -3  (Каткенова Е.С.Мороз Е.Ю. Федорова О.С.)</w:t>
      </w:r>
    </w:p>
    <w:p w:rsidR="00EC74DE" w:rsidRPr="00D8362C" w:rsidRDefault="00EC74DE" w:rsidP="004F3A49">
      <w:pPr>
        <w:spacing w:after="0" w:line="240" w:lineRule="auto"/>
        <w:ind w:firstLine="567"/>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 xml:space="preserve">Количество педагогов с  категориями старого формата -4  (13%)   </w:t>
      </w:r>
    </w:p>
    <w:p w:rsidR="00EC74DE" w:rsidRPr="00D8362C" w:rsidRDefault="00EC74DE" w:rsidP="004F3A49">
      <w:pPr>
        <w:spacing w:after="0" w:line="240" w:lineRule="auto"/>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без категории ( педагоги) -10 (34%). Из них 5 молодых педагогов, которые только начинают свою профессиональную деятельность, и не имеют достаточного стажа для подтверждения категории: Аминова А.Р., Жансеит</w:t>
      </w:r>
      <w:r w:rsidR="0077720E" w:rsidRPr="00D8362C">
        <w:rPr>
          <w:rFonts w:ascii="Times New Roman" w:hAnsi="Times New Roman" w:cs="Times New Roman"/>
          <w:sz w:val="28"/>
          <w:szCs w:val="28"/>
          <w:lang w:val="kk-KZ"/>
        </w:rPr>
        <w:t>ова Р.Н., Тө</w:t>
      </w:r>
      <w:r w:rsidR="00DA78C3" w:rsidRPr="00D8362C">
        <w:rPr>
          <w:rFonts w:ascii="Times New Roman" w:hAnsi="Times New Roman" w:cs="Times New Roman"/>
          <w:sz w:val="28"/>
          <w:szCs w:val="28"/>
          <w:lang w:val="kk-KZ"/>
        </w:rPr>
        <w:t>леуқызы А.</w:t>
      </w:r>
      <w:r w:rsidR="0077720E" w:rsidRPr="00D8362C">
        <w:rPr>
          <w:rFonts w:ascii="Times New Roman" w:hAnsi="Times New Roman" w:cs="Times New Roman"/>
          <w:sz w:val="28"/>
          <w:szCs w:val="28"/>
          <w:lang w:val="kk-KZ"/>
        </w:rPr>
        <w:t>,</w:t>
      </w:r>
      <w:r w:rsidRPr="00D8362C">
        <w:rPr>
          <w:rFonts w:ascii="Times New Roman" w:hAnsi="Times New Roman" w:cs="Times New Roman"/>
          <w:sz w:val="28"/>
          <w:szCs w:val="28"/>
          <w:lang w:val="kk-KZ"/>
        </w:rPr>
        <w:t xml:space="preserve"> Шайжан А.Н. 4 педагога, имеют дост</w:t>
      </w:r>
      <w:r w:rsidR="00111186" w:rsidRPr="00D8362C">
        <w:rPr>
          <w:rFonts w:ascii="Times New Roman" w:hAnsi="Times New Roman" w:cs="Times New Roman"/>
          <w:sz w:val="28"/>
          <w:szCs w:val="28"/>
          <w:lang w:val="kk-KZ"/>
        </w:rPr>
        <w:t>аточный педагогический стаж от 4 до 10</w:t>
      </w:r>
      <w:r w:rsidRPr="00D8362C">
        <w:rPr>
          <w:rFonts w:ascii="Times New Roman" w:hAnsi="Times New Roman" w:cs="Times New Roman"/>
          <w:sz w:val="28"/>
          <w:szCs w:val="28"/>
          <w:lang w:val="kk-KZ"/>
        </w:rPr>
        <w:t xml:space="preserve"> лет, однако находились в декретном отпуске</w:t>
      </w:r>
      <w:r w:rsidR="00111186" w:rsidRPr="00D8362C">
        <w:rPr>
          <w:rFonts w:ascii="Times New Roman" w:hAnsi="Times New Roman" w:cs="Times New Roman"/>
          <w:sz w:val="28"/>
          <w:szCs w:val="28"/>
          <w:lang w:val="kk-KZ"/>
        </w:rPr>
        <w:t xml:space="preserve"> или пришла к нам на работу недавно имея стаж без категории</w:t>
      </w:r>
      <w:r w:rsidRPr="00D8362C">
        <w:rPr>
          <w:rFonts w:ascii="Times New Roman" w:hAnsi="Times New Roman" w:cs="Times New Roman"/>
          <w:sz w:val="28"/>
          <w:szCs w:val="28"/>
          <w:lang w:val="kk-KZ"/>
        </w:rPr>
        <w:t>. Доля педагогов, которые не реже одного раза в пять лет повышали  подтверждали уровень квалификационной категории ( в том числе руководитель не</w:t>
      </w:r>
      <w:r w:rsidR="00DA78C3" w:rsidRPr="00D8362C">
        <w:rPr>
          <w:rFonts w:ascii="Times New Roman" w:hAnsi="Times New Roman" w:cs="Times New Roman"/>
          <w:sz w:val="28"/>
          <w:szCs w:val="28"/>
          <w:lang w:val="kk-KZ"/>
        </w:rPr>
        <w:t xml:space="preserve"> реже одного раза в три года)-75,8</w:t>
      </w:r>
      <w:r w:rsidRPr="00D8362C">
        <w:rPr>
          <w:rFonts w:ascii="Times New Roman" w:hAnsi="Times New Roman" w:cs="Times New Roman"/>
          <w:sz w:val="28"/>
          <w:szCs w:val="28"/>
          <w:lang w:val="kk-KZ"/>
        </w:rPr>
        <w:t>% (</w:t>
      </w:r>
      <w:r w:rsidR="00DA78C3" w:rsidRPr="00D8362C">
        <w:rPr>
          <w:rFonts w:ascii="Times New Roman" w:hAnsi="Times New Roman" w:cs="Times New Roman"/>
          <w:sz w:val="28"/>
          <w:szCs w:val="28"/>
          <w:lang w:val="kk-KZ"/>
        </w:rPr>
        <w:t>22педагога</w:t>
      </w:r>
      <w:r w:rsidRPr="00D8362C">
        <w:rPr>
          <w:rFonts w:ascii="Times New Roman" w:hAnsi="Times New Roman" w:cs="Times New Roman"/>
          <w:sz w:val="28"/>
          <w:szCs w:val="28"/>
          <w:lang w:val="kk-KZ"/>
        </w:rPr>
        <w:t>)</w:t>
      </w:r>
    </w:p>
    <w:p w:rsidR="00C1551C" w:rsidRPr="00D8362C" w:rsidRDefault="00C1551C" w:rsidP="004F3A49">
      <w:pPr>
        <w:spacing w:after="0" w:line="240" w:lineRule="auto"/>
        <w:ind w:firstLine="708"/>
        <w:jc w:val="both"/>
        <w:rPr>
          <w:rFonts w:ascii="Times New Roman" w:hAnsi="Times New Roman" w:cs="Times New Roman"/>
          <w:sz w:val="28"/>
          <w:szCs w:val="28"/>
          <w:lang w:val="kk-KZ"/>
        </w:rPr>
      </w:pPr>
    </w:p>
    <w:p w:rsidR="00C1551C" w:rsidRPr="00D8362C" w:rsidRDefault="00C1551C" w:rsidP="00C55B58">
      <w:pPr>
        <w:widowControl w:val="0"/>
        <w:spacing w:after="0" w:line="240" w:lineRule="auto"/>
        <w:ind w:firstLine="560"/>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Повышение квалификации педагогов ясли - сада находится на постоянном контроле. В ясли – саду имеется перспективный план прохождения курсов повышения на 5 лет. За</w:t>
      </w:r>
      <w:r w:rsidR="00E833BD" w:rsidRPr="00D8362C">
        <w:rPr>
          <w:rFonts w:ascii="Times New Roman" w:eastAsia="Times New Roman" w:hAnsi="Times New Roman" w:cs="Times New Roman"/>
          <w:sz w:val="28"/>
          <w:szCs w:val="28"/>
          <w:lang w:eastAsia="ru-RU" w:bidi="ru-RU"/>
        </w:rPr>
        <w:t xml:space="preserve"> анализируемый  п</w:t>
      </w:r>
      <w:r w:rsidR="007D2609" w:rsidRPr="00D8362C">
        <w:rPr>
          <w:rFonts w:ascii="Times New Roman" w:eastAsia="Times New Roman" w:hAnsi="Times New Roman" w:cs="Times New Roman"/>
          <w:sz w:val="28"/>
          <w:szCs w:val="28"/>
          <w:lang w:eastAsia="ru-RU" w:bidi="ru-RU"/>
        </w:rPr>
        <w:t>ериод работы 29</w:t>
      </w:r>
      <w:r w:rsidR="00E833BD" w:rsidRPr="00D8362C">
        <w:rPr>
          <w:rFonts w:ascii="Times New Roman" w:eastAsia="Times New Roman" w:hAnsi="Times New Roman" w:cs="Times New Roman"/>
          <w:sz w:val="28"/>
          <w:szCs w:val="28"/>
          <w:lang w:eastAsia="ru-RU" w:bidi="ru-RU"/>
        </w:rPr>
        <w:t xml:space="preserve"> педагогов в ясли - саду</w:t>
      </w:r>
      <w:r w:rsidRPr="00D8362C">
        <w:rPr>
          <w:rFonts w:ascii="Times New Roman" w:eastAsia="Times New Roman" w:hAnsi="Times New Roman" w:cs="Times New Roman"/>
          <w:sz w:val="28"/>
          <w:szCs w:val="28"/>
          <w:lang w:eastAsia="ru-RU" w:bidi="ru-RU"/>
        </w:rPr>
        <w:t xml:space="preserve"> прошли курсы повышения квалификации. Имеются сертификаты о прохождении курсов повышения квалификации. </w:t>
      </w:r>
    </w:p>
    <w:p w:rsidR="00A64FC6" w:rsidRPr="00D8362C" w:rsidRDefault="00A64FC6" w:rsidP="00C55B58">
      <w:pPr>
        <w:widowControl w:val="0"/>
        <w:spacing w:after="0" w:line="240" w:lineRule="auto"/>
        <w:jc w:val="both"/>
        <w:rPr>
          <w:rFonts w:ascii="Times New Roman" w:eastAsia="Times New Roman" w:hAnsi="Times New Roman" w:cs="Times New Roman"/>
          <w:sz w:val="28"/>
          <w:szCs w:val="28"/>
          <w:lang w:eastAsia="ru-RU" w:bidi="ru-RU"/>
        </w:rPr>
      </w:pPr>
    </w:p>
    <w:tbl>
      <w:tblPr>
        <w:tblW w:w="9871"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18"/>
        <w:gridCol w:w="2283"/>
        <w:gridCol w:w="2506"/>
        <w:gridCol w:w="2464"/>
      </w:tblGrid>
      <w:tr w:rsidR="00C1551C" w:rsidRPr="00D8362C" w:rsidTr="00C55B58">
        <w:trPr>
          <w:trHeight w:val="308"/>
          <w:jc w:val="center"/>
        </w:trPr>
        <w:tc>
          <w:tcPr>
            <w:tcW w:w="2618" w:type="dxa"/>
            <w:vMerge w:val="restart"/>
            <w:shd w:val="clear" w:color="auto" w:fill="auto"/>
            <w:tcMar>
              <w:top w:w="150" w:type="dxa"/>
              <w:left w:w="150" w:type="dxa"/>
              <w:bottom w:w="150" w:type="dxa"/>
              <w:right w:w="150" w:type="dxa"/>
            </w:tcMa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Учебный год</w:t>
            </w:r>
          </w:p>
        </w:tc>
        <w:tc>
          <w:tcPr>
            <w:tcW w:w="2283" w:type="dxa"/>
            <w:vMerge w:val="restart"/>
            <w:shd w:val="clear" w:color="auto" w:fill="auto"/>
            <w:tcMar>
              <w:top w:w="150" w:type="dxa"/>
              <w:left w:w="150" w:type="dxa"/>
              <w:bottom w:w="150" w:type="dxa"/>
              <w:right w:w="150" w:type="dxa"/>
            </w:tcMa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Общее количество</w:t>
            </w:r>
            <w:r w:rsidRPr="00D8362C">
              <w:rPr>
                <w:rFonts w:ascii="Times New Roman" w:eastAsia="Times New Roman" w:hAnsi="Times New Roman" w:cs="Times New Roman"/>
                <w:sz w:val="28"/>
                <w:szCs w:val="28"/>
                <w:lang w:eastAsia="ru-RU"/>
              </w:rPr>
              <w:br/>
            </w:r>
            <w:r w:rsidRPr="00D8362C">
              <w:rPr>
                <w:rFonts w:ascii="Times New Roman" w:eastAsia="Times New Roman" w:hAnsi="Times New Roman" w:cs="Times New Roman"/>
                <w:b/>
                <w:bCs/>
                <w:sz w:val="28"/>
                <w:szCs w:val="28"/>
                <w:bdr w:val="none" w:sz="0" w:space="0" w:color="auto" w:frame="1"/>
                <w:lang w:eastAsia="ru-RU"/>
              </w:rPr>
              <w:t>педагогов </w:t>
            </w:r>
          </w:p>
        </w:tc>
        <w:tc>
          <w:tcPr>
            <w:tcW w:w="4970" w:type="dxa"/>
            <w:gridSpan w:val="2"/>
            <w:shd w:val="clear" w:color="auto" w:fill="auto"/>
            <w:tcMar>
              <w:top w:w="150" w:type="dxa"/>
              <w:left w:w="150" w:type="dxa"/>
              <w:bottom w:w="150" w:type="dxa"/>
              <w:right w:w="150" w:type="dxa"/>
            </w:tcMar>
            <w:hideMark/>
          </w:tcPr>
          <w:p w:rsidR="00C1551C" w:rsidRPr="00D8362C" w:rsidRDefault="00C1551C" w:rsidP="00C1551C">
            <w:pPr>
              <w:spacing w:after="0" w:line="240" w:lineRule="auto"/>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Всего прошедших курсы</w:t>
            </w:r>
          </w:p>
        </w:tc>
      </w:tr>
      <w:tr w:rsidR="00C1551C" w:rsidRPr="00D8362C" w:rsidTr="00C55B58">
        <w:trPr>
          <w:trHeight w:val="322"/>
          <w:jc w:val="center"/>
        </w:trPr>
        <w:tc>
          <w:tcPr>
            <w:tcW w:w="2618" w:type="dxa"/>
            <w:vMerge/>
            <w:shd w:val="clear" w:color="auto" w:fill="auto"/>
            <w:vAlign w:val="cente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p>
        </w:tc>
        <w:tc>
          <w:tcPr>
            <w:tcW w:w="2283" w:type="dxa"/>
            <w:vMerge/>
            <w:shd w:val="clear" w:color="auto" w:fill="auto"/>
            <w:vAlign w:val="cente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p>
        </w:tc>
        <w:tc>
          <w:tcPr>
            <w:tcW w:w="2506" w:type="dxa"/>
            <w:vMerge w:val="restart"/>
            <w:shd w:val="clear" w:color="auto" w:fill="auto"/>
            <w:tcMar>
              <w:top w:w="150" w:type="dxa"/>
              <w:left w:w="150" w:type="dxa"/>
              <w:bottom w:w="150" w:type="dxa"/>
              <w:right w:w="150" w:type="dxa"/>
            </w:tcMa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количество</w:t>
            </w:r>
          </w:p>
        </w:tc>
        <w:tc>
          <w:tcPr>
            <w:tcW w:w="2464" w:type="dxa"/>
            <w:vMerge w:val="restart"/>
            <w:shd w:val="clear" w:color="auto" w:fill="auto"/>
            <w:tcMar>
              <w:top w:w="150" w:type="dxa"/>
              <w:left w:w="150" w:type="dxa"/>
              <w:bottom w:w="150" w:type="dxa"/>
              <w:right w:w="150" w:type="dxa"/>
            </w:tcMar>
            <w:hideMark/>
          </w:tcPr>
          <w:p w:rsidR="00C1551C" w:rsidRPr="00D8362C" w:rsidRDefault="00C1551C" w:rsidP="00C1551C">
            <w:pPr>
              <w:spacing w:after="0" w:line="240" w:lineRule="auto"/>
              <w:jc w:val="center"/>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в % к общему количеству</w:t>
            </w:r>
          </w:p>
        </w:tc>
      </w:tr>
      <w:tr w:rsidR="00C1551C" w:rsidRPr="00D8362C" w:rsidTr="00C55B58">
        <w:trPr>
          <w:trHeight w:val="322"/>
          <w:jc w:val="center"/>
        </w:trPr>
        <w:tc>
          <w:tcPr>
            <w:tcW w:w="2618" w:type="dxa"/>
            <w:vMerge/>
            <w:shd w:val="clear" w:color="auto" w:fill="F9F9F9"/>
            <w:vAlign w:val="cente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p>
        </w:tc>
        <w:tc>
          <w:tcPr>
            <w:tcW w:w="2283" w:type="dxa"/>
            <w:vMerge/>
            <w:shd w:val="clear" w:color="auto" w:fill="F9F9F9"/>
            <w:vAlign w:val="cente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p>
        </w:tc>
        <w:tc>
          <w:tcPr>
            <w:tcW w:w="2506" w:type="dxa"/>
            <w:vMerge/>
            <w:shd w:val="clear" w:color="auto" w:fill="F9F9F9"/>
            <w:vAlign w:val="cente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p>
        </w:tc>
        <w:tc>
          <w:tcPr>
            <w:tcW w:w="2464" w:type="dxa"/>
            <w:vMerge/>
            <w:shd w:val="clear" w:color="auto" w:fill="F9F9F9"/>
            <w:vAlign w:val="cente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p>
        </w:tc>
      </w:tr>
      <w:tr w:rsidR="00C1551C" w:rsidRPr="00D8362C" w:rsidTr="00C55B58">
        <w:trPr>
          <w:trHeight w:val="191"/>
          <w:jc w:val="center"/>
        </w:trPr>
        <w:tc>
          <w:tcPr>
            <w:tcW w:w="2618" w:type="dxa"/>
            <w:shd w:val="clear" w:color="auto" w:fill="auto"/>
            <w:tcMar>
              <w:top w:w="150" w:type="dxa"/>
              <w:left w:w="150" w:type="dxa"/>
              <w:bottom w:w="150" w:type="dxa"/>
              <w:right w:w="150" w:type="dxa"/>
            </w:tcMa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2020-2021</w:t>
            </w:r>
          </w:p>
        </w:tc>
        <w:tc>
          <w:tcPr>
            <w:tcW w:w="2283" w:type="dxa"/>
            <w:shd w:val="clear" w:color="auto" w:fill="auto"/>
            <w:tcMar>
              <w:top w:w="150" w:type="dxa"/>
              <w:left w:w="150" w:type="dxa"/>
              <w:bottom w:w="150" w:type="dxa"/>
              <w:right w:w="150" w:type="dxa"/>
            </w:tcMar>
            <w:hideMark/>
          </w:tcPr>
          <w:p w:rsidR="00C1551C" w:rsidRPr="00D8362C" w:rsidRDefault="00F87EA8"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32</w:t>
            </w:r>
          </w:p>
        </w:tc>
        <w:tc>
          <w:tcPr>
            <w:tcW w:w="2506" w:type="dxa"/>
            <w:shd w:val="clear" w:color="auto" w:fill="auto"/>
            <w:tcMar>
              <w:top w:w="150" w:type="dxa"/>
              <w:left w:w="150" w:type="dxa"/>
              <w:bottom w:w="150" w:type="dxa"/>
              <w:right w:w="150" w:type="dxa"/>
            </w:tcMar>
            <w:hideMark/>
          </w:tcPr>
          <w:p w:rsidR="00C1551C" w:rsidRPr="00D8362C" w:rsidRDefault="002C73D9"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8</w:t>
            </w:r>
          </w:p>
        </w:tc>
        <w:tc>
          <w:tcPr>
            <w:tcW w:w="2464" w:type="dxa"/>
            <w:shd w:val="clear" w:color="auto" w:fill="auto"/>
            <w:tcMar>
              <w:top w:w="150" w:type="dxa"/>
              <w:left w:w="150" w:type="dxa"/>
              <w:bottom w:w="150" w:type="dxa"/>
              <w:right w:w="150" w:type="dxa"/>
            </w:tcMar>
            <w:hideMark/>
          </w:tcPr>
          <w:p w:rsidR="00C1551C" w:rsidRPr="00D8362C" w:rsidRDefault="002C73D9"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25</w:t>
            </w:r>
            <w:r w:rsidR="00A64FC6" w:rsidRPr="00D8362C">
              <w:rPr>
                <w:rFonts w:ascii="Times New Roman" w:eastAsia="Times New Roman" w:hAnsi="Times New Roman" w:cs="Times New Roman"/>
                <w:sz w:val="28"/>
                <w:szCs w:val="28"/>
                <w:lang w:eastAsia="ru-RU"/>
              </w:rPr>
              <w:t>%</w:t>
            </w:r>
          </w:p>
        </w:tc>
      </w:tr>
      <w:tr w:rsidR="00C1551C" w:rsidRPr="00D8362C" w:rsidTr="00C55B58">
        <w:trPr>
          <w:trHeight w:val="191"/>
          <w:jc w:val="center"/>
        </w:trPr>
        <w:tc>
          <w:tcPr>
            <w:tcW w:w="2618" w:type="dxa"/>
            <w:shd w:val="clear" w:color="auto" w:fill="auto"/>
            <w:tcMar>
              <w:top w:w="150" w:type="dxa"/>
              <w:left w:w="150" w:type="dxa"/>
              <w:bottom w:w="150" w:type="dxa"/>
              <w:right w:w="150" w:type="dxa"/>
            </w:tcMa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2021-2022</w:t>
            </w:r>
          </w:p>
        </w:tc>
        <w:tc>
          <w:tcPr>
            <w:tcW w:w="2283" w:type="dxa"/>
            <w:shd w:val="clear" w:color="auto" w:fill="auto"/>
            <w:tcMar>
              <w:top w:w="150" w:type="dxa"/>
              <w:left w:w="150" w:type="dxa"/>
              <w:bottom w:w="150" w:type="dxa"/>
              <w:right w:w="150" w:type="dxa"/>
            </w:tcMar>
            <w:hideMark/>
          </w:tcPr>
          <w:p w:rsidR="00C1551C" w:rsidRPr="00D8362C" w:rsidRDefault="00F87EA8"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31</w:t>
            </w:r>
          </w:p>
        </w:tc>
        <w:tc>
          <w:tcPr>
            <w:tcW w:w="2506" w:type="dxa"/>
            <w:shd w:val="clear" w:color="auto" w:fill="auto"/>
            <w:tcMar>
              <w:top w:w="150" w:type="dxa"/>
              <w:left w:w="150" w:type="dxa"/>
              <w:bottom w:w="150" w:type="dxa"/>
              <w:right w:w="150" w:type="dxa"/>
            </w:tcMar>
            <w:hideMark/>
          </w:tcPr>
          <w:p w:rsidR="00C1551C" w:rsidRPr="00D8362C" w:rsidRDefault="00A64FC6"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8</w:t>
            </w:r>
          </w:p>
        </w:tc>
        <w:tc>
          <w:tcPr>
            <w:tcW w:w="2464" w:type="dxa"/>
            <w:shd w:val="clear" w:color="auto" w:fill="auto"/>
            <w:tcMar>
              <w:top w:w="150" w:type="dxa"/>
              <w:left w:w="150" w:type="dxa"/>
              <w:bottom w:w="150" w:type="dxa"/>
              <w:right w:w="150" w:type="dxa"/>
            </w:tcMar>
            <w:hideMark/>
          </w:tcPr>
          <w:p w:rsidR="00C1551C" w:rsidRPr="00D8362C" w:rsidRDefault="007D2609"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26</w:t>
            </w:r>
            <w:r w:rsidR="00A64FC6" w:rsidRPr="00D8362C">
              <w:rPr>
                <w:rFonts w:ascii="Times New Roman" w:eastAsia="Times New Roman" w:hAnsi="Times New Roman" w:cs="Times New Roman"/>
                <w:sz w:val="28"/>
                <w:szCs w:val="28"/>
                <w:lang w:eastAsia="ru-RU"/>
              </w:rPr>
              <w:t>%</w:t>
            </w:r>
          </w:p>
        </w:tc>
      </w:tr>
      <w:tr w:rsidR="00C1551C" w:rsidRPr="00D8362C" w:rsidTr="00C55B58">
        <w:trPr>
          <w:trHeight w:val="191"/>
          <w:jc w:val="center"/>
        </w:trPr>
        <w:tc>
          <w:tcPr>
            <w:tcW w:w="2618" w:type="dxa"/>
            <w:shd w:val="clear" w:color="auto" w:fill="auto"/>
            <w:tcMar>
              <w:top w:w="150" w:type="dxa"/>
              <w:left w:w="150" w:type="dxa"/>
              <w:bottom w:w="150" w:type="dxa"/>
              <w:right w:w="150" w:type="dxa"/>
            </w:tcMar>
            <w:hideMark/>
          </w:tcPr>
          <w:p w:rsidR="00C1551C" w:rsidRPr="00D8362C" w:rsidRDefault="00C1551C"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lastRenderedPageBreak/>
              <w:t>2022-2023</w:t>
            </w:r>
          </w:p>
        </w:tc>
        <w:tc>
          <w:tcPr>
            <w:tcW w:w="2283" w:type="dxa"/>
            <w:shd w:val="clear" w:color="auto" w:fill="auto"/>
            <w:tcMar>
              <w:top w:w="150" w:type="dxa"/>
              <w:left w:w="150" w:type="dxa"/>
              <w:bottom w:w="150" w:type="dxa"/>
              <w:right w:w="150" w:type="dxa"/>
            </w:tcMar>
            <w:hideMark/>
          </w:tcPr>
          <w:p w:rsidR="00C1551C" w:rsidRPr="00D8362C" w:rsidRDefault="002F5421"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r w:rsidR="007D2609" w:rsidRPr="00D8362C">
              <w:rPr>
                <w:rFonts w:ascii="Times New Roman" w:eastAsia="Times New Roman" w:hAnsi="Times New Roman" w:cs="Times New Roman"/>
                <w:sz w:val="28"/>
                <w:szCs w:val="28"/>
                <w:lang w:eastAsia="ru-RU"/>
              </w:rPr>
              <w:t>9</w:t>
            </w:r>
          </w:p>
        </w:tc>
        <w:tc>
          <w:tcPr>
            <w:tcW w:w="2506" w:type="dxa"/>
            <w:shd w:val="clear" w:color="auto" w:fill="auto"/>
            <w:tcMar>
              <w:top w:w="150" w:type="dxa"/>
              <w:left w:w="150" w:type="dxa"/>
              <w:bottom w:w="150" w:type="dxa"/>
              <w:right w:w="150" w:type="dxa"/>
            </w:tcMar>
            <w:hideMark/>
          </w:tcPr>
          <w:p w:rsidR="00C1551C" w:rsidRPr="00D8362C" w:rsidRDefault="00A64FC6"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9</w:t>
            </w:r>
          </w:p>
        </w:tc>
        <w:tc>
          <w:tcPr>
            <w:tcW w:w="2464" w:type="dxa"/>
            <w:shd w:val="clear" w:color="auto" w:fill="auto"/>
            <w:tcMar>
              <w:top w:w="150" w:type="dxa"/>
              <w:left w:w="150" w:type="dxa"/>
              <w:bottom w:w="150" w:type="dxa"/>
              <w:right w:w="150" w:type="dxa"/>
            </w:tcMar>
            <w:hideMark/>
          </w:tcPr>
          <w:p w:rsidR="00C1551C" w:rsidRPr="00D8362C" w:rsidRDefault="007D2609" w:rsidP="00C1551C">
            <w:pPr>
              <w:spacing w:after="0" w:line="240" w:lineRule="auto"/>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31</w:t>
            </w:r>
            <w:r w:rsidR="00A64FC6" w:rsidRPr="00D8362C">
              <w:rPr>
                <w:rFonts w:ascii="Times New Roman" w:eastAsia="Times New Roman" w:hAnsi="Times New Roman" w:cs="Times New Roman"/>
                <w:sz w:val="28"/>
                <w:szCs w:val="28"/>
                <w:lang w:eastAsia="ru-RU"/>
              </w:rPr>
              <w:t>%</w:t>
            </w:r>
          </w:p>
        </w:tc>
      </w:tr>
    </w:tbl>
    <w:p w:rsidR="00E16A8B" w:rsidRPr="00D8362C" w:rsidRDefault="00E16A8B" w:rsidP="00C55B58">
      <w:pPr>
        <w:widowControl w:val="0"/>
        <w:spacing w:after="140" w:line="240" w:lineRule="auto"/>
        <w:rPr>
          <w:rFonts w:ascii="Times New Roman" w:eastAsia="Times New Roman" w:hAnsi="Times New Roman" w:cs="Times New Roman"/>
          <w:b/>
          <w:sz w:val="28"/>
          <w:szCs w:val="28"/>
          <w:lang w:eastAsia="ru-RU" w:bidi="ru-RU"/>
        </w:rPr>
      </w:pPr>
    </w:p>
    <w:p w:rsidR="00C1551C" w:rsidRPr="00D8362C" w:rsidRDefault="00C1551C" w:rsidP="00C1551C">
      <w:pPr>
        <w:widowControl w:val="0"/>
        <w:spacing w:after="140" w:line="240" w:lineRule="auto"/>
        <w:ind w:left="1000"/>
        <w:jc w:val="center"/>
        <w:rPr>
          <w:rFonts w:ascii="Times New Roman" w:eastAsia="Times New Roman" w:hAnsi="Times New Roman" w:cs="Times New Roman"/>
          <w:b/>
          <w:sz w:val="28"/>
          <w:szCs w:val="28"/>
          <w:lang w:eastAsia="ru-RU" w:bidi="ru-RU"/>
        </w:rPr>
      </w:pPr>
      <w:r w:rsidRPr="00D8362C">
        <w:rPr>
          <w:rFonts w:ascii="Times New Roman" w:eastAsia="Times New Roman" w:hAnsi="Times New Roman" w:cs="Times New Roman"/>
          <w:b/>
          <w:sz w:val="28"/>
          <w:szCs w:val="28"/>
          <w:lang w:eastAsia="ru-RU" w:bidi="ru-RU"/>
        </w:rPr>
        <w:t>Сведения о прохождении квалификации педагогов.</w:t>
      </w:r>
    </w:p>
    <w:tbl>
      <w:tblPr>
        <w:tblStyle w:val="ae"/>
        <w:tblpPr w:leftFromText="180" w:rightFromText="180" w:vertAnchor="text" w:tblpX="147" w:tblpY="1"/>
        <w:tblOverlap w:val="never"/>
        <w:tblW w:w="10099" w:type="dxa"/>
        <w:tblLayout w:type="fixed"/>
        <w:tblLook w:val="04A0"/>
      </w:tblPr>
      <w:tblGrid>
        <w:gridCol w:w="534"/>
        <w:gridCol w:w="2268"/>
        <w:gridCol w:w="2194"/>
        <w:gridCol w:w="3543"/>
        <w:gridCol w:w="1560"/>
      </w:tblGrid>
      <w:tr w:rsidR="00C1551C" w:rsidRPr="00D8362C" w:rsidTr="00C55B58">
        <w:trPr>
          <w:trHeight w:val="555"/>
        </w:trPr>
        <w:tc>
          <w:tcPr>
            <w:tcW w:w="534" w:type="dxa"/>
          </w:tcPr>
          <w:p w:rsidR="00C1551C" w:rsidRPr="00D8362C" w:rsidRDefault="00C1551C" w:rsidP="00C55B58">
            <w:pPr>
              <w:jc w:val="center"/>
              <w:rPr>
                <w:rFonts w:ascii="Times New Roman" w:hAnsi="Times New Roman" w:cs="Times New Roman"/>
                <w:b/>
                <w:sz w:val="28"/>
                <w:szCs w:val="28"/>
                <w:lang w:val="kk-KZ"/>
              </w:rPr>
            </w:pPr>
            <w:r w:rsidRPr="00D8362C">
              <w:rPr>
                <w:rFonts w:ascii="Times New Roman" w:hAnsi="Times New Roman" w:cs="Times New Roman"/>
                <w:b/>
                <w:sz w:val="28"/>
                <w:szCs w:val="28"/>
                <w:lang w:val="kk-KZ"/>
              </w:rPr>
              <w:t>№</w:t>
            </w:r>
          </w:p>
        </w:tc>
        <w:tc>
          <w:tcPr>
            <w:tcW w:w="2268" w:type="dxa"/>
          </w:tcPr>
          <w:p w:rsidR="00C1551C" w:rsidRPr="00D8362C" w:rsidRDefault="00C1551C" w:rsidP="00C55B58">
            <w:pPr>
              <w:rPr>
                <w:rFonts w:ascii="Times New Roman" w:hAnsi="Times New Roman" w:cs="Times New Roman"/>
                <w:b/>
                <w:sz w:val="28"/>
                <w:szCs w:val="28"/>
                <w:lang w:val="ru-RU"/>
              </w:rPr>
            </w:pPr>
            <w:r w:rsidRPr="00D8362C">
              <w:rPr>
                <w:rFonts w:ascii="Times New Roman" w:hAnsi="Times New Roman" w:cs="Times New Roman"/>
                <w:b/>
                <w:sz w:val="28"/>
                <w:szCs w:val="28"/>
                <w:lang w:val="ru-RU"/>
              </w:rPr>
              <w:t>Фамилия, имя, отчество (при наличии)</w:t>
            </w:r>
          </w:p>
        </w:tc>
        <w:tc>
          <w:tcPr>
            <w:tcW w:w="2194" w:type="dxa"/>
          </w:tcPr>
          <w:p w:rsidR="00C1551C" w:rsidRPr="00D8362C" w:rsidRDefault="00C1551C" w:rsidP="00C55B58">
            <w:pPr>
              <w:rPr>
                <w:rFonts w:ascii="Times New Roman" w:hAnsi="Times New Roman" w:cs="Times New Roman"/>
                <w:b/>
                <w:sz w:val="28"/>
                <w:szCs w:val="28"/>
                <w:lang w:val="kk-KZ"/>
              </w:rPr>
            </w:pPr>
            <w:r w:rsidRPr="00D8362C">
              <w:rPr>
                <w:rFonts w:ascii="Times New Roman" w:hAnsi="Times New Roman" w:cs="Times New Roman"/>
                <w:b/>
                <w:sz w:val="28"/>
                <w:szCs w:val="28"/>
                <w:lang w:val="kk-KZ"/>
              </w:rPr>
              <w:t>Организация</w:t>
            </w:r>
          </w:p>
        </w:tc>
        <w:tc>
          <w:tcPr>
            <w:tcW w:w="3543" w:type="dxa"/>
          </w:tcPr>
          <w:p w:rsidR="00C1551C" w:rsidRPr="00D8362C" w:rsidRDefault="00C1551C" w:rsidP="00C55B58">
            <w:pPr>
              <w:rPr>
                <w:rFonts w:ascii="Times New Roman" w:hAnsi="Times New Roman" w:cs="Times New Roman"/>
                <w:b/>
                <w:sz w:val="28"/>
                <w:szCs w:val="28"/>
                <w:lang w:val="kk-KZ"/>
              </w:rPr>
            </w:pPr>
            <w:r w:rsidRPr="00D8362C">
              <w:rPr>
                <w:rFonts w:ascii="Times New Roman" w:hAnsi="Times New Roman" w:cs="Times New Roman"/>
                <w:b/>
                <w:sz w:val="28"/>
                <w:szCs w:val="28"/>
                <w:lang w:val="kk-KZ"/>
              </w:rPr>
              <w:t>Тема (количество часов)</w:t>
            </w:r>
          </w:p>
        </w:tc>
        <w:tc>
          <w:tcPr>
            <w:tcW w:w="1560" w:type="dxa"/>
          </w:tcPr>
          <w:p w:rsidR="00C1551C" w:rsidRPr="00D8362C" w:rsidRDefault="00C1551C" w:rsidP="00C55B58">
            <w:pPr>
              <w:rPr>
                <w:rFonts w:ascii="Times New Roman" w:hAnsi="Times New Roman" w:cs="Times New Roman"/>
                <w:b/>
                <w:sz w:val="28"/>
                <w:szCs w:val="28"/>
                <w:lang w:val="kk-KZ"/>
              </w:rPr>
            </w:pPr>
            <w:r w:rsidRPr="00D8362C">
              <w:rPr>
                <w:rFonts w:ascii="Times New Roman" w:hAnsi="Times New Roman" w:cs="Times New Roman"/>
                <w:b/>
                <w:sz w:val="28"/>
                <w:szCs w:val="28"/>
                <w:lang w:val="kk-KZ"/>
              </w:rPr>
              <w:t>Номер сертификата</w:t>
            </w:r>
          </w:p>
        </w:tc>
      </w:tr>
      <w:tr w:rsidR="00C1551C" w:rsidRPr="00D8362C" w:rsidTr="00C55B58">
        <w:tc>
          <w:tcPr>
            <w:tcW w:w="534" w:type="dxa"/>
          </w:tcPr>
          <w:p w:rsidR="00C1551C" w:rsidRPr="00D8362C" w:rsidRDefault="00C1551C"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1551C" w:rsidRPr="00D8362C" w:rsidRDefault="00CD21F0"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Аминова Алия Рафиковна</w:t>
            </w:r>
            <w:r w:rsidR="002C73D9" w:rsidRPr="00D8362C">
              <w:rPr>
                <w:rFonts w:ascii="Times New Roman" w:hAnsi="Times New Roman" w:cs="Times New Roman"/>
                <w:sz w:val="28"/>
                <w:szCs w:val="28"/>
                <w:lang w:val="kk-KZ"/>
              </w:rPr>
              <w:t>(вос-ль)</w:t>
            </w:r>
          </w:p>
        </w:tc>
        <w:tc>
          <w:tcPr>
            <w:tcW w:w="2194" w:type="dxa"/>
          </w:tcPr>
          <w:p w:rsidR="00C1551C" w:rsidRPr="00D8362C" w:rsidRDefault="00A64FC6"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rsidR="00C1551C" w:rsidRPr="00D8362C" w:rsidRDefault="00A64FC6" w:rsidP="00C55B58">
            <w:pPr>
              <w:rPr>
                <w:rFonts w:ascii="Times New Roman" w:hAnsi="Times New Roman" w:cs="Times New Roman"/>
                <w:color w:val="FF0000"/>
                <w:sz w:val="28"/>
                <w:szCs w:val="28"/>
                <w:lang w:val="kk-KZ"/>
              </w:rPr>
            </w:pPr>
            <w:r w:rsidRPr="00D8362C">
              <w:rPr>
                <w:rFonts w:ascii="Times New Roman" w:hAnsi="Times New Roman" w:cs="Times New Roman"/>
                <w:sz w:val="28"/>
                <w:szCs w:val="28"/>
                <w:lang w:val="kk-KZ"/>
              </w:rPr>
              <w:t>«Проектирование предметно пространсвенной развивающей среды дошкольной организации на основе оценки ее качества» 72 часа</w:t>
            </w:r>
          </w:p>
        </w:tc>
        <w:tc>
          <w:tcPr>
            <w:tcW w:w="1560" w:type="dxa"/>
          </w:tcPr>
          <w:p w:rsidR="00C1551C" w:rsidRPr="00D8362C" w:rsidRDefault="00A64FC6"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№0453368  2021 год</w:t>
            </w:r>
          </w:p>
        </w:tc>
      </w:tr>
      <w:tr w:rsidR="00C1551C" w:rsidRPr="00D8362C" w:rsidTr="00C55B58">
        <w:tc>
          <w:tcPr>
            <w:tcW w:w="534" w:type="dxa"/>
          </w:tcPr>
          <w:p w:rsidR="00C1551C" w:rsidRPr="00D8362C" w:rsidRDefault="00C1551C"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CD21F0"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Балабекова Гульмира Макановна</w:t>
            </w:r>
            <w:r w:rsidR="002C73D9" w:rsidRPr="00D8362C">
              <w:rPr>
                <w:rFonts w:ascii="Times New Roman" w:hAnsi="Times New Roman" w:cs="Times New Roman"/>
                <w:sz w:val="28"/>
                <w:szCs w:val="28"/>
                <w:lang w:val="ru-RU"/>
              </w:rPr>
              <w:t xml:space="preserve"> учитель (казахского языка)</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A64FC6" w:rsidP="00C55B58">
            <w:pPr>
              <w:rPr>
                <w:rFonts w:ascii="Times New Roman" w:hAnsi="Times New Roman" w:cs="Times New Roman"/>
                <w:color w:val="FF0000"/>
                <w:sz w:val="28"/>
                <w:szCs w:val="28"/>
                <w:lang w:val="kk-KZ"/>
              </w:rPr>
            </w:pPr>
            <w:r w:rsidRPr="00D8362C">
              <w:rPr>
                <w:rFonts w:ascii="Times New Roman" w:hAnsi="Times New Roman" w:cs="Times New Roman"/>
                <w:sz w:val="28"/>
                <w:szCs w:val="28"/>
                <w:lang w:val="kk-KZ"/>
              </w:rPr>
              <w:t>«Проектирование образовательного процесса в дошкольной организации в условиях обнавленного содержания образования»72 часа</w:t>
            </w:r>
          </w:p>
        </w:tc>
        <w:tc>
          <w:tcPr>
            <w:tcW w:w="1560" w:type="dxa"/>
          </w:tcPr>
          <w:p w:rsidR="00C1551C" w:rsidRPr="00D8362C" w:rsidRDefault="00C1551C" w:rsidP="00C55B58">
            <w:pPr>
              <w:rPr>
                <w:rFonts w:ascii="Times New Roman" w:hAnsi="Times New Roman" w:cs="Times New Roman"/>
                <w:color w:val="FF0000"/>
                <w:sz w:val="28"/>
                <w:szCs w:val="28"/>
                <w:lang w:val="kk-KZ"/>
              </w:rPr>
            </w:pPr>
          </w:p>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№0208307 2019 год</w:t>
            </w:r>
          </w:p>
          <w:p w:rsidR="00C1551C" w:rsidRPr="00D8362C" w:rsidRDefault="00C1551C" w:rsidP="00C55B58">
            <w:pPr>
              <w:rPr>
                <w:rFonts w:ascii="Times New Roman" w:hAnsi="Times New Roman" w:cs="Times New Roman"/>
                <w:color w:val="FF0000"/>
                <w:sz w:val="28"/>
                <w:szCs w:val="28"/>
                <w:lang w:val="kk-KZ"/>
              </w:rPr>
            </w:pPr>
          </w:p>
          <w:p w:rsidR="00C1551C" w:rsidRPr="00D8362C" w:rsidRDefault="00C1551C" w:rsidP="00C55B58">
            <w:pPr>
              <w:rPr>
                <w:rFonts w:ascii="Times New Roman" w:hAnsi="Times New Roman" w:cs="Times New Roman"/>
                <w:color w:val="FF0000"/>
                <w:sz w:val="28"/>
                <w:szCs w:val="28"/>
                <w:lang w:val="kk-KZ"/>
              </w:rPr>
            </w:pPr>
          </w:p>
          <w:p w:rsidR="00C1551C" w:rsidRPr="00D8362C" w:rsidRDefault="00C1551C" w:rsidP="00C55B58">
            <w:pPr>
              <w:rPr>
                <w:rFonts w:ascii="Times New Roman" w:hAnsi="Times New Roman" w:cs="Times New Roman"/>
                <w:color w:val="FF0000"/>
                <w:sz w:val="28"/>
                <w:szCs w:val="28"/>
                <w:lang w:val="kk-KZ"/>
              </w:rPr>
            </w:pPr>
          </w:p>
        </w:tc>
      </w:tr>
      <w:tr w:rsidR="00C1551C" w:rsidRPr="00D8362C" w:rsidTr="00C55B58">
        <w:tc>
          <w:tcPr>
            <w:tcW w:w="534" w:type="dxa"/>
          </w:tcPr>
          <w:p w:rsidR="00C1551C" w:rsidRPr="00D8362C" w:rsidRDefault="00C1551C"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3</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CD21F0"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Бекешева Лидия Вальеревна</w:t>
            </w:r>
            <w:r w:rsidR="002C73D9" w:rsidRPr="00D8362C">
              <w:rPr>
                <w:rFonts w:ascii="Times New Roman" w:hAnsi="Times New Roman" w:cs="Times New Roman"/>
                <w:sz w:val="28"/>
                <w:szCs w:val="28"/>
                <w:lang w:val="kk-KZ"/>
              </w:rPr>
              <w:t>(вос-ль)</w:t>
            </w:r>
          </w:p>
        </w:tc>
        <w:tc>
          <w:tcPr>
            <w:tcW w:w="2194" w:type="dxa"/>
          </w:tcPr>
          <w:p w:rsidR="00C1551C" w:rsidRPr="00D8362C" w:rsidRDefault="00A64FC6"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ОО «Интеллектуальный центр инновационного образования»</w:t>
            </w:r>
          </w:p>
        </w:tc>
        <w:tc>
          <w:tcPr>
            <w:tcW w:w="3543" w:type="dxa"/>
            <w:tcBorders>
              <w:top w:val="nil"/>
              <w:left w:val="single" w:sz="4" w:space="0" w:color="auto"/>
              <w:bottom w:val="single" w:sz="4" w:space="0" w:color="auto"/>
              <w:right w:val="single" w:sz="4" w:space="0" w:color="auto"/>
            </w:tcBorders>
            <w:shd w:val="clear" w:color="auto" w:fill="auto"/>
          </w:tcPr>
          <w:p w:rsidR="00C1551C" w:rsidRPr="00D8362C" w:rsidRDefault="00C1551C" w:rsidP="00C55B58">
            <w:pPr>
              <w:rPr>
                <w:rFonts w:ascii="Times New Roman" w:hAnsi="Times New Roman" w:cs="Times New Roman"/>
                <w:sz w:val="28"/>
                <w:szCs w:val="28"/>
                <w:lang w:val="kk-KZ"/>
              </w:rPr>
            </w:pPr>
            <w:r w:rsidRPr="00D8362C">
              <w:rPr>
                <w:rFonts w:ascii="Times New Roman" w:hAnsi="Times New Roman" w:cs="Times New Roman"/>
                <w:sz w:val="28"/>
                <w:szCs w:val="28"/>
                <w:lang w:val="ru-RU"/>
              </w:rPr>
              <w:t>"</w:t>
            </w:r>
            <w:r w:rsidR="00A64FC6" w:rsidRPr="00D8362C">
              <w:rPr>
                <w:rFonts w:ascii="Times New Roman" w:hAnsi="Times New Roman" w:cs="Times New Roman"/>
                <w:sz w:val="28"/>
                <w:szCs w:val="28"/>
                <w:lang w:val="ru-RU"/>
              </w:rPr>
              <w:t>Инклюзив образование для всех. Особенности организации обучения детей с особыми образовательными потребностями в общеобразовательных учреждениях. 72 часа</w:t>
            </w:r>
          </w:p>
        </w:tc>
        <w:tc>
          <w:tcPr>
            <w:tcW w:w="1560" w:type="dxa"/>
          </w:tcPr>
          <w:p w:rsidR="00C1551C" w:rsidRPr="00D8362C" w:rsidRDefault="00A64FC6"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 xml:space="preserve">№ </w:t>
            </w:r>
            <w:r w:rsidRPr="00D8362C">
              <w:rPr>
                <w:rFonts w:ascii="Times New Roman" w:hAnsi="Times New Roman" w:cs="Times New Roman"/>
                <w:sz w:val="28"/>
                <w:szCs w:val="28"/>
              </w:rPr>
              <w:t>S11-00P-1611 2020 год</w:t>
            </w:r>
          </w:p>
        </w:tc>
      </w:tr>
      <w:tr w:rsidR="00C1551C" w:rsidRPr="00D8362C" w:rsidTr="00C55B58">
        <w:trPr>
          <w:trHeight w:val="1206"/>
        </w:trPr>
        <w:tc>
          <w:tcPr>
            <w:tcW w:w="534" w:type="dxa"/>
          </w:tcPr>
          <w:p w:rsidR="00C1551C" w:rsidRPr="00D8362C" w:rsidRDefault="00C1551C"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4</w:t>
            </w:r>
          </w:p>
        </w:tc>
        <w:tc>
          <w:tcPr>
            <w:tcW w:w="2268" w:type="dxa"/>
            <w:tcBorders>
              <w:top w:val="nil"/>
              <w:left w:val="single" w:sz="4" w:space="0" w:color="auto"/>
              <w:bottom w:val="single" w:sz="4" w:space="0" w:color="auto"/>
              <w:right w:val="single" w:sz="4" w:space="0" w:color="auto"/>
            </w:tcBorders>
            <w:shd w:val="clear" w:color="auto" w:fill="auto"/>
            <w:vAlign w:val="center"/>
          </w:tcPr>
          <w:p w:rsidR="002C73D9" w:rsidRPr="00D8362C" w:rsidRDefault="00CD21F0"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Довбыш Юлия Сергеевна</w:t>
            </w:r>
          </w:p>
          <w:p w:rsidR="00C1551C" w:rsidRPr="00D8362C" w:rsidRDefault="002C73D9"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(музыкальный руководитель)</w:t>
            </w:r>
          </w:p>
        </w:tc>
        <w:tc>
          <w:tcPr>
            <w:tcW w:w="2194" w:type="dxa"/>
          </w:tcPr>
          <w:p w:rsidR="00C1551C" w:rsidRPr="00D8362C" w:rsidRDefault="0091053D"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Некомм</w:t>
            </w:r>
            <w:r w:rsidR="008B2842" w:rsidRPr="00D8362C">
              <w:rPr>
                <w:rFonts w:ascii="Times New Roman" w:hAnsi="Times New Roman" w:cs="Times New Roman"/>
                <w:sz w:val="28"/>
                <w:szCs w:val="28"/>
                <w:lang w:val="kk-KZ"/>
              </w:rPr>
              <w:t>ереческое А</w:t>
            </w:r>
            <w:r w:rsidRPr="00D8362C">
              <w:rPr>
                <w:rFonts w:ascii="Times New Roman" w:hAnsi="Times New Roman" w:cs="Times New Roman"/>
                <w:sz w:val="28"/>
                <w:szCs w:val="28"/>
                <w:lang w:val="kk-KZ"/>
              </w:rPr>
              <w:t>кционерное общество «Национальный институт Гармонического развития человека»</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8B2842"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«П</w:t>
            </w:r>
            <w:r w:rsidR="0091053D" w:rsidRPr="00D8362C">
              <w:rPr>
                <w:rFonts w:ascii="Times New Roman" w:hAnsi="Times New Roman" w:cs="Times New Roman"/>
                <w:sz w:val="28"/>
                <w:szCs w:val="28"/>
                <w:lang w:val="kk-KZ"/>
              </w:rPr>
              <w:t>рофилактика насилия над ребенком в дошкольных организациях»</w:t>
            </w:r>
            <w:r w:rsidR="00C14866" w:rsidRPr="00D8362C">
              <w:rPr>
                <w:rFonts w:ascii="Times New Roman" w:hAnsi="Times New Roman" w:cs="Times New Roman"/>
                <w:sz w:val="28"/>
                <w:szCs w:val="28"/>
                <w:lang w:val="kk-KZ"/>
              </w:rPr>
              <w:t>72</w:t>
            </w:r>
            <w:r w:rsidR="0083136A" w:rsidRPr="00D8362C">
              <w:rPr>
                <w:rFonts w:ascii="Times New Roman" w:hAnsi="Times New Roman" w:cs="Times New Roman"/>
                <w:sz w:val="28"/>
                <w:szCs w:val="28"/>
                <w:lang w:val="kk-KZ"/>
              </w:rPr>
              <w:t xml:space="preserve"> часа</w:t>
            </w:r>
          </w:p>
        </w:tc>
        <w:tc>
          <w:tcPr>
            <w:tcW w:w="1560" w:type="dxa"/>
          </w:tcPr>
          <w:p w:rsidR="00FC1901" w:rsidRPr="00D8362C" w:rsidRDefault="00FC1901" w:rsidP="00C55B58">
            <w:pPr>
              <w:rPr>
                <w:rFonts w:ascii="Times New Roman" w:hAnsi="Times New Roman" w:cs="Times New Roman"/>
                <w:sz w:val="28"/>
                <w:szCs w:val="28"/>
                <w:lang w:val="ru-RU"/>
              </w:rPr>
            </w:pPr>
          </w:p>
          <w:p w:rsidR="00FC1901" w:rsidRPr="00D8362C" w:rsidRDefault="00FC1901" w:rsidP="00C55B58">
            <w:pPr>
              <w:rPr>
                <w:rFonts w:ascii="Times New Roman" w:hAnsi="Times New Roman" w:cs="Times New Roman"/>
                <w:sz w:val="28"/>
                <w:szCs w:val="28"/>
                <w:lang w:val="ru-RU"/>
              </w:rPr>
            </w:pPr>
          </w:p>
          <w:p w:rsidR="00C1551C" w:rsidRPr="00D8362C" w:rsidRDefault="00406AF8"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w:t>
            </w:r>
            <w:r w:rsidR="0083136A" w:rsidRPr="00D8362C">
              <w:rPr>
                <w:rFonts w:ascii="Times New Roman" w:hAnsi="Times New Roman" w:cs="Times New Roman"/>
                <w:sz w:val="28"/>
                <w:szCs w:val="28"/>
                <w:lang w:val="ru-RU"/>
              </w:rPr>
              <w:t>0017432</w:t>
            </w:r>
            <w:r w:rsidR="00A64FC6" w:rsidRPr="00D8362C">
              <w:rPr>
                <w:rFonts w:ascii="Times New Roman" w:hAnsi="Times New Roman" w:cs="Times New Roman"/>
                <w:sz w:val="28"/>
                <w:szCs w:val="28"/>
                <w:lang w:val="ru-RU"/>
              </w:rPr>
              <w:t xml:space="preserve"> 2023 год</w:t>
            </w:r>
          </w:p>
        </w:tc>
      </w:tr>
      <w:tr w:rsidR="00C1551C" w:rsidRPr="00D8362C" w:rsidTr="00C55B58">
        <w:tc>
          <w:tcPr>
            <w:tcW w:w="534" w:type="dxa"/>
          </w:tcPr>
          <w:p w:rsidR="00C1551C" w:rsidRPr="00D8362C" w:rsidRDefault="00C1551C"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5</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83136A"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Ермекова Жадра</w:t>
            </w:r>
            <w:r w:rsidR="002C73D9" w:rsidRPr="00D8362C">
              <w:rPr>
                <w:rFonts w:ascii="Times New Roman" w:hAnsi="Times New Roman" w:cs="Times New Roman"/>
                <w:sz w:val="28"/>
                <w:szCs w:val="28"/>
                <w:lang w:val="ru-RU"/>
              </w:rPr>
              <w:t xml:space="preserve">Турсуновна </w:t>
            </w:r>
            <w:r w:rsidR="002C73D9" w:rsidRPr="00D8362C">
              <w:rPr>
                <w:rFonts w:ascii="Times New Roman" w:hAnsi="Times New Roman" w:cs="Times New Roman"/>
                <w:sz w:val="28"/>
                <w:szCs w:val="28"/>
                <w:lang w:val="kk-KZ"/>
              </w:rPr>
              <w:t>(вос-ль)</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ru-RU"/>
              </w:rPr>
              <w:t>« Мектепке дей</w:t>
            </w:r>
            <w:r w:rsidRPr="00D8362C">
              <w:rPr>
                <w:rFonts w:ascii="Times New Roman" w:hAnsi="Times New Roman" w:cs="Times New Roman"/>
                <w:sz w:val="28"/>
                <w:szCs w:val="28"/>
                <w:lang w:val="kk-KZ"/>
              </w:rPr>
              <w:t>інгі білім беру мазмұнын жаңарту жағдайындағы әдістемелік жұмыстың ұйымдастырушылық педагогиқалық аспектерлері»</w:t>
            </w:r>
            <w:r w:rsidR="00ED6008" w:rsidRPr="00D8362C">
              <w:rPr>
                <w:rFonts w:ascii="Times New Roman" w:hAnsi="Times New Roman" w:cs="Times New Roman"/>
                <w:sz w:val="28"/>
                <w:szCs w:val="28"/>
                <w:lang w:val="kk-KZ"/>
              </w:rPr>
              <w:t>72 часа</w:t>
            </w:r>
          </w:p>
        </w:tc>
        <w:tc>
          <w:tcPr>
            <w:tcW w:w="1560" w:type="dxa"/>
          </w:tcPr>
          <w:p w:rsidR="00C1551C" w:rsidRPr="00D8362C" w:rsidRDefault="00A64FC6" w:rsidP="00C55B58">
            <w:pPr>
              <w:rPr>
                <w:rFonts w:ascii="Times New Roman" w:hAnsi="Times New Roman" w:cs="Times New Roman"/>
                <w:sz w:val="28"/>
                <w:szCs w:val="28"/>
                <w:lang w:val="ru-RU"/>
              </w:rPr>
            </w:pPr>
            <w:r w:rsidRPr="00D8362C">
              <w:rPr>
                <w:rFonts w:ascii="Times New Roman" w:hAnsi="Times New Roman" w:cs="Times New Roman"/>
                <w:sz w:val="28"/>
                <w:szCs w:val="28"/>
                <w:lang w:val="kk-KZ"/>
              </w:rPr>
              <w:t>№0386468 2020 год</w:t>
            </w:r>
          </w:p>
        </w:tc>
      </w:tr>
      <w:tr w:rsidR="00C1551C" w:rsidRPr="00D8362C" w:rsidTr="00C55B58">
        <w:tc>
          <w:tcPr>
            <w:tcW w:w="534" w:type="dxa"/>
          </w:tcPr>
          <w:p w:rsidR="00C1551C" w:rsidRPr="00D8362C" w:rsidRDefault="00C1551C"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6</w:t>
            </w:r>
          </w:p>
        </w:tc>
        <w:tc>
          <w:tcPr>
            <w:tcW w:w="2268" w:type="dxa"/>
            <w:tcBorders>
              <w:top w:val="nil"/>
              <w:left w:val="single" w:sz="4" w:space="0" w:color="auto"/>
              <w:bottom w:val="single" w:sz="4" w:space="0" w:color="auto"/>
              <w:right w:val="single" w:sz="4" w:space="0" w:color="auto"/>
            </w:tcBorders>
            <w:shd w:val="clear" w:color="auto" w:fill="auto"/>
            <w:vAlign w:val="center"/>
          </w:tcPr>
          <w:p w:rsidR="00FC5334" w:rsidRPr="00D8362C" w:rsidRDefault="0083136A"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 xml:space="preserve">Ергалиева  </w:t>
            </w:r>
            <w:r w:rsidRPr="00D8362C">
              <w:rPr>
                <w:rFonts w:ascii="Times New Roman" w:hAnsi="Times New Roman" w:cs="Times New Roman"/>
                <w:sz w:val="28"/>
                <w:szCs w:val="28"/>
                <w:lang w:val="kk-KZ"/>
              </w:rPr>
              <w:t>Балжан</w:t>
            </w:r>
            <w:r w:rsidR="004917E0" w:rsidRPr="00D8362C">
              <w:rPr>
                <w:rFonts w:ascii="Times New Roman" w:hAnsi="Times New Roman" w:cs="Times New Roman"/>
                <w:sz w:val="28"/>
                <w:szCs w:val="28"/>
                <w:lang w:val="ru-RU"/>
              </w:rPr>
              <w:t>Гарибжа</w:t>
            </w:r>
            <w:r w:rsidR="004917E0" w:rsidRPr="00D8362C">
              <w:rPr>
                <w:rFonts w:ascii="Times New Roman" w:hAnsi="Times New Roman" w:cs="Times New Roman"/>
                <w:sz w:val="28"/>
                <w:szCs w:val="28"/>
                <w:lang w:val="ru-RU"/>
              </w:rPr>
              <w:lastRenderedPageBreak/>
              <w:t>новна</w:t>
            </w:r>
          </w:p>
          <w:p w:rsidR="00C1551C" w:rsidRPr="00D8362C" w:rsidRDefault="002C73D9" w:rsidP="00C55B58">
            <w:pPr>
              <w:rPr>
                <w:rFonts w:ascii="Times New Roman" w:hAnsi="Times New Roman" w:cs="Times New Roman"/>
                <w:sz w:val="28"/>
                <w:szCs w:val="28"/>
                <w:lang w:val="ru-RU"/>
              </w:rPr>
            </w:pPr>
            <w:r w:rsidRPr="00D8362C">
              <w:rPr>
                <w:rFonts w:ascii="Times New Roman" w:hAnsi="Times New Roman" w:cs="Times New Roman"/>
                <w:sz w:val="28"/>
                <w:szCs w:val="28"/>
                <w:lang w:val="kk-KZ"/>
              </w:rPr>
              <w:t>(вос-ль)</w:t>
            </w:r>
          </w:p>
        </w:tc>
        <w:tc>
          <w:tcPr>
            <w:tcW w:w="2194" w:type="dxa"/>
          </w:tcPr>
          <w:p w:rsidR="00C1551C" w:rsidRPr="00D8362C" w:rsidRDefault="00C1551C" w:rsidP="00C55B58">
            <w:pPr>
              <w:rPr>
                <w:rFonts w:ascii="Times New Roman" w:hAnsi="Times New Roman" w:cs="Times New Roman"/>
                <w:color w:val="FF0000"/>
                <w:sz w:val="28"/>
                <w:szCs w:val="28"/>
                <w:lang w:val="ru-RU"/>
              </w:rPr>
            </w:pP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C1551C" w:rsidP="00C55B58">
            <w:pPr>
              <w:rPr>
                <w:rFonts w:ascii="Times New Roman" w:hAnsi="Times New Roman" w:cs="Times New Roman"/>
                <w:color w:val="FF0000"/>
                <w:sz w:val="28"/>
                <w:szCs w:val="28"/>
                <w:lang w:val="kk-KZ"/>
              </w:rPr>
            </w:pPr>
          </w:p>
        </w:tc>
        <w:tc>
          <w:tcPr>
            <w:tcW w:w="1560" w:type="dxa"/>
          </w:tcPr>
          <w:p w:rsidR="00C1551C" w:rsidRPr="00D8362C" w:rsidRDefault="00C1551C" w:rsidP="00C55B58">
            <w:pPr>
              <w:rPr>
                <w:rFonts w:ascii="Times New Roman" w:hAnsi="Times New Roman" w:cs="Times New Roman"/>
                <w:sz w:val="28"/>
                <w:szCs w:val="28"/>
                <w:lang w:val="kk-KZ"/>
              </w:rPr>
            </w:pPr>
          </w:p>
        </w:tc>
      </w:tr>
      <w:tr w:rsidR="00C1551C" w:rsidRPr="00D8362C" w:rsidTr="00C55B58">
        <w:tc>
          <w:tcPr>
            <w:tcW w:w="534" w:type="dxa"/>
          </w:tcPr>
          <w:p w:rsidR="00C1551C" w:rsidRPr="00D8362C" w:rsidRDefault="00C1551C"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lastRenderedPageBreak/>
              <w:t>7</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E16A8B" w:rsidP="00C55B58">
            <w:pPr>
              <w:rPr>
                <w:rFonts w:ascii="Times New Roman" w:hAnsi="Times New Roman" w:cs="Times New Roman"/>
                <w:sz w:val="28"/>
                <w:szCs w:val="28"/>
                <w:lang w:val="kk-KZ"/>
              </w:rPr>
            </w:pPr>
            <w:r w:rsidRPr="00D8362C">
              <w:rPr>
                <w:rFonts w:ascii="Times New Roman" w:hAnsi="Times New Roman" w:cs="Times New Roman"/>
                <w:sz w:val="28"/>
                <w:szCs w:val="28"/>
                <w:lang w:val="ru-RU"/>
              </w:rPr>
              <w:t xml:space="preserve">Есенеева Молдыр </w:t>
            </w:r>
            <w:r w:rsidR="00A71A8C" w:rsidRPr="00D8362C">
              <w:rPr>
                <w:rFonts w:ascii="Times New Roman" w:hAnsi="Times New Roman" w:cs="Times New Roman"/>
                <w:sz w:val="28"/>
                <w:szCs w:val="28"/>
                <w:lang w:val="ru-RU"/>
              </w:rPr>
              <w:t>Бери</w:t>
            </w:r>
            <w:r w:rsidR="00A71A8C" w:rsidRPr="00D8362C">
              <w:rPr>
                <w:rFonts w:ascii="Times New Roman" w:hAnsi="Times New Roman" w:cs="Times New Roman"/>
                <w:sz w:val="28"/>
                <w:szCs w:val="28"/>
                <w:lang w:val="kk-KZ"/>
              </w:rPr>
              <w:t>ккызы</w:t>
            </w:r>
            <w:r w:rsidR="002C73D9" w:rsidRPr="00D8362C">
              <w:rPr>
                <w:rFonts w:ascii="Times New Roman" w:hAnsi="Times New Roman" w:cs="Times New Roman"/>
                <w:sz w:val="28"/>
                <w:szCs w:val="28"/>
                <w:lang w:val="kk-KZ"/>
              </w:rPr>
              <w:t xml:space="preserve"> (вос-ль)</w:t>
            </w:r>
          </w:p>
        </w:tc>
        <w:tc>
          <w:tcPr>
            <w:tcW w:w="2194" w:type="dxa"/>
          </w:tcPr>
          <w:p w:rsidR="00C1551C" w:rsidRPr="00D8362C" w:rsidRDefault="00406AF8"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АОО «Назарбаев иннтелектуальные школы» Центр педагогического мастерства</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406AF8" w:rsidP="00C55B58">
            <w:pPr>
              <w:rPr>
                <w:rFonts w:ascii="Times New Roman" w:hAnsi="Times New Roman" w:cs="Times New Roman"/>
                <w:color w:val="FF0000"/>
                <w:sz w:val="28"/>
                <w:szCs w:val="28"/>
                <w:lang w:val="kk-KZ"/>
              </w:rPr>
            </w:pPr>
            <w:r w:rsidRPr="00D8362C">
              <w:rPr>
                <w:rFonts w:ascii="Times New Roman" w:hAnsi="Times New Roman" w:cs="Times New Roman"/>
                <w:sz w:val="28"/>
                <w:szCs w:val="28"/>
                <w:lang w:val="ru-RU"/>
              </w:rPr>
              <w:t>«Ориентиры раннего развития детей в обьеме 170академических часов»</w:t>
            </w:r>
          </w:p>
        </w:tc>
        <w:tc>
          <w:tcPr>
            <w:tcW w:w="1560" w:type="dxa"/>
          </w:tcPr>
          <w:p w:rsidR="00C1551C" w:rsidRPr="00D8362C" w:rsidRDefault="00406AF8" w:rsidP="00C55B58">
            <w:pPr>
              <w:rPr>
                <w:rFonts w:ascii="Times New Roman" w:hAnsi="Times New Roman" w:cs="Times New Roman"/>
                <w:sz w:val="28"/>
                <w:szCs w:val="28"/>
              </w:rPr>
            </w:pPr>
            <w:r w:rsidRPr="00D8362C">
              <w:rPr>
                <w:rFonts w:ascii="Times New Roman" w:hAnsi="Times New Roman" w:cs="Times New Roman"/>
                <w:sz w:val="28"/>
                <w:szCs w:val="28"/>
              </w:rPr>
              <w:t>2f0d25cba</w:t>
            </w:r>
            <w:r w:rsidR="00A64FC6" w:rsidRPr="00D8362C">
              <w:rPr>
                <w:rFonts w:ascii="Times New Roman" w:hAnsi="Times New Roman" w:cs="Times New Roman"/>
                <w:sz w:val="28"/>
                <w:szCs w:val="28"/>
              </w:rPr>
              <w:t xml:space="preserve">  2022 год</w:t>
            </w:r>
          </w:p>
        </w:tc>
      </w:tr>
      <w:tr w:rsidR="00C1551C" w:rsidRPr="00D8362C" w:rsidTr="00C55B58">
        <w:tc>
          <w:tcPr>
            <w:tcW w:w="534" w:type="dxa"/>
          </w:tcPr>
          <w:p w:rsidR="00C1551C" w:rsidRPr="00D8362C" w:rsidRDefault="00C1551C"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8</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931FDB"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Жансеитова Роза Нурлановна</w:t>
            </w:r>
            <w:r w:rsidR="002C73D9" w:rsidRPr="00D8362C">
              <w:rPr>
                <w:rFonts w:ascii="Times New Roman" w:hAnsi="Times New Roman" w:cs="Times New Roman"/>
                <w:sz w:val="28"/>
                <w:szCs w:val="28"/>
                <w:lang w:val="kk-KZ"/>
              </w:rPr>
              <w:t xml:space="preserve"> (вос-ль)</w:t>
            </w:r>
          </w:p>
        </w:tc>
        <w:tc>
          <w:tcPr>
            <w:tcW w:w="2194" w:type="dxa"/>
          </w:tcPr>
          <w:p w:rsidR="00C1551C" w:rsidRPr="00D8362C" w:rsidRDefault="008B2842"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8B2842"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kk-KZ"/>
              </w:rPr>
              <w:t>«Мектепке дейінгі  білім беру үйымдарды педагогтерінің ойын құзыреттелеген</w:t>
            </w:r>
            <w:r w:rsidR="00C14866" w:rsidRPr="00D8362C">
              <w:rPr>
                <w:rFonts w:ascii="Times New Roman" w:hAnsi="Times New Roman" w:cs="Times New Roman"/>
                <w:sz w:val="28"/>
                <w:szCs w:val="28"/>
                <w:lang w:val="kk-KZ"/>
              </w:rPr>
              <w:t>72</w:t>
            </w:r>
            <w:r w:rsidR="00E16A8B" w:rsidRPr="00D8362C">
              <w:rPr>
                <w:rFonts w:ascii="Times New Roman" w:hAnsi="Times New Roman" w:cs="Times New Roman"/>
                <w:sz w:val="28"/>
                <w:szCs w:val="28"/>
                <w:lang w:val="kk-KZ"/>
              </w:rPr>
              <w:t xml:space="preserve"> часа</w:t>
            </w:r>
          </w:p>
        </w:tc>
        <w:tc>
          <w:tcPr>
            <w:tcW w:w="1560" w:type="dxa"/>
          </w:tcPr>
          <w:p w:rsidR="00C1551C" w:rsidRPr="00D8362C" w:rsidRDefault="00406AF8"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w:t>
            </w:r>
            <w:r w:rsidR="0083136A" w:rsidRPr="00D8362C">
              <w:rPr>
                <w:rFonts w:ascii="Times New Roman" w:hAnsi="Times New Roman" w:cs="Times New Roman"/>
                <w:sz w:val="28"/>
                <w:szCs w:val="28"/>
                <w:lang w:val="ru-RU"/>
              </w:rPr>
              <w:t>0508973</w:t>
            </w:r>
            <w:r w:rsidR="00A64FC6" w:rsidRPr="00D8362C">
              <w:rPr>
                <w:rFonts w:ascii="Times New Roman" w:hAnsi="Times New Roman" w:cs="Times New Roman"/>
                <w:sz w:val="28"/>
                <w:szCs w:val="28"/>
                <w:lang w:val="ru-RU"/>
              </w:rPr>
              <w:t xml:space="preserve"> 2022год</w:t>
            </w:r>
          </w:p>
        </w:tc>
      </w:tr>
      <w:tr w:rsidR="00C043F7" w:rsidRPr="00D8362C" w:rsidTr="00C55B58">
        <w:tc>
          <w:tcPr>
            <w:tcW w:w="534" w:type="dxa"/>
          </w:tcPr>
          <w:p w:rsidR="00C043F7"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9</w:t>
            </w:r>
          </w:p>
        </w:tc>
        <w:tc>
          <w:tcPr>
            <w:tcW w:w="2268" w:type="dxa"/>
            <w:tcBorders>
              <w:top w:val="nil"/>
              <w:left w:val="single" w:sz="4" w:space="0" w:color="auto"/>
              <w:bottom w:val="single" w:sz="4" w:space="0" w:color="auto"/>
              <w:right w:val="single" w:sz="4" w:space="0" w:color="auto"/>
            </w:tcBorders>
            <w:shd w:val="clear" w:color="auto" w:fill="auto"/>
            <w:vAlign w:val="center"/>
          </w:tcPr>
          <w:p w:rsidR="00C043F7" w:rsidRPr="00D8362C" w:rsidRDefault="00C043F7"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Зейнуллинова Айгерим Арлан қызы</w:t>
            </w:r>
            <w:r w:rsidR="002C73D9" w:rsidRPr="00D8362C">
              <w:rPr>
                <w:rFonts w:ascii="Times New Roman" w:hAnsi="Times New Roman" w:cs="Times New Roman"/>
                <w:sz w:val="28"/>
                <w:szCs w:val="28"/>
                <w:lang w:val="kk-KZ"/>
              </w:rPr>
              <w:t xml:space="preserve"> (вос-ль)</w:t>
            </w:r>
          </w:p>
        </w:tc>
        <w:tc>
          <w:tcPr>
            <w:tcW w:w="2194" w:type="dxa"/>
          </w:tcPr>
          <w:p w:rsidR="00C043F7" w:rsidRPr="00D8362C" w:rsidRDefault="008B2842"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043F7" w:rsidRPr="00D8362C" w:rsidRDefault="008B2842"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«Мектепке дейінгі  білім беру үйымдарды педагогтерінің ойын құзыреттелеген дамыту»</w:t>
            </w:r>
            <w:r w:rsidR="00C14866" w:rsidRPr="00D8362C">
              <w:rPr>
                <w:rFonts w:ascii="Times New Roman" w:hAnsi="Times New Roman" w:cs="Times New Roman"/>
                <w:sz w:val="28"/>
                <w:szCs w:val="28"/>
                <w:lang w:val="kk-KZ"/>
              </w:rPr>
              <w:t>72</w:t>
            </w:r>
            <w:r w:rsidR="00ED6008" w:rsidRPr="00D8362C">
              <w:rPr>
                <w:rFonts w:ascii="Times New Roman" w:hAnsi="Times New Roman" w:cs="Times New Roman"/>
                <w:sz w:val="28"/>
                <w:szCs w:val="28"/>
                <w:lang w:val="kk-KZ"/>
              </w:rPr>
              <w:t>часа</w:t>
            </w:r>
          </w:p>
        </w:tc>
        <w:tc>
          <w:tcPr>
            <w:tcW w:w="1560" w:type="dxa"/>
          </w:tcPr>
          <w:p w:rsidR="00C043F7"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 0508974 2022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10</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931FDB"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Исмагулова Эльвира Бахытбековна</w:t>
            </w:r>
            <w:r w:rsidR="002C73D9" w:rsidRPr="00D8362C">
              <w:rPr>
                <w:rFonts w:ascii="Times New Roman" w:hAnsi="Times New Roman" w:cs="Times New Roman"/>
                <w:sz w:val="28"/>
                <w:szCs w:val="28"/>
                <w:lang w:val="kk-KZ"/>
              </w:rPr>
              <w:t xml:space="preserve"> (инструктор по физической культуре)</w:t>
            </w:r>
          </w:p>
        </w:tc>
        <w:tc>
          <w:tcPr>
            <w:tcW w:w="2194" w:type="dxa"/>
          </w:tcPr>
          <w:p w:rsidR="00C1551C" w:rsidRPr="00D8362C" w:rsidRDefault="00A64FC6" w:rsidP="00C55B58">
            <w:pPr>
              <w:rPr>
                <w:rFonts w:ascii="Times New Roman" w:hAnsi="Times New Roman" w:cs="Times New Roman"/>
                <w:color w:val="FF0000"/>
                <w:sz w:val="28"/>
                <w:szCs w:val="28"/>
                <w:lang w:val="kk-KZ"/>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«Развитие профессиональной компетентности инструктора по физической культуре в условиях обнавленного содержания дошкольной организации»</w:t>
            </w:r>
            <w:r w:rsidR="00ED6008" w:rsidRPr="00D8362C">
              <w:rPr>
                <w:rFonts w:ascii="Times New Roman" w:hAnsi="Times New Roman" w:cs="Times New Roman"/>
                <w:sz w:val="28"/>
                <w:szCs w:val="28"/>
                <w:lang w:val="kk-KZ"/>
              </w:rPr>
              <w:t xml:space="preserve"> 72часа</w:t>
            </w:r>
          </w:p>
        </w:tc>
        <w:tc>
          <w:tcPr>
            <w:tcW w:w="1560" w:type="dxa"/>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№0239475 2018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ru-RU"/>
              </w:rPr>
            </w:pPr>
            <w:r w:rsidRPr="00D8362C">
              <w:rPr>
                <w:rFonts w:ascii="Times New Roman" w:hAnsi="Times New Roman" w:cs="Times New Roman"/>
                <w:sz w:val="28"/>
                <w:szCs w:val="28"/>
                <w:lang w:val="kk-KZ"/>
              </w:rPr>
              <w:t>1</w:t>
            </w:r>
            <w:r w:rsidRPr="00D8362C">
              <w:rPr>
                <w:rFonts w:ascii="Times New Roman" w:hAnsi="Times New Roman" w:cs="Times New Roman"/>
                <w:sz w:val="28"/>
                <w:szCs w:val="28"/>
                <w:lang w:val="ru-RU"/>
              </w:rPr>
              <w:t>1</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F5421"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Калашникова Людмила Ивановна</w:t>
            </w:r>
            <w:r w:rsidR="002C73D9" w:rsidRPr="00D8362C">
              <w:rPr>
                <w:rFonts w:ascii="Times New Roman" w:hAnsi="Times New Roman" w:cs="Times New Roman"/>
                <w:sz w:val="28"/>
                <w:szCs w:val="28"/>
                <w:lang w:val="kk-KZ"/>
              </w:rPr>
              <w:t>(вос-ль)</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«Моделирование предметно-пространственной  развивающей среды в аспекте раннего развития детей дошкольного возраста» 72 часа</w:t>
            </w:r>
          </w:p>
        </w:tc>
        <w:tc>
          <w:tcPr>
            <w:tcW w:w="1560" w:type="dxa"/>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№0266008 2019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12</w:t>
            </w:r>
          </w:p>
        </w:tc>
        <w:tc>
          <w:tcPr>
            <w:tcW w:w="2268" w:type="dxa"/>
            <w:tcBorders>
              <w:top w:val="nil"/>
              <w:left w:val="single" w:sz="4" w:space="0" w:color="auto"/>
              <w:bottom w:val="single" w:sz="4" w:space="0" w:color="auto"/>
              <w:right w:val="single" w:sz="4" w:space="0" w:color="auto"/>
            </w:tcBorders>
            <w:shd w:val="clear" w:color="auto" w:fill="auto"/>
            <w:vAlign w:val="center"/>
          </w:tcPr>
          <w:p w:rsidR="002C73D9" w:rsidRPr="00D8362C" w:rsidRDefault="002F5421"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Каткенова Екатерина Семеновна</w:t>
            </w:r>
          </w:p>
          <w:p w:rsidR="00C1551C" w:rsidRPr="00D8362C" w:rsidRDefault="002C73D9"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(педагог-психолог)</w:t>
            </w:r>
          </w:p>
        </w:tc>
        <w:tc>
          <w:tcPr>
            <w:tcW w:w="2194" w:type="dxa"/>
          </w:tcPr>
          <w:p w:rsidR="00C1551C" w:rsidRPr="00D8362C" w:rsidRDefault="004917E0"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 xml:space="preserve">          ОО «Ин</w:t>
            </w:r>
            <w:r w:rsidR="008B2842" w:rsidRPr="00D8362C">
              <w:rPr>
                <w:rFonts w:ascii="Times New Roman" w:hAnsi="Times New Roman" w:cs="Times New Roman"/>
                <w:sz w:val="28"/>
                <w:szCs w:val="28"/>
                <w:lang w:val="kk-KZ"/>
              </w:rPr>
              <w:t>телектуальный центр инновационное образование»</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8B2842"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«Инклюзивное образование в общеобразовательных учреждениях</w:t>
            </w:r>
            <w:r w:rsidR="00C14866" w:rsidRPr="00D8362C">
              <w:rPr>
                <w:rFonts w:ascii="Times New Roman" w:hAnsi="Times New Roman" w:cs="Times New Roman"/>
                <w:sz w:val="28"/>
                <w:szCs w:val="28"/>
                <w:lang w:val="kk-KZ"/>
              </w:rPr>
              <w:t>»80</w:t>
            </w:r>
            <w:r w:rsidR="00E16A8B" w:rsidRPr="00D8362C">
              <w:rPr>
                <w:rFonts w:ascii="Times New Roman" w:hAnsi="Times New Roman" w:cs="Times New Roman"/>
                <w:sz w:val="28"/>
                <w:szCs w:val="28"/>
                <w:lang w:val="kk-KZ"/>
              </w:rPr>
              <w:t xml:space="preserve"> часов</w:t>
            </w:r>
          </w:p>
        </w:tc>
        <w:tc>
          <w:tcPr>
            <w:tcW w:w="1560" w:type="dxa"/>
          </w:tcPr>
          <w:p w:rsidR="00C1551C" w:rsidRPr="00D8362C" w:rsidRDefault="00A64FC6" w:rsidP="00C55B58">
            <w:pPr>
              <w:rPr>
                <w:rFonts w:ascii="Times New Roman" w:hAnsi="Times New Roman" w:cs="Times New Roman"/>
                <w:sz w:val="28"/>
                <w:szCs w:val="28"/>
              </w:rPr>
            </w:pPr>
            <w:r w:rsidRPr="00D8362C">
              <w:rPr>
                <w:rFonts w:ascii="Times New Roman" w:hAnsi="Times New Roman" w:cs="Times New Roman"/>
                <w:sz w:val="28"/>
                <w:szCs w:val="28"/>
                <w:lang w:val="kk-KZ"/>
              </w:rPr>
              <w:t>№</w:t>
            </w:r>
            <w:r w:rsidRPr="00D8362C">
              <w:rPr>
                <w:rFonts w:ascii="Times New Roman" w:hAnsi="Times New Roman" w:cs="Times New Roman"/>
                <w:sz w:val="28"/>
                <w:szCs w:val="28"/>
              </w:rPr>
              <w:t xml:space="preserve">1OD-LLO-802 2022 </w:t>
            </w:r>
            <w:r w:rsidR="00BD718E" w:rsidRPr="00D8362C">
              <w:rPr>
                <w:rFonts w:ascii="Times New Roman" w:hAnsi="Times New Roman" w:cs="Times New Roman"/>
                <w:sz w:val="28"/>
                <w:szCs w:val="28"/>
              </w:rPr>
              <w:t>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13</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F5421"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Кежайкина Евгения Геннадьевна</w:t>
            </w:r>
            <w:r w:rsidR="002C73D9" w:rsidRPr="00D8362C">
              <w:rPr>
                <w:rFonts w:ascii="Times New Roman" w:hAnsi="Times New Roman" w:cs="Times New Roman"/>
                <w:sz w:val="28"/>
                <w:szCs w:val="28"/>
                <w:lang w:val="kk-KZ"/>
              </w:rPr>
              <w:t>(вос-ль)</w:t>
            </w:r>
          </w:p>
        </w:tc>
        <w:tc>
          <w:tcPr>
            <w:tcW w:w="2194" w:type="dxa"/>
          </w:tcPr>
          <w:p w:rsidR="00C1551C" w:rsidRPr="00D8362C" w:rsidRDefault="008B2842"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 xml:space="preserve">АО “Национальный центр повышения квалификации </w:t>
            </w:r>
            <w:r w:rsidRPr="00D8362C">
              <w:rPr>
                <w:rFonts w:ascii="Times New Roman" w:hAnsi="Times New Roman" w:cs="Times New Roman"/>
                <w:sz w:val="28"/>
                <w:szCs w:val="28"/>
                <w:lang w:val="ru-RU"/>
              </w:rPr>
              <w:lastRenderedPageBreak/>
              <w:t>«Орлеу»</w:t>
            </w:r>
          </w:p>
        </w:tc>
        <w:tc>
          <w:tcPr>
            <w:tcW w:w="3543" w:type="dxa"/>
            <w:tcBorders>
              <w:top w:val="nil"/>
              <w:left w:val="single" w:sz="4" w:space="0" w:color="auto"/>
              <w:bottom w:val="single" w:sz="4" w:space="0" w:color="auto"/>
              <w:right w:val="single" w:sz="4" w:space="0" w:color="auto"/>
            </w:tcBorders>
            <w:shd w:val="clear" w:color="auto" w:fill="auto"/>
          </w:tcPr>
          <w:p w:rsidR="00C1551C" w:rsidRPr="00D8362C" w:rsidRDefault="008B2842"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lastRenderedPageBreak/>
              <w:t>«Развитие игровой компетентности педагога дошкольной организации»</w:t>
            </w:r>
          </w:p>
          <w:p w:rsidR="00C14866" w:rsidRPr="00D8362C" w:rsidRDefault="00C1486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72</w:t>
            </w:r>
            <w:r w:rsidR="00E16A8B" w:rsidRPr="00D8362C">
              <w:rPr>
                <w:rFonts w:ascii="Times New Roman" w:hAnsi="Times New Roman" w:cs="Times New Roman"/>
                <w:sz w:val="28"/>
                <w:szCs w:val="28"/>
                <w:lang w:val="kk-KZ"/>
              </w:rPr>
              <w:t xml:space="preserve"> часа</w:t>
            </w:r>
          </w:p>
        </w:tc>
        <w:tc>
          <w:tcPr>
            <w:tcW w:w="1560" w:type="dxa"/>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w:t>
            </w:r>
            <w:r w:rsidR="0083136A" w:rsidRPr="00D8362C">
              <w:rPr>
                <w:rFonts w:ascii="Times New Roman" w:hAnsi="Times New Roman" w:cs="Times New Roman"/>
                <w:sz w:val="28"/>
                <w:szCs w:val="28"/>
                <w:lang w:val="kk-KZ"/>
              </w:rPr>
              <w:t>0508942</w:t>
            </w:r>
            <w:r w:rsidRPr="00D8362C">
              <w:rPr>
                <w:rFonts w:ascii="Times New Roman" w:hAnsi="Times New Roman" w:cs="Times New Roman"/>
                <w:sz w:val="28"/>
                <w:szCs w:val="28"/>
                <w:lang w:val="kk-KZ"/>
              </w:rPr>
              <w:t>2022</w:t>
            </w:r>
            <w:r w:rsidR="00E6259E" w:rsidRPr="00D8362C">
              <w:rPr>
                <w:rFonts w:ascii="Times New Roman" w:hAnsi="Times New Roman" w:cs="Times New Roman"/>
                <w:sz w:val="28"/>
                <w:szCs w:val="28"/>
                <w:lang w:val="kk-KZ"/>
              </w:rPr>
              <w:t>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lastRenderedPageBreak/>
              <w:t>14</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F5421"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Кравчинская Людмила Петровна</w:t>
            </w:r>
            <w:r w:rsidR="002C73D9" w:rsidRPr="00D8362C">
              <w:rPr>
                <w:rFonts w:ascii="Times New Roman" w:hAnsi="Times New Roman" w:cs="Times New Roman"/>
                <w:sz w:val="28"/>
                <w:szCs w:val="28"/>
                <w:lang w:val="kk-KZ"/>
              </w:rPr>
              <w:t>(вос-ль)</w:t>
            </w:r>
          </w:p>
        </w:tc>
        <w:tc>
          <w:tcPr>
            <w:tcW w:w="2194" w:type="dxa"/>
          </w:tcPr>
          <w:p w:rsidR="00C1551C" w:rsidRPr="00D8362C" w:rsidRDefault="00C1486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Академический центр «</w:t>
            </w:r>
            <w:r w:rsidRPr="00D8362C">
              <w:rPr>
                <w:rFonts w:ascii="Times New Roman" w:hAnsi="Times New Roman" w:cs="Times New Roman"/>
                <w:sz w:val="28"/>
                <w:szCs w:val="28"/>
              </w:rPr>
              <w:t>Start</w:t>
            </w:r>
            <w:r w:rsidRPr="00D8362C">
              <w:rPr>
                <w:rFonts w:ascii="Times New Roman" w:hAnsi="Times New Roman" w:cs="Times New Roman"/>
                <w:sz w:val="28"/>
                <w:szCs w:val="28"/>
                <w:lang w:val="kk-KZ"/>
              </w:rPr>
              <w:t>»</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C1486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«Развитие профессиональной компетентности специалистов системы сопровождения в условиях инклюзивного образования»72</w:t>
            </w:r>
            <w:r w:rsidR="00ED6008" w:rsidRPr="00D8362C">
              <w:rPr>
                <w:rFonts w:ascii="Times New Roman" w:hAnsi="Times New Roman" w:cs="Times New Roman"/>
                <w:sz w:val="28"/>
                <w:szCs w:val="28"/>
                <w:lang w:val="kk-KZ"/>
              </w:rPr>
              <w:t xml:space="preserve"> часа</w:t>
            </w:r>
          </w:p>
        </w:tc>
        <w:tc>
          <w:tcPr>
            <w:tcW w:w="1560" w:type="dxa"/>
          </w:tcPr>
          <w:p w:rsidR="00C1551C" w:rsidRPr="00D8362C" w:rsidRDefault="00C14866"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№9716</w:t>
            </w:r>
            <w:r w:rsidR="00A64FC6" w:rsidRPr="00D8362C">
              <w:rPr>
                <w:rFonts w:ascii="Times New Roman" w:hAnsi="Times New Roman" w:cs="Times New Roman"/>
                <w:sz w:val="28"/>
                <w:szCs w:val="28"/>
                <w:lang w:val="ru-RU"/>
              </w:rPr>
              <w:t>2022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15</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Кубекова Алтын Касымкановна</w:t>
            </w:r>
            <w:r w:rsidR="002C73D9" w:rsidRPr="00D8362C">
              <w:rPr>
                <w:rFonts w:ascii="Times New Roman" w:hAnsi="Times New Roman" w:cs="Times New Roman"/>
                <w:sz w:val="28"/>
                <w:szCs w:val="28"/>
                <w:lang w:val="kk-KZ"/>
              </w:rPr>
              <w:t xml:space="preserve"> (заведующая)</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АОО «Назарбаев иннтелектуальные школы» Центр педагогического мастерства</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A64FC6"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«Эффективный менеджмент в управлении дошкольной организации»</w:t>
            </w:r>
          </w:p>
          <w:p w:rsidR="00ED6008" w:rsidRPr="00D8362C" w:rsidRDefault="00ED6008"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120 академических часа</w:t>
            </w:r>
          </w:p>
        </w:tc>
        <w:tc>
          <w:tcPr>
            <w:tcW w:w="1560" w:type="dxa"/>
          </w:tcPr>
          <w:p w:rsidR="00C1551C" w:rsidRPr="00D8362C" w:rsidRDefault="00A64FC6"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14</w:t>
            </w:r>
            <w:r w:rsidRPr="00D8362C">
              <w:rPr>
                <w:rFonts w:ascii="Times New Roman" w:hAnsi="Times New Roman" w:cs="Times New Roman"/>
                <w:sz w:val="28"/>
                <w:szCs w:val="28"/>
              </w:rPr>
              <w:t xml:space="preserve">a0d3252 2021 </w:t>
            </w:r>
            <w:r w:rsidRPr="00D8362C">
              <w:rPr>
                <w:rFonts w:ascii="Times New Roman" w:hAnsi="Times New Roman" w:cs="Times New Roman"/>
                <w:sz w:val="28"/>
                <w:szCs w:val="28"/>
                <w:lang w:val="ru-RU"/>
              </w:rPr>
              <w:t>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16</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Макаева Кристина Владимировна</w:t>
            </w:r>
            <w:r w:rsidR="002C73D9" w:rsidRPr="00D8362C">
              <w:rPr>
                <w:rFonts w:ascii="Times New Roman" w:hAnsi="Times New Roman" w:cs="Times New Roman"/>
                <w:sz w:val="28"/>
                <w:szCs w:val="28"/>
                <w:lang w:val="kk-KZ"/>
              </w:rPr>
              <w:t xml:space="preserve"> (вос-ль)</w:t>
            </w:r>
          </w:p>
        </w:tc>
        <w:tc>
          <w:tcPr>
            <w:tcW w:w="2194" w:type="dxa"/>
          </w:tcPr>
          <w:p w:rsidR="00C1551C" w:rsidRPr="00D8362C" w:rsidRDefault="001A5B33"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 xml:space="preserve">      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682D19" w:rsidRPr="00D8362C" w:rsidRDefault="001A5B33" w:rsidP="00C55B58">
            <w:pPr>
              <w:rPr>
                <w:rFonts w:ascii="Times New Roman" w:hAnsi="Times New Roman" w:cs="Times New Roman"/>
                <w:sz w:val="28"/>
                <w:szCs w:val="28"/>
                <w:lang w:val="kk-KZ"/>
              </w:rPr>
            </w:pPr>
            <w:r w:rsidRPr="00D8362C">
              <w:rPr>
                <w:rFonts w:ascii="Times New Roman" w:hAnsi="Times New Roman" w:cs="Times New Roman"/>
                <w:sz w:val="28"/>
                <w:szCs w:val="28"/>
                <w:lang w:val="ru-RU"/>
              </w:rPr>
              <w:t>«Развитие игровой компетентности педагога дошкольной организации»</w:t>
            </w:r>
          </w:p>
          <w:p w:rsidR="00C1551C" w:rsidRPr="00D8362C" w:rsidRDefault="0083136A"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72 часа</w:t>
            </w:r>
          </w:p>
        </w:tc>
        <w:tc>
          <w:tcPr>
            <w:tcW w:w="1560" w:type="dxa"/>
          </w:tcPr>
          <w:p w:rsidR="001A5B33"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№0586018 2023 год</w:t>
            </w:r>
          </w:p>
        </w:tc>
      </w:tr>
      <w:tr w:rsidR="00C1551C" w:rsidRPr="00D8362C" w:rsidTr="00C55B58">
        <w:trPr>
          <w:trHeight w:val="827"/>
        </w:trPr>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17</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Мороз Елена Юрьевна</w:t>
            </w:r>
            <w:r w:rsidR="002C73D9" w:rsidRPr="00D8362C">
              <w:rPr>
                <w:rFonts w:ascii="Times New Roman" w:hAnsi="Times New Roman" w:cs="Times New Roman"/>
                <w:sz w:val="28"/>
                <w:szCs w:val="28"/>
                <w:lang w:val="kk-KZ"/>
              </w:rPr>
              <w:t xml:space="preserve"> (вос-ль)</w:t>
            </w:r>
          </w:p>
          <w:p w:rsidR="002C73D9" w:rsidRPr="00D8362C" w:rsidRDefault="002C73D9" w:rsidP="00C55B58">
            <w:pPr>
              <w:rPr>
                <w:rFonts w:ascii="Times New Roman" w:hAnsi="Times New Roman" w:cs="Times New Roman"/>
                <w:sz w:val="28"/>
                <w:szCs w:val="28"/>
                <w:lang w:val="kk-KZ"/>
              </w:rPr>
            </w:pPr>
          </w:p>
        </w:tc>
        <w:tc>
          <w:tcPr>
            <w:tcW w:w="2194" w:type="dxa"/>
          </w:tcPr>
          <w:p w:rsidR="00C1551C" w:rsidRPr="00D8362C" w:rsidRDefault="00406AF8"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АОО «Назарбаев иннтелектуальные школы» Центр педагогического мастерства</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406AF8" w:rsidP="00C55B58">
            <w:pPr>
              <w:rPr>
                <w:rFonts w:ascii="Times New Roman" w:hAnsi="Times New Roman" w:cs="Times New Roman"/>
                <w:color w:val="FF0000"/>
                <w:sz w:val="28"/>
                <w:szCs w:val="28"/>
                <w:lang w:val="kk-KZ"/>
              </w:rPr>
            </w:pPr>
            <w:r w:rsidRPr="00D8362C">
              <w:rPr>
                <w:rFonts w:ascii="Times New Roman" w:hAnsi="Times New Roman" w:cs="Times New Roman"/>
                <w:sz w:val="28"/>
                <w:szCs w:val="28"/>
                <w:lang w:val="ru-RU"/>
              </w:rPr>
              <w:t>«Ориентиры раннего развития детей в обьеме 170академических часов»</w:t>
            </w:r>
            <w:r w:rsidR="00682D19" w:rsidRPr="00D8362C">
              <w:rPr>
                <w:rFonts w:ascii="Times New Roman" w:hAnsi="Times New Roman" w:cs="Times New Roman"/>
                <w:sz w:val="28"/>
                <w:szCs w:val="28"/>
                <w:lang w:val="ru-RU"/>
              </w:rPr>
              <w:t>120 академических часа</w:t>
            </w:r>
          </w:p>
        </w:tc>
        <w:tc>
          <w:tcPr>
            <w:tcW w:w="1560" w:type="dxa"/>
          </w:tcPr>
          <w:p w:rsidR="00C1551C" w:rsidRPr="00D8362C" w:rsidRDefault="00406AF8"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 2</w:t>
            </w:r>
            <w:r w:rsidRPr="00D8362C">
              <w:rPr>
                <w:rFonts w:ascii="Times New Roman" w:hAnsi="Times New Roman" w:cs="Times New Roman"/>
                <w:sz w:val="28"/>
                <w:szCs w:val="28"/>
              </w:rPr>
              <w:t>b69600b7</w:t>
            </w:r>
            <w:r w:rsidR="00E6259E" w:rsidRPr="00D8362C">
              <w:rPr>
                <w:rFonts w:ascii="Times New Roman" w:hAnsi="Times New Roman" w:cs="Times New Roman"/>
                <w:sz w:val="28"/>
                <w:szCs w:val="28"/>
                <w:lang w:val="ru-RU"/>
              </w:rPr>
              <w:t xml:space="preserve"> 2022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18</w:t>
            </w:r>
          </w:p>
        </w:tc>
        <w:tc>
          <w:tcPr>
            <w:tcW w:w="2268" w:type="dxa"/>
            <w:tcBorders>
              <w:top w:val="nil"/>
              <w:left w:val="single" w:sz="4" w:space="0" w:color="auto"/>
              <w:bottom w:val="single" w:sz="4" w:space="0" w:color="auto"/>
              <w:right w:val="single" w:sz="4" w:space="0" w:color="auto"/>
            </w:tcBorders>
            <w:shd w:val="clear" w:color="auto" w:fill="auto"/>
            <w:vAlign w:val="center"/>
          </w:tcPr>
          <w:p w:rsidR="007D1B92"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Мустафина Бибигуль Бекеновна</w:t>
            </w:r>
          </w:p>
          <w:p w:rsidR="00C1551C" w:rsidRPr="00D8362C" w:rsidRDefault="002C73D9"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 xml:space="preserve"> ( методист)</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Мектепке дейінгі білім беру мазмуның жаңарту жағдайында әдістемелік жұмыстарды ұйымдастырудың педагогиқалық аспектері»</w:t>
            </w:r>
            <w:r w:rsidR="00682D19" w:rsidRPr="00D8362C">
              <w:rPr>
                <w:rFonts w:ascii="Times New Roman" w:hAnsi="Times New Roman" w:cs="Times New Roman"/>
                <w:sz w:val="28"/>
                <w:szCs w:val="28"/>
                <w:lang w:val="kk-KZ"/>
              </w:rPr>
              <w:t>72 часа</w:t>
            </w:r>
          </w:p>
        </w:tc>
        <w:tc>
          <w:tcPr>
            <w:tcW w:w="1560" w:type="dxa"/>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ru-RU"/>
              </w:rPr>
              <w:t>№</w:t>
            </w:r>
            <w:r w:rsidR="00B645D0" w:rsidRPr="00D8362C">
              <w:rPr>
                <w:rFonts w:ascii="Times New Roman" w:hAnsi="Times New Roman" w:cs="Times New Roman"/>
                <w:sz w:val="28"/>
                <w:szCs w:val="28"/>
                <w:lang w:val="kk-KZ"/>
              </w:rPr>
              <w:t>0239914 2020</w:t>
            </w:r>
            <w:r w:rsidRPr="00D8362C">
              <w:rPr>
                <w:rFonts w:ascii="Times New Roman" w:hAnsi="Times New Roman" w:cs="Times New Roman"/>
                <w:sz w:val="28"/>
                <w:szCs w:val="28"/>
                <w:lang w:val="kk-KZ"/>
              </w:rPr>
              <w:t xml:space="preserve">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19</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C73D9"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Нуржанова Эльмира Турсунбаевна (вос-ль)</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«Мектеп жасына дейінгі балалардың ерте даму аспектісінде пәндік кеністіктік дамытушы ортаны модельдеу</w:t>
            </w:r>
            <w:r w:rsidR="00682D19" w:rsidRPr="00D8362C">
              <w:rPr>
                <w:rFonts w:ascii="Times New Roman" w:hAnsi="Times New Roman" w:cs="Times New Roman"/>
                <w:sz w:val="28"/>
                <w:szCs w:val="28"/>
                <w:lang w:val="kk-KZ"/>
              </w:rPr>
              <w:t xml:space="preserve"> 72 часа</w:t>
            </w:r>
          </w:p>
        </w:tc>
        <w:tc>
          <w:tcPr>
            <w:tcW w:w="1560" w:type="dxa"/>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№0331382 2019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20</w:t>
            </w:r>
          </w:p>
        </w:tc>
        <w:tc>
          <w:tcPr>
            <w:tcW w:w="2268" w:type="dxa"/>
            <w:tcBorders>
              <w:top w:val="nil"/>
              <w:left w:val="single" w:sz="4" w:space="0" w:color="auto"/>
              <w:bottom w:val="single" w:sz="4" w:space="0" w:color="auto"/>
              <w:right w:val="single" w:sz="4" w:space="0" w:color="auto"/>
            </w:tcBorders>
            <w:shd w:val="clear" w:color="auto" w:fill="auto"/>
            <w:vAlign w:val="center"/>
          </w:tcPr>
          <w:p w:rsidR="00D97613"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Садвакасова Шарбан Райхановна</w:t>
            </w:r>
          </w:p>
          <w:p w:rsidR="00C1551C" w:rsidRPr="00D8362C" w:rsidRDefault="002C73D9"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(вос-ль)</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 xml:space="preserve">АО “Национальный центр повышения квалификации </w:t>
            </w:r>
            <w:r w:rsidRPr="00D8362C">
              <w:rPr>
                <w:rFonts w:ascii="Times New Roman" w:hAnsi="Times New Roman" w:cs="Times New Roman"/>
                <w:sz w:val="28"/>
                <w:szCs w:val="28"/>
                <w:lang w:val="ru-RU"/>
              </w:rPr>
              <w:lastRenderedPageBreak/>
              <w:t>«Орлеу»</w:t>
            </w:r>
          </w:p>
        </w:tc>
        <w:tc>
          <w:tcPr>
            <w:tcW w:w="3543" w:type="dxa"/>
            <w:tcBorders>
              <w:top w:val="nil"/>
              <w:left w:val="single" w:sz="4" w:space="0" w:color="auto"/>
              <w:bottom w:val="single" w:sz="4" w:space="0" w:color="auto"/>
              <w:right w:val="single" w:sz="4" w:space="0" w:color="auto"/>
            </w:tcBorders>
            <w:shd w:val="clear" w:color="auto" w:fill="auto"/>
          </w:tcPr>
          <w:p w:rsidR="00C1551C" w:rsidRPr="00D8362C" w:rsidRDefault="001A5B33"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lastRenderedPageBreak/>
              <w:t>«Мектепке дейінгі білім беру ұйымдарды педагогтерінің ойын құзыреттілігін дамыту»</w:t>
            </w:r>
            <w:r w:rsidR="0083136A" w:rsidRPr="00D8362C">
              <w:rPr>
                <w:rFonts w:ascii="Times New Roman" w:hAnsi="Times New Roman" w:cs="Times New Roman"/>
                <w:sz w:val="28"/>
                <w:szCs w:val="28"/>
                <w:lang w:val="kk-KZ"/>
              </w:rPr>
              <w:t xml:space="preserve">     72 часа</w:t>
            </w:r>
          </w:p>
        </w:tc>
        <w:tc>
          <w:tcPr>
            <w:tcW w:w="1560" w:type="dxa"/>
          </w:tcPr>
          <w:p w:rsidR="00C1551C" w:rsidRPr="00D8362C" w:rsidRDefault="00A64FC6"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 0585742 2023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lastRenderedPageBreak/>
              <w:t>21</w:t>
            </w:r>
          </w:p>
        </w:tc>
        <w:tc>
          <w:tcPr>
            <w:tcW w:w="2268" w:type="dxa"/>
            <w:tcBorders>
              <w:top w:val="nil"/>
              <w:left w:val="single" w:sz="4" w:space="0" w:color="auto"/>
              <w:bottom w:val="single" w:sz="4" w:space="0" w:color="auto"/>
              <w:right w:val="single" w:sz="4" w:space="0" w:color="auto"/>
            </w:tcBorders>
            <w:shd w:val="clear" w:color="auto" w:fill="auto"/>
            <w:vAlign w:val="center"/>
          </w:tcPr>
          <w:p w:rsidR="007D1B92"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Савочкина Диана Кайратовна</w:t>
            </w:r>
          </w:p>
          <w:p w:rsidR="00C1551C" w:rsidRPr="00D8362C" w:rsidRDefault="002C73D9"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 xml:space="preserve"> (вос-ль)</w:t>
            </w:r>
          </w:p>
        </w:tc>
        <w:tc>
          <w:tcPr>
            <w:tcW w:w="2194" w:type="dxa"/>
          </w:tcPr>
          <w:p w:rsidR="00C1551C" w:rsidRPr="00D8362C" w:rsidRDefault="00C1551C" w:rsidP="00C55B58">
            <w:pPr>
              <w:rPr>
                <w:rFonts w:ascii="Times New Roman" w:hAnsi="Times New Roman" w:cs="Times New Roman"/>
                <w:color w:val="FF0000"/>
                <w:sz w:val="28"/>
                <w:szCs w:val="28"/>
                <w:lang w:val="ru-RU"/>
              </w:rPr>
            </w:pP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C1551C" w:rsidP="00C55B58">
            <w:pPr>
              <w:rPr>
                <w:rFonts w:ascii="Times New Roman" w:hAnsi="Times New Roman" w:cs="Times New Roman"/>
                <w:color w:val="FF0000"/>
                <w:sz w:val="28"/>
                <w:szCs w:val="28"/>
                <w:lang w:val="ru-RU"/>
              </w:rPr>
            </w:pPr>
          </w:p>
        </w:tc>
        <w:tc>
          <w:tcPr>
            <w:tcW w:w="1560" w:type="dxa"/>
          </w:tcPr>
          <w:p w:rsidR="00C1551C" w:rsidRPr="00D8362C" w:rsidRDefault="00C1551C" w:rsidP="00C55B58">
            <w:pPr>
              <w:rPr>
                <w:rFonts w:ascii="Times New Roman" w:hAnsi="Times New Roman" w:cs="Times New Roman"/>
                <w:color w:val="FF0000"/>
                <w:sz w:val="28"/>
                <w:szCs w:val="28"/>
                <w:lang w:val="ru-RU"/>
              </w:rPr>
            </w:pP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22</w:t>
            </w:r>
          </w:p>
        </w:tc>
        <w:tc>
          <w:tcPr>
            <w:tcW w:w="2268" w:type="dxa"/>
            <w:tcBorders>
              <w:top w:val="nil"/>
              <w:left w:val="single" w:sz="4" w:space="0" w:color="auto"/>
              <w:bottom w:val="single" w:sz="4" w:space="0" w:color="auto"/>
              <w:right w:val="single" w:sz="4" w:space="0" w:color="auto"/>
            </w:tcBorders>
            <w:shd w:val="clear" w:color="auto" w:fill="auto"/>
            <w:vAlign w:val="center"/>
          </w:tcPr>
          <w:p w:rsidR="007D1B92"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Сухотеплая Елена Викторовна</w:t>
            </w:r>
          </w:p>
          <w:p w:rsidR="00C1551C" w:rsidRPr="00D8362C" w:rsidRDefault="002C73D9"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 xml:space="preserve"> (вос-ль)</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ОО «Интеллектуальный центр инновационного образования»</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"Инклюзив образование для всех. Особенности организации обучения детей с особыми образовательными потребностями в общеобразовательных учреждениях. 72 часа</w:t>
            </w:r>
          </w:p>
        </w:tc>
        <w:tc>
          <w:tcPr>
            <w:tcW w:w="1560" w:type="dxa"/>
          </w:tcPr>
          <w:p w:rsidR="00C1551C" w:rsidRPr="00D8362C" w:rsidRDefault="00A64FC6" w:rsidP="00C55B58">
            <w:pPr>
              <w:rPr>
                <w:rFonts w:ascii="Times New Roman" w:hAnsi="Times New Roman" w:cs="Times New Roman"/>
                <w:sz w:val="28"/>
                <w:szCs w:val="28"/>
              </w:rPr>
            </w:pPr>
            <w:r w:rsidRPr="00D8362C">
              <w:rPr>
                <w:rFonts w:ascii="Times New Roman" w:hAnsi="Times New Roman" w:cs="Times New Roman"/>
                <w:sz w:val="28"/>
                <w:szCs w:val="28"/>
              </w:rPr>
              <w:t>№1OD-LLO-902/1 2022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23</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Уркумбаева Айман Гарибжановна</w:t>
            </w:r>
            <w:r w:rsidR="002C73D9" w:rsidRPr="00D8362C">
              <w:rPr>
                <w:rFonts w:ascii="Times New Roman" w:hAnsi="Times New Roman" w:cs="Times New Roman"/>
                <w:sz w:val="28"/>
                <w:szCs w:val="28"/>
                <w:lang w:val="kk-KZ"/>
              </w:rPr>
              <w:t xml:space="preserve"> (вос-ль)</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ОО «Интеллектуальный центр инновационного образования»</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"Инклюзив образование для всех. Особенности организации обучения детей с особыми образовательными потребностями в общеобразовательных учреждениях. 72 часа</w:t>
            </w:r>
          </w:p>
        </w:tc>
        <w:tc>
          <w:tcPr>
            <w:tcW w:w="1560" w:type="dxa"/>
          </w:tcPr>
          <w:p w:rsidR="00C1551C" w:rsidRPr="00D8362C" w:rsidRDefault="00A64FC6" w:rsidP="00C55B58">
            <w:pPr>
              <w:rPr>
                <w:rFonts w:ascii="Times New Roman" w:hAnsi="Times New Roman" w:cs="Times New Roman"/>
                <w:sz w:val="28"/>
                <w:szCs w:val="28"/>
                <w:lang w:val="ru-RU"/>
              </w:rPr>
            </w:pPr>
            <w:r w:rsidRPr="00D8362C">
              <w:rPr>
                <w:rFonts w:ascii="Times New Roman" w:hAnsi="Times New Roman" w:cs="Times New Roman"/>
                <w:sz w:val="28"/>
                <w:szCs w:val="28"/>
              </w:rPr>
              <w:t>№ S11-OOP-1612 2020</w:t>
            </w:r>
            <w:r w:rsidR="00E16A8B" w:rsidRPr="00D8362C">
              <w:rPr>
                <w:rFonts w:ascii="Times New Roman" w:hAnsi="Times New Roman" w:cs="Times New Roman"/>
                <w:sz w:val="28"/>
                <w:szCs w:val="28"/>
              </w:rPr>
              <w:t xml:space="preserve">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24</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Федорова Олеся Сергеевна</w:t>
            </w:r>
            <w:r w:rsidR="002C73D9" w:rsidRPr="00D8362C">
              <w:rPr>
                <w:rFonts w:ascii="Times New Roman" w:hAnsi="Times New Roman" w:cs="Times New Roman"/>
                <w:sz w:val="28"/>
                <w:szCs w:val="28"/>
                <w:lang w:val="kk-KZ"/>
              </w:rPr>
              <w:t xml:space="preserve"> (вос-ль)</w:t>
            </w:r>
          </w:p>
        </w:tc>
        <w:tc>
          <w:tcPr>
            <w:tcW w:w="2194" w:type="dxa"/>
          </w:tcPr>
          <w:p w:rsidR="00C1551C" w:rsidRPr="00D8362C" w:rsidRDefault="00406AF8"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t xml:space="preserve">      АО “Национальный 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83136A"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«Организационн</w:t>
            </w:r>
            <w:r w:rsidR="00406AF8" w:rsidRPr="00D8362C">
              <w:rPr>
                <w:rFonts w:ascii="Times New Roman" w:hAnsi="Times New Roman" w:cs="Times New Roman"/>
                <w:sz w:val="28"/>
                <w:szCs w:val="28"/>
                <w:lang w:val="ru-RU"/>
              </w:rPr>
              <w:t>о педагогические аспекты методической работы в условиях обновления содержания дошкольного образования»  72 часа</w:t>
            </w:r>
          </w:p>
        </w:tc>
        <w:tc>
          <w:tcPr>
            <w:tcW w:w="1560" w:type="dxa"/>
          </w:tcPr>
          <w:p w:rsidR="00C1551C" w:rsidRPr="00D8362C" w:rsidRDefault="00406AF8"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 xml:space="preserve">№ </w:t>
            </w:r>
            <w:r w:rsidR="0083136A" w:rsidRPr="00D8362C">
              <w:rPr>
                <w:rFonts w:ascii="Times New Roman" w:hAnsi="Times New Roman" w:cs="Times New Roman"/>
                <w:sz w:val="28"/>
                <w:szCs w:val="28"/>
                <w:lang w:val="kk-KZ"/>
              </w:rPr>
              <w:t>0386514</w:t>
            </w:r>
            <w:r w:rsidR="00E16A8B" w:rsidRPr="00D8362C">
              <w:rPr>
                <w:rFonts w:ascii="Times New Roman" w:hAnsi="Times New Roman" w:cs="Times New Roman"/>
                <w:sz w:val="28"/>
                <w:szCs w:val="28"/>
                <w:lang w:val="kk-KZ"/>
              </w:rPr>
              <w:t xml:space="preserve"> 2020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25</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 xml:space="preserve">Шайжан </w:t>
            </w:r>
            <w:r w:rsidR="00406AF8" w:rsidRPr="00D8362C">
              <w:rPr>
                <w:rFonts w:ascii="Times New Roman" w:hAnsi="Times New Roman" w:cs="Times New Roman"/>
                <w:sz w:val="28"/>
                <w:szCs w:val="28"/>
                <w:lang w:val="kk-KZ"/>
              </w:rPr>
              <w:t>Айсулу</w:t>
            </w:r>
            <w:r w:rsidRPr="00D8362C">
              <w:rPr>
                <w:rFonts w:ascii="Times New Roman" w:hAnsi="Times New Roman" w:cs="Times New Roman"/>
                <w:sz w:val="28"/>
                <w:szCs w:val="28"/>
                <w:lang w:val="kk-KZ"/>
              </w:rPr>
              <w:t>Нурлан Қызы</w:t>
            </w:r>
            <w:r w:rsidR="002C73D9" w:rsidRPr="00D8362C">
              <w:rPr>
                <w:rFonts w:ascii="Times New Roman" w:hAnsi="Times New Roman" w:cs="Times New Roman"/>
                <w:sz w:val="28"/>
                <w:szCs w:val="28"/>
                <w:lang w:val="kk-KZ"/>
              </w:rPr>
              <w:t xml:space="preserve"> (вос-ль)</w:t>
            </w:r>
          </w:p>
        </w:tc>
        <w:tc>
          <w:tcPr>
            <w:tcW w:w="2194" w:type="dxa"/>
          </w:tcPr>
          <w:p w:rsidR="00C1551C" w:rsidRPr="00D8362C" w:rsidRDefault="00406AF8"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АОО «Назарбаев иннтелектуальные школы» Центр педагогического мастерства</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406AF8"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«Ориентиры раннего развития детей в обьеме 170академических часов»</w:t>
            </w:r>
          </w:p>
        </w:tc>
        <w:tc>
          <w:tcPr>
            <w:tcW w:w="1560" w:type="dxa"/>
          </w:tcPr>
          <w:p w:rsidR="00C1551C" w:rsidRPr="00D8362C" w:rsidRDefault="00A64FC6" w:rsidP="00C55B58">
            <w:pPr>
              <w:rPr>
                <w:rFonts w:ascii="Times New Roman" w:hAnsi="Times New Roman" w:cs="Times New Roman"/>
                <w:sz w:val="28"/>
                <w:szCs w:val="28"/>
              </w:rPr>
            </w:pPr>
            <w:r w:rsidRPr="00D8362C">
              <w:rPr>
                <w:rFonts w:ascii="Times New Roman" w:hAnsi="Times New Roman" w:cs="Times New Roman"/>
                <w:sz w:val="28"/>
                <w:szCs w:val="28"/>
              </w:rPr>
              <w:t xml:space="preserve">№ </w:t>
            </w:r>
            <w:r w:rsidR="00406AF8" w:rsidRPr="00D8362C">
              <w:rPr>
                <w:rFonts w:ascii="Times New Roman" w:hAnsi="Times New Roman" w:cs="Times New Roman"/>
                <w:sz w:val="28"/>
                <w:szCs w:val="28"/>
              </w:rPr>
              <w:t>367a1b3d3</w:t>
            </w:r>
            <w:r w:rsidR="00E16A8B" w:rsidRPr="00D8362C">
              <w:rPr>
                <w:rFonts w:ascii="Times New Roman" w:hAnsi="Times New Roman" w:cs="Times New Roman"/>
                <w:sz w:val="28"/>
                <w:szCs w:val="28"/>
              </w:rPr>
              <w:t xml:space="preserve"> 2022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26</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291F7E" w:rsidP="00C55B58">
            <w:pPr>
              <w:rPr>
                <w:rFonts w:ascii="Times New Roman" w:hAnsi="Times New Roman" w:cs="Times New Roman"/>
                <w:sz w:val="28"/>
                <w:szCs w:val="28"/>
                <w:lang w:val="kk-KZ"/>
              </w:rPr>
            </w:pPr>
            <w:r w:rsidRPr="00D8362C">
              <w:rPr>
                <w:rFonts w:ascii="Times New Roman" w:hAnsi="Times New Roman" w:cs="Times New Roman"/>
                <w:sz w:val="28"/>
                <w:szCs w:val="28"/>
                <w:lang w:val="kk-KZ"/>
              </w:rPr>
              <w:t>Шамшина Елена Викоровна</w:t>
            </w:r>
            <w:r w:rsidR="002C73D9" w:rsidRPr="00D8362C">
              <w:rPr>
                <w:rFonts w:ascii="Times New Roman" w:hAnsi="Times New Roman" w:cs="Times New Roman"/>
                <w:sz w:val="28"/>
                <w:szCs w:val="28"/>
                <w:lang w:val="kk-KZ"/>
              </w:rPr>
              <w:t xml:space="preserve">  (логопед) </w:t>
            </w:r>
          </w:p>
        </w:tc>
        <w:tc>
          <w:tcPr>
            <w:tcW w:w="2194" w:type="dxa"/>
          </w:tcPr>
          <w:p w:rsidR="00C1551C" w:rsidRPr="00D8362C" w:rsidRDefault="00C1551C" w:rsidP="00C55B58">
            <w:pPr>
              <w:rPr>
                <w:rFonts w:ascii="Times New Roman" w:hAnsi="Times New Roman" w:cs="Times New Roman"/>
                <w:color w:val="FF0000"/>
                <w:sz w:val="28"/>
                <w:szCs w:val="28"/>
                <w:lang w:val="ru-RU"/>
              </w:rPr>
            </w:pP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C1551C" w:rsidP="00C55B58">
            <w:pPr>
              <w:rPr>
                <w:rFonts w:ascii="Times New Roman" w:hAnsi="Times New Roman" w:cs="Times New Roman"/>
                <w:color w:val="FF0000"/>
                <w:sz w:val="28"/>
                <w:szCs w:val="28"/>
                <w:lang w:val="ru-RU"/>
              </w:rPr>
            </w:pPr>
          </w:p>
        </w:tc>
        <w:tc>
          <w:tcPr>
            <w:tcW w:w="1560" w:type="dxa"/>
          </w:tcPr>
          <w:p w:rsidR="00C1551C" w:rsidRPr="00D8362C" w:rsidRDefault="00C1551C" w:rsidP="00C55B58">
            <w:pPr>
              <w:rPr>
                <w:rFonts w:ascii="Times New Roman" w:hAnsi="Times New Roman" w:cs="Times New Roman"/>
                <w:color w:val="FF0000"/>
                <w:sz w:val="28"/>
                <w:szCs w:val="28"/>
              </w:rPr>
            </w:pP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27</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C043F7"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Тулеубаева Куляш Т</w:t>
            </w:r>
            <w:r w:rsidR="00A2413B" w:rsidRPr="00D8362C">
              <w:rPr>
                <w:rFonts w:ascii="Times New Roman" w:hAnsi="Times New Roman" w:cs="Times New Roman"/>
                <w:sz w:val="28"/>
                <w:szCs w:val="28"/>
                <w:lang w:val="ru-RU"/>
              </w:rPr>
              <w:t>унгушпаевна</w:t>
            </w:r>
            <w:r w:rsidR="002C73D9" w:rsidRPr="00D8362C">
              <w:rPr>
                <w:rFonts w:ascii="Times New Roman" w:hAnsi="Times New Roman" w:cs="Times New Roman"/>
                <w:sz w:val="28"/>
                <w:szCs w:val="28"/>
                <w:lang w:val="ru-RU"/>
              </w:rPr>
              <w:t xml:space="preserve"> (инструтор по физической культуре совместитель)</w:t>
            </w:r>
          </w:p>
        </w:tc>
        <w:tc>
          <w:tcPr>
            <w:tcW w:w="2194" w:type="dxa"/>
          </w:tcPr>
          <w:p w:rsidR="00C1551C" w:rsidRPr="00D8362C" w:rsidRDefault="00E16A8B"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РГКП «Национальный научно-практический центр физической культуры»</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C1551C" w:rsidRPr="00D8362C" w:rsidRDefault="00E16A8B"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«Развитие профессиональной компетенции и навыков педагога физической культуры»</w:t>
            </w:r>
            <w:r w:rsidR="00682D19" w:rsidRPr="00D8362C">
              <w:rPr>
                <w:rFonts w:ascii="Times New Roman" w:hAnsi="Times New Roman" w:cs="Times New Roman"/>
                <w:sz w:val="28"/>
                <w:szCs w:val="28"/>
                <w:lang w:val="ru-RU"/>
              </w:rPr>
              <w:t xml:space="preserve"> 80 академических часов</w:t>
            </w:r>
          </w:p>
        </w:tc>
        <w:tc>
          <w:tcPr>
            <w:tcW w:w="1560" w:type="dxa"/>
          </w:tcPr>
          <w:p w:rsidR="00C1551C" w:rsidRPr="00D8362C" w:rsidRDefault="00E16A8B"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№00010687 2023 год</w:t>
            </w:r>
          </w:p>
        </w:tc>
      </w:tr>
      <w:tr w:rsidR="00C1551C" w:rsidRPr="00D8362C" w:rsidTr="00C55B58">
        <w:tc>
          <w:tcPr>
            <w:tcW w:w="534" w:type="dxa"/>
          </w:tcPr>
          <w:p w:rsidR="00C1551C" w:rsidRPr="00D8362C" w:rsidRDefault="00C043F7" w:rsidP="00C55B58">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28</w:t>
            </w:r>
          </w:p>
        </w:tc>
        <w:tc>
          <w:tcPr>
            <w:tcW w:w="2268"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C043F7"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t xml:space="preserve">Бирмуканова Айнур </w:t>
            </w:r>
            <w:r w:rsidRPr="00D8362C">
              <w:rPr>
                <w:rFonts w:ascii="Times New Roman" w:hAnsi="Times New Roman" w:cs="Times New Roman"/>
                <w:sz w:val="28"/>
                <w:szCs w:val="28"/>
                <w:lang w:val="ru-RU"/>
              </w:rPr>
              <w:lastRenderedPageBreak/>
              <w:t>М</w:t>
            </w:r>
            <w:r w:rsidR="009C7864" w:rsidRPr="00D8362C">
              <w:rPr>
                <w:rFonts w:ascii="Times New Roman" w:hAnsi="Times New Roman" w:cs="Times New Roman"/>
                <w:sz w:val="28"/>
                <w:szCs w:val="28"/>
                <w:lang w:val="ru-RU"/>
              </w:rPr>
              <w:t>ырзагалиевна</w:t>
            </w:r>
            <w:r w:rsidR="002C73D9" w:rsidRPr="00D8362C">
              <w:rPr>
                <w:rFonts w:ascii="Times New Roman" w:hAnsi="Times New Roman" w:cs="Times New Roman"/>
                <w:sz w:val="28"/>
                <w:szCs w:val="28"/>
                <w:lang w:val="ru-RU"/>
              </w:rPr>
              <w:t xml:space="preserve"> (музыкальный руководитель совместитель)</w:t>
            </w:r>
          </w:p>
        </w:tc>
        <w:tc>
          <w:tcPr>
            <w:tcW w:w="2194" w:type="dxa"/>
          </w:tcPr>
          <w:p w:rsidR="00C1551C" w:rsidRPr="00D8362C" w:rsidRDefault="00A64FC6" w:rsidP="00C55B58">
            <w:pPr>
              <w:rPr>
                <w:rFonts w:ascii="Times New Roman" w:hAnsi="Times New Roman" w:cs="Times New Roman"/>
                <w:color w:val="FF0000"/>
                <w:sz w:val="28"/>
                <w:szCs w:val="28"/>
                <w:lang w:val="ru-RU"/>
              </w:rPr>
            </w:pPr>
            <w:r w:rsidRPr="00D8362C">
              <w:rPr>
                <w:rFonts w:ascii="Times New Roman" w:hAnsi="Times New Roman" w:cs="Times New Roman"/>
                <w:sz w:val="28"/>
                <w:szCs w:val="28"/>
                <w:lang w:val="ru-RU"/>
              </w:rPr>
              <w:lastRenderedPageBreak/>
              <w:t xml:space="preserve">АО “Национальный </w:t>
            </w:r>
            <w:r w:rsidRPr="00D8362C">
              <w:rPr>
                <w:rFonts w:ascii="Times New Roman" w:hAnsi="Times New Roman" w:cs="Times New Roman"/>
                <w:sz w:val="28"/>
                <w:szCs w:val="28"/>
                <w:lang w:val="ru-RU"/>
              </w:rPr>
              <w:lastRenderedPageBreak/>
              <w:t>центр повышения квалификации «Орлеу</w:t>
            </w:r>
          </w:p>
        </w:tc>
        <w:tc>
          <w:tcPr>
            <w:tcW w:w="3543" w:type="dxa"/>
            <w:tcBorders>
              <w:top w:val="nil"/>
              <w:left w:val="single" w:sz="4" w:space="0" w:color="auto"/>
              <w:bottom w:val="single" w:sz="4" w:space="0" w:color="auto"/>
              <w:right w:val="single" w:sz="4" w:space="0" w:color="auto"/>
            </w:tcBorders>
            <w:shd w:val="clear" w:color="auto" w:fill="auto"/>
            <w:vAlign w:val="center"/>
          </w:tcPr>
          <w:p w:rsidR="00C1551C" w:rsidRPr="00D8362C" w:rsidRDefault="00E16A8B" w:rsidP="00C55B58">
            <w:pPr>
              <w:rPr>
                <w:rFonts w:ascii="Times New Roman" w:hAnsi="Times New Roman" w:cs="Times New Roman"/>
                <w:sz w:val="28"/>
                <w:szCs w:val="28"/>
                <w:lang w:val="kk-KZ"/>
              </w:rPr>
            </w:pPr>
            <w:r w:rsidRPr="00D8362C">
              <w:rPr>
                <w:rFonts w:ascii="Times New Roman" w:hAnsi="Times New Roman" w:cs="Times New Roman"/>
                <w:sz w:val="28"/>
                <w:szCs w:val="28"/>
                <w:lang w:val="ru-RU"/>
              </w:rPr>
              <w:lastRenderedPageBreak/>
              <w:t>«</w:t>
            </w:r>
            <w:r w:rsidRPr="00D8362C">
              <w:rPr>
                <w:rFonts w:ascii="Times New Roman" w:hAnsi="Times New Roman" w:cs="Times New Roman"/>
                <w:sz w:val="28"/>
                <w:szCs w:val="28"/>
                <w:lang w:val="kk-KZ"/>
              </w:rPr>
              <w:t xml:space="preserve">Музыка пәні мұғалімінің кәсіби құзыреттіліктерін </w:t>
            </w:r>
            <w:r w:rsidRPr="00D8362C">
              <w:rPr>
                <w:rFonts w:ascii="Times New Roman" w:hAnsi="Times New Roman" w:cs="Times New Roman"/>
                <w:sz w:val="28"/>
                <w:szCs w:val="28"/>
                <w:lang w:val="kk-KZ"/>
              </w:rPr>
              <w:lastRenderedPageBreak/>
              <w:t>дамыту»</w:t>
            </w:r>
            <w:r w:rsidR="00682D19" w:rsidRPr="00D8362C">
              <w:rPr>
                <w:rFonts w:ascii="Times New Roman" w:hAnsi="Times New Roman" w:cs="Times New Roman"/>
                <w:sz w:val="28"/>
                <w:szCs w:val="28"/>
                <w:lang w:val="kk-KZ"/>
              </w:rPr>
              <w:t xml:space="preserve"> 72 часа</w:t>
            </w:r>
          </w:p>
        </w:tc>
        <w:tc>
          <w:tcPr>
            <w:tcW w:w="1560" w:type="dxa"/>
          </w:tcPr>
          <w:p w:rsidR="00C1551C" w:rsidRPr="00D8362C" w:rsidRDefault="00E16A8B" w:rsidP="00C55B58">
            <w:pPr>
              <w:rPr>
                <w:rFonts w:ascii="Times New Roman" w:hAnsi="Times New Roman" w:cs="Times New Roman"/>
                <w:sz w:val="28"/>
                <w:szCs w:val="28"/>
                <w:lang w:val="ru-RU"/>
              </w:rPr>
            </w:pPr>
            <w:r w:rsidRPr="00D8362C">
              <w:rPr>
                <w:rFonts w:ascii="Times New Roman" w:hAnsi="Times New Roman" w:cs="Times New Roman"/>
                <w:sz w:val="28"/>
                <w:szCs w:val="28"/>
                <w:lang w:val="ru-RU"/>
              </w:rPr>
              <w:lastRenderedPageBreak/>
              <w:t>№ 0692319 2023 год</w:t>
            </w:r>
          </w:p>
        </w:tc>
      </w:tr>
    </w:tbl>
    <w:p w:rsidR="004F3A49" w:rsidRPr="00D8362C" w:rsidRDefault="004F3A49" w:rsidP="004F3A49">
      <w:pPr>
        <w:spacing w:line="240" w:lineRule="auto"/>
        <w:ind w:firstLine="567"/>
        <w:jc w:val="both"/>
        <w:rPr>
          <w:rFonts w:ascii="Times New Roman" w:hAnsi="Times New Roman" w:cs="Times New Roman"/>
          <w:sz w:val="28"/>
          <w:szCs w:val="28"/>
          <w:lang w:val="kk-KZ"/>
        </w:rPr>
      </w:pPr>
    </w:p>
    <w:p w:rsidR="008C4CED" w:rsidRPr="00D8362C" w:rsidRDefault="00306648" w:rsidP="004F3A49">
      <w:pPr>
        <w:spacing w:line="240" w:lineRule="auto"/>
        <w:ind w:firstLine="567"/>
        <w:jc w:val="both"/>
        <w:rPr>
          <w:rFonts w:ascii="Times New Roman" w:hAnsi="Times New Roman" w:cs="Times New Roman"/>
          <w:sz w:val="28"/>
          <w:szCs w:val="28"/>
        </w:rPr>
      </w:pPr>
      <w:r w:rsidRPr="00D8362C">
        <w:rPr>
          <w:rFonts w:ascii="Times New Roman" w:hAnsi="Times New Roman" w:cs="Times New Roman"/>
          <w:sz w:val="28"/>
          <w:szCs w:val="28"/>
        </w:rPr>
        <w:t>Педагоги, которые не прошли курсы</w:t>
      </w:r>
      <w:r w:rsidR="004917E0" w:rsidRPr="00D8362C">
        <w:rPr>
          <w:rFonts w:ascii="Times New Roman" w:hAnsi="Times New Roman" w:cs="Times New Roman"/>
          <w:sz w:val="28"/>
          <w:szCs w:val="28"/>
        </w:rPr>
        <w:t xml:space="preserve">: </w:t>
      </w:r>
      <w:r w:rsidRPr="00D8362C">
        <w:rPr>
          <w:rFonts w:ascii="Times New Roman" w:hAnsi="Times New Roman" w:cs="Times New Roman"/>
          <w:sz w:val="28"/>
          <w:szCs w:val="28"/>
        </w:rPr>
        <w:t xml:space="preserve"> Савочки</w:t>
      </w:r>
      <w:r w:rsidR="004917E0" w:rsidRPr="00D8362C">
        <w:rPr>
          <w:rFonts w:ascii="Times New Roman" w:hAnsi="Times New Roman" w:cs="Times New Roman"/>
          <w:sz w:val="28"/>
          <w:szCs w:val="28"/>
        </w:rPr>
        <w:t xml:space="preserve">на Д.К. </w:t>
      </w:r>
      <w:r w:rsidRPr="00D8362C">
        <w:rPr>
          <w:rFonts w:ascii="Times New Roman" w:hAnsi="Times New Roman" w:cs="Times New Roman"/>
          <w:sz w:val="28"/>
          <w:szCs w:val="28"/>
        </w:rPr>
        <w:t>принята в начале 2022 учебного года</w:t>
      </w:r>
      <w:r w:rsidR="004917E0" w:rsidRPr="00D8362C">
        <w:rPr>
          <w:rFonts w:ascii="Times New Roman" w:hAnsi="Times New Roman" w:cs="Times New Roman"/>
          <w:sz w:val="28"/>
          <w:szCs w:val="28"/>
        </w:rPr>
        <w:t xml:space="preserve">, </w:t>
      </w:r>
      <w:r w:rsidRPr="00D8362C">
        <w:rPr>
          <w:rFonts w:ascii="Times New Roman" w:hAnsi="Times New Roman" w:cs="Times New Roman"/>
          <w:sz w:val="28"/>
          <w:szCs w:val="28"/>
        </w:rPr>
        <w:t xml:space="preserve"> Ергалиева</w:t>
      </w:r>
      <w:r w:rsidR="004917E0" w:rsidRPr="00D8362C">
        <w:rPr>
          <w:rFonts w:ascii="Times New Roman" w:hAnsi="Times New Roman" w:cs="Times New Roman"/>
          <w:sz w:val="28"/>
          <w:szCs w:val="28"/>
        </w:rPr>
        <w:t xml:space="preserve"> Б.Г.</w:t>
      </w:r>
      <w:r w:rsidRPr="00D8362C">
        <w:rPr>
          <w:rFonts w:ascii="Times New Roman" w:hAnsi="Times New Roman" w:cs="Times New Roman"/>
          <w:sz w:val="28"/>
          <w:szCs w:val="28"/>
        </w:rPr>
        <w:t>,в начале 2023 учебного года  Шамшина</w:t>
      </w:r>
      <w:r w:rsidR="004917E0" w:rsidRPr="00D8362C">
        <w:rPr>
          <w:rFonts w:ascii="Times New Roman" w:hAnsi="Times New Roman" w:cs="Times New Roman"/>
          <w:sz w:val="28"/>
          <w:szCs w:val="28"/>
        </w:rPr>
        <w:t xml:space="preserve"> Е.В. </w:t>
      </w:r>
      <w:r w:rsidRPr="00D8362C">
        <w:rPr>
          <w:rFonts w:ascii="Times New Roman" w:hAnsi="Times New Roman" w:cs="Times New Roman"/>
          <w:sz w:val="28"/>
          <w:szCs w:val="28"/>
        </w:rPr>
        <w:t>, приняты в начале 2022года  они  стоят по плану на прохождение курсов в 2023-2024 году</w:t>
      </w:r>
      <w:r w:rsidR="004917E0" w:rsidRPr="00D8362C">
        <w:rPr>
          <w:rFonts w:ascii="Times New Roman" w:hAnsi="Times New Roman" w:cs="Times New Roman"/>
          <w:sz w:val="28"/>
          <w:szCs w:val="28"/>
        </w:rPr>
        <w:t>.</w:t>
      </w:r>
    </w:p>
    <w:p w:rsidR="00C1551C" w:rsidRPr="00D8362C" w:rsidRDefault="00C1551C" w:rsidP="00682D19">
      <w:pPr>
        <w:spacing w:line="240" w:lineRule="auto"/>
        <w:rPr>
          <w:rFonts w:ascii="Times New Roman" w:hAnsi="Times New Roman" w:cs="Times New Roman"/>
          <w:b/>
          <w:sz w:val="28"/>
          <w:szCs w:val="28"/>
        </w:rPr>
      </w:pPr>
      <w:r w:rsidRPr="00D8362C">
        <w:rPr>
          <w:rFonts w:ascii="Times New Roman" w:hAnsi="Times New Roman" w:cs="Times New Roman"/>
          <w:b/>
          <w:sz w:val="28"/>
          <w:szCs w:val="28"/>
        </w:rPr>
        <w:t xml:space="preserve">Процент прохождения курсовой подготовки от общего числа педагогов за 2020-2023 год. </w:t>
      </w:r>
    </w:p>
    <w:tbl>
      <w:tblPr>
        <w:tblStyle w:val="ae"/>
        <w:tblW w:w="10065" w:type="dxa"/>
        <w:tblInd w:w="108" w:type="dxa"/>
        <w:tblLook w:val="04A0"/>
      </w:tblPr>
      <w:tblGrid>
        <w:gridCol w:w="1701"/>
        <w:gridCol w:w="1701"/>
        <w:gridCol w:w="1647"/>
        <w:gridCol w:w="1755"/>
        <w:gridCol w:w="1538"/>
        <w:gridCol w:w="1723"/>
      </w:tblGrid>
      <w:tr w:rsidR="00C1551C" w:rsidRPr="00D8362C" w:rsidTr="00C55B58">
        <w:tc>
          <w:tcPr>
            <w:tcW w:w="3402" w:type="dxa"/>
            <w:gridSpan w:val="2"/>
          </w:tcPr>
          <w:p w:rsidR="00C1551C" w:rsidRPr="00D8362C" w:rsidRDefault="00C1551C" w:rsidP="00C1551C">
            <w:pPr>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АОО «Назарбаев интеллектуальные школы» ЦПМ</w:t>
            </w:r>
          </w:p>
        </w:tc>
        <w:tc>
          <w:tcPr>
            <w:tcW w:w="3402" w:type="dxa"/>
            <w:gridSpan w:val="2"/>
          </w:tcPr>
          <w:p w:rsidR="00C1551C" w:rsidRPr="00D8362C" w:rsidRDefault="00C1551C" w:rsidP="00C1551C">
            <w:pPr>
              <w:jc w:val="center"/>
              <w:rPr>
                <w:rFonts w:ascii="Times New Roman" w:hAnsi="Times New Roman" w:cs="Times New Roman"/>
                <w:sz w:val="28"/>
                <w:szCs w:val="28"/>
              </w:rPr>
            </w:pPr>
            <w:r w:rsidRPr="00D8362C">
              <w:rPr>
                <w:rFonts w:ascii="Times New Roman" w:hAnsi="Times New Roman" w:cs="Times New Roman"/>
                <w:sz w:val="28"/>
                <w:szCs w:val="28"/>
              </w:rPr>
              <w:t>АО НЦПК   «Өрлеу»</w:t>
            </w:r>
          </w:p>
        </w:tc>
        <w:tc>
          <w:tcPr>
            <w:tcW w:w="3261" w:type="dxa"/>
            <w:gridSpan w:val="2"/>
          </w:tcPr>
          <w:p w:rsidR="00C1551C" w:rsidRPr="00D8362C" w:rsidRDefault="00C1551C" w:rsidP="00C1551C">
            <w:pPr>
              <w:jc w:val="center"/>
              <w:rPr>
                <w:rFonts w:ascii="Times New Roman" w:hAnsi="Times New Roman" w:cs="Times New Roman"/>
                <w:sz w:val="28"/>
                <w:szCs w:val="28"/>
              </w:rPr>
            </w:pPr>
            <w:r w:rsidRPr="00D8362C">
              <w:rPr>
                <w:rFonts w:ascii="Times New Roman" w:hAnsi="Times New Roman" w:cs="Times New Roman"/>
                <w:sz w:val="28"/>
                <w:szCs w:val="28"/>
              </w:rPr>
              <w:t>Другие</w:t>
            </w:r>
          </w:p>
        </w:tc>
      </w:tr>
      <w:tr w:rsidR="00C1551C" w:rsidRPr="00D8362C" w:rsidTr="00C55B58">
        <w:tc>
          <w:tcPr>
            <w:tcW w:w="1701" w:type="dxa"/>
          </w:tcPr>
          <w:p w:rsidR="00C1551C" w:rsidRPr="00D8362C" w:rsidRDefault="00B645D0" w:rsidP="00C1551C">
            <w:pPr>
              <w:jc w:val="center"/>
              <w:rPr>
                <w:rFonts w:ascii="Times New Roman" w:hAnsi="Times New Roman" w:cs="Times New Roman"/>
                <w:sz w:val="28"/>
                <w:szCs w:val="28"/>
              </w:rPr>
            </w:pPr>
            <w:r w:rsidRPr="00D8362C">
              <w:rPr>
                <w:rFonts w:ascii="Times New Roman" w:hAnsi="Times New Roman" w:cs="Times New Roman"/>
                <w:sz w:val="28"/>
                <w:szCs w:val="28"/>
              </w:rPr>
              <w:t>4 педагога</w:t>
            </w:r>
          </w:p>
        </w:tc>
        <w:tc>
          <w:tcPr>
            <w:tcW w:w="1701" w:type="dxa"/>
          </w:tcPr>
          <w:p w:rsidR="00C1551C" w:rsidRPr="00D8362C" w:rsidRDefault="00BD718E" w:rsidP="00C1551C">
            <w:pPr>
              <w:jc w:val="center"/>
              <w:rPr>
                <w:rFonts w:ascii="Times New Roman" w:hAnsi="Times New Roman" w:cs="Times New Roman"/>
                <w:sz w:val="28"/>
                <w:szCs w:val="28"/>
              </w:rPr>
            </w:pPr>
            <w:r w:rsidRPr="00D8362C">
              <w:rPr>
                <w:rFonts w:ascii="Times New Roman" w:hAnsi="Times New Roman" w:cs="Times New Roman"/>
                <w:sz w:val="28"/>
                <w:szCs w:val="28"/>
              </w:rPr>
              <w:t>14%</w:t>
            </w:r>
          </w:p>
        </w:tc>
        <w:tc>
          <w:tcPr>
            <w:tcW w:w="1647" w:type="dxa"/>
          </w:tcPr>
          <w:p w:rsidR="00C1551C" w:rsidRPr="00D8362C" w:rsidRDefault="00B645D0" w:rsidP="00C1551C">
            <w:pPr>
              <w:jc w:val="center"/>
              <w:rPr>
                <w:rFonts w:ascii="Times New Roman" w:hAnsi="Times New Roman" w:cs="Times New Roman"/>
                <w:sz w:val="28"/>
                <w:szCs w:val="28"/>
              </w:rPr>
            </w:pPr>
            <w:r w:rsidRPr="00D8362C">
              <w:rPr>
                <w:rFonts w:ascii="Times New Roman" w:hAnsi="Times New Roman" w:cs="Times New Roman"/>
                <w:sz w:val="28"/>
                <w:szCs w:val="28"/>
              </w:rPr>
              <w:t>1</w:t>
            </w:r>
            <w:r w:rsidR="002C73D9" w:rsidRPr="00D8362C">
              <w:rPr>
                <w:rFonts w:ascii="Times New Roman" w:hAnsi="Times New Roman" w:cs="Times New Roman"/>
                <w:sz w:val="28"/>
                <w:szCs w:val="28"/>
              </w:rPr>
              <w:t>1 педагогов</w:t>
            </w:r>
          </w:p>
        </w:tc>
        <w:tc>
          <w:tcPr>
            <w:tcW w:w="1755" w:type="dxa"/>
          </w:tcPr>
          <w:p w:rsidR="00C1551C" w:rsidRPr="00D8362C" w:rsidRDefault="00BD718E" w:rsidP="00C1551C">
            <w:pPr>
              <w:jc w:val="center"/>
              <w:rPr>
                <w:rFonts w:ascii="Times New Roman" w:hAnsi="Times New Roman" w:cs="Times New Roman"/>
                <w:sz w:val="28"/>
                <w:szCs w:val="28"/>
              </w:rPr>
            </w:pPr>
            <w:r w:rsidRPr="00D8362C">
              <w:rPr>
                <w:rFonts w:ascii="Times New Roman" w:hAnsi="Times New Roman" w:cs="Times New Roman"/>
                <w:sz w:val="28"/>
                <w:szCs w:val="28"/>
              </w:rPr>
              <w:t>39%</w:t>
            </w:r>
          </w:p>
        </w:tc>
        <w:tc>
          <w:tcPr>
            <w:tcW w:w="1538" w:type="dxa"/>
          </w:tcPr>
          <w:p w:rsidR="00C1551C" w:rsidRPr="00D8362C" w:rsidRDefault="00B645D0" w:rsidP="00B645D0">
            <w:pPr>
              <w:rPr>
                <w:rFonts w:ascii="Times New Roman" w:hAnsi="Times New Roman" w:cs="Times New Roman"/>
                <w:sz w:val="28"/>
                <w:szCs w:val="28"/>
              </w:rPr>
            </w:pPr>
            <w:r w:rsidRPr="00D8362C">
              <w:rPr>
                <w:rFonts w:ascii="Times New Roman" w:hAnsi="Times New Roman" w:cs="Times New Roman"/>
                <w:sz w:val="28"/>
                <w:szCs w:val="28"/>
              </w:rPr>
              <w:t xml:space="preserve">10 </w:t>
            </w:r>
            <w:r w:rsidR="00C1551C" w:rsidRPr="00D8362C">
              <w:rPr>
                <w:rFonts w:ascii="Times New Roman" w:hAnsi="Times New Roman" w:cs="Times New Roman"/>
                <w:sz w:val="28"/>
                <w:szCs w:val="28"/>
              </w:rPr>
              <w:t xml:space="preserve"> педагогов</w:t>
            </w:r>
          </w:p>
        </w:tc>
        <w:tc>
          <w:tcPr>
            <w:tcW w:w="1723" w:type="dxa"/>
          </w:tcPr>
          <w:p w:rsidR="00C1551C" w:rsidRPr="00D8362C" w:rsidRDefault="00C1551C" w:rsidP="00BD718E">
            <w:pPr>
              <w:rPr>
                <w:rFonts w:ascii="Times New Roman" w:hAnsi="Times New Roman" w:cs="Times New Roman"/>
                <w:sz w:val="28"/>
                <w:szCs w:val="28"/>
              </w:rPr>
            </w:pPr>
            <w:r w:rsidRPr="00D8362C">
              <w:rPr>
                <w:rFonts w:ascii="Times New Roman" w:hAnsi="Times New Roman" w:cs="Times New Roman"/>
                <w:sz w:val="28"/>
                <w:szCs w:val="28"/>
              </w:rPr>
              <w:t>4%</w:t>
            </w:r>
          </w:p>
        </w:tc>
      </w:tr>
    </w:tbl>
    <w:p w:rsidR="00516BF2" w:rsidRPr="00D8362C" w:rsidRDefault="00832446" w:rsidP="00832446">
      <w:pPr>
        <w:widowControl w:val="0"/>
        <w:tabs>
          <w:tab w:val="left" w:pos="5660"/>
        </w:tabs>
        <w:spacing w:after="0" w:line="240" w:lineRule="auto"/>
        <w:jc w:val="both"/>
        <w:rPr>
          <w:rFonts w:ascii="Times New Roman" w:eastAsia="Times New Roman" w:hAnsi="Times New Roman" w:cs="Times New Roman"/>
          <w:color w:val="FF0000"/>
          <w:sz w:val="28"/>
          <w:szCs w:val="28"/>
          <w:lang w:val="kk-KZ" w:eastAsia="ru-RU" w:bidi="ru-RU"/>
        </w:rPr>
      </w:pPr>
      <w:r w:rsidRPr="00D8362C">
        <w:rPr>
          <w:rFonts w:ascii="Times New Roman" w:eastAsia="Times New Roman" w:hAnsi="Times New Roman" w:cs="Times New Roman"/>
          <w:color w:val="FF0000"/>
          <w:sz w:val="28"/>
          <w:szCs w:val="28"/>
          <w:lang w:val="kk-KZ" w:eastAsia="ru-RU" w:bidi="ru-RU"/>
        </w:rPr>
        <w:tab/>
      </w:r>
    </w:p>
    <w:p w:rsidR="008C4CED" w:rsidRPr="00D8362C" w:rsidRDefault="00C1551C" w:rsidP="00C55B58">
      <w:pPr>
        <w:widowControl w:val="0"/>
        <w:spacing w:after="0" w:line="240" w:lineRule="auto"/>
        <w:ind w:firstLine="567"/>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sz w:val="28"/>
          <w:szCs w:val="28"/>
          <w:lang w:eastAsia="ru-RU" w:bidi="ru-RU"/>
        </w:rPr>
        <w:t>Повышение квалификации педагогических кадров позволяет сделать</w:t>
      </w:r>
    </w:p>
    <w:p w:rsidR="008C4CED" w:rsidRPr="00D8362C" w:rsidRDefault="008C4CED" w:rsidP="008C4CED">
      <w:pPr>
        <w:widowControl w:val="0"/>
        <w:spacing w:after="0" w:line="240" w:lineRule="auto"/>
        <w:jc w:val="both"/>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lang w:eastAsia="ru-RU" w:bidi="ru-RU"/>
        </w:rPr>
        <w:t>В</w:t>
      </w:r>
      <w:r w:rsidR="00C1551C" w:rsidRPr="00D8362C">
        <w:rPr>
          <w:rFonts w:ascii="Times New Roman" w:eastAsia="Times New Roman" w:hAnsi="Times New Roman" w:cs="Times New Roman"/>
          <w:b/>
          <w:sz w:val="28"/>
          <w:szCs w:val="28"/>
          <w:lang w:eastAsia="ru-RU" w:bidi="ru-RU"/>
        </w:rPr>
        <w:t>ывод:</w:t>
      </w:r>
      <w:r w:rsidR="00C1551C" w:rsidRPr="00D8362C">
        <w:rPr>
          <w:rFonts w:ascii="Times New Roman" w:eastAsia="Times New Roman" w:hAnsi="Times New Roman" w:cs="Times New Roman"/>
          <w:sz w:val="28"/>
          <w:szCs w:val="28"/>
          <w:lang w:eastAsia="ru-RU" w:bidi="ru-RU"/>
        </w:rPr>
        <w:t xml:space="preserve">все педагоги </w:t>
      </w:r>
      <w:r w:rsidR="00BD718E" w:rsidRPr="00D8362C">
        <w:rPr>
          <w:rFonts w:ascii="Times New Roman" w:eastAsia="Times New Roman" w:hAnsi="Times New Roman" w:cs="Times New Roman"/>
          <w:sz w:val="28"/>
          <w:szCs w:val="28"/>
          <w:lang w:eastAsia="ru-RU" w:bidi="ru-RU"/>
        </w:rPr>
        <w:t xml:space="preserve"> стараются </w:t>
      </w:r>
      <w:r w:rsidR="00C1551C" w:rsidRPr="00D8362C">
        <w:rPr>
          <w:rFonts w:ascii="Times New Roman" w:eastAsia="Times New Roman" w:hAnsi="Times New Roman" w:cs="Times New Roman"/>
          <w:sz w:val="28"/>
          <w:szCs w:val="28"/>
          <w:lang w:eastAsia="ru-RU" w:bidi="ru-RU"/>
        </w:rPr>
        <w:t>своевременно проход</w:t>
      </w:r>
      <w:r w:rsidR="00BD718E" w:rsidRPr="00D8362C">
        <w:rPr>
          <w:rFonts w:ascii="Times New Roman" w:eastAsia="Times New Roman" w:hAnsi="Times New Roman" w:cs="Times New Roman"/>
          <w:sz w:val="28"/>
          <w:szCs w:val="28"/>
          <w:lang w:eastAsia="ru-RU" w:bidi="ru-RU"/>
        </w:rPr>
        <w:t xml:space="preserve">ить </w:t>
      </w:r>
      <w:r w:rsidR="00C1551C" w:rsidRPr="00D8362C">
        <w:rPr>
          <w:rFonts w:ascii="Times New Roman" w:eastAsia="Times New Roman" w:hAnsi="Times New Roman" w:cs="Times New Roman"/>
          <w:sz w:val="28"/>
          <w:szCs w:val="28"/>
          <w:lang w:eastAsia="ru-RU" w:bidi="ru-RU"/>
        </w:rPr>
        <w:t>курсовую переподготовку</w:t>
      </w:r>
      <w:r w:rsidR="00C1551C" w:rsidRPr="00D8362C">
        <w:rPr>
          <w:rFonts w:ascii="Times New Roman" w:eastAsia="Times New Roman" w:hAnsi="Times New Roman" w:cs="Times New Roman"/>
          <w:spacing w:val="4"/>
          <w:sz w:val="28"/>
          <w:szCs w:val="28"/>
        </w:rPr>
        <w:t>о</w:t>
      </w:r>
      <w:r w:rsidR="00C1551C" w:rsidRPr="00D8362C">
        <w:rPr>
          <w:rFonts w:ascii="Times New Roman" w:eastAsia="Times New Roman" w:hAnsi="Times New Roman" w:cs="Times New Roman"/>
          <w:spacing w:val="-1"/>
          <w:sz w:val="28"/>
          <w:szCs w:val="28"/>
        </w:rPr>
        <w:t>д</w:t>
      </w:r>
      <w:r w:rsidR="00C1551C" w:rsidRPr="00D8362C">
        <w:rPr>
          <w:rFonts w:ascii="Times New Roman" w:eastAsia="Times New Roman" w:hAnsi="Times New Roman" w:cs="Times New Roman"/>
          <w:sz w:val="28"/>
          <w:szCs w:val="28"/>
        </w:rPr>
        <w:t>ин ра</w:t>
      </w:r>
      <w:r w:rsidR="00C1551C" w:rsidRPr="00D8362C">
        <w:rPr>
          <w:rFonts w:ascii="Times New Roman" w:eastAsia="Times New Roman" w:hAnsi="Times New Roman" w:cs="Times New Roman"/>
          <w:w w:val="99"/>
          <w:sz w:val="28"/>
          <w:szCs w:val="28"/>
        </w:rPr>
        <w:t>з</w:t>
      </w:r>
      <w:r w:rsidR="00F60B3A" w:rsidRPr="00D8362C">
        <w:rPr>
          <w:rFonts w:ascii="Times New Roman" w:eastAsia="Times New Roman" w:hAnsi="Times New Roman" w:cs="Times New Roman"/>
          <w:sz w:val="28"/>
          <w:szCs w:val="28"/>
        </w:rPr>
        <w:t xml:space="preserve"> в три года. </w:t>
      </w:r>
      <w:r w:rsidR="00C1551C" w:rsidRPr="00D8362C">
        <w:rPr>
          <w:rFonts w:ascii="Times New Roman" w:eastAsia="Times New Roman" w:hAnsi="Times New Roman" w:cs="Times New Roman"/>
          <w:sz w:val="28"/>
          <w:szCs w:val="28"/>
          <w:lang w:eastAsia="ru-RU" w:bidi="ru-RU"/>
        </w:rPr>
        <w:t xml:space="preserve"> Курсовая подготовка осуществляется в соответствии с перспективным планом ясли – сада. В анализируемый период с 2020-2023 годы </w:t>
      </w:r>
      <w:r w:rsidR="00BD718E" w:rsidRPr="00D8362C">
        <w:rPr>
          <w:rFonts w:ascii="Times New Roman" w:eastAsia="Times New Roman" w:hAnsi="Times New Roman" w:cs="Times New Roman"/>
          <w:sz w:val="28"/>
          <w:szCs w:val="28"/>
          <w:lang w:eastAsia="ru-RU" w:bidi="ru-RU"/>
        </w:rPr>
        <w:t xml:space="preserve"> практический все </w:t>
      </w:r>
      <w:r w:rsidR="00C1551C" w:rsidRPr="00D8362C">
        <w:rPr>
          <w:rFonts w:ascii="Times New Roman" w:eastAsia="Times New Roman" w:hAnsi="Times New Roman" w:cs="Times New Roman"/>
          <w:sz w:val="28"/>
          <w:szCs w:val="28"/>
          <w:lang w:eastAsia="ru-RU" w:bidi="ru-RU"/>
        </w:rPr>
        <w:t>педагоги прошли курсовую подготовку и повысили свое педагогическое мастерство в АО «НЦПК «</w:t>
      </w:r>
      <w:r w:rsidR="00C1551C" w:rsidRPr="00D8362C">
        <w:rPr>
          <w:rFonts w:ascii="Times New Roman" w:eastAsia="Times New Roman" w:hAnsi="Times New Roman" w:cs="Times New Roman"/>
          <w:sz w:val="28"/>
          <w:szCs w:val="28"/>
          <w:lang w:val="kk-KZ" w:eastAsia="ru-RU" w:bidi="ru-RU"/>
        </w:rPr>
        <w:t>Ө</w:t>
      </w:r>
      <w:r w:rsidR="00C1551C" w:rsidRPr="00D8362C">
        <w:rPr>
          <w:rFonts w:ascii="Times New Roman" w:eastAsia="Times New Roman" w:hAnsi="Times New Roman" w:cs="Times New Roman"/>
          <w:sz w:val="28"/>
          <w:szCs w:val="28"/>
          <w:lang w:eastAsia="ru-RU" w:bidi="ru-RU"/>
        </w:rPr>
        <w:t>рлеу», что составляет 38%,  АОО НИШ «Центр пе</w:t>
      </w:r>
      <w:r w:rsidR="00F60B3A" w:rsidRPr="00D8362C">
        <w:rPr>
          <w:rFonts w:ascii="Times New Roman" w:eastAsia="Times New Roman" w:hAnsi="Times New Roman" w:cs="Times New Roman"/>
          <w:sz w:val="28"/>
          <w:szCs w:val="28"/>
          <w:lang w:eastAsia="ru-RU" w:bidi="ru-RU"/>
        </w:rPr>
        <w:t xml:space="preserve">дагогического мастерства» - 38%. </w:t>
      </w:r>
      <w:r w:rsidR="009851CC" w:rsidRPr="00D8362C">
        <w:rPr>
          <w:rFonts w:ascii="Times New Roman" w:eastAsia="Times New Roman" w:hAnsi="Times New Roman" w:cs="Times New Roman"/>
          <w:sz w:val="28"/>
          <w:szCs w:val="28"/>
          <w:lang w:val="kk-KZ" w:eastAsia="ru-RU" w:bidi="ru-RU"/>
        </w:rPr>
        <w:t>Все темы курсов согласованы с МОН РК.</w:t>
      </w:r>
    </w:p>
    <w:p w:rsidR="00C04B67" w:rsidRPr="00D8362C" w:rsidRDefault="00C04B67" w:rsidP="008C4CED">
      <w:pPr>
        <w:widowControl w:val="0"/>
        <w:spacing w:after="0" w:line="240" w:lineRule="auto"/>
        <w:ind w:firstLine="708"/>
        <w:jc w:val="center"/>
        <w:rPr>
          <w:rFonts w:ascii="Times New Roman" w:eastAsia="Times New Roman" w:hAnsi="Times New Roman" w:cs="Times New Roman"/>
          <w:b/>
          <w:bCs/>
          <w:sz w:val="28"/>
          <w:szCs w:val="28"/>
          <w:bdr w:val="none" w:sz="0" w:space="0" w:color="auto" w:frame="1"/>
          <w:shd w:val="clear" w:color="auto" w:fill="FFFFFF"/>
          <w:lang w:eastAsia="ru-RU"/>
        </w:rPr>
      </w:pPr>
    </w:p>
    <w:p w:rsidR="00C1551C" w:rsidRPr="00D8362C" w:rsidRDefault="00C1551C" w:rsidP="008C4CED">
      <w:pPr>
        <w:widowControl w:val="0"/>
        <w:spacing w:after="0" w:line="240" w:lineRule="auto"/>
        <w:ind w:firstLine="708"/>
        <w:jc w:val="center"/>
        <w:rPr>
          <w:rFonts w:ascii="Times New Roman" w:eastAsia="Times New Roman" w:hAnsi="Times New Roman" w:cs="Times New Roman"/>
          <w:b/>
          <w:bCs/>
          <w:sz w:val="28"/>
          <w:szCs w:val="28"/>
          <w:bdr w:val="none" w:sz="0" w:space="0" w:color="auto" w:frame="1"/>
          <w:shd w:val="clear" w:color="auto" w:fill="FFFFFF"/>
          <w:lang w:eastAsia="ru-RU"/>
        </w:rPr>
      </w:pPr>
      <w:r w:rsidRPr="00D8362C">
        <w:rPr>
          <w:rFonts w:ascii="Times New Roman" w:eastAsia="Times New Roman" w:hAnsi="Times New Roman" w:cs="Times New Roman"/>
          <w:b/>
          <w:bCs/>
          <w:sz w:val="28"/>
          <w:szCs w:val="28"/>
          <w:bdr w:val="none" w:sz="0" w:space="0" w:color="auto" w:frame="1"/>
          <w:shd w:val="clear" w:color="auto" w:fill="FFFFFF"/>
          <w:lang w:eastAsia="ru-RU"/>
        </w:rPr>
        <w:t>Возрастной состав педагогических кадров</w:t>
      </w:r>
    </w:p>
    <w:tbl>
      <w:tblPr>
        <w:tblStyle w:val="ae"/>
        <w:tblW w:w="0" w:type="auto"/>
        <w:jc w:val="center"/>
        <w:tblInd w:w="-175" w:type="dxa"/>
        <w:tblLook w:val="04A0"/>
      </w:tblPr>
      <w:tblGrid>
        <w:gridCol w:w="1770"/>
        <w:gridCol w:w="1671"/>
        <w:gridCol w:w="1595"/>
        <w:gridCol w:w="1595"/>
        <w:gridCol w:w="1595"/>
        <w:gridCol w:w="1596"/>
      </w:tblGrid>
      <w:tr w:rsidR="00C1551C" w:rsidRPr="00D8362C" w:rsidTr="00C55B58">
        <w:trPr>
          <w:jc w:val="center"/>
        </w:trPr>
        <w:tc>
          <w:tcPr>
            <w:tcW w:w="1770" w:type="dxa"/>
          </w:tcPr>
          <w:p w:rsidR="00C1551C" w:rsidRPr="00D8362C" w:rsidRDefault="00C1551C" w:rsidP="008C4CED">
            <w:pPr>
              <w:jc w:val="center"/>
              <w:rPr>
                <w:rFonts w:ascii="Times New Roman" w:eastAsia="Times New Roman" w:hAnsi="Times New Roman" w:cs="Times New Roman"/>
                <w:b/>
                <w:bCs/>
                <w:sz w:val="28"/>
                <w:szCs w:val="28"/>
                <w:bdr w:val="none" w:sz="0" w:space="0" w:color="auto" w:frame="1"/>
                <w:shd w:val="clear" w:color="auto" w:fill="FFFFFF"/>
                <w:lang w:eastAsia="ru-RU"/>
              </w:rPr>
            </w:pPr>
            <w:r w:rsidRPr="00D8362C">
              <w:rPr>
                <w:rFonts w:ascii="Times New Roman" w:eastAsia="Times New Roman" w:hAnsi="Times New Roman" w:cs="Times New Roman"/>
                <w:b/>
                <w:bCs/>
                <w:sz w:val="28"/>
                <w:szCs w:val="28"/>
                <w:bdr w:val="none" w:sz="0" w:space="0" w:color="auto" w:frame="1"/>
                <w:lang w:eastAsia="ru-RU"/>
              </w:rPr>
              <w:t>Учебный год</w:t>
            </w:r>
          </w:p>
        </w:tc>
        <w:tc>
          <w:tcPr>
            <w:tcW w:w="1595" w:type="dxa"/>
          </w:tcPr>
          <w:p w:rsidR="00C1551C" w:rsidRPr="00D8362C" w:rsidRDefault="00C1551C" w:rsidP="008C4CED">
            <w:pPr>
              <w:jc w:val="center"/>
              <w:rPr>
                <w:rFonts w:ascii="Times New Roman" w:eastAsia="Times New Roman" w:hAnsi="Times New Roman" w:cs="Times New Roman"/>
                <w:b/>
                <w:bCs/>
                <w:sz w:val="28"/>
                <w:szCs w:val="28"/>
                <w:bdr w:val="none" w:sz="0" w:space="0" w:color="auto" w:frame="1"/>
                <w:shd w:val="clear" w:color="auto" w:fill="FFFFFF"/>
                <w:lang w:eastAsia="ru-RU"/>
              </w:rPr>
            </w:pPr>
            <w:r w:rsidRPr="00D8362C">
              <w:rPr>
                <w:rFonts w:ascii="Times New Roman" w:eastAsia="Times New Roman" w:hAnsi="Times New Roman" w:cs="Times New Roman"/>
                <w:b/>
                <w:bCs/>
                <w:sz w:val="28"/>
                <w:szCs w:val="28"/>
                <w:bdr w:val="none" w:sz="0" w:space="0" w:color="auto" w:frame="1"/>
                <w:lang w:eastAsia="ru-RU"/>
              </w:rPr>
              <w:t>Общее количество</w:t>
            </w:r>
            <w:r w:rsidRPr="00D8362C">
              <w:rPr>
                <w:rFonts w:ascii="Times New Roman" w:eastAsia="Times New Roman" w:hAnsi="Times New Roman" w:cs="Times New Roman"/>
                <w:sz w:val="28"/>
                <w:szCs w:val="28"/>
                <w:lang w:eastAsia="ru-RU"/>
              </w:rPr>
              <w:br/>
            </w:r>
            <w:r w:rsidRPr="00D8362C">
              <w:rPr>
                <w:rFonts w:ascii="Times New Roman" w:eastAsia="Times New Roman" w:hAnsi="Times New Roman" w:cs="Times New Roman"/>
                <w:b/>
                <w:bCs/>
                <w:sz w:val="28"/>
                <w:szCs w:val="28"/>
                <w:bdr w:val="none" w:sz="0" w:space="0" w:color="auto" w:frame="1"/>
                <w:lang w:eastAsia="ru-RU"/>
              </w:rPr>
              <w:t>педагогов </w:t>
            </w:r>
          </w:p>
        </w:tc>
        <w:tc>
          <w:tcPr>
            <w:tcW w:w="1595" w:type="dxa"/>
          </w:tcPr>
          <w:p w:rsidR="00C1551C" w:rsidRPr="00D8362C" w:rsidRDefault="00C1551C" w:rsidP="008C4CED">
            <w:pPr>
              <w:jc w:val="center"/>
              <w:rPr>
                <w:rFonts w:ascii="Times New Roman" w:eastAsia="Times New Roman" w:hAnsi="Times New Roman" w:cs="Times New Roman"/>
                <w:b/>
                <w:bCs/>
                <w:sz w:val="28"/>
                <w:szCs w:val="28"/>
                <w:bdr w:val="none" w:sz="0" w:space="0" w:color="auto" w:frame="1"/>
                <w:shd w:val="clear" w:color="auto" w:fill="FFFFFF"/>
                <w:lang w:eastAsia="ru-RU"/>
              </w:rPr>
            </w:pPr>
            <w:r w:rsidRPr="00D8362C">
              <w:rPr>
                <w:rFonts w:ascii="Times New Roman" w:eastAsia="Times New Roman" w:hAnsi="Times New Roman" w:cs="Times New Roman"/>
                <w:b/>
                <w:bCs/>
                <w:sz w:val="28"/>
                <w:szCs w:val="28"/>
                <w:bdr w:val="none" w:sz="0" w:space="0" w:color="auto" w:frame="1"/>
                <w:lang w:eastAsia="ru-RU"/>
              </w:rPr>
              <w:t>от 20 до 30 лет</w:t>
            </w:r>
          </w:p>
        </w:tc>
        <w:tc>
          <w:tcPr>
            <w:tcW w:w="1595" w:type="dxa"/>
          </w:tcPr>
          <w:p w:rsidR="00C1551C" w:rsidRPr="00D8362C" w:rsidRDefault="00C1551C" w:rsidP="008C4CED">
            <w:pPr>
              <w:jc w:val="center"/>
              <w:rPr>
                <w:rFonts w:ascii="Times New Roman" w:eastAsia="Times New Roman" w:hAnsi="Times New Roman" w:cs="Times New Roman"/>
                <w:b/>
                <w:bCs/>
                <w:sz w:val="28"/>
                <w:szCs w:val="28"/>
                <w:bdr w:val="none" w:sz="0" w:space="0" w:color="auto" w:frame="1"/>
                <w:shd w:val="clear" w:color="auto" w:fill="FFFFFF"/>
                <w:lang w:eastAsia="ru-RU"/>
              </w:rPr>
            </w:pPr>
            <w:r w:rsidRPr="00D8362C">
              <w:rPr>
                <w:rFonts w:ascii="Times New Roman" w:eastAsia="Times New Roman" w:hAnsi="Times New Roman" w:cs="Times New Roman"/>
                <w:b/>
                <w:bCs/>
                <w:sz w:val="28"/>
                <w:szCs w:val="28"/>
                <w:bdr w:val="none" w:sz="0" w:space="0" w:color="auto" w:frame="1"/>
                <w:lang w:eastAsia="ru-RU"/>
              </w:rPr>
              <w:t>от 30 до 40 лет</w:t>
            </w:r>
          </w:p>
        </w:tc>
        <w:tc>
          <w:tcPr>
            <w:tcW w:w="1595" w:type="dxa"/>
          </w:tcPr>
          <w:p w:rsidR="00C1551C" w:rsidRPr="00D8362C" w:rsidRDefault="00C1551C" w:rsidP="008C4CED">
            <w:pPr>
              <w:jc w:val="center"/>
              <w:rPr>
                <w:rFonts w:ascii="Times New Roman" w:eastAsia="Times New Roman" w:hAnsi="Times New Roman" w:cs="Times New Roman"/>
                <w:b/>
                <w:bCs/>
                <w:sz w:val="28"/>
                <w:szCs w:val="28"/>
                <w:bdr w:val="none" w:sz="0" w:space="0" w:color="auto" w:frame="1"/>
                <w:shd w:val="clear" w:color="auto" w:fill="FFFFFF"/>
                <w:lang w:eastAsia="ru-RU"/>
              </w:rPr>
            </w:pPr>
            <w:r w:rsidRPr="00D8362C">
              <w:rPr>
                <w:rFonts w:ascii="Times New Roman" w:eastAsia="Times New Roman" w:hAnsi="Times New Roman" w:cs="Times New Roman"/>
                <w:b/>
                <w:bCs/>
                <w:sz w:val="28"/>
                <w:szCs w:val="28"/>
                <w:bdr w:val="none" w:sz="0" w:space="0" w:color="auto" w:frame="1"/>
                <w:lang w:eastAsia="ru-RU"/>
              </w:rPr>
              <w:t>от 40 до 50 лет</w:t>
            </w:r>
          </w:p>
        </w:tc>
        <w:tc>
          <w:tcPr>
            <w:tcW w:w="1596" w:type="dxa"/>
          </w:tcPr>
          <w:p w:rsidR="00C1551C" w:rsidRPr="00D8362C" w:rsidRDefault="00C1551C" w:rsidP="008C4CED">
            <w:pPr>
              <w:jc w:val="center"/>
              <w:rPr>
                <w:rFonts w:ascii="Times New Roman" w:eastAsia="Times New Roman" w:hAnsi="Times New Roman" w:cs="Times New Roman"/>
                <w:b/>
                <w:bCs/>
                <w:sz w:val="28"/>
                <w:szCs w:val="28"/>
                <w:bdr w:val="none" w:sz="0" w:space="0" w:color="auto" w:frame="1"/>
                <w:shd w:val="clear" w:color="auto" w:fill="FFFFFF"/>
                <w:lang w:eastAsia="ru-RU"/>
              </w:rPr>
            </w:pPr>
            <w:r w:rsidRPr="00D8362C">
              <w:rPr>
                <w:rFonts w:ascii="Times New Roman" w:eastAsia="Times New Roman" w:hAnsi="Times New Roman" w:cs="Times New Roman"/>
                <w:b/>
                <w:bCs/>
                <w:sz w:val="28"/>
                <w:szCs w:val="28"/>
                <w:bdr w:val="none" w:sz="0" w:space="0" w:color="auto" w:frame="1"/>
                <w:lang w:eastAsia="ru-RU"/>
              </w:rPr>
              <w:t>от 50 до 60 лет</w:t>
            </w:r>
          </w:p>
        </w:tc>
      </w:tr>
      <w:tr w:rsidR="00C1551C" w:rsidRPr="00D8362C" w:rsidTr="00C55B58">
        <w:trPr>
          <w:jc w:val="center"/>
        </w:trPr>
        <w:tc>
          <w:tcPr>
            <w:tcW w:w="1770" w:type="dxa"/>
          </w:tcPr>
          <w:p w:rsidR="00C1551C" w:rsidRPr="00D8362C" w:rsidRDefault="00C1551C" w:rsidP="008C4CED">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2020-2021</w:t>
            </w:r>
          </w:p>
        </w:tc>
        <w:tc>
          <w:tcPr>
            <w:tcW w:w="1595" w:type="dxa"/>
          </w:tcPr>
          <w:p w:rsidR="00C1551C" w:rsidRPr="00D8362C" w:rsidRDefault="00F87EA8" w:rsidP="00C1551C">
            <w:pPr>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32</w:t>
            </w:r>
          </w:p>
        </w:tc>
        <w:tc>
          <w:tcPr>
            <w:tcW w:w="1595" w:type="dxa"/>
          </w:tcPr>
          <w:p w:rsidR="00C1551C" w:rsidRPr="00D8362C" w:rsidRDefault="00C1551C"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7/19%</w:t>
            </w:r>
          </w:p>
        </w:tc>
        <w:tc>
          <w:tcPr>
            <w:tcW w:w="1595" w:type="dxa"/>
          </w:tcPr>
          <w:p w:rsidR="00C1551C" w:rsidRPr="00D8362C" w:rsidRDefault="00791AF0"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8</w:t>
            </w:r>
            <w:r w:rsidR="00C1551C" w:rsidRPr="00D8362C">
              <w:rPr>
                <w:rFonts w:ascii="Times New Roman" w:eastAsia="Times New Roman" w:hAnsi="Times New Roman" w:cs="Times New Roman"/>
                <w:sz w:val="28"/>
                <w:szCs w:val="28"/>
                <w:lang w:eastAsia="ru-RU"/>
              </w:rPr>
              <w:t>/22%</w:t>
            </w:r>
          </w:p>
        </w:tc>
        <w:tc>
          <w:tcPr>
            <w:tcW w:w="1595" w:type="dxa"/>
          </w:tcPr>
          <w:p w:rsidR="00C1551C" w:rsidRPr="00D8362C" w:rsidRDefault="00F87EA8"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w:t>
            </w:r>
            <w:r w:rsidR="00C1551C" w:rsidRPr="00D8362C">
              <w:rPr>
                <w:rFonts w:ascii="Times New Roman" w:eastAsia="Times New Roman" w:hAnsi="Times New Roman" w:cs="Times New Roman"/>
                <w:sz w:val="28"/>
                <w:szCs w:val="28"/>
                <w:lang w:eastAsia="ru-RU"/>
              </w:rPr>
              <w:t>/13%</w:t>
            </w:r>
          </w:p>
        </w:tc>
        <w:tc>
          <w:tcPr>
            <w:tcW w:w="1596" w:type="dxa"/>
          </w:tcPr>
          <w:p w:rsidR="00C1551C" w:rsidRPr="00D8362C" w:rsidRDefault="00791AF0"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9</w:t>
            </w:r>
            <w:r w:rsidR="00C1551C" w:rsidRPr="00D8362C">
              <w:rPr>
                <w:rFonts w:ascii="Times New Roman" w:eastAsia="Times New Roman" w:hAnsi="Times New Roman" w:cs="Times New Roman"/>
                <w:sz w:val="28"/>
                <w:szCs w:val="28"/>
                <w:lang w:eastAsia="ru-RU"/>
              </w:rPr>
              <w:t>/46%</w:t>
            </w:r>
          </w:p>
        </w:tc>
      </w:tr>
      <w:tr w:rsidR="00C1551C" w:rsidRPr="00D8362C" w:rsidTr="00C55B58">
        <w:trPr>
          <w:jc w:val="center"/>
        </w:trPr>
        <w:tc>
          <w:tcPr>
            <w:tcW w:w="1770" w:type="dxa"/>
          </w:tcPr>
          <w:p w:rsidR="00C1551C" w:rsidRPr="00D8362C" w:rsidRDefault="00C1551C"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2021-2022</w:t>
            </w:r>
          </w:p>
        </w:tc>
        <w:tc>
          <w:tcPr>
            <w:tcW w:w="1595" w:type="dxa"/>
          </w:tcPr>
          <w:p w:rsidR="00C1551C" w:rsidRPr="00D8362C" w:rsidRDefault="00F87EA8" w:rsidP="00C1551C">
            <w:pPr>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31</w:t>
            </w:r>
          </w:p>
        </w:tc>
        <w:tc>
          <w:tcPr>
            <w:tcW w:w="1595" w:type="dxa"/>
          </w:tcPr>
          <w:p w:rsidR="00C1551C" w:rsidRPr="00D8362C" w:rsidRDefault="00C1551C"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9/25%</w:t>
            </w:r>
          </w:p>
        </w:tc>
        <w:tc>
          <w:tcPr>
            <w:tcW w:w="1595" w:type="dxa"/>
          </w:tcPr>
          <w:p w:rsidR="00C1551C" w:rsidRPr="00D8362C" w:rsidRDefault="00C1551C"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7/19%</w:t>
            </w:r>
          </w:p>
        </w:tc>
        <w:tc>
          <w:tcPr>
            <w:tcW w:w="1595" w:type="dxa"/>
          </w:tcPr>
          <w:p w:rsidR="00C1551C" w:rsidRPr="00D8362C" w:rsidRDefault="00C1551C"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4/11%</w:t>
            </w:r>
          </w:p>
        </w:tc>
        <w:tc>
          <w:tcPr>
            <w:tcW w:w="1596" w:type="dxa"/>
          </w:tcPr>
          <w:p w:rsidR="00C1551C" w:rsidRPr="00D8362C" w:rsidRDefault="00C1551C" w:rsidP="00C1551C">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16/45%</w:t>
            </w:r>
          </w:p>
        </w:tc>
      </w:tr>
      <w:tr w:rsidR="00C1551C" w:rsidRPr="00D8362C" w:rsidTr="00C55B58">
        <w:trPr>
          <w:jc w:val="center"/>
        </w:trPr>
        <w:tc>
          <w:tcPr>
            <w:tcW w:w="1770" w:type="dxa"/>
          </w:tcPr>
          <w:p w:rsidR="00C1551C" w:rsidRPr="00D8362C" w:rsidRDefault="00C1551C" w:rsidP="008C4CED">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2022-2023</w:t>
            </w:r>
          </w:p>
        </w:tc>
        <w:tc>
          <w:tcPr>
            <w:tcW w:w="1595" w:type="dxa"/>
          </w:tcPr>
          <w:p w:rsidR="00C1551C" w:rsidRPr="00D8362C" w:rsidRDefault="00F87EA8" w:rsidP="008C4CED">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w:t>
            </w:r>
            <w:r w:rsidR="00F60B3A" w:rsidRPr="00D8362C">
              <w:rPr>
                <w:rFonts w:ascii="Times New Roman" w:eastAsia="Times New Roman" w:hAnsi="Times New Roman" w:cs="Times New Roman"/>
                <w:sz w:val="28"/>
                <w:szCs w:val="28"/>
                <w:lang w:eastAsia="ru-RU"/>
              </w:rPr>
              <w:t>9</w:t>
            </w:r>
          </w:p>
        </w:tc>
        <w:tc>
          <w:tcPr>
            <w:tcW w:w="1595" w:type="dxa"/>
          </w:tcPr>
          <w:p w:rsidR="00C1551C" w:rsidRPr="00D8362C" w:rsidRDefault="00F60B3A" w:rsidP="008C4CED">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7/24</w:t>
            </w:r>
            <w:r w:rsidR="00C1551C" w:rsidRPr="00D8362C">
              <w:rPr>
                <w:rFonts w:ascii="Times New Roman" w:eastAsia="Times New Roman" w:hAnsi="Times New Roman" w:cs="Times New Roman"/>
                <w:sz w:val="28"/>
                <w:szCs w:val="28"/>
                <w:lang w:eastAsia="ru-RU"/>
              </w:rPr>
              <w:t>%</w:t>
            </w:r>
          </w:p>
        </w:tc>
        <w:tc>
          <w:tcPr>
            <w:tcW w:w="1595" w:type="dxa"/>
          </w:tcPr>
          <w:p w:rsidR="00C1551C" w:rsidRPr="00D8362C" w:rsidRDefault="00F60B3A" w:rsidP="008C4CED">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8/28</w:t>
            </w:r>
            <w:r w:rsidR="00C1551C" w:rsidRPr="00D8362C">
              <w:rPr>
                <w:rFonts w:ascii="Times New Roman" w:eastAsia="Times New Roman" w:hAnsi="Times New Roman" w:cs="Times New Roman"/>
                <w:sz w:val="28"/>
                <w:szCs w:val="28"/>
                <w:lang w:eastAsia="ru-RU"/>
              </w:rPr>
              <w:t>%</w:t>
            </w:r>
          </w:p>
        </w:tc>
        <w:tc>
          <w:tcPr>
            <w:tcW w:w="1595" w:type="dxa"/>
          </w:tcPr>
          <w:p w:rsidR="00C1551C" w:rsidRPr="00D8362C" w:rsidRDefault="00F60B3A" w:rsidP="008C4CED">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7/24</w:t>
            </w:r>
            <w:r w:rsidR="00C1551C" w:rsidRPr="00D8362C">
              <w:rPr>
                <w:rFonts w:ascii="Times New Roman" w:eastAsia="Times New Roman" w:hAnsi="Times New Roman" w:cs="Times New Roman"/>
                <w:sz w:val="28"/>
                <w:szCs w:val="28"/>
                <w:lang w:eastAsia="ru-RU"/>
              </w:rPr>
              <w:t>%</w:t>
            </w:r>
          </w:p>
        </w:tc>
        <w:tc>
          <w:tcPr>
            <w:tcW w:w="1596" w:type="dxa"/>
          </w:tcPr>
          <w:p w:rsidR="00C1551C" w:rsidRPr="00D8362C" w:rsidRDefault="00845041" w:rsidP="008C4CED">
            <w:pPr>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7</w:t>
            </w:r>
            <w:r w:rsidR="00F60B3A" w:rsidRPr="00D8362C">
              <w:rPr>
                <w:rFonts w:ascii="Times New Roman" w:eastAsia="Times New Roman" w:hAnsi="Times New Roman" w:cs="Times New Roman"/>
                <w:sz w:val="28"/>
                <w:szCs w:val="28"/>
                <w:lang w:eastAsia="ru-RU"/>
              </w:rPr>
              <w:t>/</w:t>
            </w:r>
            <w:r w:rsidRPr="00D8362C">
              <w:rPr>
                <w:rFonts w:ascii="Times New Roman" w:eastAsia="Times New Roman" w:hAnsi="Times New Roman" w:cs="Times New Roman"/>
                <w:sz w:val="28"/>
                <w:szCs w:val="28"/>
                <w:lang w:eastAsia="ru-RU"/>
              </w:rPr>
              <w:t>24%</w:t>
            </w:r>
          </w:p>
        </w:tc>
      </w:tr>
    </w:tbl>
    <w:p w:rsidR="00791AF0" w:rsidRPr="00D8362C" w:rsidRDefault="00C1551C" w:rsidP="008C4CED">
      <w:pPr>
        <w:spacing w:line="240" w:lineRule="auto"/>
        <w:ind w:firstLine="708"/>
        <w:jc w:val="both"/>
        <w:rPr>
          <w:rFonts w:ascii="Times New Roman" w:eastAsia="Times New Roman" w:hAnsi="Times New Roman" w:cs="Times New Roman"/>
          <w:sz w:val="28"/>
          <w:szCs w:val="28"/>
          <w:highlight w:val="yellow"/>
          <w:lang w:eastAsia="ru-RU" w:bidi="ru-RU"/>
        </w:rPr>
      </w:pPr>
      <w:r w:rsidRPr="00D8362C">
        <w:rPr>
          <w:rFonts w:ascii="Times New Roman" w:eastAsia="Times New Roman" w:hAnsi="Times New Roman" w:cs="Times New Roman"/>
          <w:b/>
          <w:bCs/>
          <w:sz w:val="28"/>
          <w:szCs w:val="28"/>
          <w:bdr w:val="none" w:sz="0" w:space="0" w:color="auto" w:frame="1"/>
          <w:lang w:eastAsia="ru-RU"/>
        </w:rPr>
        <w:t>Вывод:</w:t>
      </w:r>
      <w:r w:rsidRPr="00D8362C">
        <w:rPr>
          <w:rFonts w:ascii="Times New Roman" w:eastAsia="Times New Roman" w:hAnsi="Times New Roman" w:cs="Times New Roman"/>
          <w:bCs/>
          <w:sz w:val="28"/>
          <w:szCs w:val="28"/>
          <w:bdr w:val="none" w:sz="0" w:space="0" w:color="auto" w:frame="1"/>
          <w:lang w:eastAsia="ru-RU"/>
        </w:rPr>
        <w:t xml:space="preserve"> Педагогический состав ясли сада по возрастному составу </w:t>
      </w:r>
      <w:r w:rsidRPr="00D8362C">
        <w:rPr>
          <w:rFonts w:ascii="Times New Roman" w:eastAsia="Times New Roman" w:hAnsi="Times New Roman" w:cs="Times New Roman"/>
          <w:sz w:val="28"/>
          <w:szCs w:val="28"/>
          <w:lang w:eastAsia="ru-RU"/>
        </w:rPr>
        <w:t xml:space="preserve"> за анализируемый период</w:t>
      </w:r>
      <w:r w:rsidRPr="00D8362C">
        <w:rPr>
          <w:rFonts w:ascii="Times New Roman" w:eastAsia="Times New Roman" w:hAnsi="Times New Roman" w:cs="Times New Roman"/>
          <w:bCs/>
          <w:sz w:val="28"/>
          <w:szCs w:val="28"/>
          <w:bdr w:val="none" w:sz="0" w:space="0" w:color="auto" w:frame="1"/>
          <w:lang w:eastAsia="ru-RU"/>
        </w:rPr>
        <w:t>составляе</w:t>
      </w:r>
      <w:r w:rsidR="00C208FB" w:rsidRPr="00D8362C">
        <w:rPr>
          <w:rFonts w:ascii="Times New Roman" w:eastAsia="Times New Roman" w:hAnsi="Times New Roman" w:cs="Times New Roman"/>
          <w:bCs/>
          <w:sz w:val="28"/>
          <w:szCs w:val="28"/>
          <w:bdr w:val="none" w:sz="0" w:space="0" w:color="auto" w:frame="1"/>
          <w:lang w:eastAsia="ru-RU"/>
        </w:rPr>
        <w:t xml:space="preserve">т: педагогов от 20 - 30 лет - </w:t>
      </w:r>
      <w:r w:rsidR="00845041" w:rsidRPr="00D8362C">
        <w:rPr>
          <w:rFonts w:ascii="Times New Roman" w:eastAsia="Times New Roman" w:hAnsi="Times New Roman" w:cs="Times New Roman"/>
          <w:bCs/>
          <w:sz w:val="28"/>
          <w:szCs w:val="28"/>
          <w:bdr w:val="none" w:sz="0" w:space="0" w:color="auto" w:frame="1"/>
          <w:lang w:eastAsia="ru-RU"/>
        </w:rPr>
        <w:t>24%,от 30 до 40 лет - 28</w:t>
      </w:r>
      <w:r w:rsidRPr="00D8362C">
        <w:rPr>
          <w:rFonts w:ascii="Times New Roman" w:eastAsia="Times New Roman" w:hAnsi="Times New Roman" w:cs="Times New Roman"/>
          <w:bCs/>
          <w:sz w:val="28"/>
          <w:szCs w:val="28"/>
          <w:bdr w:val="none" w:sz="0" w:space="0" w:color="auto" w:frame="1"/>
          <w:lang w:eastAsia="ru-RU"/>
        </w:rPr>
        <w:t>%, от 40 до 50 лет -</w:t>
      </w:r>
      <w:r w:rsidR="00845041" w:rsidRPr="00D8362C">
        <w:rPr>
          <w:rFonts w:ascii="Times New Roman" w:eastAsia="Times New Roman" w:hAnsi="Times New Roman" w:cs="Times New Roman"/>
          <w:bCs/>
          <w:sz w:val="28"/>
          <w:szCs w:val="28"/>
          <w:bdr w:val="none" w:sz="0" w:space="0" w:color="auto" w:frame="1"/>
          <w:lang w:eastAsia="ru-RU"/>
        </w:rPr>
        <w:t xml:space="preserve"> 24%. В</w:t>
      </w:r>
      <w:r w:rsidRPr="00D8362C">
        <w:rPr>
          <w:rFonts w:ascii="Times New Roman" w:eastAsia="Times New Roman" w:hAnsi="Times New Roman" w:cs="Times New Roman"/>
          <w:bCs/>
          <w:sz w:val="28"/>
          <w:szCs w:val="28"/>
          <w:bdr w:val="none" w:sz="0" w:space="0" w:color="auto" w:frame="1"/>
          <w:lang w:eastAsia="ru-RU"/>
        </w:rPr>
        <w:t>озрастной состав педагогов от</w:t>
      </w:r>
      <w:r w:rsidR="00845041" w:rsidRPr="00D8362C">
        <w:rPr>
          <w:rFonts w:ascii="Times New Roman" w:eastAsia="Times New Roman" w:hAnsi="Times New Roman" w:cs="Times New Roman"/>
          <w:bCs/>
          <w:sz w:val="28"/>
          <w:szCs w:val="28"/>
          <w:bdr w:val="none" w:sz="0" w:space="0" w:color="auto" w:frame="1"/>
          <w:lang w:eastAsia="ru-RU"/>
        </w:rPr>
        <w:t xml:space="preserve"> 50 до 60 лет, что составляет 24</w:t>
      </w:r>
      <w:r w:rsidRPr="00D8362C">
        <w:rPr>
          <w:rFonts w:ascii="Times New Roman" w:eastAsia="Times New Roman" w:hAnsi="Times New Roman" w:cs="Times New Roman"/>
          <w:bCs/>
          <w:sz w:val="28"/>
          <w:szCs w:val="28"/>
          <w:bdr w:val="none" w:sz="0" w:space="0" w:color="auto" w:frame="1"/>
          <w:lang w:eastAsia="ru-RU"/>
        </w:rPr>
        <w:t>%.</w:t>
      </w:r>
    </w:p>
    <w:p w:rsidR="00C1551C" w:rsidRPr="00D8362C" w:rsidRDefault="00C1551C" w:rsidP="00C1551C">
      <w:pPr>
        <w:spacing w:after="4" w:line="240" w:lineRule="auto"/>
        <w:ind w:left="1215" w:right="809"/>
        <w:jc w:val="center"/>
        <w:rPr>
          <w:rFonts w:ascii="Times New Roman" w:hAnsi="Times New Roman" w:cs="Times New Roman"/>
          <w:sz w:val="28"/>
          <w:szCs w:val="28"/>
        </w:rPr>
      </w:pPr>
      <w:r w:rsidRPr="00D8362C">
        <w:rPr>
          <w:rFonts w:ascii="Times New Roman" w:hAnsi="Times New Roman" w:cs="Times New Roman"/>
          <w:b/>
          <w:sz w:val="28"/>
          <w:szCs w:val="28"/>
        </w:rPr>
        <w:t xml:space="preserve">Стаж педагогической работы. </w:t>
      </w:r>
    </w:p>
    <w:tbl>
      <w:tblPr>
        <w:tblStyle w:val="TableGrid"/>
        <w:tblW w:w="9735" w:type="dxa"/>
        <w:jc w:val="center"/>
        <w:tblInd w:w="-307" w:type="dxa"/>
        <w:tblCellMar>
          <w:top w:w="9" w:type="dxa"/>
          <w:left w:w="123" w:type="dxa"/>
          <w:right w:w="65" w:type="dxa"/>
        </w:tblCellMar>
        <w:tblLook w:val="04A0"/>
      </w:tblPr>
      <w:tblGrid>
        <w:gridCol w:w="2410"/>
        <w:gridCol w:w="1558"/>
        <w:gridCol w:w="910"/>
        <w:gridCol w:w="852"/>
        <w:gridCol w:w="976"/>
        <w:gridCol w:w="865"/>
        <w:gridCol w:w="977"/>
        <w:gridCol w:w="1187"/>
      </w:tblGrid>
      <w:tr w:rsidR="00C1551C" w:rsidRPr="00D8362C" w:rsidTr="00DE7AD0">
        <w:trPr>
          <w:trHeight w:val="288"/>
          <w:jc w:val="center"/>
        </w:trPr>
        <w:tc>
          <w:tcPr>
            <w:tcW w:w="2410" w:type="dxa"/>
            <w:vMerge w:val="restart"/>
            <w:tcBorders>
              <w:top w:val="single" w:sz="4" w:space="0" w:color="000000"/>
              <w:left w:val="single" w:sz="4" w:space="0" w:color="000000"/>
              <w:bottom w:val="single" w:sz="4" w:space="0" w:color="000000"/>
              <w:right w:val="single" w:sz="4" w:space="0" w:color="000000"/>
            </w:tcBorders>
          </w:tcPr>
          <w:p w:rsidR="00C1551C" w:rsidRPr="00D8362C" w:rsidRDefault="00C1551C" w:rsidP="00DE7AD0">
            <w:pPr>
              <w:jc w:val="center"/>
              <w:rPr>
                <w:rFonts w:ascii="Times New Roman" w:hAnsi="Times New Roman" w:cs="Times New Roman"/>
                <w:sz w:val="28"/>
                <w:szCs w:val="28"/>
              </w:rPr>
            </w:pPr>
            <w:r w:rsidRPr="00D8362C">
              <w:rPr>
                <w:rFonts w:ascii="Times New Roman" w:hAnsi="Times New Roman" w:cs="Times New Roman"/>
                <w:b/>
                <w:sz w:val="28"/>
                <w:szCs w:val="28"/>
              </w:rPr>
              <w:t>Учебный год</w:t>
            </w:r>
          </w:p>
        </w:tc>
        <w:tc>
          <w:tcPr>
            <w:tcW w:w="1558" w:type="dxa"/>
            <w:vMerge w:val="restart"/>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jc w:val="center"/>
              <w:rPr>
                <w:rFonts w:ascii="Times New Roman" w:hAnsi="Times New Roman" w:cs="Times New Roman"/>
                <w:sz w:val="28"/>
                <w:szCs w:val="28"/>
              </w:rPr>
            </w:pPr>
            <w:r w:rsidRPr="00D8362C">
              <w:rPr>
                <w:rFonts w:ascii="Times New Roman" w:hAnsi="Times New Roman" w:cs="Times New Roman"/>
                <w:b/>
                <w:sz w:val="28"/>
                <w:szCs w:val="28"/>
              </w:rPr>
              <w:t xml:space="preserve">Всего педагогов </w:t>
            </w:r>
          </w:p>
        </w:tc>
        <w:tc>
          <w:tcPr>
            <w:tcW w:w="1762" w:type="dxa"/>
            <w:gridSpan w:val="2"/>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65"/>
              <w:jc w:val="center"/>
              <w:rPr>
                <w:rFonts w:ascii="Times New Roman" w:hAnsi="Times New Roman" w:cs="Times New Roman"/>
                <w:sz w:val="28"/>
                <w:szCs w:val="28"/>
              </w:rPr>
            </w:pPr>
            <w:r w:rsidRPr="00D8362C">
              <w:rPr>
                <w:rFonts w:ascii="Times New Roman" w:hAnsi="Times New Roman" w:cs="Times New Roman"/>
                <w:b/>
                <w:sz w:val="28"/>
                <w:szCs w:val="28"/>
              </w:rPr>
              <w:t xml:space="preserve">до 8-х лет </w:t>
            </w:r>
          </w:p>
        </w:tc>
        <w:tc>
          <w:tcPr>
            <w:tcW w:w="1841" w:type="dxa"/>
            <w:gridSpan w:val="2"/>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62"/>
              <w:jc w:val="center"/>
              <w:rPr>
                <w:rFonts w:ascii="Times New Roman" w:hAnsi="Times New Roman" w:cs="Times New Roman"/>
                <w:sz w:val="28"/>
                <w:szCs w:val="28"/>
              </w:rPr>
            </w:pPr>
            <w:r w:rsidRPr="00D8362C">
              <w:rPr>
                <w:rFonts w:ascii="Times New Roman" w:hAnsi="Times New Roman" w:cs="Times New Roman"/>
                <w:b/>
                <w:sz w:val="28"/>
                <w:szCs w:val="28"/>
              </w:rPr>
              <w:t xml:space="preserve">8 - 20 </w:t>
            </w:r>
          </w:p>
        </w:tc>
        <w:tc>
          <w:tcPr>
            <w:tcW w:w="2164" w:type="dxa"/>
            <w:gridSpan w:val="2"/>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58"/>
              <w:jc w:val="center"/>
              <w:rPr>
                <w:rFonts w:ascii="Times New Roman" w:hAnsi="Times New Roman" w:cs="Times New Roman"/>
                <w:sz w:val="28"/>
                <w:szCs w:val="28"/>
              </w:rPr>
            </w:pPr>
            <w:r w:rsidRPr="00D8362C">
              <w:rPr>
                <w:rFonts w:ascii="Times New Roman" w:hAnsi="Times New Roman" w:cs="Times New Roman"/>
                <w:b/>
                <w:sz w:val="28"/>
                <w:szCs w:val="28"/>
              </w:rPr>
              <w:t xml:space="preserve">свыше 20 </w:t>
            </w:r>
          </w:p>
        </w:tc>
      </w:tr>
      <w:tr w:rsidR="00C1551C" w:rsidRPr="00D8362C" w:rsidTr="00DE7AD0">
        <w:trPr>
          <w:trHeight w:val="562"/>
          <w:jc w:val="center"/>
        </w:trPr>
        <w:tc>
          <w:tcPr>
            <w:tcW w:w="2410" w:type="dxa"/>
            <w:vMerge/>
            <w:tcBorders>
              <w:top w:val="nil"/>
              <w:left w:val="single" w:sz="4" w:space="0" w:color="000000"/>
              <w:bottom w:val="single" w:sz="4" w:space="0" w:color="000000"/>
              <w:right w:val="single" w:sz="4" w:space="0" w:color="000000"/>
            </w:tcBorders>
          </w:tcPr>
          <w:p w:rsidR="00C1551C" w:rsidRPr="00D8362C" w:rsidRDefault="00C1551C" w:rsidP="00C1551C">
            <w:pPr>
              <w:spacing w:after="160"/>
              <w:rPr>
                <w:rFonts w:ascii="Times New Roman" w:hAnsi="Times New Roman" w:cs="Times New Roman"/>
                <w:sz w:val="28"/>
                <w:szCs w:val="28"/>
              </w:rPr>
            </w:pPr>
          </w:p>
        </w:tc>
        <w:tc>
          <w:tcPr>
            <w:tcW w:w="1558" w:type="dxa"/>
            <w:vMerge/>
            <w:tcBorders>
              <w:top w:val="nil"/>
              <w:left w:val="single" w:sz="4" w:space="0" w:color="000000"/>
              <w:bottom w:val="single" w:sz="4" w:space="0" w:color="000000"/>
              <w:right w:val="single" w:sz="4" w:space="0" w:color="000000"/>
            </w:tcBorders>
          </w:tcPr>
          <w:p w:rsidR="00C1551C" w:rsidRPr="00D8362C" w:rsidRDefault="00C1551C" w:rsidP="00C1551C">
            <w:pPr>
              <w:spacing w:after="160"/>
              <w:rPr>
                <w:rFonts w:ascii="Times New Roman" w:hAnsi="Times New Roman" w:cs="Times New Roman"/>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spacing w:after="17"/>
              <w:ind w:left="93"/>
              <w:rPr>
                <w:rFonts w:ascii="Times New Roman" w:hAnsi="Times New Roman" w:cs="Times New Roman"/>
                <w:sz w:val="28"/>
                <w:szCs w:val="28"/>
              </w:rPr>
            </w:pPr>
            <w:r w:rsidRPr="00D8362C">
              <w:rPr>
                <w:rFonts w:ascii="Times New Roman" w:hAnsi="Times New Roman" w:cs="Times New Roman"/>
                <w:b/>
                <w:sz w:val="28"/>
                <w:szCs w:val="28"/>
              </w:rPr>
              <w:t>кол-</w:t>
            </w:r>
          </w:p>
          <w:p w:rsidR="00C1551C" w:rsidRPr="00D8362C" w:rsidRDefault="00C1551C" w:rsidP="00C1551C">
            <w:pPr>
              <w:ind w:right="60"/>
              <w:jc w:val="center"/>
              <w:rPr>
                <w:rFonts w:ascii="Times New Roman" w:hAnsi="Times New Roman" w:cs="Times New Roman"/>
                <w:sz w:val="28"/>
                <w:szCs w:val="28"/>
              </w:rPr>
            </w:pPr>
            <w:r w:rsidRPr="00D8362C">
              <w:rPr>
                <w:rFonts w:ascii="Times New Roman" w:hAnsi="Times New Roman" w:cs="Times New Roman"/>
                <w:b/>
                <w:sz w:val="28"/>
                <w:szCs w:val="28"/>
              </w:rPr>
              <w:t xml:space="preserve">во </w:t>
            </w:r>
          </w:p>
        </w:tc>
        <w:tc>
          <w:tcPr>
            <w:tcW w:w="852"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60"/>
              <w:jc w:val="center"/>
              <w:rPr>
                <w:rFonts w:ascii="Times New Roman" w:hAnsi="Times New Roman" w:cs="Times New Roman"/>
                <w:sz w:val="28"/>
                <w:szCs w:val="28"/>
              </w:rPr>
            </w:pPr>
            <w:r w:rsidRPr="00D8362C">
              <w:rPr>
                <w:rFonts w:ascii="Times New Roman" w:hAnsi="Times New Roman" w:cs="Times New Roman"/>
                <w:b/>
                <w:sz w:val="28"/>
                <w:szCs w:val="28"/>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spacing w:after="17"/>
              <w:ind w:left="62"/>
              <w:rPr>
                <w:rFonts w:ascii="Times New Roman" w:hAnsi="Times New Roman" w:cs="Times New Roman"/>
                <w:sz w:val="28"/>
                <w:szCs w:val="28"/>
              </w:rPr>
            </w:pPr>
            <w:r w:rsidRPr="00D8362C">
              <w:rPr>
                <w:rFonts w:ascii="Times New Roman" w:hAnsi="Times New Roman" w:cs="Times New Roman"/>
                <w:b/>
                <w:sz w:val="28"/>
                <w:szCs w:val="28"/>
              </w:rPr>
              <w:t>кол-</w:t>
            </w:r>
          </w:p>
          <w:p w:rsidR="00C1551C" w:rsidRPr="00D8362C" w:rsidRDefault="00C1551C" w:rsidP="00C1551C">
            <w:pPr>
              <w:ind w:right="62"/>
              <w:jc w:val="center"/>
              <w:rPr>
                <w:rFonts w:ascii="Times New Roman" w:hAnsi="Times New Roman" w:cs="Times New Roman"/>
                <w:sz w:val="28"/>
                <w:szCs w:val="28"/>
              </w:rPr>
            </w:pPr>
            <w:r w:rsidRPr="00D8362C">
              <w:rPr>
                <w:rFonts w:ascii="Times New Roman" w:hAnsi="Times New Roman" w:cs="Times New Roman"/>
                <w:b/>
                <w:sz w:val="28"/>
                <w:szCs w:val="28"/>
              </w:rPr>
              <w:t xml:space="preserve">во </w:t>
            </w:r>
          </w:p>
        </w:tc>
        <w:tc>
          <w:tcPr>
            <w:tcW w:w="865"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60"/>
              <w:jc w:val="center"/>
              <w:rPr>
                <w:rFonts w:ascii="Times New Roman" w:hAnsi="Times New Roman" w:cs="Times New Roman"/>
                <w:sz w:val="28"/>
                <w:szCs w:val="28"/>
              </w:rPr>
            </w:pPr>
            <w:r w:rsidRPr="00D8362C">
              <w:rPr>
                <w:rFonts w:ascii="Times New Roman" w:hAnsi="Times New Roman" w:cs="Times New Roman"/>
                <w:b/>
                <w:sz w:val="28"/>
                <w:szCs w:val="28"/>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spacing w:after="17"/>
              <w:ind w:left="67"/>
              <w:rPr>
                <w:rFonts w:ascii="Times New Roman" w:hAnsi="Times New Roman" w:cs="Times New Roman"/>
                <w:sz w:val="28"/>
                <w:szCs w:val="28"/>
              </w:rPr>
            </w:pPr>
            <w:r w:rsidRPr="00D8362C">
              <w:rPr>
                <w:rFonts w:ascii="Times New Roman" w:hAnsi="Times New Roman" w:cs="Times New Roman"/>
                <w:b/>
                <w:sz w:val="28"/>
                <w:szCs w:val="28"/>
              </w:rPr>
              <w:t>кол-</w:t>
            </w:r>
          </w:p>
          <w:p w:rsidR="00C1551C" w:rsidRPr="00D8362C" w:rsidRDefault="00C1551C" w:rsidP="00C1551C">
            <w:pPr>
              <w:ind w:right="60"/>
              <w:jc w:val="center"/>
              <w:rPr>
                <w:rFonts w:ascii="Times New Roman" w:hAnsi="Times New Roman" w:cs="Times New Roman"/>
                <w:sz w:val="28"/>
                <w:szCs w:val="28"/>
              </w:rPr>
            </w:pPr>
            <w:r w:rsidRPr="00D8362C">
              <w:rPr>
                <w:rFonts w:ascii="Times New Roman" w:hAnsi="Times New Roman" w:cs="Times New Roman"/>
                <w:b/>
                <w:sz w:val="28"/>
                <w:szCs w:val="28"/>
              </w:rPr>
              <w:t xml:space="preserve">во </w:t>
            </w:r>
          </w:p>
        </w:tc>
        <w:tc>
          <w:tcPr>
            <w:tcW w:w="1187"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57"/>
              <w:jc w:val="center"/>
              <w:rPr>
                <w:rFonts w:ascii="Times New Roman" w:hAnsi="Times New Roman" w:cs="Times New Roman"/>
                <w:sz w:val="28"/>
                <w:szCs w:val="28"/>
              </w:rPr>
            </w:pPr>
            <w:r w:rsidRPr="00D8362C">
              <w:rPr>
                <w:rFonts w:ascii="Times New Roman" w:hAnsi="Times New Roman" w:cs="Times New Roman"/>
                <w:b/>
                <w:sz w:val="28"/>
                <w:szCs w:val="28"/>
              </w:rPr>
              <w:t xml:space="preserve">% </w:t>
            </w:r>
          </w:p>
        </w:tc>
      </w:tr>
      <w:tr w:rsidR="00C1551C" w:rsidRPr="00D8362C" w:rsidTr="00DE7AD0">
        <w:trPr>
          <w:trHeight w:val="324"/>
          <w:jc w:val="center"/>
        </w:trPr>
        <w:tc>
          <w:tcPr>
            <w:tcW w:w="2410"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58"/>
              <w:jc w:val="center"/>
              <w:rPr>
                <w:rFonts w:ascii="Times New Roman" w:hAnsi="Times New Roman" w:cs="Times New Roman"/>
                <w:sz w:val="28"/>
                <w:szCs w:val="28"/>
              </w:rPr>
            </w:pPr>
            <w:r w:rsidRPr="00D8362C">
              <w:rPr>
                <w:rFonts w:ascii="Times New Roman" w:hAnsi="Times New Roman" w:cs="Times New Roman"/>
                <w:sz w:val="28"/>
                <w:szCs w:val="28"/>
              </w:rPr>
              <w:t xml:space="preserve">2020 – 2021 </w:t>
            </w:r>
          </w:p>
        </w:tc>
        <w:tc>
          <w:tcPr>
            <w:tcW w:w="1558" w:type="dxa"/>
            <w:tcBorders>
              <w:top w:val="single" w:sz="4" w:space="0" w:color="000000"/>
              <w:left w:val="single" w:sz="4" w:space="0" w:color="000000"/>
              <w:bottom w:val="single" w:sz="4" w:space="0" w:color="000000"/>
              <w:right w:val="single" w:sz="4" w:space="0" w:color="000000"/>
            </w:tcBorders>
          </w:tcPr>
          <w:p w:rsidR="00C1551C" w:rsidRPr="00D8362C" w:rsidRDefault="00791AF0" w:rsidP="00C1551C">
            <w:pPr>
              <w:ind w:right="66"/>
              <w:jc w:val="center"/>
              <w:rPr>
                <w:rFonts w:ascii="Times New Roman" w:hAnsi="Times New Roman" w:cs="Times New Roman"/>
                <w:sz w:val="28"/>
                <w:szCs w:val="28"/>
              </w:rPr>
            </w:pPr>
            <w:r w:rsidRPr="00D8362C">
              <w:rPr>
                <w:rFonts w:ascii="Times New Roman" w:hAnsi="Times New Roman" w:cs="Times New Roman"/>
                <w:sz w:val="28"/>
                <w:szCs w:val="28"/>
              </w:rPr>
              <w:t>32</w:t>
            </w:r>
          </w:p>
        </w:tc>
        <w:tc>
          <w:tcPr>
            <w:tcW w:w="910" w:type="dxa"/>
            <w:tcBorders>
              <w:top w:val="single" w:sz="4" w:space="0" w:color="000000"/>
              <w:left w:val="single" w:sz="4" w:space="0" w:color="000000"/>
              <w:bottom w:val="single" w:sz="4" w:space="0" w:color="000000"/>
              <w:right w:val="single" w:sz="4" w:space="0" w:color="000000"/>
            </w:tcBorders>
          </w:tcPr>
          <w:p w:rsidR="00C1551C" w:rsidRPr="00D8362C" w:rsidRDefault="00AB2C90" w:rsidP="00C1551C">
            <w:pPr>
              <w:ind w:right="60"/>
              <w:jc w:val="center"/>
              <w:rPr>
                <w:rFonts w:ascii="Times New Roman" w:hAnsi="Times New Roman" w:cs="Times New Roman"/>
                <w:sz w:val="28"/>
                <w:szCs w:val="28"/>
              </w:rPr>
            </w:pPr>
            <w:r w:rsidRPr="00D8362C">
              <w:rPr>
                <w:rFonts w:ascii="Times New Roman" w:hAnsi="Times New Roman" w:cs="Times New Roman"/>
                <w:sz w:val="28"/>
                <w:szCs w:val="28"/>
              </w:rPr>
              <w:t>8</w:t>
            </w:r>
          </w:p>
        </w:tc>
        <w:tc>
          <w:tcPr>
            <w:tcW w:w="852" w:type="dxa"/>
            <w:tcBorders>
              <w:top w:val="single" w:sz="4" w:space="0" w:color="000000"/>
              <w:left w:val="single" w:sz="4" w:space="0" w:color="000000"/>
              <w:bottom w:val="single" w:sz="4" w:space="0" w:color="000000"/>
              <w:right w:val="single" w:sz="4" w:space="0" w:color="000000"/>
            </w:tcBorders>
          </w:tcPr>
          <w:p w:rsidR="00C1551C" w:rsidRPr="00D8362C" w:rsidRDefault="00801A05" w:rsidP="00C1551C">
            <w:pPr>
              <w:ind w:left="84"/>
              <w:rPr>
                <w:rFonts w:ascii="Times New Roman" w:hAnsi="Times New Roman" w:cs="Times New Roman"/>
                <w:sz w:val="28"/>
                <w:szCs w:val="28"/>
              </w:rPr>
            </w:pPr>
            <w:r w:rsidRPr="00D8362C">
              <w:rPr>
                <w:rFonts w:ascii="Times New Roman" w:hAnsi="Times New Roman" w:cs="Times New Roman"/>
                <w:sz w:val="28"/>
                <w:szCs w:val="28"/>
              </w:rPr>
              <w:t>25</w:t>
            </w:r>
            <w:r w:rsidR="00C1551C" w:rsidRPr="00D8362C">
              <w:rPr>
                <w:rFonts w:ascii="Times New Roman" w:hAnsi="Times New Roman" w:cs="Times New Roman"/>
                <w:sz w:val="28"/>
                <w:szCs w:val="28"/>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C1551C" w:rsidRPr="00D8362C" w:rsidRDefault="00AB2C90" w:rsidP="00C1551C">
            <w:pPr>
              <w:ind w:right="62"/>
              <w:jc w:val="center"/>
              <w:rPr>
                <w:rFonts w:ascii="Times New Roman" w:hAnsi="Times New Roman" w:cs="Times New Roman"/>
                <w:sz w:val="28"/>
                <w:szCs w:val="28"/>
              </w:rPr>
            </w:pPr>
            <w:r w:rsidRPr="00D8362C">
              <w:rPr>
                <w:rFonts w:ascii="Times New Roman" w:hAnsi="Times New Roman" w:cs="Times New Roman"/>
                <w:sz w:val="28"/>
                <w:szCs w:val="28"/>
              </w:rPr>
              <w:t>10</w:t>
            </w:r>
          </w:p>
        </w:tc>
        <w:tc>
          <w:tcPr>
            <w:tcW w:w="865"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57"/>
              <w:jc w:val="center"/>
              <w:rPr>
                <w:rFonts w:ascii="Times New Roman" w:hAnsi="Times New Roman" w:cs="Times New Roman"/>
                <w:sz w:val="28"/>
                <w:szCs w:val="28"/>
              </w:rPr>
            </w:pPr>
            <w:r w:rsidRPr="00D8362C">
              <w:rPr>
                <w:rFonts w:ascii="Times New Roman" w:hAnsi="Times New Roman" w:cs="Times New Roman"/>
                <w:sz w:val="28"/>
                <w:szCs w:val="28"/>
              </w:rPr>
              <w:t xml:space="preserve">30 % </w:t>
            </w:r>
          </w:p>
        </w:tc>
        <w:tc>
          <w:tcPr>
            <w:tcW w:w="977" w:type="dxa"/>
            <w:tcBorders>
              <w:top w:val="single" w:sz="4" w:space="0" w:color="000000"/>
              <w:left w:val="single" w:sz="4" w:space="0" w:color="000000"/>
              <w:bottom w:val="single" w:sz="4" w:space="0" w:color="000000"/>
              <w:right w:val="single" w:sz="4" w:space="0" w:color="000000"/>
            </w:tcBorders>
          </w:tcPr>
          <w:p w:rsidR="00C1551C" w:rsidRPr="00D8362C" w:rsidRDefault="00801A05" w:rsidP="00C1551C">
            <w:pPr>
              <w:ind w:right="60"/>
              <w:jc w:val="center"/>
              <w:rPr>
                <w:rFonts w:ascii="Times New Roman" w:hAnsi="Times New Roman" w:cs="Times New Roman"/>
                <w:sz w:val="28"/>
                <w:szCs w:val="28"/>
              </w:rPr>
            </w:pPr>
            <w:r w:rsidRPr="00D8362C">
              <w:rPr>
                <w:rFonts w:ascii="Times New Roman" w:hAnsi="Times New Roman" w:cs="Times New Roman"/>
                <w:sz w:val="28"/>
                <w:szCs w:val="28"/>
              </w:rPr>
              <w:t>1</w:t>
            </w:r>
            <w:r w:rsidR="00AB2C90" w:rsidRPr="00D8362C">
              <w:rPr>
                <w:rFonts w:ascii="Times New Roman" w:hAnsi="Times New Roman" w:cs="Times New Roman"/>
                <w:sz w:val="28"/>
                <w:szCs w:val="28"/>
              </w:rPr>
              <w:t>4</w:t>
            </w:r>
          </w:p>
        </w:tc>
        <w:tc>
          <w:tcPr>
            <w:tcW w:w="1187"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left="82"/>
              <w:rPr>
                <w:rFonts w:ascii="Times New Roman" w:hAnsi="Times New Roman" w:cs="Times New Roman"/>
                <w:sz w:val="28"/>
                <w:szCs w:val="28"/>
              </w:rPr>
            </w:pPr>
            <w:r w:rsidRPr="00D8362C">
              <w:rPr>
                <w:rFonts w:ascii="Times New Roman" w:hAnsi="Times New Roman" w:cs="Times New Roman"/>
                <w:sz w:val="28"/>
                <w:szCs w:val="28"/>
              </w:rPr>
              <w:t xml:space="preserve">40% </w:t>
            </w:r>
          </w:p>
        </w:tc>
      </w:tr>
      <w:tr w:rsidR="00C1551C" w:rsidRPr="00D8362C" w:rsidTr="00DE7AD0">
        <w:trPr>
          <w:trHeight w:val="288"/>
          <w:jc w:val="center"/>
        </w:trPr>
        <w:tc>
          <w:tcPr>
            <w:tcW w:w="2410"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58"/>
              <w:jc w:val="center"/>
              <w:rPr>
                <w:rFonts w:ascii="Times New Roman" w:hAnsi="Times New Roman" w:cs="Times New Roman"/>
                <w:sz w:val="28"/>
                <w:szCs w:val="28"/>
              </w:rPr>
            </w:pPr>
            <w:r w:rsidRPr="00D8362C">
              <w:rPr>
                <w:rFonts w:ascii="Times New Roman" w:hAnsi="Times New Roman" w:cs="Times New Roman"/>
                <w:sz w:val="28"/>
                <w:szCs w:val="28"/>
              </w:rPr>
              <w:t xml:space="preserve">2021 - 2022 </w:t>
            </w:r>
          </w:p>
        </w:tc>
        <w:tc>
          <w:tcPr>
            <w:tcW w:w="1558" w:type="dxa"/>
            <w:tcBorders>
              <w:top w:val="single" w:sz="4" w:space="0" w:color="000000"/>
              <w:left w:val="single" w:sz="4" w:space="0" w:color="000000"/>
              <w:bottom w:val="single" w:sz="4" w:space="0" w:color="000000"/>
              <w:right w:val="single" w:sz="4" w:space="0" w:color="000000"/>
            </w:tcBorders>
          </w:tcPr>
          <w:p w:rsidR="00C1551C" w:rsidRPr="00D8362C" w:rsidRDefault="00801A05" w:rsidP="00C1551C">
            <w:pPr>
              <w:ind w:right="66"/>
              <w:jc w:val="center"/>
              <w:rPr>
                <w:rFonts w:ascii="Times New Roman" w:hAnsi="Times New Roman" w:cs="Times New Roman"/>
                <w:sz w:val="28"/>
                <w:szCs w:val="28"/>
              </w:rPr>
            </w:pPr>
            <w:r w:rsidRPr="00D8362C">
              <w:rPr>
                <w:rFonts w:ascii="Times New Roman" w:hAnsi="Times New Roman" w:cs="Times New Roman"/>
                <w:sz w:val="28"/>
                <w:szCs w:val="28"/>
              </w:rPr>
              <w:t>31</w:t>
            </w:r>
          </w:p>
        </w:tc>
        <w:tc>
          <w:tcPr>
            <w:tcW w:w="910" w:type="dxa"/>
            <w:tcBorders>
              <w:top w:val="single" w:sz="4" w:space="0" w:color="000000"/>
              <w:left w:val="single" w:sz="4" w:space="0" w:color="000000"/>
              <w:bottom w:val="single" w:sz="4" w:space="0" w:color="000000"/>
              <w:right w:val="single" w:sz="4" w:space="0" w:color="000000"/>
            </w:tcBorders>
          </w:tcPr>
          <w:p w:rsidR="00C1551C" w:rsidRPr="00D8362C" w:rsidRDefault="00707D92" w:rsidP="00C1551C">
            <w:pPr>
              <w:ind w:right="60"/>
              <w:jc w:val="center"/>
              <w:rPr>
                <w:rFonts w:ascii="Times New Roman" w:hAnsi="Times New Roman" w:cs="Times New Roman"/>
                <w:sz w:val="28"/>
                <w:szCs w:val="28"/>
              </w:rPr>
            </w:pPr>
            <w:r w:rsidRPr="00D8362C">
              <w:rPr>
                <w:rFonts w:ascii="Times New Roman" w:hAnsi="Times New Roman" w:cs="Times New Roman"/>
                <w:sz w:val="28"/>
                <w:szCs w:val="28"/>
              </w:rPr>
              <w:t>10</w:t>
            </w:r>
          </w:p>
        </w:tc>
        <w:tc>
          <w:tcPr>
            <w:tcW w:w="852" w:type="dxa"/>
            <w:tcBorders>
              <w:top w:val="single" w:sz="4" w:space="0" w:color="000000"/>
              <w:left w:val="single" w:sz="4" w:space="0" w:color="000000"/>
              <w:bottom w:val="single" w:sz="4" w:space="0" w:color="000000"/>
              <w:right w:val="single" w:sz="4" w:space="0" w:color="000000"/>
            </w:tcBorders>
          </w:tcPr>
          <w:p w:rsidR="00C1551C" w:rsidRPr="00D8362C" w:rsidRDefault="00165DF6" w:rsidP="00C1551C">
            <w:pPr>
              <w:ind w:left="84"/>
              <w:rPr>
                <w:rFonts w:ascii="Times New Roman" w:hAnsi="Times New Roman" w:cs="Times New Roman"/>
                <w:sz w:val="28"/>
                <w:szCs w:val="28"/>
              </w:rPr>
            </w:pPr>
            <w:r w:rsidRPr="00D8362C">
              <w:rPr>
                <w:rFonts w:ascii="Times New Roman" w:hAnsi="Times New Roman" w:cs="Times New Roman"/>
                <w:sz w:val="28"/>
                <w:szCs w:val="28"/>
              </w:rPr>
              <w:t>32</w:t>
            </w:r>
            <w:r w:rsidR="00C1551C" w:rsidRPr="00D8362C">
              <w:rPr>
                <w:rFonts w:ascii="Times New Roman" w:hAnsi="Times New Roman" w:cs="Times New Roman"/>
                <w:sz w:val="28"/>
                <w:szCs w:val="28"/>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C1551C" w:rsidRPr="00D8362C" w:rsidRDefault="00707D92" w:rsidP="00C1551C">
            <w:pPr>
              <w:ind w:right="62"/>
              <w:jc w:val="center"/>
              <w:rPr>
                <w:rFonts w:ascii="Times New Roman" w:hAnsi="Times New Roman" w:cs="Times New Roman"/>
                <w:sz w:val="28"/>
                <w:szCs w:val="28"/>
              </w:rPr>
            </w:pPr>
            <w:r w:rsidRPr="00D8362C">
              <w:rPr>
                <w:rFonts w:ascii="Times New Roman" w:hAnsi="Times New Roman" w:cs="Times New Roman"/>
                <w:sz w:val="28"/>
                <w:szCs w:val="28"/>
              </w:rPr>
              <w:t>9</w:t>
            </w:r>
          </w:p>
        </w:tc>
        <w:tc>
          <w:tcPr>
            <w:tcW w:w="865"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57"/>
              <w:jc w:val="center"/>
              <w:rPr>
                <w:rFonts w:ascii="Times New Roman" w:hAnsi="Times New Roman" w:cs="Times New Roman"/>
                <w:sz w:val="28"/>
                <w:szCs w:val="28"/>
              </w:rPr>
            </w:pPr>
            <w:r w:rsidRPr="00D8362C">
              <w:rPr>
                <w:rFonts w:ascii="Times New Roman" w:hAnsi="Times New Roman" w:cs="Times New Roman"/>
                <w:sz w:val="28"/>
                <w:szCs w:val="28"/>
              </w:rPr>
              <w:t xml:space="preserve">28% </w:t>
            </w:r>
          </w:p>
        </w:tc>
        <w:tc>
          <w:tcPr>
            <w:tcW w:w="977" w:type="dxa"/>
            <w:tcBorders>
              <w:top w:val="single" w:sz="4" w:space="0" w:color="000000"/>
              <w:left w:val="single" w:sz="4" w:space="0" w:color="000000"/>
              <w:bottom w:val="single" w:sz="4" w:space="0" w:color="000000"/>
              <w:right w:val="single" w:sz="4" w:space="0" w:color="000000"/>
            </w:tcBorders>
          </w:tcPr>
          <w:p w:rsidR="00C1551C" w:rsidRPr="00D8362C" w:rsidRDefault="00707D92" w:rsidP="00C1551C">
            <w:pPr>
              <w:ind w:right="60"/>
              <w:jc w:val="center"/>
              <w:rPr>
                <w:rFonts w:ascii="Times New Roman" w:hAnsi="Times New Roman" w:cs="Times New Roman"/>
                <w:sz w:val="28"/>
                <w:szCs w:val="28"/>
              </w:rPr>
            </w:pPr>
            <w:r w:rsidRPr="00D8362C">
              <w:rPr>
                <w:rFonts w:ascii="Times New Roman" w:hAnsi="Times New Roman" w:cs="Times New Roman"/>
                <w:sz w:val="28"/>
                <w:szCs w:val="28"/>
              </w:rPr>
              <w:t>12</w:t>
            </w:r>
          </w:p>
        </w:tc>
        <w:tc>
          <w:tcPr>
            <w:tcW w:w="1187"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left="82"/>
              <w:rPr>
                <w:rFonts w:ascii="Times New Roman" w:hAnsi="Times New Roman" w:cs="Times New Roman"/>
                <w:sz w:val="28"/>
                <w:szCs w:val="28"/>
              </w:rPr>
            </w:pPr>
            <w:r w:rsidRPr="00D8362C">
              <w:rPr>
                <w:rFonts w:ascii="Times New Roman" w:hAnsi="Times New Roman" w:cs="Times New Roman"/>
                <w:sz w:val="28"/>
                <w:szCs w:val="28"/>
              </w:rPr>
              <w:t xml:space="preserve">42% </w:t>
            </w:r>
          </w:p>
        </w:tc>
      </w:tr>
      <w:tr w:rsidR="00C1551C" w:rsidRPr="00D8362C" w:rsidTr="00DE7AD0">
        <w:trPr>
          <w:trHeight w:val="286"/>
          <w:jc w:val="center"/>
        </w:trPr>
        <w:tc>
          <w:tcPr>
            <w:tcW w:w="2410" w:type="dxa"/>
            <w:tcBorders>
              <w:top w:val="single" w:sz="4" w:space="0" w:color="000000"/>
              <w:left w:val="single" w:sz="4" w:space="0" w:color="000000"/>
              <w:bottom w:val="single" w:sz="4" w:space="0" w:color="000000"/>
              <w:right w:val="single" w:sz="4" w:space="0" w:color="000000"/>
            </w:tcBorders>
          </w:tcPr>
          <w:p w:rsidR="00C1551C" w:rsidRPr="00D8362C" w:rsidRDefault="00C1551C" w:rsidP="00C1551C">
            <w:pPr>
              <w:ind w:right="58"/>
              <w:jc w:val="center"/>
              <w:rPr>
                <w:rFonts w:ascii="Times New Roman" w:hAnsi="Times New Roman" w:cs="Times New Roman"/>
                <w:sz w:val="28"/>
                <w:szCs w:val="28"/>
              </w:rPr>
            </w:pPr>
            <w:r w:rsidRPr="00D8362C">
              <w:rPr>
                <w:rFonts w:ascii="Times New Roman" w:hAnsi="Times New Roman" w:cs="Times New Roman"/>
                <w:sz w:val="28"/>
                <w:szCs w:val="28"/>
              </w:rPr>
              <w:lastRenderedPageBreak/>
              <w:t xml:space="preserve">2022 - 2023 </w:t>
            </w:r>
          </w:p>
        </w:tc>
        <w:tc>
          <w:tcPr>
            <w:tcW w:w="1558" w:type="dxa"/>
            <w:tcBorders>
              <w:top w:val="single" w:sz="4" w:space="0" w:color="000000"/>
              <w:left w:val="single" w:sz="4" w:space="0" w:color="000000"/>
              <w:bottom w:val="single" w:sz="4" w:space="0" w:color="000000"/>
              <w:right w:val="single" w:sz="4" w:space="0" w:color="000000"/>
            </w:tcBorders>
          </w:tcPr>
          <w:p w:rsidR="00C1551C" w:rsidRPr="00D8362C" w:rsidRDefault="00801A05" w:rsidP="00C1551C">
            <w:pPr>
              <w:ind w:right="66"/>
              <w:jc w:val="center"/>
              <w:rPr>
                <w:rFonts w:ascii="Times New Roman" w:hAnsi="Times New Roman" w:cs="Times New Roman"/>
                <w:sz w:val="28"/>
                <w:szCs w:val="28"/>
              </w:rPr>
            </w:pPr>
            <w:r w:rsidRPr="00D8362C">
              <w:rPr>
                <w:rFonts w:ascii="Times New Roman" w:hAnsi="Times New Roman" w:cs="Times New Roman"/>
                <w:sz w:val="28"/>
                <w:szCs w:val="28"/>
              </w:rPr>
              <w:t>2</w:t>
            </w:r>
            <w:r w:rsidR="001F767A" w:rsidRPr="00D8362C">
              <w:rPr>
                <w:rFonts w:ascii="Times New Roman" w:hAnsi="Times New Roman" w:cs="Times New Roman"/>
                <w:sz w:val="28"/>
                <w:szCs w:val="28"/>
              </w:rPr>
              <w:t>9</w:t>
            </w:r>
          </w:p>
        </w:tc>
        <w:tc>
          <w:tcPr>
            <w:tcW w:w="910" w:type="dxa"/>
            <w:tcBorders>
              <w:top w:val="single" w:sz="4" w:space="0" w:color="000000"/>
              <w:left w:val="single" w:sz="4" w:space="0" w:color="000000"/>
              <w:bottom w:val="single" w:sz="4" w:space="0" w:color="000000"/>
              <w:right w:val="single" w:sz="4" w:space="0" w:color="000000"/>
            </w:tcBorders>
          </w:tcPr>
          <w:p w:rsidR="00C1551C" w:rsidRPr="00D8362C" w:rsidRDefault="00753621" w:rsidP="00C1551C">
            <w:pPr>
              <w:ind w:right="60"/>
              <w:jc w:val="center"/>
              <w:rPr>
                <w:rFonts w:ascii="Times New Roman" w:hAnsi="Times New Roman" w:cs="Times New Roman"/>
                <w:sz w:val="28"/>
                <w:szCs w:val="28"/>
              </w:rPr>
            </w:pPr>
            <w:r w:rsidRPr="00D8362C">
              <w:rPr>
                <w:rFonts w:ascii="Times New Roman" w:hAnsi="Times New Roman" w:cs="Times New Roman"/>
                <w:sz w:val="28"/>
                <w:szCs w:val="28"/>
              </w:rPr>
              <w:t>1</w:t>
            </w:r>
            <w:r w:rsidR="001F767A" w:rsidRPr="00D8362C">
              <w:rPr>
                <w:rFonts w:ascii="Times New Roman" w:hAnsi="Times New Roman" w:cs="Times New Roman"/>
                <w:sz w:val="28"/>
                <w:szCs w:val="28"/>
              </w:rPr>
              <w:t>1</w:t>
            </w:r>
          </w:p>
        </w:tc>
        <w:tc>
          <w:tcPr>
            <w:tcW w:w="852" w:type="dxa"/>
            <w:tcBorders>
              <w:top w:val="single" w:sz="4" w:space="0" w:color="000000"/>
              <w:left w:val="single" w:sz="4" w:space="0" w:color="000000"/>
              <w:bottom w:val="single" w:sz="4" w:space="0" w:color="000000"/>
              <w:right w:val="single" w:sz="4" w:space="0" w:color="000000"/>
            </w:tcBorders>
          </w:tcPr>
          <w:p w:rsidR="00C1551C" w:rsidRPr="00D8362C" w:rsidRDefault="001F767A" w:rsidP="00C1551C">
            <w:pPr>
              <w:ind w:left="84"/>
              <w:rPr>
                <w:rFonts w:ascii="Times New Roman" w:hAnsi="Times New Roman" w:cs="Times New Roman"/>
                <w:sz w:val="28"/>
                <w:szCs w:val="28"/>
              </w:rPr>
            </w:pPr>
            <w:r w:rsidRPr="00D8362C">
              <w:rPr>
                <w:rFonts w:ascii="Times New Roman" w:hAnsi="Times New Roman" w:cs="Times New Roman"/>
                <w:sz w:val="28"/>
                <w:szCs w:val="28"/>
              </w:rPr>
              <w:t>38</w:t>
            </w:r>
            <w:r w:rsidR="00C1551C" w:rsidRPr="00D8362C">
              <w:rPr>
                <w:rFonts w:ascii="Times New Roman" w:hAnsi="Times New Roman" w:cs="Times New Roman"/>
                <w:sz w:val="28"/>
                <w:szCs w:val="28"/>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C1551C" w:rsidRPr="00D8362C" w:rsidRDefault="00165DF6" w:rsidP="00C1551C">
            <w:pPr>
              <w:ind w:right="62"/>
              <w:jc w:val="center"/>
              <w:rPr>
                <w:rFonts w:ascii="Times New Roman" w:hAnsi="Times New Roman" w:cs="Times New Roman"/>
                <w:sz w:val="28"/>
                <w:szCs w:val="28"/>
              </w:rPr>
            </w:pPr>
            <w:r w:rsidRPr="00D8362C">
              <w:rPr>
                <w:rFonts w:ascii="Times New Roman" w:hAnsi="Times New Roman" w:cs="Times New Roman"/>
                <w:sz w:val="28"/>
                <w:szCs w:val="28"/>
              </w:rPr>
              <w:t>9</w:t>
            </w:r>
          </w:p>
        </w:tc>
        <w:tc>
          <w:tcPr>
            <w:tcW w:w="865" w:type="dxa"/>
            <w:tcBorders>
              <w:top w:val="single" w:sz="4" w:space="0" w:color="000000"/>
              <w:left w:val="single" w:sz="4" w:space="0" w:color="000000"/>
              <w:bottom w:val="single" w:sz="4" w:space="0" w:color="000000"/>
              <w:right w:val="single" w:sz="4" w:space="0" w:color="000000"/>
            </w:tcBorders>
          </w:tcPr>
          <w:p w:rsidR="00C1551C" w:rsidRPr="00D8362C" w:rsidRDefault="00753621" w:rsidP="00C1551C">
            <w:pPr>
              <w:ind w:right="57"/>
              <w:jc w:val="center"/>
              <w:rPr>
                <w:rFonts w:ascii="Times New Roman" w:hAnsi="Times New Roman" w:cs="Times New Roman"/>
                <w:sz w:val="28"/>
                <w:szCs w:val="28"/>
              </w:rPr>
            </w:pPr>
            <w:r w:rsidRPr="00D8362C">
              <w:rPr>
                <w:rFonts w:ascii="Times New Roman" w:hAnsi="Times New Roman" w:cs="Times New Roman"/>
                <w:sz w:val="28"/>
                <w:szCs w:val="28"/>
              </w:rPr>
              <w:t>25</w:t>
            </w:r>
            <w:r w:rsidR="00C1551C" w:rsidRPr="00D8362C">
              <w:rPr>
                <w:rFonts w:ascii="Times New Roman" w:hAnsi="Times New Roman" w:cs="Times New Roman"/>
                <w:sz w:val="28"/>
                <w:szCs w:val="28"/>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C1551C" w:rsidRPr="00D8362C" w:rsidRDefault="00165DF6" w:rsidP="00C1551C">
            <w:pPr>
              <w:ind w:right="60"/>
              <w:jc w:val="center"/>
              <w:rPr>
                <w:rFonts w:ascii="Times New Roman" w:hAnsi="Times New Roman" w:cs="Times New Roman"/>
                <w:sz w:val="28"/>
                <w:szCs w:val="28"/>
              </w:rPr>
            </w:pPr>
            <w:r w:rsidRPr="00D8362C">
              <w:rPr>
                <w:rFonts w:ascii="Times New Roman" w:hAnsi="Times New Roman" w:cs="Times New Roman"/>
                <w:sz w:val="28"/>
                <w:szCs w:val="28"/>
              </w:rPr>
              <w:t>9</w:t>
            </w:r>
          </w:p>
        </w:tc>
        <w:tc>
          <w:tcPr>
            <w:tcW w:w="1187" w:type="dxa"/>
            <w:tcBorders>
              <w:top w:val="single" w:sz="4" w:space="0" w:color="000000"/>
              <w:left w:val="single" w:sz="4" w:space="0" w:color="000000"/>
              <w:bottom w:val="single" w:sz="4" w:space="0" w:color="000000"/>
              <w:right w:val="single" w:sz="4" w:space="0" w:color="000000"/>
            </w:tcBorders>
          </w:tcPr>
          <w:p w:rsidR="00C1551C" w:rsidRPr="00D8362C" w:rsidRDefault="00753621" w:rsidP="00753621">
            <w:pPr>
              <w:ind w:left="82"/>
              <w:rPr>
                <w:rFonts w:ascii="Times New Roman" w:hAnsi="Times New Roman" w:cs="Times New Roman"/>
                <w:sz w:val="28"/>
                <w:szCs w:val="28"/>
              </w:rPr>
            </w:pPr>
            <w:r w:rsidRPr="00D8362C">
              <w:rPr>
                <w:rFonts w:ascii="Times New Roman" w:hAnsi="Times New Roman" w:cs="Times New Roman"/>
                <w:sz w:val="28"/>
                <w:szCs w:val="28"/>
              </w:rPr>
              <w:t>25</w:t>
            </w:r>
            <w:r w:rsidR="00C1551C" w:rsidRPr="00D8362C">
              <w:rPr>
                <w:rFonts w:ascii="Times New Roman" w:hAnsi="Times New Roman" w:cs="Times New Roman"/>
                <w:sz w:val="28"/>
                <w:szCs w:val="28"/>
              </w:rPr>
              <w:t xml:space="preserve">% </w:t>
            </w:r>
          </w:p>
        </w:tc>
      </w:tr>
    </w:tbl>
    <w:p w:rsidR="004F3A49" w:rsidRPr="00D8362C" w:rsidRDefault="004F3A49" w:rsidP="00C1551C">
      <w:pPr>
        <w:spacing w:line="240" w:lineRule="auto"/>
        <w:ind w:firstLine="708"/>
        <w:jc w:val="both"/>
        <w:rPr>
          <w:rFonts w:ascii="Times New Roman" w:eastAsia="Times New Roman" w:hAnsi="Times New Roman" w:cs="Times New Roman"/>
          <w:b/>
          <w:sz w:val="28"/>
          <w:szCs w:val="28"/>
          <w:lang w:val="kk-KZ" w:eastAsia="ru-RU" w:bidi="ru-RU"/>
        </w:rPr>
      </w:pPr>
    </w:p>
    <w:p w:rsidR="00C1551C" w:rsidRPr="00D8362C" w:rsidRDefault="00C1551C" w:rsidP="00C1551C">
      <w:pPr>
        <w:spacing w:line="240" w:lineRule="auto"/>
        <w:ind w:firstLine="708"/>
        <w:jc w:val="both"/>
        <w:rPr>
          <w:rFonts w:ascii="Times New Roman" w:eastAsia="Times New Roman" w:hAnsi="Times New Roman" w:cs="Times New Roman"/>
          <w:sz w:val="28"/>
          <w:szCs w:val="28"/>
          <w:lang w:eastAsia="ru-RU" w:bidi="ru-RU"/>
        </w:rPr>
      </w:pPr>
      <w:r w:rsidRPr="00D8362C">
        <w:rPr>
          <w:rFonts w:ascii="Times New Roman" w:eastAsia="Times New Roman" w:hAnsi="Times New Roman" w:cs="Times New Roman"/>
          <w:b/>
          <w:sz w:val="28"/>
          <w:szCs w:val="28"/>
          <w:lang w:eastAsia="ru-RU" w:bidi="ru-RU"/>
        </w:rPr>
        <w:t>Вывод:</w:t>
      </w:r>
      <w:r w:rsidRPr="00D8362C">
        <w:rPr>
          <w:rFonts w:ascii="Times New Roman" w:eastAsia="Times New Roman" w:hAnsi="Times New Roman" w:cs="Times New Roman"/>
          <w:sz w:val="28"/>
          <w:szCs w:val="28"/>
          <w:lang w:eastAsia="ru-RU" w:bidi="ru-RU"/>
        </w:rPr>
        <w:t xml:space="preserve">  на протяжении трех лет наблюдается одинаковое количество педагогов </w:t>
      </w:r>
      <w:r w:rsidR="001F767A" w:rsidRPr="00D8362C">
        <w:rPr>
          <w:rFonts w:ascii="Times New Roman" w:eastAsia="Times New Roman" w:hAnsi="Times New Roman" w:cs="Times New Roman"/>
          <w:sz w:val="28"/>
          <w:szCs w:val="28"/>
          <w:lang w:eastAsia="ru-RU" w:bidi="ru-RU"/>
        </w:rPr>
        <w:t>по стажу в среднем до 8 лет – 38%, 8 – 20 лет – 25</w:t>
      </w:r>
      <w:r w:rsidRPr="00D8362C">
        <w:rPr>
          <w:rFonts w:ascii="Times New Roman" w:eastAsia="Times New Roman" w:hAnsi="Times New Roman" w:cs="Times New Roman"/>
          <w:sz w:val="28"/>
          <w:szCs w:val="28"/>
          <w:lang w:eastAsia="ru-RU" w:bidi="ru-RU"/>
        </w:rPr>
        <w:t>%, св</w:t>
      </w:r>
      <w:r w:rsidR="001F767A" w:rsidRPr="00D8362C">
        <w:rPr>
          <w:rFonts w:ascii="Times New Roman" w:eastAsia="Times New Roman" w:hAnsi="Times New Roman" w:cs="Times New Roman"/>
          <w:sz w:val="28"/>
          <w:szCs w:val="28"/>
          <w:lang w:eastAsia="ru-RU" w:bidi="ru-RU"/>
        </w:rPr>
        <w:t>ыше 20 лет – более 25</w:t>
      </w:r>
      <w:r w:rsidRPr="00D8362C">
        <w:rPr>
          <w:rFonts w:ascii="Times New Roman" w:eastAsia="Times New Roman" w:hAnsi="Times New Roman" w:cs="Times New Roman"/>
          <w:sz w:val="28"/>
          <w:szCs w:val="28"/>
          <w:lang w:eastAsia="ru-RU" w:bidi="ru-RU"/>
        </w:rPr>
        <w:t>%.</w:t>
      </w:r>
    </w:p>
    <w:p w:rsidR="00FE06A9" w:rsidRPr="00D8362C" w:rsidRDefault="00C1551C" w:rsidP="00DE7AD0">
      <w:pPr>
        <w:spacing w:after="0" w:line="240" w:lineRule="auto"/>
        <w:ind w:firstLine="708"/>
        <w:jc w:val="both"/>
        <w:rPr>
          <w:rFonts w:ascii="Times New Roman" w:hAnsi="Times New Roman" w:cs="Times New Roman"/>
          <w:sz w:val="28"/>
          <w:szCs w:val="28"/>
          <w:lang w:val="kk-KZ"/>
        </w:rPr>
      </w:pPr>
      <w:r w:rsidRPr="00D8362C">
        <w:rPr>
          <w:rFonts w:ascii="Times New Roman" w:hAnsi="Times New Roman" w:cs="Times New Roman"/>
          <w:b/>
          <w:sz w:val="28"/>
          <w:szCs w:val="28"/>
        </w:rPr>
        <w:t>Вывод:</w:t>
      </w:r>
      <w:r w:rsidRPr="00D8362C">
        <w:rPr>
          <w:rFonts w:ascii="Times New Roman" w:eastAsia="Times New Roman" w:hAnsi="Times New Roman" w:cs="Times New Roman"/>
          <w:bCs/>
          <w:sz w:val="28"/>
          <w:szCs w:val="28"/>
          <w:bdr w:val="none" w:sz="0" w:space="0" w:color="auto" w:frame="1"/>
          <w:lang w:eastAsia="ru-RU"/>
        </w:rPr>
        <w:t xml:space="preserve">Таким образом, в ясли – саду анализ кадрового потенциала показывает, что педагогический коллектив стабильный, аттестация педагогов согласно перспективного плана, курсы повышения квалификации на контроле. </w:t>
      </w:r>
      <w:r w:rsidRPr="00D8362C">
        <w:rPr>
          <w:rFonts w:ascii="Times New Roman" w:hAnsi="Times New Roman" w:cs="Times New Roman"/>
          <w:sz w:val="28"/>
          <w:szCs w:val="28"/>
        </w:rPr>
        <w:t xml:space="preserve">Комплектование кадрами согласно штатному расписанию. Показателями оценки кадрового потенциала являются уровень образования, стаж работы и наличие квалификационной категории у педагогов дошкольной организации. Доля педагогов по специальности «Дошкольное воспитание и обучение» составляет </w:t>
      </w:r>
      <w:r w:rsidR="00AF4C7E" w:rsidRPr="00D8362C">
        <w:rPr>
          <w:rFonts w:ascii="Times New Roman" w:hAnsi="Times New Roman" w:cs="Times New Roman"/>
          <w:sz w:val="28"/>
          <w:szCs w:val="28"/>
        </w:rPr>
        <w:t>–100%</w:t>
      </w:r>
      <w:r w:rsidRPr="00D8362C">
        <w:rPr>
          <w:rFonts w:ascii="Times New Roman" w:hAnsi="Times New Roman" w:cs="Times New Roman"/>
          <w:sz w:val="28"/>
          <w:szCs w:val="28"/>
        </w:rPr>
        <w:t xml:space="preserve"> от общего числа педагогов. Проведенный анализ качественного состава педаго</w:t>
      </w:r>
      <w:r w:rsidR="00AF4C7E" w:rsidRPr="00D8362C">
        <w:rPr>
          <w:rFonts w:ascii="Times New Roman" w:hAnsi="Times New Roman" w:cs="Times New Roman"/>
          <w:sz w:val="28"/>
          <w:szCs w:val="28"/>
        </w:rPr>
        <w:t xml:space="preserve">гов показал, что ясли-сад на 96,4 </w:t>
      </w:r>
      <w:r w:rsidRPr="00D8362C">
        <w:rPr>
          <w:rFonts w:ascii="Times New Roman" w:hAnsi="Times New Roman" w:cs="Times New Roman"/>
          <w:sz w:val="28"/>
          <w:szCs w:val="28"/>
        </w:rPr>
        <w:t>% укомплектован пе</w:t>
      </w:r>
      <w:r w:rsidR="00AF4C7E" w:rsidRPr="00D8362C">
        <w:rPr>
          <w:rFonts w:ascii="Times New Roman" w:hAnsi="Times New Roman" w:cs="Times New Roman"/>
          <w:sz w:val="28"/>
          <w:szCs w:val="28"/>
        </w:rPr>
        <w:t>дагогическими кадрами, свободная вакансия воспитатель на  группу с государственным языком обучения.</w:t>
      </w:r>
      <w:r w:rsidR="00FE06A9" w:rsidRPr="00D8362C">
        <w:rPr>
          <w:rFonts w:ascii="Times New Roman" w:hAnsi="Times New Roman" w:cs="Times New Roman"/>
          <w:sz w:val="28"/>
          <w:szCs w:val="28"/>
        </w:rPr>
        <w:t xml:space="preserve"> На 1 июля 202</w:t>
      </w:r>
      <w:r w:rsidR="00736C57" w:rsidRPr="00D8362C">
        <w:rPr>
          <w:rFonts w:ascii="Times New Roman" w:hAnsi="Times New Roman" w:cs="Times New Roman"/>
          <w:sz w:val="28"/>
          <w:szCs w:val="28"/>
        </w:rPr>
        <w:t>3</w:t>
      </w:r>
      <w:r w:rsidR="00FE06A9" w:rsidRPr="00D8362C">
        <w:rPr>
          <w:rFonts w:ascii="Times New Roman" w:hAnsi="Times New Roman" w:cs="Times New Roman"/>
          <w:sz w:val="28"/>
          <w:szCs w:val="28"/>
        </w:rPr>
        <w:t xml:space="preserve"> года </w:t>
      </w:r>
      <w:r w:rsidR="00FE06A9" w:rsidRPr="00D8362C">
        <w:rPr>
          <w:rFonts w:ascii="Times New Roman" w:hAnsi="Times New Roman" w:cs="Times New Roman"/>
          <w:sz w:val="28"/>
          <w:szCs w:val="28"/>
          <w:lang w:val="kk-KZ"/>
        </w:rPr>
        <w:t xml:space="preserve"> вакансия педагога на группу с государственным языком обучения </w:t>
      </w:r>
      <w:r w:rsidR="00FE06A9" w:rsidRPr="00D8362C">
        <w:rPr>
          <w:rFonts w:ascii="Times New Roman" w:hAnsi="Times New Roman" w:cs="Times New Roman"/>
          <w:sz w:val="28"/>
          <w:szCs w:val="28"/>
        </w:rPr>
        <w:t xml:space="preserve">закрылась, </w:t>
      </w:r>
      <w:r w:rsidR="00FE06A9" w:rsidRPr="00D8362C">
        <w:rPr>
          <w:rFonts w:ascii="Times New Roman" w:hAnsi="Times New Roman" w:cs="Times New Roman"/>
          <w:sz w:val="28"/>
          <w:szCs w:val="28"/>
          <w:lang w:val="kk-KZ"/>
        </w:rPr>
        <w:t xml:space="preserve">вышел с дектретного отпуска </w:t>
      </w:r>
      <w:r w:rsidR="00FE06A9" w:rsidRPr="00D8362C">
        <w:rPr>
          <w:rFonts w:ascii="Times New Roman" w:hAnsi="Times New Roman" w:cs="Times New Roman"/>
          <w:sz w:val="28"/>
          <w:szCs w:val="28"/>
        </w:rPr>
        <w:t xml:space="preserve"> педагог Жарбол Балнур </w:t>
      </w:r>
      <w:r w:rsidR="00FE06A9" w:rsidRPr="00D8362C">
        <w:rPr>
          <w:rFonts w:ascii="Times New Roman" w:hAnsi="Times New Roman" w:cs="Times New Roman"/>
          <w:sz w:val="28"/>
          <w:szCs w:val="28"/>
          <w:lang w:val="kk-KZ"/>
        </w:rPr>
        <w:t xml:space="preserve">Тілектез қызы с высшим дошкольным педагогическим образованием второй категорией. </w:t>
      </w:r>
      <w:r w:rsidR="00657C3E" w:rsidRPr="00D8362C">
        <w:rPr>
          <w:rFonts w:ascii="Times New Roman" w:hAnsi="Times New Roman" w:cs="Times New Roman"/>
          <w:sz w:val="28"/>
          <w:szCs w:val="28"/>
          <w:lang w:val="kk-KZ"/>
        </w:rPr>
        <w:t>Ушла по собственному желанию Зейнуллина Айгерим на ее место с</w:t>
      </w:r>
      <w:r w:rsidR="00CA0172" w:rsidRPr="00D8362C">
        <w:rPr>
          <w:rFonts w:ascii="Times New Roman" w:hAnsi="Times New Roman" w:cs="Times New Roman"/>
          <w:sz w:val="28"/>
          <w:szCs w:val="28"/>
          <w:lang w:val="kk-KZ"/>
        </w:rPr>
        <w:t xml:space="preserve"> 1 августа</w:t>
      </w:r>
      <w:r w:rsidR="00736C57" w:rsidRPr="00D8362C">
        <w:rPr>
          <w:rFonts w:ascii="Times New Roman" w:hAnsi="Times New Roman" w:cs="Times New Roman"/>
          <w:sz w:val="28"/>
          <w:szCs w:val="28"/>
          <w:lang w:val="kk-KZ"/>
        </w:rPr>
        <w:t xml:space="preserve"> 2023 года </w:t>
      </w:r>
      <w:r w:rsidR="00CA0172" w:rsidRPr="00D8362C">
        <w:rPr>
          <w:rFonts w:ascii="Times New Roman" w:hAnsi="Times New Roman" w:cs="Times New Roman"/>
          <w:sz w:val="28"/>
          <w:szCs w:val="28"/>
          <w:lang w:val="kk-KZ"/>
        </w:rPr>
        <w:t xml:space="preserve"> на конкурсной основе была принята молодой педагог Тулеуқызы Ажар</w:t>
      </w:r>
      <w:r w:rsidR="00CA0172" w:rsidRPr="00D8362C">
        <w:rPr>
          <w:rFonts w:ascii="Times New Roman" w:hAnsi="Times New Roman" w:cs="Times New Roman"/>
          <w:sz w:val="28"/>
          <w:szCs w:val="28"/>
        </w:rPr>
        <w:t>.</w:t>
      </w:r>
    </w:p>
    <w:p w:rsidR="004712AE" w:rsidRPr="00D8362C" w:rsidRDefault="00C1551C" w:rsidP="00DE7AD0">
      <w:pPr>
        <w:spacing w:after="0" w:line="240" w:lineRule="auto"/>
        <w:ind w:firstLine="708"/>
        <w:jc w:val="both"/>
        <w:rPr>
          <w:rFonts w:ascii="Times New Roman" w:eastAsia="Times New Roman" w:hAnsi="Times New Roman" w:cs="Times New Roman"/>
          <w:bCs/>
          <w:sz w:val="28"/>
          <w:szCs w:val="28"/>
          <w:bdr w:val="none" w:sz="0" w:space="0" w:color="auto" w:frame="1"/>
          <w:lang w:val="kk-KZ" w:eastAsia="ru-RU"/>
        </w:rPr>
      </w:pPr>
      <w:r w:rsidRPr="00D8362C">
        <w:rPr>
          <w:rFonts w:ascii="Times New Roman" w:hAnsi="Times New Roman" w:cs="Times New Roman"/>
          <w:sz w:val="28"/>
          <w:szCs w:val="28"/>
        </w:rPr>
        <w:t xml:space="preserve">Педагогический процесс обеспечивают следующие специалисты: методист, педагог-психолог, учитель-логопед, музыкальные руководители, учитель казахского языка, инструкторы по физическому воспитанию,  воспитатели. </w:t>
      </w:r>
    </w:p>
    <w:p w:rsidR="004712AE" w:rsidRPr="00D8362C" w:rsidRDefault="004712AE" w:rsidP="00516BF2">
      <w:pPr>
        <w:autoSpaceDE w:val="0"/>
        <w:autoSpaceDN w:val="0"/>
        <w:adjustRightInd w:val="0"/>
        <w:spacing w:after="0" w:line="240" w:lineRule="auto"/>
        <w:contextualSpacing/>
        <w:mirrorIndents/>
        <w:rPr>
          <w:rFonts w:ascii="Times New Roman" w:hAnsi="Times New Roman" w:cs="Times New Roman"/>
          <w:b/>
          <w:bCs/>
          <w:color w:val="000000"/>
          <w:sz w:val="28"/>
          <w:szCs w:val="28"/>
          <w:lang w:val="kk-KZ"/>
        </w:rPr>
      </w:pPr>
    </w:p>
    <w:p w:rsidR="002707C6" w:rsidRPr="00D8362C" w:rsidRDefault="002707C6" w:rsidP="00DE7AD0">
      <w:pPr>
        <w:autoSpaceDE w:val="0"/>
        <w:autoSpaceDN w:val="0"/>
        <w:adjustRightInd w:val="0"/>
        <w:spacing w:after="0" w:line="240" w:lineRule="auto"/>
        <w:contextualSpacing/>
        <w:mirrorIndents/>
        <w:jc w:val="center"/>
        <w:rPr>
          <w:rFonts w:ascii="Times New Roman" w:hAnsi="Times New Roman" w:cs="Times New Roman"/>
          <w:b/>
          <w:bCs/>
          <w:color w:val="000000"/>
          <w:sz w:val="28"/>
          <w:szCs w:val="28"/>
        </w:rPr>
      </w:pPr>
      <w:r w:rsidRPr="00D8362C">
        <w:rPr>
          <w:rFonts w:ascii="Times New Roman" w:hAnsi="Times New Roman" w:cs="Times New Roman"/>
          <w:b/>
          <w:bCs/>
          <w:color w:val="000000"/>
          <w:sz w:val="28"/>
          <w:szCs w:val="28"/>
        </w:rPr>
        <w:t>РАЗДЕЛ КОНТИНГЕНТ ВОСПИТАННИКОВ</w:t>
      </w:r>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Согласно типовых правил деятельности организаций дошкольного, образования</w:t>
      </w:r>
      <w:r w:rsidRPr="00D8362C">
        <w:rPr>
          <w:rFonts w:ascii="Times New Roman" w:hAnsi="Times New Roman" w:cs="Times New Roman"/>
          <w:sz w:val="28"/>
          <w:szCs w:val="28"/>
        </w:rPr>
        <w:t xml:space="preserve"> (</w:t>
      </w:r>
      <w:r w:rsidRPr="00D8362C">
        <w:rPr>
          <w:rFonts w:ascii="Times New Roman" w:hAnsi="Times New Roman" w:cs="Times New Roman"/>
          <w:color w:val="000000"/>
          <w:sz w:val="28"/>
          <w:szCs w:val="28"/>
        </w:rPr>
        <w:t>Приказ Министра просвещения Республики Казахстан от 31 августа 2022 года № 385).</w:t>
      </w:r>
      <w:r w:rsidRPr="00D8362C">
        <w:rPr>
          <w:rFonts w:ascii="Times New Roman" w:hAnsi="Times New Roman" w:cs="Times New Roman"/>
          <w:sz w:val="28"/>
          <w:szCs w:val="28"/>
        </w:rPr>
        <w:t xml:space="preserve"> З</w:t>
      </w:r>
      <w:r w:rsidRPr="00D8362C">
        <w:rPr>
          <w:rFonts w:ascii="Times New Roman" w:hAnsi="Times New Roman" w:cs="Times New Roman"/>
          <w:color w:val="000000"/>
          <w:sz w:val="28"/>
          <w:szCs w:val="28"/>
        </w:rPr>
        <w:t>адачами КГКП «Ясли – сад № 4»  являются:</w:t>
      </w:r>
      <w:bookmarkStart w:id="8" w:name="z28"/>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1) охрана жизни и здоровья воспитанников дошкольного возраста;</w:t>
      </w:r>
      <w:bookmarkStart w:id="9" w:name="z29"/>
      <w:bookmarkEnd w:id="8"/>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bookmarkStart w:id="10" w:name="z30"/>
      <w:bookmarkEnd w:id="9"/>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3) обеспечение качественной предшкольной подготовки;</w:t>
      </w:r>
      <w:bookmarkStart w:id="11" w:name="z31"/>
      <w:bookmarkEnd w:id="10"/>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4) тесное сотрудничество с семьей для обеспечения полноценного развития воспитанника;</w:t>
      </w:r>
      <w:bookmarkStart w:id="12" w:name="z32"/>
      <w:bookmarkEnd w:id="11"/>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5) оказание консультативной и методической помощи родителям по вопросам воспитания, обучения, развития воспитанников и охраны здоровья;</w:t>
      </w:r>
      <w:bookmarkStart w:id="13" w:name="z33"/>
      <w:bookmarkEnd w:id="12"/>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bookmarkEnd w:id="13"/>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Ясли – сад осуществляет свою деятельность по следующим периодам:</w:t>
      </w:r>
    </w:p>
    <w:p w:rsidR="002707C6" w:rsidRPr="00D8362C" w:rsidRDefault="002707C6" w:rsidP="00802FFB">
      <w:pPr>
        <w:pStyle w:val="a7"/>
        <w:widowControl/>
        <w:numPr>
          <w:ilvl w:val="0"/>
          <w:numId w:val="7"/>
        </w:numPr>
        <w:autoSpaceDE/>
        <w:autoSpaceDN/>
        <w:contextualSpacing/>
        <w:jc w:val="both"/>
        <w:rPr>
          <w:color w:val="000000"/>
          <w:sz w:val="28"/>
          <w:szCs w:val="28"/>
        </w:rPr>
      </w:pPr>
      <w:r w:rsidRPr="00D8362C">
        <w:rPr>
          <w:color w:val="000000"/>
          <w:sz w:val="28"/>
          <w:szCs w:val="28"/>
        </w:rPr>
        <w:lastRenderedPageBreak/>
        <w:t xml:space="preserve">с 1 сентября по 31 мая – учебный год (период освоения содержания программы, утвержденной приказом исполняющего обязанности Министра образования и науки Республики Казахстан </w:t>
      </w:r>
      <w:r w:rsidRPr="00D8362C">
        <w:rPr>
          <w:sz w:val="28"/>
          <w:szCs w:val="28"/>
        </w:rPr>
        <w:t>от 12 августа 2016 года № 499 "Об утверждении Типовых учебных программ дошкольного</w:t>
      </w:r>
      <w:r w:rsidRPr="00D8362C">
        <w:rPr>
          <w:color w:val="000000"/>
          <w:sz w:val="28"/>
          <w:szCs w:val="28"/>
        </w:rPr>
        <w:t xml:space="preserve"> воспитания и обучения".</w:t>
      </w:r>
    </w:p>
    <w:p w:rsidR="002707C6" w:rsidRPr="00D8362C" w:rsidRDefault="002707C6" w:rsidP="00802FFB">
      <w:pPr>
        <w:pStyle w:val="a7"/>
        <w:widowControl/>
        <w:numPr>
          <w:ilvl w:val="0"/>
          <w:numId w:val="7"/>
        </w:numPr>
        <w:autoSpaceDE/>
        <w:autoSpaceDN/>
        <w:contextualSpacing/>
        <w:jc w:val="both"/>
        <w:rPr>
          <w:sz w:val="28"/>
          <w:szCs w:val="28"/>
        </w:rPr>
      </w:pPr>
      <w:r w:rsidRPr="00D8362C">
        <w:rPr>
          <w:color w:val="000000"/>
          <w:sz w:val="28"/>
          <w:szCs w:val="28"/>
        </w:rPr>
        <w:t>с 1 июня по 31 августа – летний оздоровительный период;</w:t>
      </w:r>
    </w:p>
    <w:p w:rsidR="002707C6" w:rsidRPr="00D8362C" w:rsidRDefault="002707C6" w:rsidP="00802FFB">
      <w:pPr>
        <w:pStyle w:val="a7"/>
        <w:widowControl/>
        <w:numPr>
          <w:ilvl w:val="0"/>
          <w:numId w:val="7"/>
        </w:numPr>
        <w:autoSpaceDE/>
        <w:autoSpaceDN/>
        <w:contextualSpacing/>
        <w:jc w:val="both"/>
        <w:rPr>
          <w:sz w:val="28"/>
          <w:szCs w:val="28"/>
        </w:rPr>
      </w:pPr>
      <w:bookmarkStart w:id="14" w:name="z69"/>
      <w:r w:rsidRPr="00D8362C">
        <w:rPr>
          <w:color w:val="000000"/>
          <w:sz w:val="28"/>
          <w:szCs w:val="28"/>
        </w:rPr>
        <w:t>выпуск из дошкольной организации воспитанников, прошедших программу предшкольной подготовки, осуществляется до 1 августа ежегодно;</w:t>
      </w:r>
    </w:p>
    <w:p w:rsidR="002707C6" w:rsidRPr="00D8362C" w:rsidRDefault="002707C6" w:rsidP="00802FFB">
      <w:pPr>
        <w:pStyle w:val="a7"/>
        <w:widowControl/>
        <w:numPr>
          <w:ilvl w:val="0"/>
          <w:numId w:val="7"/>
        </w:numPr>
        <w:autoSpaceDE/>
        <w:autoSpaceDN/>
        <w:contextualSpacing/>
        <w:jc w:val="both"/>
        <w:rPr>
          <w:sz w:val="28"/>
          <w:szCs w:val="28"/>
        </w:rPr>
      </w:pPr>
      <w:bookmarkStart w:id="15" w:name="z71"/>
      <w:bookmarkEnd w:id="14"/>
      <w:r w:rsidRPr="00D8362C">
        <w:rPr>
          <w:color w:val="000000"/>
          <w:sz w:val="28"/>
          <w:szCs w:val="28"/>
        </w:rPr>
        <w:t>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w:t>
      </w:r>
      <w:bookmarkEnd w:id="15"/>
    </w:p>
    <w:p w:rsidR="002707C6" w:rsidRPr="00D8362C" w:rsidRDefault="002707C6" w:rsidP="002707C6">
      <w:pPr>
        <w:spacing w:after="0" w:line="240" w:lineRule="auto"/>
        <w:ind w:firstLine="484"/>
        <w:jc w:val="both"/>
        <w:rPr>
          <w:rFonts w:ascii="Times New Roman" w:hAnsi="Times New Roman" w:cs="Times New Roman"/>
          <w:sz w:val="28"/>
          <w:szCs w:val="28"/>
        </w:rPr>
      </w:pPr>
      <w:r w:rsidRPr="00D8362C">
        <w:rPr>
          <w:rFonts w:ascii="Times New Roman" w:hAnsi="Times New Roman" w:cs="Times New Roman"/>
          <w:color w:val="000000"/>
          <w:sz w:val="28"/>
          <w:szCs w:val="28"/>
        </w:rPr>
        <w:t>Зачисление детей в дошкольную организацию осуществляется через электронный портал «INDIGO»24.kz, на основании электронного направления.</w:t>
      </w:r>
    </w:p>
    <w:p w:rsidR="002707C6" w:rsidRPr="00D8362C" w:rsidRDefault="002707C6" w:rsidP="002707C6">
      <w:pPr>
        <w:autoSpaceDE w:val="0"/>
        <w:autoSpaceDN w:val="0"/>
        <w:adjustRightInd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color w:val="000000"/>
          <w:sz w:val="28"/>
          <w:szCs w:val="28"/>
        </w:rPr>
        <w:t xml:space="preserve">Списочный состав воспитанников КГКП «Ясли-сад №4» </w:t>
      </w:r>
      <w:r w:rsidR="00CC25F6" w:rsidRPr="00D8362C">
        <w:rPr>
          <w:rFonts w:ascii="Times New Roman" w:hAnsi="Times New Roman" w:cs="Times New Roman"/>
          <w:sz w:val="28"/>
          <w:szCs w:val="28"/>
        </w:rPr>
        <w:t>- 222</w:t>
      </w:r>
      <w:r w:rsidRPr="00D8362C">
        <w:rPr>
          <w:rFonts w:ascii="Times New Roman" w:hAnsi="Times New Roman" w:cs="Times New Roman"/>
          <w:sz w:val="28"/>
          <w:szCs w:val="28"/>
        </w:rPr>
        <w:t>.</w:t>
      </w:r>
    </w:p>
    <w:p w:rsidR="002707C6" w:rsidRPr="00D8362C" w:rsidRDefault="002707C6" w:rsidP="007D1B92">
      <w:pPr>
        <w:autoSpaceDE w:val="0"/>
        <w:autoSpaceDN w:val="0"/>
        <w:adjustRightInd w:val="0"/>
        <w:spacing w:after="0" w:line="240" w:lineRule="auto"/>
        <w:contextualSpacing/>
        <w:mirrorIndents/>
        <w:rPr>
          <w:rFonts w:ascii="Times New Roman" w:hAnsi="Times New Roman" w:cs="Times New Roman"/>
          <w:b/>
          <w:color w:val="000000"/>
          <w:sz w:val="28"/>
          <w:szCs w:val="28"/>
          <w:lang w:val="kk-KZ"/>
        </w:rPr>
      </w:pPr>
    </w:p>
    <w:p w:rsidR="002707C6" w:rsidRPr="00D8362C" w:rsidRDefault="002707C6" w:rsidP="004F3A49">
      <w:pPr>
        <w:autoSpaceDE w:val="0"/>
        <w:autoSpaceDN w:val="0"/>
        <w:adjustRightInd w:val="0"/>
        <w:spacing w:after="0" w:line="240" w:lineRule="auto"/>
        <w:contextualSpacing/>
        <w:mirrorIndents/>
        <w:rPr>
          <w:rFonts w:ascii="Times New Roman" w:hAnsi="Times New Roman" w:cs="Times New Roman"/>
          <w:sz w:val="28"/>
          <w:szCs w:val="28"/>
        </w:rPr>
      </w:pPr>
      <w:r w:rsidRPr="00D8362C">
        <w:rPr>
          <w:rFonts w:ascii="Times New Roman" w:hAnsi="Times New Roman" w:cs="Times New Roman"/>
          <w:b/>
          <w:sz w:val="28"/>
          <w:szCs w:val="28"/>
        </w:rPr>
        <w:t>Контингент воспитанников ясли – сада № 4</w:t>
      </w:r>
      <w:r w:rsidRPr="00D8362C">
        <w:rPr>
          <w:rFonts w:ascii="Times New Roman" w:hAnsi="Times New Roman" w:cs="Times New Roman"/>
          <w:sz w:val="28"/>
          <w:szCs w:val="28"/>
        </w:rPr>
        <w:br/>
      </w:r>
    </w:p>
    <w:tbl>
      <w:tblPr>
        <w:tblStyle w:val="ae"/>
        <w:tblW w:w="0" w:type="auto"/>
        <w:tblInd w:w="108" w:type="dxa"/>
        <w:tblLook w:val="04A0"/>
      </w:tblPr>
      <w:tblGrid>
        <w:gridCol w:w="3264"/>
        <w:gridCol w:w="2247"/>
        <w:gridCol w:w="2247"/>
        <w:gridCol w:w="2271"/>
      </w:tblGrid>
      <w:tr w:rsidR="002707C6" w:rsidRPr="00D8362C" w:rsidTr="00220D45">
        <w:trPr>
          <w:trHeight w:val="524"/>
        </w:trPr>
        <w:tc>
          <w:tcPr>
            <w:tcW w:w="3263" w:type="dxa"/>
            <w:hideMark/>
          </w:tcPr>
          <w:p w:rsidR="002707C6" w:rsidRPr="00D8362C" w:rsidRDefault="002707C6" w:rsidP="002707C6">
            <w:pPr>
              <w:adjustRightInd w:val="0"/>
              <w:contextualSpacing/>
              <w:mirrorIndents/>
              <w:jc w:val="center"/>
              <w:rPr>
                <w:rFonts w:ascii="Times New Roman" w:hAnsi="Times New Roman" w:cs="Times New Roman"/>
                <w:sz w:val="28"/>
                <w:szCs w:val="28"/>
              </w:rPr>
            </w:pPr>
            <w:r w:rsidRPr="00D8362C">
              <w:rPr>
                <w:rFonts w:ascii="Times New Roman" w:hAnsi="Times New Roman" w:cs="Times New Roman"/>
                <w:b/>
                <w:bCs/>
                <w:sz w:val="28"/>
                <w:szCs w:val="28"/>
              </w:rPr>
              <w:t>Показатели</w:t>
            </w:r>
          </w:p>
        </w:tc>
        <w:tc>
          <w:tcPr>
            <w:tcW w:w="0" w:type="auto"/>
            <w:hideMark/>
          </w:tcPr>
          <w:p w:rsidR="002707C6" w:rsidRPr="00D8362C" w:rsidRDefault="002707C6" w:rsidP="002707C6">
            <w:pPr>
              <w:adjustRightInd w:val="0"/>
              <w:contextualSpacing/>
              <w:mirrorIndents/>
              <w:jc w:val="center"/>
              <w:rPr>
                <w:rFonts w:ascii="Times New Roman" w:hAnsi="Times New Roman" w:cs="Times New Roman"/>
                <w:sz w:val="28"/>
                <w:szCs w:val="28"/>
              </w:rPr>
            </w:pPr>
            <w:r w:rsidRPr="00D8362C">
              <w:rPr>
                <w:rFonts w:ascii="Times New Roman" w:hAnsi="Times New Roman" w:cs="Times New Roman"/>
                <w:b/>
                <w:bCs/>
                <w:sz w:val="28"/>
                <w:szCs w:val="28"/>
              </w:rPr>
              <w:t>2020-2021 уч.год</w:t>
            </w:r>
          </w:p>
        </w:tc>
        <w:tc>
          <w:tcPr>
            <w:tcW w:w="0" w:type="auto"/>
            <w:hideMark/>
          </w:tcPr>
          <w:p w:rsidR="002707C6" w:rsidRPr="00D8362C" w:rsidRDefault="002707C6" w:rsidP="002707C6">
            <w:pPr>
              <w:adjustRightInd w:val="0"/>
              <w:contextualSpacing/>
              <w:mirrorIndents/>
              <w:jc w:val="center"/>
              <w:rPr>
                <w:rFonts w:ascii="Times New Roman" w:hAnsi="Times New Roman" w:cs="Times New Roman"/>
                <w:sz w:val="28"/>
                <w:szCs w:val="28"/>
              </w:rPr>
            </w:pPr>
            <w:r w:rsidRPr="00D8362C">
              <w:rPr>
                <w:rFonts w:ascii="Times New Roman" w:hAnsi="Times New Roman" w:cs="Times New Roman"/>
                <w:b/>
                <w:bCs/>
                <w:sz w:val="28"/>
                <w:szCs w:val="28"/>
              </w:rPr>
              <w:t>2021-2022 уч.год</w:t>
            </w:r>
          </w:p>
        </w:tc>
        <w:tc>
          <w:tcPr>
            <w:tcW w:w="2271" w:type="dxa"/>
            <w:hideMark/>
          </w:tcPr>
          <w:p w:rsidR="002707C6" w:rsidRPr="00D8362C" w:rsidRDefault="002707C6" w:rsidP="002707C6">
            <w:pPr>
              <w:adjustRightInd w:val="0"/>
              <w:contextualSpacing/>
              <w:mirrorIndents/>
              <w:jc w:val="center"/>
              <w:rPr>
                <w:rFonts w:ascii="Times New Roman" w:hAnsi="Times New Roman" w:cs="Times New Roman"/>
                <w:sz w:val="28"/>
                <w:szCs w:val="28"/>
              </w:rPr>
            </w:pPr>
            <w:r w:rsidRPr="00D8362C">
              <w:rPr>
                <w:rFonts w:ascii="Times New Roman" w:hAnsi="Times New Roman" w:cs="Times New Roman"/>
                <w:b/>
                <w:bCs/>
                <w:sz w:val="28"/>
                <w:szCs w:val="28"/>
              </w:rPr>
              <w:t>2022-2023 уч.год</w:t>
            </w:r>
          </w:p>
        </w:tc>
      </w:tr>
      <w:tr w:rsidR="002707C6" w:rsidRPr="00D8362C" w:rsidTr="00220D45">
        <w:tc>
          <w:tcPr>
            <w:tcW w:w="3263" w:type="dxa"/>
            <w:hideMark/>
          </w:tcPr>
          <w:p w:rsidR="002707C6" w:rsidRPr="00D8362C" w:rsidRDefault="002707C6" w:rsidP="002707C6">
            <w:pPr>
              <w:adjustRightInd w:val="0"/>
              <w:contextualSpacing/>
              <w:mirrorIndents/>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Контингент детей по плану:</w:t>
            </w:r>
          </w:p>
          <w:p w:rsidR="002707C6" w:rsidRPr="00D8362C" w:rsidRDefault="002707C6" w:rsidP="002707C6">
            <w:pPr>
              <w:adjustRightInd w:val="0"/>
              <w:contextualSpacing/>
              <w:mirrorIndents/>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br/>
              <w:t>Контингент детей фактически:</w:t>
            </w:r>
          </w:p>
        </w:tc>
        <w:tc>
          <w:tcPr>
            <w:tcW w:w="0" w:type="auto"/>
            <w:hideMark/>
          </w:tcPr>
          <w:p w:rsidR="002707C6" w:rsidRPr="00D8362C" w:rsidRDefault="005A2DB9" w:rsidP="002707C6">
            <w:pPr>
              <w:adjustRightInd w:val="0"/>
              <w:contextualSpacing/>
              <w:mirrorIndents/>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240</w:t>
            </w:r>
            <w:r w:rsidRPr="00D8362C">
              <w:rPr>
                <w:rFonts w:ascii="Times New Roman" w:hAnsi="Times New Roman" w:cs="Times New Roman"/>
                <w:sz w:val="28"/>
                <w:szCs w:val="28"/>
              </w:rPr>
              <w:br/>
              <w:t> </w:t>
            </w:r>
            <w:r w:rsidRPr="00D8362C">
              <w:rPr>
                <w:rFonts w:ascii="Times New Roman" w:hAnsi="Times New Roman" w:cs="Times New Roman"/>
                <w:sz w:val="28"/>
                <w:szCs w:val="28"/>
              </w:rPr>
              <w:br/>
              <w:t> </w:t>
            </w:r>
            <w:r w:rsidRPr="00D8362C">
              <w:rPr>
                <w:rFonts w:ascii="Times New Roman" w:hAnsi="Times New Roman" w:cs="Times New Roman"/>
                <w:sz w:val="28"/>
                <w:szCs w:val="28"/>
              </w:rPr>
              <w:br/>
            </w:r>
            <w:r w:rsidRPr="00D8362C">
              <w:rPr>
                <w:rFonts w:ascii="Times New Roman" w:hAnsi="Times New Roman" w:cs="Times New Roman"/>
                <w:sz w:val="28"/>
                <w:szCs w:val="28"/>
                <w:lang w:val="kk-KZ"/>
              </w:rPr>
              <w:t>239</w:t>
            </w:r>
          </w:p>
        </w:tc>
        <w:tc>
          <w:tcPr>
            <w:tcW w:w="0" w:type="auto"/>
            <w:hideMark/>
          </w:tcPr>
          <w:p w:rsidR="002707C6" w:rsidRPr="00D8362C" w:rsidRDefault="00C04771" w:rsidP="002707C6">
            <w:pPr>
              <w:adjustRightInd w:val="0"/>
              <w:contextualSpacing/>
              <w:mirrorIndents/>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240</w:t>
            </w:r>
            <w:r w:rsidR="005A2DB9" w:rsidRPr="00D8362C">
              <w:rPr>
                <w:rFonts w:ascii="Times New Roman" w:hAnsi="Times New Roman" w:cs="Times New Roman"/>
                <w:sz w:val="28"/>
                <w:szCs w:val="28"/>
              </w:rPr>
              <w:br/>
              <w:t> </w:t>
            </w:r>
            <w:r w:rsidR="005A2DB9" w:rsidRPr="00D8362C">
              <w:rPr>
                <w:rFonts w:ascii="Times New Roman" w:hAnsi="Times New Roman" w:cs="Times New Roman"/>
                <w:sz w:val="28"/>
                <w:szCs w:val="28"/>
              </w:rPr>
              <w:br/>
              <w:t> </w:t>
            </w:r>
            <w:r w:rsidR="005A2DB9" w:rsidRPr="00D8362C">
              <w:rPr>
                <w:rFonts w:ascii="Times New Roman" w:hAnsi="Times New Roman" w:cs="Times New Roman"/>
                <w:sz w:val="28"/>
                <w:szCs w:val="28"/>
              </w:rPr>
              <w:br/>
            </w:r>
            <w:r w:rsidR="005A2DB9" w:rsidRPr="00D8362C">
              <w:rPr>
                <w:rFonts w:ascii="Times New Roman" w:hAnsi="Times New Roman" w:cs="Times New Roman"/>
                <w:sz w:val="28"/>
                <w:szCs w:val="28"/>
                <w:lang w:val="kk-KZ"/>
              </w:rPr>
              <w:t>240</w:t>
            </w:r>
          </w:p>
        </w:tc>
        <w:tc>
          <w:tcPr>
            <w:tcW w:w="2271" w:type="dxa"/>
            <w:hideMark/>
          </w:tcPr>
          <w:p w:rsidR="002707C6" w:rsidRPr="00D8362C" w:rsidRDefault="00C04771" w:rsidP="002707C6">
            <w:pPr>
              <w:adjustRightInd w:val="0"/>
              <w:contextualSpacing/>
              <w:mirrorIndents/>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230</w:t>
            </w:r>
            <w:r w:rsidR="005A2DB9" w:rsidRPr="00D8362C">
              <w:rPr>
                <w:rFonts w:ascii="Times New Roman" w:hAnsi="Times New Roman" w:cs="Times New Roman"/>
                <w:sz w:val="28"/>
                <w:szCs w:val="28"/>
              </w:rPr>
              <w:br/>
              <w:t> </w:t>
            </w:r>
            <w:r w:rsidR="005A2DB9" w:rsidRPr="00D8362C">
              <w:rPr>
                <w:rFonts w:ascii="Times New Roman" w:hAnsi="Times New Roman" w:cs="Times New Roman"/>
                <w:sz w:val="28"/>
                <w:szCs w:val="28"/>
              </w:rPr>
              <w:br/>
              <w:t> </w:t>
            </w:r>
            <w:r w:rsidR="005A2DB9" w:rsidRPr="00D8362C">
              <w:rPr>
                <w:rFonts w:ascii="Times New Roman" w:hAnsi="Times New Roman" w:cs="Times New Roman"/>
                <w:sz w:val="28"/>
                <w:szCs w:val="28"/>
              </w:rPr>
              <w:br/>
              <w:t>2</w:t>
            </w:r>
            <w:r w:rsidR="00FC5334" w:rsidRPr="00D8362C">
              <w:rPr>
                <w:rFonts w:ascii="Times New Roman" w:hAnsi="Times New Roman" w:cs="Times New Roman"/>
                <w:sz w:val="28"/>
                <w:szCs w:val="28"/>
                <w:lang w:val="kk-KZ"/>
              </w:rPr>
              <w:t>2</w:t>
            </w:r>
            <w:r w:rsidR="00CC25F6" w:rsidRPr="00D8362C">
              <w:rPr>
                <w:rFonts w:ascii="Times New Roman" w:hAnsi="Times New Roman" w:cs="Times New Roman"/>
                <w:sz w:val="28"/>
                <w:szCs w:val="28"/>
                <w:lang w:val="kk-KZ"/>
              </w:rPr>
              <w:t>2</w:t>
            </w:r>
          </w:p>
        </w:tc>
      </w:tr>
      <w:tr w:rsidR="002707C6" w:rsidRPr="00D8362C" w:rsidTr="00220D45">
        <w:tc>
          <w:tcPr>
            <w:tcW w:w="3263" w:type="dxa"/>
            <w:hideMark/>
          </w:tcPr>
          <w:p w:rsidR="002707C6" w:rsidRPr="00D8362C" w:rsidRDefault="002707C6" w:rsidP="002707C6">
            <w:pPr>
              <w:adjustRightInd w:val="0"/>
              <w:contextualSpacing/>
              <w:mirrorIndents/>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Количество детей по группам:</w:t>
            </w:r>
            <w:r w:rsidRPr="00D8362C">
              <w:rPr>
                <w:rFonts w:ascii="Times New Roman" w:hAnsi="Times New Roman" w:cs="Times New Roman"/>
                <w:sz w:val="28"/>
                <w:szCs w:val="28"/>
                <w:lang w:val="ru-RU"/>
              </w:rPr>
              <w:br/>
              <w:t>младшая</w:t>
            </w:r>
            <w:r w:rsidRPr="00D8362C">
              <w:rPr>
                <w:rFonts w:ascii="Times New Roman" w:hAnsi="Times New Roman" w:cs="Times New Roman"/>
                <w:sz w:val="28"/>
                <w:szCs w:val="28"/>
                <w:lang w:val="ru-RU"/>
              </w:rPr>
              <w:br/>
              <w:t>средняя</w:t>
            </w:r>
            <w:r w:rsidRPr="00D8362C">
              <w:rPr>
                <w:rFonts w:ascii="Times New Roman" w:hAnsi="Times New Roman" w:cs="Times New Roman"/>
                <w:sz w:val="28"/>
                <w:szCs w:val="28"/>
                <w:lang w:val="ru-RU"/>
              </w:rPr>
              <w:br/>
              <w:t>старшая</w:t>
            </w:r>
            <w:r w:rsidRPr="00D8362C">
              <w:rPr>
                <w:rFonts w:ascii="Times New Roman" w:hAnsi="Times New Roman" w:cs="Times New Roman"/>
                <w:sz w:val="28"/>
                <w:szCs w:val="28"/>
                <w:lang w:val="ru-RU"/>
              </w:rPr>
              <w:br/>
              <w:t>предшкольная</w:t>
            </w:r>
          </w:p>
        </w:tc>
        <w:tc>
          <w:tcPr>
            <w:tcW w:w="0" w:type="auto"/>
            <w:hideMark/>
          </w:tcPr>
          <w:p w:rsidR="002707C6" w:rsidRPr="00D8362C" w:rsidRDefault="002707C6" w:rsidP="002707C6">
            <w:pPr>
              <w:adjustRightInd w:val="0"/>
              <w:contextualSpacing/>
              <w:mirrorIndents/>
              <w:jc w:val="center"/>
              <w:rPr>
                <w:rFonts w:ascii="Times New Roman" w:hAnsi="Times New Roman" w:cs="Times New Roman"/>
                <w:sz w:val="28"/>
                <w:szCs w:val="28"/>
                <w:lang w:val="ru-RU"/>
              </w:rPr>
            </w:pPr>
          </w:p>
          <w:p w:rsidR="005A2DB9" w:rsidRPr="00D8362C" w:rsidRDefault="005A2DB9" w:rsidP="002707C6">
            <w:pPr>
              <w:adjustRightInd w:val="0"/>
              <w:contextualSpacing/>
              <w:mirrorIndents/>
              <w:jc w:val="center"/>
              <w:rPr>
                <w:rFonts w:ascii="Times New Roman" w:hAnsi="Times New Roman" w:cs="Times New Roman"/>
                <w:sz w:val="28"/>
                <w:szCs w:val="28"/>
                <w:lang w:val="ru-RU"/>
              </w:rPr>
            </w:pPr>
          </w:p>
          <w:p w:rsidR="002707C6" w:rsidRPr="00D8362C" w:rsidRDefault="005A2DB9" w:rsidP="002707C6">
            <w:pPr>
              <w:adjustRightInd w:val="0"/>
              <w:contextualSpacing/>
              <w:mirrorIndents/>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46</w:t>
            </w:r>
          </w:p>
          <w:p w:rsidR="005A2DB9" w:rsidRPr="00D8362C" w:rsidRDefault="005A2DB9" w:rsidP="002707C6">
            <w:pPr>
              <w:adjustRightInd w:val="0"/>
              <w:contextualSpacing/>
              <w:mirrorIndents/>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54</w:t>
            </w:r>
          </w:p>
          <w:p w:rsidR="005A2DB9" w:rsidRPr="00D8362C" w:rsidRDefault="005A2DB9" w:rsidP="002707C6">
            <w:pPr>
              <w:adjustRightInd w:val="0"/>
              <w:contextualSpacing/>
              <w:mirrorIndents/>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55</w:t>
            </w:r>
          </w:p>
          <w:p w:rsidR="005A2DB9" w:rsidRPr="00D8362C" w:rsidRDefault="005A2DB9" w:rsidP="002707C6">
            <w:pPr>
              <w:adjustRightInd w:val="0"/>
              <w:contextualSpacing/>
              <w:mirrorIndents/>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84</w:t>
            </w:r>
          </w:p>
        </w:tc>
        <w:tc>
          <w:tcPr>
            <w:tcW w:w="0" w:type="auto"/>
            <w:hideMark/>
          </w:tcPr>
          <w:p w:rsidR="002707C6" w:rsidRPr="00D8362C" w:rsidRDefault="002707C6" w:rsidP="002707C6">
            <w:pPr>
              <w:adjustRightInd w:val="0"/>
              <w:contextualSpacing/>
              <w:mirrorIndents/>
              <w:jc w:val="center"/>
              <w:rPr>
                <w:rFonts w:ascii="Times New Roman" w:hAnsi="Times New Roman" w:cs="Times New Roman"/>
                <w:sz w:val="28"/>
                <w:szCs w:val="28"/>
              </w:rPr>
            </w:pPr>
          </w:p>
          <w:p w:rsidR="002707C6" w:rsidRPr="00D8362C" w:rsidRDefault="002707C6" w:rsidP="002707C6">
            <w:pPr>
              <w:adjustRightInd w:val="0"/>
              <w:contextualSpacing/>
              <w:mirrorIndents/>
              <w:jc w:val="center"/>
              <w:rPr>
                <w:rFonts w:ascii="Times New Roman" w:hAnsi="Times New Roman" w:cs="Times New Roman"/>
                <w:sz w:val="28"/>
                <w:szCs w:val="28"/>
              </w:rPr>
            </w:pPr>
          </w:p>
          <w:p w:rsidR="005A2DB9" w:rsidRPr="00D8362C" w:rsidRDefault="005A2DB9" w:rsidP="002707C6">
            <w:pPr>
              <w:adjustRightInd w:val="0"/>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46</w:t>
            </w:r>
          </w:p>
          <w:p w:rsidR="005A2DB9" w:rsidRPr="00D8362C" w:rsidRDefault="005A2DB9" w:rsidP="002707C6">
            <w:pPr>
              <w:adjustRightInd w:val="0"/>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52</w:t>
            </w:r>
          </w:p>
          <w:p w:rsidR="008A551D" w:rsidRPr="00D8362C" w:rsidRDefault="008A551D" w:rsidP="002707C6">
            <w:pPr>
              <w:adjustRightInd w:val="0"/>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52</w:t>
            </w:r>
          </w:p>
          <w:p w:rsidR="005A2DB9" w:rsidRPr="00D8362C" w:rsidRDefault="001F380A" w:rsidP="001F380A">
            <w:pPr>
              <w:adjustRightInd w:val="0"/>
              <w:contextualSpacing/>
              <w:mirrorIndents/>
              <w:rPr>
                <w:rFonts w:ascii="Times New Roman" w:hAnsi="Times New Roman" w:cs="Times New Roman"/>
                <w:sz w:val="28"/>
                <w:szCs w:val="28"/>
              </w:rPr>
            </w:pPr>
            <w:r w:rsidRPr="00D8362C">
              <w:rPr>
                <w:rFonts w:ascii="Times New Roman" w:hAnsi="Times New Roman" w:cs="Times New Roman"/>
                <w:sz w:val="28"/>
                <w:szCs w:val="28"/>
              </w:rPr>
              <w:t xml:space="preserve">            90</w:t>
            </w:r>
          </w:p>
        </w:tc>
        <w:tc>
          <w:tcPr>
            <w:tcW w:w="2271" w:type="dxa"/>
            <w:hideMark/>
          </w:tcPr>
          <w:p w:rsidR="002707C6" w:rsidRPr="00D8362C" w:rsidRDefault="002707C6" w:rsidP="002707C6">
            <w:pPr>
              <w:adjustRightInd w:val="0"/>
              <w:contextualSpacing/>
              <w:mirrorIndents/>
              <w:jc w:val="center"/>
              <w:rPr>
                <w:rFonts w:ascii="Times New Roman" w:hAnsi="Times New Roman" w:cs="Times New Roman"/>
                <w:sz w:val="28"/>
                <w:szCs w:val="28"/>
              </w:rPr>
            </w:pPr>
          </w:p>
          <w:p w:rsidR="002707C6" w:rsidRPr="00D8362C" w:rsidRDefault="002707C6" w:rsidP="002707C6">
            <w:pPr>
              <w:adjustRightInd w:val="0"/>
              <w:contextualSpacing/>
              <w:mirrorIndents/>
              <w:jc w:val="center"/>
              <w:rPr>
                <w:rFonts w:ascii="Times New Roman" w:hAnsi="Times New Roman" w:cs="Times New Roman"/>
                <w:sz w:val="28"/>
                <w:szCs w:val="28"/>
              </w:rPr>
            </w:pPr>
          </w:p>
          <w:p w:rsidR="001F380A" w:rsidRPr="00D8362C" w:rsidRDefault="001F380A" w:rsidP="002707C6">
            <w:pPr>
              <w:adjustRightInd w:val="0"/>
              <w:contextualSpacing/>
              <w:mirrorIndents/>
              <w:jc w:val="center"/>
              <w:rPr>
                <w:rFonts w:ascii="Times New Roman" w:hAnsi="Times New Roman" w:cs="Times New Roman"/>
                <w:sz w:val="28"/>
                <w:szCs w:val="28"/>
              </w:rPr>
            </w:pPr>
            <w:r w:rsidRPr="00D8362C">
              <w:rPr>
                <w:rFonts w:ascii="Times New Roman" w:hAnsi="Times New Roman" w:cs="Times New Roman"/>
                <w:sz w:val="28"/>
                <w:szCs w:val="28"/>
              </w:rPr>
              <w:t>40</w:t>
            </w:r>
          </w:p>
          <w:p w:rsidR="000F062E" w:rsidRPr="00D8362C" w:rsidRDefault="001B6CFE" w:rsidP="002707C6">
            <w:pPr>
              <w:adjustRightInd w:val="0"/>
              <w:contextualSpacing/>
              <w:mirrorIndents/>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50</w:t>
            </w:r>
          </w:p>
          <w:p w:rsidR="00DA52D9" w:rsidRPr="00D8362C" w:rsidRDefault="001B6CFE" w:rsidP="002707C6">
            <w:pPr>
              <w:adjustRightInd w:val="0"/>
              <w:contextualSpacing/>
              <w:mirrorIndents/>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75</w:t>
            </w:r>
          </w:p>
          <w:p w:rsidR="001B6CFE" w:rsidRPr="00D8362C" w:rsidRDefault="001B6CFE" w:rsidP="002707C6">
            <w:pPr>
              <w:adjustRightInd w:val="0"/>
              <w:contextualSpacing/>
              <w:mirrorIndents/>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20</w:t>
            </w:r>
          </w:p>
          <w:p w:rsidR="00DA52D9" w:rsidRPr="00D8362C" w:rsidRDefault="001B6CFE" w:rsidP="002707C6">
            <w:pPr>
              <w:adjustRightInd w:val="0"/>
              <w:contextualSpacing/>
              <w:mirrorIndents/>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37</w:t>
            </w:r>
          </w:p>
        </w:tc>
      </w:tr>
    </w:tbl>
    <w:p w:rsidR="002707C6" w:rsidRPr="00D8362C" w:rsidRDefault="002707C6" w:rsidP="002707C6">
      <w:pPr>
        <w:autoSpaceDE w:val="0"/>
        <w:autoSpaceDN w:val="0"/>
        <w:adjustRightInd w:val="0"/>
        <w:spacing w:after="0" w:line="240" w:lineRule="auto"/>
        <w:contextualSpacing/>
        <w:mirrorIndents/>
        <w:jc w:val="both"/>
        <w:rPr>
          <w:rFonts w:ascii="Times New Roman" w:hAnsi="Times New Roman" w:cs="Times New Roman"/>
          <w:sz w:val="28"/>
          <w:szCs w:val="28"/>
        </w:rPr>
      </w:pPr>
    </w:p>
    <w:p w:rsidR="002707C6" w:rsidRPr="00D8362C" w:rsidRDefault="002707C6" w:rsidP="002707C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color w:val="000000"/>
          <w:sz w:val="28"/>
          <w:szCs w:val="28"/>
        </w:rPr>
        <w:t>Наполняемость возрастных групп по одновозрастному принципу 2022 – 2023 г:</w:t>
      </w:r>
    </w:p>
    <w:p w:rsidR="002707C6" w:rsidRPr="00D8362C" w:rsidRDefault="009625CC" w:rsidP="002707C6">
      <w:pPr>
        <w:spacing w:after="0" w:line="240" w:lineRule="auto"/>
        <w:jc w:val="both"/>
        <w:rPr>
          <w:rFonts w:ascii="Times New Roman" w:hAnsi="Times New Roman" w:cs="Times New Roman"/>
          <w:sz w:val="28"/>
          <w:szCs w:val="28"/>
        </w:rPr>
      </w:pPr>
      <w:bookmarkStart w:id="16" w:name="z50"/>
      <w:r w:rsidRPr="00D8362C">
        <w:rPr>
          <w:rFonts w:ascii="Times New Roman" w:hAnsi="Times New Roman" w:cs="Times New Roman"/>
          <w:color w:val="000000"/>
          <w:sz w:val="28"/>
          <w:szCs w:val="28"/>
        </w:rPr>
        <w:t>      1</w:t>
      </w:r>
      <w:r w:rsidR="002707C6" w:rsidRPr="00D8362C">
        <w:rPr>
          <w:rFonts w:ascii="Times New Roman" w:hAnsi="Times New Roman" w:cs="Times New Roman"/>
          <w:color w:val="000000"/>
          <w:sz w:val="28"/>
          <w:szCs w:val="28"/>
        </w:rPr>
        <w:t>) младшая группа (дети 2-х лет) – не более 20 детей;</w:t>
      </w:r>
    </w:p>
    <w:p w:rsidR="002707C6" w:rsidRPr="00D8362C" w:rsidRDefault="009625CC" w:rsidP="002707C6">
      <w:pPr>
        <w:spacing w:after="0" w:line="240" w:lineRule="auto"/>
        <w:jc w:val="both"/>
        <w:rPr>
          <w:rFonts w:ascii="Times New Roman" w:hAnsi="Times New Roman" w:cs="Times New Roman"/>
          <w:sz w:val="28"/>
          <w:szCs w:val="28"/>
        </w:rPr>
      </w:pPr>
      <w:bookmarkStart w:id="17" w:name="z51"/>
      <w:bookmarkEnd w:id="16"/>
      <w:r w:rsidRPr="00D8362C">
        <w:rPr>
          <w:rFonts w:ascii="Times New Roman" w:hAnsi="Times New Roman" w:cs="Times New Roman"/>
          <w:color w:val="000000"/>
          <w:sz w:val="28"/>
          <w:szCs w:val="28"/>
        </w:rPr>
        <w:t>      2</w:t>
      </w:r>
      <w:r w:rsidR="002707C6" w:rsidRPr="00D8362C">
        <w:rPr>
          <w:rFonts w:ascii="Times New Roman" w:hAnsi="Times New Roman" w:cs="Times New Roman"/>
          <w:color w:val="000000"/>
          <w:sz w:val="28"/>
          <w:szCs w:val="28"/>
        </w:rPr>
        <w:t>) средняя группа (дети 3-х лет) – не более 25 детей;</w:t>
      </w:r>
    </w:p>
    <w:p w:rsidR="002707C6" w:rsidRPr="00D8362C" w:rsidRDefault="009625CC" w:rsidP="002707C6">
      <w:pPr>
        <w:spacing w:after="0" w:line="240" w:lineRule="auto"/>
        <w:jc w:val="both"/>
        <w:rPr>
          <w:rFonts w:ascii="Times New Roman" w:hAnsi="Times New Roman" w:cs="Times New Roman"/>
          <w:sz w:val="28"/>
          <w:szCs w:val="28"/>
        </w:rPr>
      </w:pPr>
      <w:bookmarkStart w:id="18" w:name="z52"/>
      <w:bookmarkEnd w:id="17"/>
      <w:r w:rsidRPr="00D8362C">
        <w:rPr>
          <w:rFonts w:ascii="Times New Roman" w:hAnsi="Times New Roman" w:cs="Times New Roman"/>
          <w:color w:val="000000"/>
          <w:sz w:val="28"/>
          <w:szCs w:val="28"/>
        </w:rPr>
        <w:t>      3</w:t>
      </w:r>
      <w:r w:rsidR="002707C6" w:rsidRPr="00D8362C">
        <w:rPr>
          <w:rFonts w:ascii="Times New Roman" w:hAnsi="Times New Roman" w:cs="Times New Roman"/>
          <w:color w:val="000000"/>
          <w:sz w:val="28"/>
          <w:szCs w:val="28"/>
        </w:rPr>
        <w:t>) старшая группа (дети 4-х лет) – не более 25 детей;</w:t>
      </w:r>
    </w:p>
    <w:p w:rsidR="002707C6" w:rsidRPr="00D8362C" w:rsidRDefault="009625CC" w:rsidP="002707C6">
      <w:pPr>
        <w:spacing w:after="0" w:line="240" w:lineRule="auto"/>
        <w:jc w:val="both"/>
        <w:rPr>
          <w:rFonts w:ascii="Times New Roman" w:hAnsi="Times New Roman" w:cs="Times New Roman"/>
          <w:sz w:val="28"/>
          <w:szCs w:val="28"/>
        </w:rPr>
      </w:pPr>
      <w:bookmarkStart w:id="19" w:name="z53"/>
      <w:bookmarkEnd w:id="18"/>
      <w:r w:rsidRPr="00D8362C">
        <w:rPr>
          <w:rFonts w:ascii="Times New Roman" w:hAnsi="Times New Roman" w:cs="Times New Roman"/>
          <w:color w:val="000000"/>
          <w:sz w:val="28"/>
          <w:szCs w:val="28"/>
        </w:rPr>
        <w:t>      4</w:t>
      </w:r>
      <w:r w:rsidR="002707C6" w:rsidRPr="00D8362C">
        <w:rPr>
          <w:rFonts w:ascii="Times New Roman" w:hAnsi="Times New Roman" w:cs="Times New Roman"/>
          <w:color w:val="000000"/>
          <w:sz w:val="28"/>
          <w:szCs w:val="28"/>
        </w:rPr>
        <w:t>) предшкольная группа, не более 25 детей.</w:t>
      </w:r>
    </w:p>
    <w:bookmarkEnd w:id="19"/>
    <w:p w:rsidR="002707C6" w:rsidRPr="00D8362C" w:rsidRDefault="002707C6" w:rsidP="002707C6">
      <w:pPr>
        <w:widowControl w:val="0"/>
        <w:autoSpaceDE w:val="0"/>
        <w:autoSpaceDN w:val="0"/>
        <w:spacing w:after="0" w:line="240" w:lineRule="auto"/>
        <w:contextualSpacing/>
        <w:mirrorIndents/>
        <w:jc w:val="both"/>
        <w:rPr>
          <w:rFonts w:ascii="Times New Roman" w:hAnsi="Times New Roman" w:cs="Times New Roman"/>
          <w:color w:val="000000"/>
          <w:sz w:val="28"/>
          <w:szCs w:val="28"/>
        </w:rPr>
      </w:pPr>
    </w:p>
    <w:p w:rsidR="007C08CC" w:rsidRPr="00D8362C" w:rsidRDefault="008A3769" w:rsidP="00516BF2">
      <w:pPr>
        <w:spacing w:after="0" w:line="240" w:lineRule="auto"/>
        <w:ind w:firstLine="708"/>
        <w:jc w:val="both"/>
        <w:rPr>
          <w:rFonts w:ascii="Times New Roman" w:hAnsi="Times New Roman" w:cs="Times New Roman"/>
          <w:sz w:val="28"/>
          <w:szCs w:val="28"/>
          <w:lang w:val="kk-KZ"/>
        </w:rPr>
      </w:pPr>
      <w:r w:rsidRPr="00D8362C">
        <w:rPr>
          <w:rFonts w:ascii="Times New Roman" w:hAnsi="Times New Roman" w:cs="Times New Roman"/>
          <w:color w:val="000000"/>
          <w:sz w:val="28"/>
          <w:szCs w:val="28"/>
        </w:rPr>
        <w:t>В КГКП «Ясли – сад № 4</w:t>
      </w:r>
      <w:r w:rsidR="002707C6" w:rsidRPr="00D8362C">
        <w:rPr>
          <w:rFonts w:ascii="Times New Roman" w:hAnsi="Times New Roman" w:cs="Times New Roman"/>
          <w:color w:val="000000"/>
          <w:sz w:val="28"/>
          <w:szCs w:val="28"/>
        </w:rPr>
        <w:t>»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bookmarkStart w:id="20" w:name="z59"/>
      <w:r w:rsidR="002707C6" w:rsidRPr="00D8362C">
        <w:rPr>
          <w:rFonts w:ascii="Times New Roman" w:hAnsi="Times New Roman" w:cs="Times New Roman"/>
          <w:color w:val="000000"/>
          <w:sz w:val="28"/>
          <w:szCs w:val="28"/>
        </w:rPr>
        <w:t>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bookmarkEnd w:id="20"/>
      <w:r w:rsidR="002707C6" w:rsidRPr="00D8362C">
        <w:rPr>
          <w:rFonts w:ascii="Times New Roman" w:hAnsi="Times New Roman" w:cs="Times New Roman"/>
          <w:color w:val="000000"/>
          <w:sz w:val="28"/>
          <w:szCs w:val="28"/>
        </w:rPr>
        <w:t xml:space="preserve">. </w:t>
      </w:r>
    </w:p>
    <w:p w:rsidR="007C08CC" w:rsidRPr="00D8362C" w:rsidRDefault="007C08CC" w:rsidP="002707C6">
      <w:pPr>
        <w:widowControl w:val="0"/>
        <w:autoSpaceDE w:val="0"/>
        <w:autoSpaceDN w:val="0"/>
        <w:spacing w:after="0" w:line="240" w:lineRule="auto"/>
        <w:contextualSpacing/>
        <w:mirrorIndents/>
        <w:jc w:val="both"/>
        <w:rPr>
          <w:rFonts w:ascii="Times New Roman" w:hAnsi="Times New Roman" w:cs="Times New Roman"/>
          <w:color w:val="000000"/>
          <w:sz w:val="28"/>
          <w:szCs w:val="28"/>
          <w:lang w:val="kk-KZ"/>
        </w:rPr>
      </w:pPr>
    </w:p>
    <w:p w:rsidR="002707C6" w:rsidRPr="00D8362C" w:rsidRDefault="002707C6" w:rsidP="002707C6">
      <w:pPr>
        <w:widowControl w:val="0"/>
        <w:autoSpaceDE w:val="0"/>
        <w:autoSpaceDN w:val="0"/>
        <w:spacing w:after="0" w:line="240" w:lineRule="auto"/>
        <w:contextualSpacing/>
        <w:mirrorIndents/>
        <w:jc w:val="center"/>
        <w:rPr>
          <w:rFonts w:ascii="Times New Roman" w:eastAsia="Times New Roman" w:hAnsi="Times New Roman" w:cs="Times New Roman"/>
          <w:b/>
          <w:sz w:val="28"/>
          <w:szCs w:val="28"/>
          <w:lang w:val="kk-KZ"/>
        </w:rPr>
      </w:pPr>
      <w:r w:rsidRPr="00D8362C">
        <w:rPr>
          <w:rFonts w:ascii="Times New Roman" w:hAnsi="Times New Roman" w:cs="Times New Roman"/>
          <w:b/>
          <w:sz w:val="28"/>
          <w:szCs w:val="28"/>
        </w:rPr>
        <w:t xml:space="preserve">Контингент воспитанников 2020- 2021 </w:t>
      </w:r>
      <w:r w:rsidRPr="00D8362C">
        <w:rPr>
          <w:rFonts w:ascii="Times New Roman" w:eastAsia="Times New Roman" w:hAnsi="Times New Roman" w:cs="Times New Roman"/>
          <w:b/>
          <w:sz w:val="28"/>
          <w:szCs w:val="28"/>
        </w:rPr>
        <w:t>учебный год.</w:t>
      </w:r>
    </w:p>
    <w:p w:rsidR="000F3861" w:rsidRPr="00D8362C" w:rsidRDefault="000F3861" w:rsidP="002707C6">
      <w:pPr>
        <w:widowControl w:val="0"/>
        <w:autoSpaceDE w:val="0"/>
        <w:autoSpaceDN w:val="0"/>
        <w:spacing w:after="0" w:line="240" w:lineRule="auto"/>
        <w:contextualSpacing/>
        <w:mirrorIndents/>
        <w:jc w:val="center"/>
        <w:rPr>
          <w:rFonts w:ascii="Times New Roman" w:eastAsia="Times New Roman" w:hAnsi="Times New Roman" w:cs="Times New Roman"/>
          <w:b/>
          <w:sz w:val="28"/>
          <w:szCs w:val="28"/>
          <w:lang w:val="kk-KZ"/>
        </w:rPr>
      </w:pPr>
    </w:p>
    <w:tbl>
      <w:tblPr>
        <w:tblStyle w:val="ae"/>
        <w:tblW w:w="0" w:type="auto"/>
        <w:jc w:val="center"/>
        <w:tblInd w:w="-1597" w:type="dxa"/>
        <w:tblLook w:val="04A0"/>
      </w:tblPr>
      <w:tblGrid>
        <w:gridCol w:w="619"/>
        <w:gridCol w:w="2198"/>
        <w:gridCol w:w="1972"/>
        <w:gridCol w:w="1989"/>
        <w:gridCol w:w="1393"/>
        <w:gridCol w:w="1044"/>
        <w:gridCol w:w="1099"/>
      </w:tblGrid>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 п/п</w:t>
            </w:r>
          </w:p>
        </w:tc>
        <w:tc>
          <w:tcPr>
            <w:tcW w:w="1915"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Наименование группы</w:t>
            </w:r>
          </w:p>
        </w:tc>
        <w:tc>
          <w:tcPr>
            <w:tcW w:w="1933"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Возрастная группа</w:t>
            </w:r>
          </w:p>
        </w:tc>
        <w:tc>
          <w:tcPr>
            <w:tcW w:w="1736"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Возрастная периодизация</w:t>
            </w:r>
          </w:p>
        </w:tc>
        <w:tc>
          <w:tcPr>
            <w:tcW w:w="1225"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Язык обучения</w:t>
            </w:r>
          </w:p>
        </w:tc>
        <w:tc>
          <w:tcPr>
            <w:tcW w:w="1044"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Кол-во детей ООП</w:t>
            </w:r>
          </w:p>
        </w:tc>
        <w:tc>
          <w:tcPr>
            <w:tcW w:w="1099"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Кол-во детей</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1</w:t>
            </w:r>
          </w:p>
        </w:tc>
        <w:tc>
          <w:tcPr>
            <w:tcW w:w="191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Тамшы</w:t>
            </w:r>
            <w:r w:rsidRPr="00D8362C">
              <w:rPr>
                <w:rFonts w:ascii="Times New Roman" w:eastAsia="Times New Roman" w:hAnsi="Times New Roman" w:cs="Times New Roman"/>
                <w:sz w:val="28"/>
                <w:szCs w:val="28"/>
                <w:lang w:val="ru-RU"/>
              </w:rPr>
              <w:t>»</w:t>
            </w:r>
          </w:p>
        </w:tc>
        <w:tc>
          <w:tcPr>
            <w:tcW w:w="1933"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младшая группа</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2-3</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23</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2</w:t>
            </w:r>
          </w:p>
        </w:tc>
        <w:tc>
          <w:tcPr>
            <w:tcW w:w="1915"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 «Малыш»</w:t>
            </w:r>
          </w:p>
          <w:p w:rsidR="000F3861" w:rsidRPr="00D8362C" w:rsidRDefault="000F3861" w:rsidP="00081F0A">
            <w:pPr>
              <w:rPr>
                <w:rFonts w:ascii="Times New Roman" w:hAnsi="Times New Roman" w:cs="Times New Roman"/>
                <w:sz w:val="28"/>
                <w:szCs w:val="28"/>
              </w:rPr>
            </w:pPr>
          </w:p>
        </w:tc>
        <w:tc>
          <w:tcPr>
            <w:tcW w:w="1933"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младшая группа</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2-3</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23</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3</w:t>
            </w:r>
          </w:p>
        </w:tc>
        <w:tc>
          <w:tcPr>
            <w:tcW w:w="1915" w:type="dxa"/>
          </w:tcPr>
          <w:p w:rsidR="000F3861" w:rsidRPr="00D8362C" w:rsidRDefault="000F3861" w:rsidP="00081F0A">
            <w:pPr>
              <w:rPr>
                <w:rFonts w:ascii="Times New Roman" w:hAnsi="Times New Roman" w:cs="Times New Roman"/>
                <w:sz w:val="28"/>
                <w:szCs w:val="28"/>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Ертегі</w:t>
            </w:r>
            <w:r w:rsidRPr="00D8362C">
              <w:rPr>
                <w:rFonts w:ascii="Times New Roman" w:eastAsia="Times New Roman" w:hAnsi="Times New Roman" w:cs="Times New Roman"/>
                <w:sz w:val="28"/>
                <w:szCs w:val="28"/>
                <w:lang w:val="ru-RU"/>
              </w:rPr>
              <w:t>»</w:t>
            </w:r>
          </w:p>
        </w:tc>
        <w:tc>
          <w:tcPr>
            <w:tcW w:w="1933"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средняя группа</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28</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4</w:t>
            </w:r>
          </w:p>
        </w:tc>
        <w:tc>
          <w:tcPr>
            <w:tcW w:w="191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«Верблюжонок»</w:t>
            </w:r>
          </w:p>
        </w:tc>
        <w:tc>
          <w:tcPr>
            <w:tcW w:w="1933"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5</w:t>
            </w:r>
          </w:p>
        </w:tc>
        <w:tc>
          <w:tcPr>
            <w:tcW w:w="1915"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Ромашка</w:t>
            </w:r>
            <w:r w:rsidRPr="00D8362C">
              <w:rPr>
                <w:rFonts w:ascii="Times New Roman" w:eastAsia="Times New Roman" w:hAnsi="Times New Roman" w:cs="Times New Roman"/>
                <w:sz w:val="28"/>
                <w:szCs w:val="28"/>
                <w:lang w:val="ru-RU"/>
              </w:rPr>
              <w:t>»</w:t>
            </w:r>
          </w:p>
        </w:tc>
        <w:tc>
          <w:tcPr>
            <w:tcW w:w="1933"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старшая группа</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4-5</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27</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6</w:t>
            </w:r>
          </w:p>
        </w:tc>
        <w:tc>
          <w:tcPr>
            <w:tcW w:w="191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Көбелек</w:t>
            </w:r>
            <w:r w:rsidRPr="00D8362C">
              <w:rPr>
                <w:rFonts w:ascii="Times New Roman" w:eastAsia="Times New Roman" w:hAnsi="Times New Roman" w:cs="Times New Roman"/>
                <w:sz w:val="28"/>
                <w:szCs w:val="28"/>
                <w:lang w:val="ru-RU"/>
              </w:rPr>
              <w:t>»</w:t>
            </w:r>
          </w:p>
        </w:tc>
        <w:tc>
          <w:tcPr>
            <w:tcW w:w="1933" w:type="dxa"/>
          </w:tcPr>
          <w:p w:rsidR="000F3861" w:rsidRPr="00D8362C" w:rsidRDefault="000F3861" w:rsidP="00081F0A">
            <w:pPr>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lang w:val="ru-RU"/>
              </w:rPr>
              <w:t>старшая группа</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4-5</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28</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7</w:t>
            </w:r>
          </w:p>
        </w:tc>
        <w:tc>
          <w:tcPr>
            <w:tcW w:w="1915" w:type="dxa"/>
          </w:tcPr>
          <w:p w:rsidR="000F3861" w:rsidRPr="00D8362C" w:rsidRDefault="000F3861" w:rsidP="00081F0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Қуаныш</w:t>
            </w:r>
            <w:r w:rsidRPr="00D8362C">
              <w:rPr>
                <w:rFonts w:ascii="Times New Roman" w:eastAsia="Times New Roman" w:hAnsi="Times New Roman" w:cs="Times New Roman"/>
                <w:sz w:val="28"/>
                <w:szCs w:val="28"/>
                <w:lang w:val="ru-RU"/>
              </w:rPr>
              <w:t>»</w:t>
            </w:r>
          </w:p>
        </w:tc>
        <w:tc>
          <w:tcPr>
            <w:tcW w:w="1933"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г</w:t>
            </w:r>
            <w:r w:rsidRPr="00D8362C">
              <w:rPr>
                <w:rFonts w:ascii="Times New Roman" w:eastAsia="Times New Roman" w:hAnsi="Times New Roman" w:cs="Times New Roman"/>
                <w:sz w:val="28"/>
                <w:szCs w:val="28"/>
                <w:lang w:val="ru-RU"/>
              </w:rPr>
              <w:t>руппа</w:t>
            </w:r>
            <w:r w:rsidRPr="00D8362C">
              <w:rPr>
                <w:rFonts w:ascii="Times New Roman" w:eastAsia="Times New Roman" w:hAnsi="Times New Roman" w:cs="Times New Roman"/>
                <w:sz w:val="28"/>
                <w:szCs w:val="28"/>
                <w:lang w:val="kk-KZ"/>
              </w:rPr>
              <w:t xml:space="preserve"> предшкольной подготовки</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21</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8</w:t>
            </w:r>
          </w:p>
        </w:tc>
        <w:tc>
          <w:tcPr>
            <w:tcW w:w="1915" w:type="dxa"/>
          </w:tcPr>
          <w:p w:rsidR="000F3861" w:rsidRPr="00D8362C" w:rsidRDefault="000F3861" w:rsidP="00081F0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Нежность</w:t>
            </w:r>
            <w:r w:rsidRPr="00D8362C">
              <w:rPr>
                <w:rFonts w:ascii="Times New Roman" w:eastAsia="Times New Roman" w:hAnsi="Times New Roman" w:cs="Times New Roman"/>
                <w:sz w:val="28"/>
                <w:szCs w:val="28"/>
                <w:lang w:val="ru-RU"/>
              </w:rPr>
              <w:t>»</w:t>
            </w:r>
          </w:p>
        </w:tc>
        <w:tc>
          <w:tcPr>
            <w:tcW w:w="1933"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г</w:t>
            </w:r>
            <w:r w:rsidRPr="00D8362C">
              <w:rPr>
                <w:rFonts w:ascii="Times New Roman" w:eastAsia="Times New Roman" w:hAnsi="Times New Roman" w:cs="Times New Roman"/>
                <w:sz w:val="28"/>
                <w:szCs w:val="28"/>
                <w:lang w:val="ru-RU"/>
              </w:rPr>
              <w:t>руппа</w:t>
            </w:r>
            <w:r w:rsidRPr="00D8362C">
              <w:rPr>
                <w:rFonts w:ascii="Times New Roman" w:eastAsia="Times New Roman" w:hAnsi="Times New Roman" w:cs="Times New Roman"/>
                <w:sz w:val="28"/>
                <w:szCs w:val="28"/>
                <w:lang w:val="kk-KZ"/>
              </w:rPr>
              <w:t xml:space="preserve"> предшкольной подготовки </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24</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9</w:t>
            </w:r>
          </w:p>
        </w:tc>
        <w:tc>
          <w:tcPr>
            <w:tcW w:w="191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Дружба»</w:t>
            </w:r>
          </w:p>
          <w:p w:rsidR="000F3861" w:rsidRPr="00D8362C" w:rsidRDefault="000F3861" w:rsidP="00081F0A">
            <w:pPr>
              <w:rPr>
                <w:rFonts w:ascii="Times New Roman" w:hAnsi="Times New Roman" w:cs="Times New Roman"/>
                <w:sz w:val="28"/>
                <w:szCs w:val="28"/>
              </w:rPr>
            </w:pPr>
          </w:p>
        </w:tc>
        <w:tc>
          <w:tcPr>
            <w:tcW w:w="1933"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группа предшкольной подготовки</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28</w:t>
            </w:r>
          </w:p>
        </w:tc>
      </w:tr>
      <w:tr w:rsidR="000F3861" w:rsidRPr="00D8362C" w:rsidTr="00081F0A">
        <w:trPr>
          <w:jc w:val="center"/>
        </w:trPr>
        <w:tc>
          <w:tcPr>
            <w:tcW w:w="619"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1</w:t>
            </w:r>
            <w:r w:rsidRPr="00D8362C">
              <w:rPr>
                <w:rFonts w:ascii="Times New Roman" w:eastAsia="Times New Roman" w:hAnsi="Times New Roman" w:cs="Times New Roman"/>
                <w:b/>
                <w:sz w:val="28"/>
                <w:szCs w:val="28"/>
                <w:lang w:val="kk-KZ"/>
              </w:rPr>
              <w:t>0</w:t>
            </w:r>
          </w:p>
        </w:tc>
        <w:tc>
          <w:tcPr>
            <w:tcW w:w="1915"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 «</w:t>
            </w:r>
            <w:r w:rsidRPr="00D8362C">
              <w:rPr>
                <w:rFonts w:ascii="Times New Roman" w:eastAsia="Times New Roman" w:hAnsi="Times New Roman" w:cs="Times New Roman"/>
                <w:sz w:val="28"/>
                <w:szCs w:val="28"/>
                <w:lang w:val="kk-KZ"/>
              </w:rPr>
              <w:t>Дельфин</w:t>
            </w:r>
            <w:r w:rsidRPr="00D8362C">
              <w:rPr>
                <w:rFonts w:ascii="Times New Roman" w:eastAsia="Times New Roman" w:hAnsi="Times New Roman" w:cs="Times New Roman"/>
                <w:sz w:val="28"/>
                <w:szCs w:val="28"/>
                <w:lang w:val="ru-RU"/>
              </w:rPr>
              <w:t>»</w:t>
            </w:r>
          </w:p>
          <w:p w:rsidR="000F3861" w:rsidRPr="00D8362C" w:rsidRDefault="000F3861" w:rsidP="00081F0A">
            <w:pPr>
              <w:jc w:val="both"/>
              <w:rPr>
                <w:rFonts w:ascii="Times New Roman" w:eastAsia="Times New Roman" w:hAnsi="Times New Roman" w:cs="Times New Roman"/>
                <w:sz w:val="28"/>
                <w:szCs w:val="28"/>
                <w:lang w:val="kk-KZ"/>
              </w:rPr>
            </w:pPr>
          </w:p>
        </w:tc>
        <w:tc>
          <w:tcPr>
            <w:tcW w:w="1933" w:type="dxa"/>
          </w:tcPr>
          <w:p w:rsidR="000F3861" w:rsidRPr="00D8362C" w:rsidRDefault="000F3861" w:rsidP="00081F0A">
            <w:pPr>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группа</w:t>
            </w:r>
            <w:r w:rsidRPr="00D8362C">
              <w:rPr>
                <w:rFonts w:ascii="Times New Roman" w:eastAsia="Times New Roman" w:hAnsi="Times New Roman" w:cs="Times New Roman"/>
                <w:sz w:val="28"/>
                <w:szCs w:val="28"/>
                <w:lang w:val="kk-KZ"/>
              </w:rPr>
              <w:t>для детей с ОНР</w:t>
            </w:r>
          </w:p>
        </w:tc>
        <w:tc>
          <w:tcPr>
            <w:tcW w:w="173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от 4-6 </w:t>
            </w:r>
          </w:p>
        </w:tc>
        <w:tc>
          <w:tcPr>
            <w:tcW w:w="122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1044"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1099"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11</w:t>
            </w:r>
          </w:p>
        </w:tc>
      </w:tr>
    </w:tbl>
    <w:p w:rsidR="002707C6" w:rsidRPr="00D8362C" w:rsidRDefault="002707C6" w:rsidP="002707C6">
      <w:pPr>
        <w:widowControl w:val="0"/>
        <w:autoSpaceDE w:val="0"/>
        <w:autoSpaceDN w:val="0"/>
        <w:spacing w:after="0" w:line="240" w:lineRule="auto"/>
        <w:contextualSpacing/>
        <w:mirrorIndents/>
        <w:jc w:val="both"/>
        <w:rPr>
          <w:rFonts w:ascii="Times New Roman" w:hAnsi="Times New Roman" w:cs="Times New Roman"/>
          <w:sz w:val="28"/>
          <w:szCs w:val="28"/>
        </w:rPr>
      </w:pPr>
    </w:p>
    <w:p w:rsidR="008E2E5E" w:rsidRPr="00D8362C" w:rsidRDefault="002707C6" w:rsidP="000F3861">
      <w:pPr>
        <w:spacing w:after="0" w:line="240" w:lineRule="auto"/>
        <w:jc w:val="both"/>
        <w:rPr>
          <w:rFonts w:ascii="Times New Roman" w:hAnsi="Times New Roman" w:cs="Times New Roman"/>
          <w:b/>
          <w:color w:val="FF0000"/>
          <w:sz w:val="28"/>
          <w:szCs w:val="28"/>
          <w:lang w:val="kk-KZ"/>
        </w:rPr>
      </w:pPr>
      <w:r w:rsidRPr="00D8362C">
        <w:rPr>
          <w:rFonts w:ascii="Times New Roman" w:hAnsi="Times New Roman" w:cs="Times New Roman"/>
          <w:b/>
          <w:sz w:val="28"/>
          <w:szCs w:val="28"/>
        </w:rPr>
        <w:t>Вывод:</w:t>
      </w:r>
      <w:r w:rsidRPr="00D8362C">
        <w:rPr>
          <w:rFonts w:ascii="Times New Roman" w:hAnsi="Times New Roman" w:cs="Times New Roman"/>
          <w:sz w:val="28"/>
          <w:szCs w:val="28"/>
        </w:rPr>
        <w:t xml:space="preserve"> контингент воспитанников по возрастной периодизац</w:t>
      </w:r>
      <w:r w:rsidR="00B9600B" w:rsidRPr="00D8362C">
        <w:rPr>
          <w:rFonts w:ascii="Times New Roman" w:hAnsi="Times New Roman" w:cs="Times New Roman"/>
          <w:sz w:val="28"/>
          <w:szCs w:val="28"/>
        </w:rPr>
        <w:t xml:space="preserve">ии за 2020 – 2021 составляет </w:t>
      </w:r>
      <w:r w:rsidR="00B9600B" w:rsidRPr="00D8362C">
        <w:rPr>
          <w:rFonts w:ascii="Times New Roman" w:hAnsi="Times New Roman" w:cs="Times New Roman"/>
          <w:sz w:val="28"/>
          <w:szCs w:val="28"/>
          <w:lang w:val="kk-KZ"/>
        </w:rPr>
        <w:t>239</w:t>
      </w:r>
      <w:r w:rsidRPr="00D8362C">
        <w:rPr>
          <w:rFonts w:ascii="Times New Roman" w:hAnsi="Times New Roman" w:cs="Times New Roman"/>
          <w:sz w:val="28"/>
          <w:szCs w:val="28"/>
        </w:rPr>
        <w:t xml:space="preserve"> детей,из них два ребенка с особыми образовательными потребностями,</w:t>
      </w:r>
      <w:r w:rsidR="00516BF2" w:rsidRPr="00D8362C">
        <w:rPr>
          <w:rFonts w:ascii="Times New Roman" w:hAnsi="Times New Roman" w:cs="Times New Roman"/>
          <w:sz w:val="28"/>
          <w:szCs w:val="28"/>
          <w:lang w:val="kk-KZ"/>
        </w:rPr>
        <w:t xml:space="preserve"> один ребенок с группы «Малыш» и один ребенок группа «Ромашка»,</w:t>
      </w:r>
      <w:r w:rsidRPr="00D8362C">
        <w:rPr>
          <w:rFonts w:ascii="Times New Roman" w:hAnsi="Times New Roman" w:cs="Times New Roman"/>
          <w:sz w:val="28"/>
          <w:szCs w:val="28"/>
        </w:rPr>
        <w:t xml:space="preserve"> которые имеют за</w:t>
      </w:r>
      <w:r w:rsidR="00B13390" w:rsidRPr="00D8362C">
        <w:rPr>
          <w:rFonts w:ascii="Times New Roman" w:hAnsi="Times New Roman" w:cs="Times New Roman"/>
          <w:sz w:val="28"/>
          <w:szCs w:val="28"/>
        </w:rPr>
        <w:t>ключения ПМПК не находящихся в группах с коррекционной направленн</w:t>
      </w:r>
      <w:r w:rsidR="00B9600B" w:rsidRPr="00D8362C">
        <w:rPr>
          <w:rFonts w:ascii="Times New Roman" w:hAnsi="Times New Roman" w:cs="Times New Roman"/>
          <w:sz w:val="28"/>
          <w:szCs w:val="28"/>
        </w:rPr>
        <w:t>остью, и 1</w:t>
      </w:r>
      <w:r w:rsidR="00B9600B" w:rsidRPr="00D8362C">
        <w:rPr>
          <w:rFonts w:ascii="Times New Roman" w:hAnsi="Times New Roman" w:cs="Times New Roman"/>
          <w:sz w:val="28"/>
          <w:szCs w:val="28"/>
          <w:lang w:val="kk-KZ"/>
        </w:rPr>
        <w:t>1</w:t>
      </w:r>
      <w:r w:rsidR="00B13390" w:rsidRPr="00D8362C">
        <w:rPr>
          <w:rFonts w:ascii="Times New Roman" w:hAnsi="Times New Roman" w:cs="Times New Roman"/>
          <w:sz w:val="28"/>
          <w:szCs w:val="28"/>
        </w:rPr>
        <w:t xml:space="preserve"> детей посещающих логопедическую группу.</w:t>
      </w:r>
    </w:p>
    <w:p w:rsidR="003E7484" w:rsidRDefault="003E7484" w:rsidP="000F3861">
      <w:pPr>
        <w:widowControl w:val="0"/>
        <w:autoSpaceDE w:val="0"/>
        <w:autoSpaceDN w:val="0"/>
        <w:spacing w:after="0" w:line="240" w:lineRule="auto"/>
        <w:contextualSpacing/>
        <w:mirrorIndents/>
        <w:rPr>
          <w:rFonts w:ascii="Times New Roman" w:hAnsi="Times New Roman" w:cs="Times New Roman"/>
          <w:b/>
          <w:sz w:val="28"/>
          <w:szCs w:val="28"/>
          <w:lang w:val="kk-KZ"/>
        </w:rPr>
      </w:pPr>
    </w:p>
    <w:p w:rsidR="00C227C5" w:rsidRDefault="00C227C5" w:rsidP="000F3861">
      <w:pPr>
        <w:widowControl w:val="0"/>
        <w:autoSpaceDE w:val="0"/>
        <w:autoSpaceDN w:val="0"/>
        <w:spacing w:after="0" w:line="240" w:lineRule="auto"/>
        <w:contextualSpacing/>
        <w:mirrorIndents/>
        <w:rPr>
          <w:rFonts w:ascii="Times New Roman" w:hAnsi="Times New Roman" w:cs="Times New Roman"/>
          <w:b/>
          <w:sz w:val="28"/>
          <w:szCs w:val="28"/>
          <w:lang w:val="kk-KZ"/>
        </w:rPr>
      </w:pPr>
    </w:p>
    <w:p w:rsidR="00C227C5" w:rsidRDefault="00C227C5" w:rsidP="000F3861">
      <w:pPr>
        <w:widowControl w:val="0"/>
        <w:autoSpaceDE w:val="0"/>
        <w:autoSpaceDN w:val="0"/>
        <w:spacing w:after="0" w:line="240" w:lineRule="auto"/>
        <w:contextualSpacing/>
        <w:mirrorIndents/>
        <w:rPr>
          <w:rFonts w:ascii="Times New Roman" w:hAnsi="Times New Roman" w:cs="Times New Roman"/>
          <w:b/>
          <w:sz w:val="28"/>
          <w:szCs w:val="28"/>
          <w:lang w:val="kk-KZ"/>
        </w:rPr>
      </w:pPr>
    </w:p>
    <w:p w:rsidR="00C227C5" w:rsidRDefault="00C227C5" w:rsidP="000F3861">
      <w:pPr>
        <w:widowControl w:val="0"/>
        <w:autoSpaceDE w:val="0"/>
        <w:autoSpaceDN w:val="0"/>
        <w:spacing w:after="0" w:line="240" w:lineRule="auto"/>
        <w:contextualSpacing/>
        <w:mirrorIndents/>
        <w:rPr>
          <w:rFonts w:ascii="Times New Roman" w:hAnsi="Times New Roman" w:cs="Times New Roman"/>
          <w:b/>
          <w:sz w:val="28"/>
          <w:szCs w:val="28"/>
          <w:lang w:val="kk-KZ"/>
        </w:rPr>
      </w:pPr>
    </w:p>
    <w:p w:rsidR="00C227C5" w:rsidRDefault="00C227C5" w:rsidP="000F3861">
      <w:pPr>
        <w:widowControl w:val="0"/>
        <w:autoSpaceDE w:val="0"/>
        <w:autoSpaceDN w:val="0"/>
        <w:spacing w:after="0" w:line="240" w:lineRule="auto"/>
        <w:contextualSpacing/>
        <w:mirrorIndents/>
        <w:rPr>
          <w:rFonts w:ascii="Times New Roman" w:hAnsi="Times New Roman" w:cs="Times New Roman"/>
          <w:b/>
          <w:sz w:val="28"/>
          <w:szCs w:val="28"/>
          <w:lang w:val="kk-KZ"/>
        </w:rPr>
      </w:pPr>
    </w:p>
    <w:p w:rsidR="00C227C5" w:rsidRDefault="00C227C5" w:rsidP="000F3861">
      <w:pPr>
        <w:widowControl w:val="0"/>
        <w:autoSpaceDE w:val="0"/>
        <w:autoSpaceDN w:val="0"/>
        <w:spacing w:after="0" w:line="240" w:lineRule="auto"/>
        <w:contextualSpacing/>
        <w:mirrorIndents/>
        <w:rPr>
          <w:rFonts w:ascii="Times New Roman" w:hAnsi="Times New Roman" w:cs="Times New Roman"/>
          <w:b/>
          <w:sz w:val="28"/>
          <w:szCs w:val="28"/>
          <w:lang w:val="kk-KZ"/>
        </w:rPr>
      </w:pPr>
    </w:p>
    <w:p w:rsidR="00C227C5" w:rsidRDefault="00C227C5" w:rsidP="000F3861">
      <w:pPr>
        <w:widowControl w:val="0"/>
        <w:autoSpaceDE w:val="0"/>
        <w:autoSpaceDN w:val="0"/>
        <w:spacing w:after="0" w:line="240" w:lineRule="auto"/>
        <w:contextualSpacing/>
        <w:mirrorIndents/>
        <w:rPr>
          <w:rFonts w:ascii="Times New Roman" w:hAnsi="Times New Roman" w:cs="Times New Roman"/>
          <w:b/>
          <w:sz w:val="28"/>
          <w:szCs w:val="28"/>
          <w:lang w:val="kk-KZ"/>
        </w:rPr>
      </w:pPr>
    </w:p>
    <w:p w:rsidR="00C227C5" w:rsidRPr="00D8362C" w:rsidRDefault="00C227C5" w:rsidP="000F3861">
      <w:pPr>
        <w:widowControl w:val="0"/>
        <w:autoSpaceDE w:val="0"/>
        <w:autoSpaceDN w:val="0"/>
        <w:spacing w:after="0" w:line="240" w:lineRule="auto"/>
        <w:contextualSpacing/>
        <w:mirrorIndents/>
        <w:rPr>
          <w:rFonts w:ascii="Times New Roman" w:hAnsi="Times New Roman" w:cs="Times New Roman"/>
          <w:b/>
          <w:sz w:val="28"/>
          <w:szCs w:val="28"/>
          <w:lang w:val="kk-KZ"/>
        </w:rPr>
      </w:pPr>
    </w:p>
    <w:p w:rsidR="002707C6" w:rsidRPr="00D8362C" w:rsidRDefault="002707C6" w:rsidP="002707C6">
      <w:pPr>
        <w:widowControl w:val="0"/>
        <w:autoSpaceDE w:val="0"/>
        <w:autoSpaceDN w:val="0"/>
        <w:spacing w:after="0" w:line="240" w:lineRule="auto"/>
        <w:contextualSpacing/>
        <w:mirrorIndents/>
        <w:jc w:val="center"/>
        <w:rPr>
          <w:rFonts w:ascii="Times New Roman" w:eastAsia="Times New Roman" w:hAnsi="Times New Roman" w:cs="Times New Roman"/>
          <w:b/>
          <w:sz w:val="28"/>
          <w:szCs w:val="28"/>
          <w:lang w:val="kk-KZ"/>
        </w:rPr>
      </w:pPr>
      <w:r w:rsidRPr="00D8362C">
        <w:rPr>
          <w:rFonts w:ascii="Times New Roman" w:hAnsi="Times New Roman" w:cs="Times New Roman"/>
          <w:b/>
          <w:sz w:val="28"/>
          <w:szCs w:val="28"/>
        </w:rPr>
        <w:lastRenderedPageBreak/>
        <w:t xml:space="preserve">Контингент воспитанников </w:t>
      </w:r>
      <w:r w:rsidRPr="00D8362C">
        <w:rPr>
          <w:rFonts w:ascii="Times New Roman" w:eastAsia="Times New Roman" w:hAnsi="Times New Roman" w:cs="Times New Roman"/>
          <w:b/>
          <w:sz w:val="28"/>
          <w:szCs w:val="28"/>
        </w:rPr>
        <w:t>2021-2022учебный год.</w:t>
      </w:r>
    </w:p>
    <w:p w:rsidR="000F3861" w:rsidRPr="00D8362C" w:rsidRDefault="000F3861" w:rsidP="002707C6">
      <w:pPr>
        <w:widowControl w:val="0"/>
        <w:autoSpaceDE w:val="0"/>
        <w:autoSpaceDN w:val="0"/>
        <w:spacing w:after="0" w:line="240" w:lineRule="auto"/>
        <w:contextualSpacing/>
        <w:mirrorIndents/>
        <w:jc w:val="center"/>
        <w:rPr>
          <w:rFonts w:ascii="Times New Roman" w:eastAsia="Times New Roman" w:hAnsi="Times New Roman" w:cs="Times New Roman"/>
          <w:b/>
          <w:sz w:val="28"/>
          <w:szCs w:val="28"/>
          <w:lang w:val="kk-KZ"/>
        </w:rPr>
      </w:pPr>
    </w:p>
    <w:tbl>
      <w:tblPr>
        <w:tblStyle w:val="ae"/>
        <w:tblpPr w:leftFromText="180" w:rightFromText="180" w:vertAnchor="text" w:horzAnchor="page" w:tblpX="1650" w:tblpY="-79"/>
        <w:tblW w:w="0" w:type="auto"/>
        <w:tblLayout w:type="fixed"/>
        <w:tblLook w:val="04A0"/>
      </w:tblPr>
      <w:tblGrid>
        <w:gridCol w:w="392"/>
        <w:gridCol w:w="1984"/>
        <w:gridCol w:w="2057"/>
        <w:gridCol w:w="1345"/>
        <w:gridCol w:w="1276"/>
        <w:gridCol w:w="992"/>
        <w:gridCol w:w="992"/>
      </w:tblGrid>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 п/п</w:t>
            </w:r>
          </w:p>
        </w:tc>
        <w:tc>
          <w:tcPr>
            <w:tcW w:w="1984"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Наименование группы</w:t>
            </w:r>
          </w:p>
        </w:tc>
        <w:tc>
          <w:tcPr>
            <w:tcW w:w="2057"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Возрастная группа</w:t>
            </w:r>
          </w:p>
        </w:tc>
        <w:tc>
          <w:tcPr>
            <w:tcW w:w="1345"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Возрастная период.</w:t>
            </w:r>
          </w:p>
        </w:tc>
        <w:tc>
          <w:tcPr>
            <w:tcW w:w="1276" w:type="dxa"/>
          </w:tcPr>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 xml:space="preserve">Язык </w:t>
            </w:r>
          </w:p>
          <w:p w:rsidR="000F3861" w:rsidRPr="00D8362C" w:rsidRDefault="000F3861" w:rsidP="00081F0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об</w:t>
            </w:r>
            <w:r w:rsidRPr="00D8362C">
              <w:rPr>
                <w:rFonts w:ascii="Times New Roman" w:eastAsia="Times New Roman" w:hAnsi="Times New Roman" w:cs="Times New Roman"/>
                <w:b/>
                <w:sz w:val="28"/>
                <w:szCs w:val="28"/>
                <w:lang w:val="kk-KZ"/>
              </w:rPr>
              <w:t>учения</w:t>
            </w:r>
          </w:p>
        </w:tc>
        <w:tc>
          <w:tcPr>
            <w:tcW w:w="9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кол-во детей с ооп</w:t>
            </w:r>
          </w:p>
        </w:tc>
        <w:tc>
          <w:tcPr>
            <w:tcW w:w="9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кол-во</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1</w:t>
            </w:r>
          </w:p>
        </w:tc>
        <w:tc>
          <w:tcPr>
            <w:tcW w:w="1984"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Тамшы</w:t>
            </w:r>
            <w:r w:rsidRPr="00D8362C">
              <w:rPr>
                <w:rFonts w:ascii="Times New Roman" w:eastAsia="Times New Roman" w:hAnsi="Times New Roman" w:cs="Times New Roman"/>
                <w:sz w:val="28"/>
                <w:szCs w:val="28"/>
                <w:lang w:val="ru-RU"/>
              </w:rPr>
              <w:t>»</w:t>
            </w:r>
          </w:p>
        </w:tc>
        <w:tc>
          <w:tcPr>
            <w:tcW w:w="2057"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младшая группа</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2-3</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23</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2</w:t>
            </w:r>
          </w:p>
        </w:tc>
        <w:tc>
          <w:tcPr>
            <w:tcW w:w="1984" w:type="dxa"/>
          </w:tcPr>
          <w:p w:rsidR="000F3861" w:rsidRPr="00D8362C" w:rsidRDefault="000F3861" w:rsidP="00081F0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ru-RU"/>
              </w:rPr>
              <w:t>«Малыш</w:t>
            </w:r>
            <w:r w:rsidRPr="00D8362C">
              <w:rPr>
                <w:rFonts w:ascii="Times New Roman" w:eastAsia="Times New Roman" w:hAnsi="Times New Roman" w:cs="Times New Roman"/>
                <w:sz w:val="28"/>
                <w:szCs w:val="28"/>
                <w:lang w:val="kk-KZ"/>
              </w:rPr>
              <w:t>»</w:t>
            </w:r>
          </w:p>
        </w:tc>
        <w:tc>
          <w:tcPr>
            <w:tcW w:w="2057"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младшая группа</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2-3</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23</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3</w:t>
            </w:r>
          </w:p>
        </w:tc>
        <w:tc>
          <w:tcPr>
            <w:tcW w:w="1984"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«Нежность»</w:t>
            </w:r>
          </w:p>
        </w:tc>
        <w:tc>
          <w:tcPr>
            <w:tcW w:w="2057"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средняя группа</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4</w:t>
            </w:r>
          </w:p>
        </w:tc>
        <w:tc>
          <w:tcPr>
            <w:tcW w:w="1984" w:type="dxa"/>
          </w:tcPr>
          <w:p w:rsidR="000F3861" w:rsidRPr="00D8362C" w:rsidRDefault="000F3861" w:rsidP="00081F0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«Қуаныш»</w:t>
            </w:r>
          </w:p>
        </w:tc>
        <w:tc>
          <w:tcPr>
            <w:tcW w:w="2057"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5</w:t>
            </w:r>
          </w:p>
        </w:tc>
        <w:tc>
          <w:tcPr>
            <w:tcW w:w="1984" w:type="dxa"/>
          </w:tcPr>
          <w:p w:rsidR="000F3861" w:rsidRPr="00D8362C" w:rsidRDefault="000F3861" w:rsidP="00081F0A">
            <w:pPr>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«Достық»</w:t>
            </w:r>
          </w:p>
        </w:tc>
        <w:tc>
          <w:tcPr>
            <w:tcW w:w="2057"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3-4</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28</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6</w:t>
            </w:r>
          </w:p>
        </w:tc>
        <w:tc>
          <w:tcPr>
            <w:tcW w:w="1984" w:type="dxa"/>
          </w:tcPr>
          <w:p w:rsidR="000F3861" w:rsidRPr="00D8362C" w:rsidRDefault="000F3861" w:rsidP="00081F0A">
            <w:pPr>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«Ертегі»</w:t>
            </w:r>
          </w:p>
        </w:tc>
        <w:tc>
          <w:tcPr>
            <w:tcW w:w="2057"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4-5</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7</w:t>
            </w:r>
          </w:p>
        </w:tc>
        <w:tc>
          <w:tcPr>
            <w:tcW w:w="1984" w:type="dxa"/>
          </w:tcPr>
          <w:p w:rsidR="000F3861" w:rsidRPr="00D8362C" w:rsidRDefault="000F3861" w:rsidP="00081F0A">
            <w:pPr>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Верблюжонок</w:t>
            </w:r>
          </w:p>
        </w:tc>
        <w:tc>
          <w:tcPr>
            <w:tcW w:w="2057"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4-5</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8</w:t>
            </w:r>
          </w:p>
        </w:tc>
        <w:tc>
          <w:tcPr>
            <w:tcW w:w="1984" w:type="dxa"/>
          </w:tcPr>
          <w:p w:rsidR="000F3861" w:rsidRPr="00D8362C" w:rsidRDefault="000F3861" w:rsidP="00081F0A">
            <w:pPr>
              <w:rPr>
                <w:rFonts w:ascii="Times New Roman" w:hAnsi="Times New Roman" w:cs="Times New Roman"/>
                <w:sz w:val="28"/>
                <w:szCs w:val="28"/>
                <w:lang w:val="ru-RU"/>
              </w:rPr>
            </w:pPr>
            <w:r w:rsidRPr="00D8362C">
              <w:rPr>
                <w:rFonts w:ascii="Times New Roman" w:eastAsia="Times New Roman" w:hAnsi="Times New Roman" w:cs="Times New Roman"/>
                <w:sz w:val="28"/>
                <w:szCs w:val="28"/>
                <w:lang w:val="ru-RU"/>
              </w:rPr>
              <w:t>«</w:t>
            </w:r>
            <w:r w:rsidRPr="00D8362C">
              <w:rPr>
                <w:rFonts w:ascii="Times New Roman" w:eastAsia="Times New Roman" w:hAnsi="Times New Roman" w:cs="Times New Roman"/>
                <w:sz w:val="28"/>
                <w:szCs w:val="28"/>
                <w:lang w:val="kk-KZ"/>
              </w:rPr>
              <w:t>Ромашка</w:t>
            </w:r>
            <w:r w:rsidRPr="00D8362C">
              <w:rPr>
                <w:rFonts w:ascii="Times New Roman" w:eastAsia="Times New Roman" w:hAnsi="Times New Roman" w:cs="Times New Roman"/>
                <w:sz w:val="28"/>
                <w:szCs w:val="28"/>
                <w:lang w:val="ru-RU"/>
              </w:rPr>
              <w:t>»</w:t>
            </w:r>
          </w:p>
        </w:tc>
        <w:tc>
          <w:tcPr>
            <w:tcW w:w="2057"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t xml:space="preserve">Группа предшкольной подготовки </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26</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9</w:t>
            </w:r>
          </w:p>
        </w:tc>
        <w:tc>
          <w:tcPr>
            <w:tcW w:w="1984" w:type="dxa"/>
          </w:tcPr>
          <w:p w:rsidR="000F3861" w:rsidRPr="00D8362C" w:rsidRDefault="000F3861" w:rsidP="00081F0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«Көбелек»</w:t>
            </w:r>
          </w:p>
        </w:tc>
        <w:tc>
          <w:tcPr>
            <w:tcW w:w="2057"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ru-RU"/>
              </w:rPr>
              <w:t>Группа предшкольной подготовки</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5-6</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24</w:t>
            </w:r>
          </w:p>
        </w:tc>
      </w:tr>
      <w:tr w:rsidR="000F3861" w:rsidRPr="00D8362C" w:rsidTr="00081F0A">
        <w:tc>
          <w:tcPr>
            <w:tcW w:w="392" w:type="dxa"/>
          </w:tcPr>
          <w:p w:rsidR="000F3861" w:rsidRPr="00D8362C" w:rsidRDefault="000F3861" w:rsidP="00081F0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10</w:t>
            </w:r>
          </w:p>
        </w:tc>
        <w:tc>
          <w:tcPr>
            <w:tcW w:w="1984"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«Дельфин»</w:t>
            </w:r>
          </w:p>
        </w:tc>
        <w:tc>
          <w:tcPr>
            <w:tcW w:w="2057" w:type="dxa"/>
          </w:tcPr>
          <w:p w:rsidR="000F3861" w:rsidRPr="00D8362C" w:rsidRDefault="000F3861" w:rsidP="00081F0A">
            <w:pPr>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kk-KZ"/>
              </w:rPr>
              <w:t>Разновозрастная группа  для детей с ОНР (4-6)</w:t>
            </w:r>
          </w:p>
        </w:tc>
        <w:tc>
          <w:tcPr>
            <w:tcW w:w="1345"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от 4-6</w:t>
            </w:r>
          </w:p>
        </w:tc>
        <w:tc>
          <w:tcPr>
            <w:tcW w:w="1276"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p>
        </w:tc>
        <w:tc>
          <w:tcPr>
            <w:tcW w:w="992" w:type="dxa"/>
          </w:tcPr>
          <w:p w:rsidR="000F3861" w:rsidRPr="00D8362C" w:rsidRDefault="000F3861" w:rsidP="00081F0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12</w:t>
            </w:r>
          </w:p>
        </w:tc>
      </w:tr>
    </w:tbl>
    <w:p w:rsidR="000F3861" w:rsidRPr="00D8362C" w:rsidRDefault="000F3861" w:rsidP="000F3861">
      <w:pPr>
        <w:widowControl w:val="0"/>
        <w:autoSpaceDE w:val="0"/>
        <w:autoSpaceDN w:val="0"/>
        <w:spacing w:after="0" w:line="240" w:lineRule="auto"/>
        <w:rPr>
          <w:rFonts w:ascii="Times New Roman" w:eastAsia="Times New Roman" w:hAnsi="Times New Roman" w:cs="Times New Roman"/>
          <w:b/>
          <w:color w:val="FF0000"/>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0F3861" w:rsidRPr="00D8362C" w:rsidRDefault="000F3861" w:rsidP="000F3861">
      <w:pPr>
        <w:widowControl w:val="0"/>
        <w:autoSpaceDE w:val="0"/>
        <w:autoSpaceDN w:val="0"/>
        <w:spacing w:after="0" w:line="240" w:lineRule="auto"/>
        <w:ind w:left="-284"/>
        <w:jc w:val="center"/>
        <w:rPr>
          <w:rFonts w:ascii="Times New Roman" w:eastAsia="Times New Roman" w:hAnsi="Times New Roman" w:cs="Times New Roman"/>
          <w:b/>
          <w:sz w:val="28"/>
          <w:szCs w:val="28"/>
          <w:lang w:val="kk-KZ"/>
        </w:rPr>
      </w:pPr>
    </w:p>
    <w:p w:rsidR="002707C6" w:rsidRPr="00D8362C" w:rsidRDefault="002707C6" w:rsidP="002707C6">
      <w:pPr>
        <w:widowControl w:val="0"/>
        <w:autoSpaceDE w:val="0"/>
        <w:autoSpaceDN w:val="0"/>
        <w:spacing w:after="0" w:line="240" w:lineRule="auto"/>
        <w:contextualSpacing/>
        <w:mirrorIndents/>
        <w:jc w:val="both"/>
        <w:rPr>
          <w:rFonts w:ascii="Times New Roman" w:eastAsia="Times New Roman" w:hAnsi="Times New Roman" w:cs="Times New Roman"/>
          <w:sz w:val="28"/>
          <w:szCs w:val="28"/>
        </w:rPr>
      </w:pPr>
    </w:p>
    <w:p w:rsidR="002707C6" w:rsidRPr="00D8362C" w:rsidRDefault="002707C6" w:rsidP="002707C6">
      <w:pPr>
        <w:spacing w:after="0" w:line="240" w:lineRule="auto"/>
        <w:jc w:val="both"/>
        <w:rPr>
          <w:rFonts w:ascii="Times New Roman" w:hAnsi="Times New Roman" w:cs="Times New Roman"/>
          <w:b/>
          <w:color w:val="FF0000"/>
          <w:sz w:val="28"/>
          <w:szCs w:val="28"/>
        </w:rPr>
      </w:pPr>
    </w:p>
    <w:p w:rsidR="002F5150" w:rsidRPr="00D8362C" w:rsidRDefault="002F5150" w:rsidP="003E7484">
      <w:pPr>
        <w:spacing w:after="0" w:line="240" w:lineRule="auto"/>
        <w:ind w:firstLine="708"/>
        <w:jc w:val="both"/>
        <w:rPr>
          <w:rFonts w:ascii="Times New Roman" w:hAnsi="Times New Roman" w:cs="Times New Roman"/>
          <w:b/>
          <w:sz w:val="28"/>
          <w:szCs w:val="28"/>
        </w:rPr>
      </w:pPr>
    </w:p>
    <w:p w:rsidR="002F5150" w:rsidRPr="00D8362C" w:rsidRDefault="002F5150" w:rsidP="003E7484">
      <w:pPr>
        <w:spacing w:after="0" w:line="240" w:lineRule="auto"/>
        <w:ind w:firstLine="708"/>
        <w:jc w:val="both"/>
        <w:rPr>
          <w:rFonts w:ascii="Times New Roman" w:hAnsi="Times New Roman" w:cs="Times New Roman"/>
          <w:b/>
          <w:sz w:val="28"/>
          <w:szCs w:val="28"/>
        </w:rPr>
      </w:pPr>
    </w:p>
    <w:p w:rsidR="002F5150" w:rsidRPr="00D8362C" w:rsidRDefault="002F5150" w:rsidP="003E7484">
      <w:pPr>
        <w:spacing w:after="0" w:line="240" w:lineRule="auto"/>
        <w:ind w:firstLine="708"/>
        <w:jc w:val="both"/>
        <w:rPr>
          <w:rFonts w:ascii="Times New Roman" w:hAnsi="Times New Roman" w:cs="Times New Roman"/>
          <w:b/>
          <w:sz w:val="28"/>
          <w:szCs w:val="28"/>
        </w:rPr>
      </w:pPr>
    </w:p>
    <w:p w:rsidR="002F5150" w:rsidRPr="00D8362C" w:rsidRDefault="002F5150" w:rsidP="003E7484">
      <w:pPr>
        <w:spacing w:after="0" w:line="240" w:lineRule="auto"/>
        <w:ind w:firstLine="708"/>
        <w:jc w:val="both"/>
        <w:rPr>
          <w:rFonts w:ascii="Times New Roman" w:hAnsi="Times New Roman" w:cs="Times New Roman"/>
          <w:b/>
          <w:sz w:val="28"/>
          <w:szCs w:val="28"/>
        </w:rPr>
      </w:pPr>
    </w:p>
    <w:p w:rsidR="002F5150" w:rsidRPr="00D8362C" w:rsidRDefault="002F5150" w:rsidP="003E7484">
      <w:pPr>
        <w:spacing w:after="0" w:line="240" w:lineRule="auto"/>
        <w:ind w:firstLine="708"/>
        <w:jc w:val="both"/>
        <w:rPr>
          <w:rFonts w:ascii="Times New Roman" w:hAnsi="Times New Roman" w:cs="Times New Roman"/>
          <w:b/>
          <w:sz w:val="28"/>
          <w:szCs w:val="28"/>
        </w:rPr>
      </w:pPr>
    </w:p>
    <w:p w:rsidR="002F5150" w:rsidRDefault="002F5150" w:rsidP="003E7484">
      <w:pPr>
        <w:spacing w:after="0" w:line="240" w:lineRule="auto"/>
        <w:ind w:firstLine="708"/>
        <w:jc w:val="both"/>
        <w:rPr>
          <w:rFonts w:ascii="Times New Roman" w:hAnsi="Times New Roman" w:cs="Times New Roman"/>
          <w:b/>
          <w:sz w:val="28"/>
          <w:szCs w:val="28"/>
        </w:rPr>
      </w:pPr>
    </w:p>
    <w:p w:rsidR="00C227C5" w:rsidRDefault="00C227C5" w:rsidP="003E7484">
      <w:pPr>
        <w:spacing w:after="0" w:line="240" w:lineRule="auto"/>
        <w:ind w:firstLine="708"/>
        <w:jc w:val="both"/>
        <w:rPr>
          <w:rFonts w:ascii="Times New Roman" w:hAnsi="Times New Roman" w:cs="Times New Roman"/>
          <w:b/>
          <w:sz w:val="28"/>
          <w:szCs w:val="28"/>
        </w:rPr>
      </w:pPr>
    </w:p>
    <w:p w:rsidR="00C227C5" w:rsidRDefault="00C227C5" w:rsidP="003E7484">
      <w:pPr>
        <w:spacing w:after="0" w:line="240" w:lineRule="auto"/>
        <w:ind w:firstLine="708"/>
        <w:jc w:val="both"/>
        <w:rPr>
          <w:rFonts w:ascii="Times New Roman" w:hAnsi="Times New Roman" w:cs="Times New Roman"/>
          <w:b/>
          <w:sz w:val="28"/>
          <w:szCs w:val="28"/>
        </w:rPr>
      </w:pPr>
    </w:p>
    <w:p w:rsidR="00C227C5" w:rsidRDefault="00C227C5" w:rsidP="003E7484">
      <w:pPr>
        <w:spacing w:after="0" w:line="240" w:lineRule="auto"/>
        <w:ind w:firstLine="708"/>
        <w:jc w:val="both"/>
        <w:rPr>
          <w:rFonts w:ascii="Times New Roman" w:hAnsi="Times New Roman" w:cs="Times New Roman"/>
          <w:b/>
          <w:sz w:val="28"/>
          <w:szCs w:val="28"/>
        </w:rPr>
      </w:pPr>
    </w:p>
    <w:p w:rsidR="00C227C5" w:rsidRDefault="00C227C5" w:rsidP="003E7484">
      <w:pPr>
        <w:spacing w:after="0" w:line="240" w:lineRule="auto"/>
        <w:ind w:firstLine="708"/>
        <w:jc w:val="both"/>
        <w:rPr>
          <w:rFonts w:ascii="Times New Roman" w:hAnsi="Times New Roman" w:cs="Times New Roman"/>
          <w:b/>
          <w:sz w:val="28"/>
          <w:szCs w:val="28"/>
        </w:rPr>
      </w:pPr>
    </w:p>
    <w:p w:rsidR="00C227C5" w:rsidRPr="00D8362C" w:rsidRDefault="00C227C5" w:rsidP="003E7484">
      <w:pPr>
        <w:spacing w:after="0" w:line="240" w:lineRule="auto"/>
        <w:ind w:firstLine="708"/>
        <w:jc w:val="both"/>
        <w:rPr>
          <w:rFonts w:ascii="Times New Roman" w:hAnsi="Times New Roman" w:cs="Times New Roman"/>
          <w:b/>
          <w:sz w:val="28"/>
          <w:szCs w:val="28"/>
        </w:rPr>
      </w:pPr>
    </w:p>
    <w:p w:rsidR="002707C6" w:rsidRPr="00D8362C" w:rsidRDefault="002707C6" w:rsidP="003E7484">
      <w:pPr>
        <w:spacing w:after="0" w:line="240" w:lineRule="auto"/>
        <w:ind w:firstLine="708"/>
        <w:jc w:val="both"/>
        <w:rPr>
          <w:rFonts w:ascii="Times New Roman" w:hAnsi="Times New Roman" w:cs="Times New Roman"/>
          <w:sz w:val="28"/>
          <w:szCs w:val="28"/>
          <w:lang w:val="kk-KZ"/>
        </w:rPr>
      </w:pPr>
      <w:r w:rsidRPr="00D8362C">
        <w:rPr>
          <w:rFonts w:ascii="Times New Roman" w:hAnsi="Times New Roman" w:cs="Times New Roman"/>
          <w:b/>
          <w:sz w:val="28"/>
          <w:szCs w:val="28"/>
        </w:rPr>
        <w:t>Вывод:</w:t>
      </w:r>
      <w:r w:rsidRPr="00D8362C">
        <w:rPr>
          <w:rFonts w:ascii="Times New Roman" w:hAnsi="Times New Roman" w:cs="Times New Roman"/>
          <w:sz w:val="28"/>
          <w:szCs w:val="28"/>
        </w:rPr>
        <w:t xml:space="preserve"> контингент воспитанников по возрастной периодизации за 2021 – 202</w:t>
      </w:r>
      <w:r w:rsidR="003E7484" w:rsidRPr="00D8362C">
        <w:rPr>
          <w:rFonts w:ascii="Times New Roman" w:hAnsi="Times New Roman" w:cs="Times New Roman"/>
          <w:sz w:val="28"/>
          <w:szCs w:val="28"/>
        </w:rPr>
        <w:t>2 составляет 240</w:t>
      </w:r>
      <w:r w:rsidR="00B13390" w:rsidRPr="00D8362C">
        <w:rPr>
          <w:rFonts w:ascii="Times New Roman" w:hAnsi="Times New Roman" w:cs="Times New Roman"/>
          <w:sz w:val="28"/>
          <w:szCs w:val="28"/>
        </w:rPr>
        <w:t xml:space="preserve"> детей, </w:t>
      </w:r>
      <w:r w:rsidR="003E7484" w:rsidRPr="00D8362C">
        <w:rPr>
          <w:rFonts w:ascii="Times New Roman" w:hAnsi="Times New Roman" w:cs="Times New Roman"/>
          <w:sz w:val="28"/>
          <w:szCs w:val="28"/>
        </w:rPr>
        <w:t>из них 2</w:t>
      </w:r>
      <w:r w:rsidRPr="00D8362C">
        <w:rPr>
          <w:rFonts w:ascii="Times New Roman" w:hAnsi="Times New Roman" w:cs="Times New Roman"/>
          <w:sz w:val="28"/>
          <w:szCs w:val="28"/>
        </w:rPr>
        <w:t xml:space="preserve"> воспитанников с особыми</w:t>
      </w:r>
      <w:r w:rsidR="00B13390" w:rsidRPr="00D8362C">
        <w:rPr>
          <w:rFonts w:ascii="Times New Roman" w:hAnsi="Times New Roman" w:cs="Times New Roman"/>
          <w:sz w:val="28"/>
          <w:szCs w:val="28"/>
        </w:rPr>
        <w:t xml:space="preserve"> образовательными потребностями не находящихся в группах с коррекционной направленностью,</w:t>
      </w:r>
      <w:r w:rsidR="00516BF2" w:rsidRPr="00D8362C">
        <w:rPr>
          <w:rFonts w:ascii="Times New Roman" w:hAnsi="Times New Roman" w:cs="Times New Roman"/>
          <w:sz w:val="28"/>
          <w:szCs w:val="28"/>
          <w:lang w:val="kk-KZ"/>
        </w:rPr>
        <w:t>один ребенок с группы «Нежность» один ребенок с группы «Ромашка» один ребенок с группы «Верблюжонок»</w:t>
      </w:r>
      <w:r w:rsidR="00B13390" w:rsidRPr="00D8362C">
        <w:rPr>
          <w:rFonts w:ascii="Times New Roman" w:hAnsi="Times New Roman" w:cs="Times New Roman"/>
          <w:sz w:val="28"/>
          <w:szCs w:val="28"/>
        </w:rPr>
        <w:t xml:space="preserve"> и 12 детей, посещающих специальную группу для детей с ОНР: «Дельфин</w:t>
      </w:r>
      <w:r w:rsidR="003E7484" w:rsidRPr="00D8362C">
        <w:rPr>
          <w:rFonts w:ascii="Times New Roman" w:hAnsi="Times New Roman" w:cs="Times New Roman"/>
          <w:sz w:val="28"/>
          <w:szCs w:val="28"/>
        </w:rPr>
        <w:t>.</w:t>
      </w:r>
      <w:r w:rsidRPr="00D8362C">
        <w:rPr>
          <w:rFonts w:ascii="Times New Roman" w:hAnsi="Times New Roman" w:cs="Times New Roman"/>
          <w:sz w:val="28"/>
          <w:szCs w:val="28"/>
        </w:rPr>
        <w:t xml:space="preserve">Для каждого воспитанника с ООП с учетом их индивидуальных возможностей была разработана программа коррекционно-развивающей работы. </w:t>
      </w:r>
    </w:p>
    <w:p w:rsidR="00F92916" w:rsidRPr="00D8362C" w:rsidRDefault="00F92916" w:rsidP="003E7484">
      <w:pPr>
        <w:spacing w:after="0" w:line="240" w:lineRule="auto"/>
        <w:ind w:firstLine="708"/>
        <w:jc w:val="both"/>
        <w:rPr>
          <w:rFonts w:ascii="Times New Roman" w:hAnsi="Times New Roman" w:cs="Times New Roman"/>
          <w:sz w:val="28"/>
          <w:szCs w:val="28"/>
          <w:lang w:val="kk-KZ"/>
        </w:rPr>
      </w:pPr>
    </w:p>
    <w:p w:rsidR="00F92916" w:rsidRDefault="00F92916" w:rsidP="00F92916">
      <w:pPr>
        <w:widowControl w:val="0"/>
        <w:tabs>
          <w:tab w:val="left" w:pos="1909"/>
        </w:tabs>
        <w:autoSpaceDE w:val="0"/>
        <w:autoSpaceDN w:val="0"/>
        <w:spacing w:after="0" w:line="240" w:lineRule="auto"/>
        <w:contextualSpacing/>
        <w:mirrorIndents/>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ab/>
      </w:r>
    </w:p>
    <w:p w:rsidR="00C227C5" w:rsidRDefault="00C227C5" w:rsidP="00F92916">
      <w:pPr>
        <w:widowControl w:val="0"/>
        <w:tabs>
          <w:tab w:val="left" w:pos="1909"/>
        </w:tabs>
        <w:autoSpaceDE w:val="0"/>
        <w:autoSpaceDN w:val="0"/>
        <w:spacing w:after="0" w:line="240" w:lineRule="auto"/>
        <w:contextualSpacing/>
        <w:mirrorIndents/>
        <w:jc w:val="both"/>
        <w:rPr>
          <w:rFonts w:ascii="Times New Roman" w:eastAsia="Times New Roman" w:hAnsi="Times New Roman" w:cs="Times New Roman"/>
          <w:sz w:val="28"/>
          <w:szCs w:val="28"/>
          <w:lang w:val="kk-KZ"/>
        </w:rPr>
      </w:pPr>
    </w:p>
    <w:p w:rsidR="00C227C5" w:rsidRDefault="00C227C5" w:rsidP="00F92916">
      <w:pPr>
        <w:widowControl w:val="0"/>
        <w:tabs>
          <w:tab w:val="left" w:pos="1909"/>
        </w:tabs>
        <w:autoSpaceDE w:val="0"/>
        <w:autoSpaceDN w:val="0"/>
        <w:spacing w:after="0" w:line="240" w:lineRule="auto"/>
        <w:contextualSpacing/>
        <w:mirrorIndents/>
        <w:jc w:val="both"/>
        <w:rPr>
          <w:rFonts w:ascii="Times New Roman" w:eastAsia="Times New Roman" w:hAnsi="Times New Roman" w:cs="Times New Roman"/>
          <w:sz w:val="28"/>
          <w:szCs w:val="28"/>
          <w:lang w:val="kk-KZ"/>
        </w:rPr>
      </w:pPr>
    </w:p>
    <w:p w:rsidR="00C227C5" w:rsidRDefault="00C227C5" w:rsidP="00F92916">
      <w:pPr>
        <w:widowControl w:val="0"/>
        <w:tabs>
          <w:tab w:val="left" w:pos="1909"/>
        </w:tabs>
        <w:autoSpaceDE w:val="0"/>
        <w:autoSpaceDN w:val="0"/>
        <w:spacing w:after="0" w:line="240" w:lineRule="auto"/>
        <w:contextualSpacing/>
        <w:mirrorIndents/>
        <w:jc w:val="both"/>
        <w:rPr>
          <w:rFonts w:ascii="Times New Roman" w:eastAsia="Times New Roman" w:hAnsi="Times New Roman" w:cs="Times New Roman"/>
          <w:sz w:val="28"/>
          <w:szCs w:val="28"/>
          <w:lang w:val="kk-KZ"/>
        </w:rPr>
      </w:pPr>
    </w:p>
    <w:p w:rsidR="00C227C5" w:rsidRDefault="00C227C5" w:rsidP="00F92916">
      <w:pPr>
        <w:widowControl w:val="0"/>
        <w:tabs>
          <w:tab w:val="left" w:pos="1909"/>
        </w:tabs>
        <w:autoSpaceDE w:val="0"/>
        <w:autoSpaceDN w:val="0"/>
        <w:spacing w:after="0" w:line="240" w:lineRule="auto"/>
        <w:contextualSpacing/>
        <w:mirrorIndents/>
        <w:jc w:val="both"/>
        <w:rPr>
          <w:rFonts w:ascii="Times New Roman" w:eastAsia="Times New Roman" w:hAnsi="Times New Roman" w:cs="Times New Roman"/>
          <w:sz w:val="28"/>
          <w:szCs w:val="28"/>
          <w:lang w:val="kk-KZ"/>
        </w:rPr>
      </w:pPr>
    </w:p>
    <w:p w:rsidR="00C227C5" w:rsidRPr="00D8362C" w:rsidRDefault="00C227C5" w:rsidP="00F92916">
      <w:pPr>
        <w:widowControl w:val="0"/>
        <w:tabs>
          <w:tab w:val="left" w:pos="1909"/>
        </w:tabs>
        <w:autoSpaceDE w:val="0"/>
        <w:autoSpaceDN w:val="0"/>
        <w:spacing w:after="0" w:line="240" w:lineRule="auto"/>
        <w:contextualSpacing/>
        <w:mirrorIndents/>
        <w:jc w:val="both"/>
        <w:rPr>
          <w:rFonts w:ascii="Times New Roman" w:eastAsia="Times New Roman" w:hAnsi="Times New Roman" w:cs="Times New Roman"/>
          <w:sz w:val="28"/>
          <w:szCs w:val="28"/>
          <w:lang w:val="kk-KZ"/>
        </w:rPr>
      </w:pPr>
    </w:p>
    <w:p w:rsidR="00F92916" w:rsidRPr="00D8362C" w:rsidRDefault="00F92916" w:rsidP="00F92916">
      <w:pPr>
        <w:widowControl w:val="0"/>
        <w:tabs>
          <w:tab w:val="left" w:pos="1909"/>
        </w:tabs>
        <w:autoSpaceDE w:val="0"/>
        <w:autoSpaceDN w:val="0"/>
        <w:spacing w:after="0" w:line="240" w:lineRule="auto"/>
        <w:contextualSpacing/>
        <w:mirrorIndents/>
        <w:jc w:val="both"/>
        <w:rPr>
          <w:rFonts w:ascii="Times New Roman" w:eastAsia="Times New Roman" w:hAnsi="Times New Roman" w:cs="Times New Roman"/>
          <w:sz w:val="28"/>
          <w:szCs w:val="28"/>
          <w:lang w:val="kk-KZ"/>
        </w:rPr>
      </w:pPr>
    </w:p>
    <w:p w:rsidR="00F92916" w:rsidRPr="00D8362C" w:rsidRDefault="00F92916" w:rsidP="00F92916">
      <w:pPr>
        <w:widowControl w:val="0"/>
        <w:tabs>
          <w:tab w:val="left" w:pos="1909"/>
        </w:tabs>
        <w:autoSpaceDE w:val="0"/>
        <w:autoSpaceDN w:val="0"/>
        <w:spacing w:after="0" w:line="240" w:lineRule="auto"/>
        <w:contextualSpacing/>
        <w:mirrorIndents/>
        <w:jc w:val="both"/>
        <w:rPr>
          <w:rFonts w:ascii="Times New Roman" w:eastAsia="Times New Roman" w:hAnsi="Times New Roman" w:cs="Times New Roman"/>
          <w:sz w:val="28"/>
          <w:szCs w:val="28"/>
          <w:lang w:val="kk-KZ"/>
        </w:rPr>
      </w:pPr>
    </w:p>
    <w:p w:rsidR="00F92916" w:rsidRPr="00D8362C" w:rsidRDefault="00F92916" w:rsidP="00F92916">
      <w:pPr>
        <w:widowControl w:val="0"/>
        <w:autoSpaceDE w:val="0"/>
        <w:autoSpaceDN w:val="0"/>
        <w:spacing w:after="0" w:line="240" w:lineRule="auto"/>
        <w:contextualSpacing/>
        <w:mirrorIndents/>
        <w:jc w:val="center"/>
        <w:rPr>
          <w:rFonts w:ascii="Times New Roman" w:eastAsia="Times New Roman" w:hAnsi="Times New Roman" w:cs="Times New Roman"/>
          <w:b/>
          <w:sz w:val="28"/>
          <w:szCs w:val="28"/>
          <w:lang w:val="kk-KZ"/>
        </w:rPr>
      </w:pPr>
      <w:r w:rsidRPr="00D8362C">
        <w:rPr>
          <w:rFonts w:ascii="Times New Roman" w:hAnsi="Times New Roman" w:cs="Times New Roman"/>
          <w:b/>
          <w:sz w:val="28"/>
          <w:szCs w:val="28"/>
        </w:rPr>
        <w:lastRenderedPageBreak/>
        <w:t xml:space="preserve">Контингент воспитанников </w:t>
      </w:r>
      <w:r w:rsidRPr="00D8362C">
        <w:rPr>
          <w:rFonts w:ascii="Times New Roman" w:eastAsia="Times New Roman" w:hAnsi="Times New Roman" w:cs="Times New Roman"/>
          <w:b/>
          <w:sz w:val="28"/>
          <w:szCs w:val="28"/>
        </w:rPr>
        <w:t>2022-2023 учебный год.</w:t>
      </w:r>
    </w:p>
    <w:tbl>
      <w:tblPr>
        <w:tblStyle w:val="ae"/>
        <w:tblW w:w="0" w:type="auto"/>
        <w:jc w:val="center"/>
        <w:tblInd w:w="-2775" w:type="dxa"/>
        <w:tblLook w:val="04A0"/>
      </w:tblPr>
      <w:tblGrid>
        <w:gridCol w:w="685"/>
        <w:gridCol w:w="2198"/>
        <w:gridCol w:w="2318"/>
        <w:gridCol w:w="1989"/>
        <w:gridCol w:w="1393"/>
        <w:gridCol w:w="994"/>
        <w:gridCol w:w="850"/>
      </w:tblGrid>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 п/п</w:t>
            </w:r>
          </w:p>
        </w:tc>
        <w:tc>
          <w:tcPr>
            <w:tcW w:w="191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Наименование группы</w:t>
            </w:r>
          </w:p>
        </w:tc>
        <w:tc>
          <w:tcPr>
            <w:tcW w:w="2217"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Возрастаня группа</w:t>
            </w:r>
          </w:p>
        </w:tc>
        <w:tc>
          <w:tcPr>
            <w:tcW w:w="1736"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Возраст.</w:t>
            </w:r>
          </w:p>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периодизация</w:t>
            </w:r>
          </w:p>
        </w:tc>
        <w:tc>
          <w:tcPr>
            <w:tcW w:w="122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Язык</w:t>
            </w:r>
          </w:p>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обучения</w:t>
            </w:r>
          </w:p>
        </w:tc>
        <w:tc>
          <w:tcPr>
            <w:tcW w:w="994"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Кол-во</w:t>
            </w:r>
          </w:p>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с ооп</w:t>
            </w:r>
          </w:p>
        </w:tc>
        <w:tc>
          <w:tcPr>
            <w:tcW w:w="850"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Кол-во</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1</w:t>
            </w:r>
          </w:p>
        </w:tc>
        <w:tc>
          <w:tcPr>
            <w:tcW w:w="191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«Тамшы»</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младшая группа</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F92916" w:rsidRPr="00D8362C">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20</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2</w:t>
            </w:r>
          </w:p>
        </w:tc>
        <w:tc>
          <w:tcPr>
            <w:tcW w:w="1915" w:type="dxa"/>
          </w:tcPr>
          <w:p w:rsidR="00F92916" w:rsidRPr="00D8362C" w:rsidRDefault="00F92916" w:rsidP="00556E6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«Малыш»</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младшая группа</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F92916" w:rsidRPr="00D8362C">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20</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sz w:val="28"/>
                <w:szCs w:val="28"/>
                <w:lang w:val="kk-KZ"/>
              </w:rPr>
              <w:t>от 2-3</w:t>
            </w:r>
            <w:r w:rsidRPr="00D8362C">
              <w:rPr>
                <w:rFonts w:ascii="Times New Roman" w:eastAsia="Times New Roman" w:hAnsi="Times New Roman" w:cs="Times New Roman"/>
                <w:b/>
                <w:sz w:val="28"/>
                <w:szCs w:val="28"/>
                <w:lang w:val="ru-RU"/>
              </w:rPr>
              <w:t>3</w:t>
            </w:r>
          </w:p>
        </w:tc>
        <w:tc>
          <w:tcPr>
            <w:tcW w:w="191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«Ромашка»</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F92916" w:rsidRPr="00D8362C">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ru-RU"/>
              </w:rPr>
            </w:pPr>
            <w:r w:rsidRPr="00D8362C">
              <w:rPr>
                <w:rFonts w:ascii="Times New Roman" w:eastAsia="Times New Roman" w:hAnsi="Times New Roman" w:cs="Times New Roman"/>
                <w:b/>
                <w:sz w:val="28"/>
                <w:szCs w:val="28"/>
                <w:lang w:val="ru-RU"/>
              </w:rPr>
              <w:t>4</w:t>
            </w:r>
          </w:p>
        </w:tc>
        <w:tc>
          <w:tcPr>
            <w:tcW w:w="1915" w:type="dxa"/>
          </w:tcPr>
          <w:p w:rsidR="00F92916" w:rsidRPr="00D8362C" w:rsidRDefault="00F92916" w:rsidP="00556E6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«Көбелек»</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средняя группа</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F92916" w:rsidRPr="00D8362C">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5</w:t>
            </w:r>
          </w:p>
        </w:tc>
        <w:tc>
          <w:tcPr>
            <w:tcW w:w="191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«Қуаныш</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F92916" w:rsidRPr="00D8362C">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6</w:t>
            </w:r>
          </w:p>
        </w:tc>
        <w:tc>
          <w:tcPr>
            <w:tcW w:w="1915" w:type="dxa"/>
          </w:tcPr>
          <w:p w:rsidR="00F92916" w:rsidRPr="00D8362C" w:rsidRDefault="00F92916" w:rsidP="00556E6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«Достық»</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F92916" w:rsidRPr="00D8362C">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7</w:t>
            </w:r>
          </w:p>
        </w:tc>
        <w:tc>
          <w:tcPr>
            <w:tcW w:w="1915" w:type="dxa"/>
          </w:tcPr>
          <w:p w:rsidR="00F92916" w:rsidRPr="00D8362C" w:rsidRDefault="00F92916" w:rsidP="00556E6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«Нежность»</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старшая группа</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F92916" w:rsidRPr="00D8362C">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8</w:t>
            </w:r>
          </w:p>
        </w:tc>
        <w:tc>
          <w:tcPr>
            <w:tcW w:w="1915" w:type="dxa"/>
          </w:tcPr>
          <w:p w:rsidR="00F92916" w:rsidRPr="00D8362C" w:rsidRDefault="00F92916" w:rsidP="00556E6A">
            <w:pPr>
              <w:rPr>
                <w:rFonts w:ascii="Times New Roman" w:hAnsi="Times New Roman" w:cs="Times New Roman"/>
                <w:sz w:val="28"/>
                <w:szCs w:val="28"/>
                <w:lang w:val="kk-KZ"/>
              </w:rPr>
            </w:pPr>
            <w:r w:rsidRPr="00D8362C">
              <w:rPr>
                <w:rFonts w:ascii="Times New Roman" w:eastAsia="Times New Roman" w:hAnsi="Times New Roman" w:cs="Times New Roman"/>
                <w:sz w:val="28"/>
                <w:szCs w:val="28"/>
                <w:lang w:val="kk-KZ"/>
              </w:rPr>
              <w:t>«Верблюжонок»</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Группа предшкольной подготовки</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00F92916" w:rsidRPr="00D8362C">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w:t>
            </w: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25</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kk-KZ"/>
              </w:rPr>
              <w:t>9</w:t>
            </w:r>
          </w:p>
        </w:tc>
        <w:tc>
          <w:tcPr>
            <w:tcW w:w="191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«Ертегі»</w:t>
            </w:r>
          </w:p>
        </w:tc>
        <w:tc>
          <w:tcPr>
            <w:tcW w:w="2217"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Разновозрастаная группа  (с 3</w:t>
            </w:r>
            <w:r w:rsidR="00F92916" w:rsidRPr="00D8362C">
              <w:rPr>
                <w:rFonts w:ascii="Times New Roman" w:eastAsia="Times New Roman" w:hAnsi="Times New Roman" w:cs="Times New Roman"/>
                <w:sz w:val="28"/>
                <w:szCs w:val="28"/>
                <w:lang w:val="kk-KZ"/>
              </w:rPr>
              <w:t>-6)</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F92916" w:rsidRPr="00D8362C">
              <w:rPr>
                <w:rFonts w:ascii="Times New Roman" w:eastAsia="Times New Roman" w:hAnsi="Times New Roman" w:cs="Times New Roman"/>
                <w:sz w:val="28"/>
                <w:szCs w:val="28"/>
                <w:lang w:val="kk-KZ"/>
              </w:rPr>
              <w:t>х</w:t>
            </w:r>
            <w:r>
              <w:rPr>
                <w:rFonts w:ascii="Times New Roman" w:eastAsia="Times New Roman" w:hAnsi="Times New Roman" w:cs="Times New Roman"/>
                <w:sz w:val="28"/>
                <w:szCs w:val="28"/>
                <w:lang w:val="kk-KZ"/>
              </w:rPr>
              <w:t>-6х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каз.яз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20</w:t>
            </w:r>
          </w:p>
        </w:tc>
      </w:tr>
      <w:tr w:rsidR="00F92916" w:rsidRPr="00D8362C" w:rsidTr="00556E6A">
        <w:trPr>
          <w:jc w:val="center"/>
        </w:trPr>
        <w:tc>
          <w:tcPr>
            <w:tcW w:w="685" w:type="dxa"/>
          </w:tcPr>
          <w:p w:rsidR="00F92916" w:rsidRPr="00D8362C" w:rsidRDefault="00F92916" w:rsidP="00556E6A">
            <w:pPr>
              <w:jc w:val="both"/>
              <w:rPr>
                <w:rFonts w:ascii="Times New Roman" w:eastAsia="Times New Roman" w:hAnsi="Times New Roman" w:cs="Times New Roman"/>
                <w:b/>
                <w:sz w:val="28"/>
                <w:szCs w:val="28"/>
                <w:lang w:val="kk-KZ"/>
              </w:rPr>
            </w:pPr>
            <w:r w:rsidRPr="00D8362C">
              <w:rPr>
                <w:rFonts w:ascii="Times New Roman" w:eastAsia="Times New Roman" w:hAnsi="Times New Roman" w:cs="Times New Roman"/>
                <w:b/>
                <w:sz w:val="28"/>
                <w:szCs w:val="28"/>
                <w:lang w:val="ru-RU"/>
              </w:rPr>
              <w:t>1</w:t>
            </w:r>
            <w:r w:rsidRPr="00D8362C">
              <w:rPr>
                <w:rFonts w:ascii="Times New Roman" w:eastAsia="Times New Roman" w:hAnsi="Times New Roman" w:cs="Times New Roman"/>
                <w:b/>
                <w:sz w:val="28"/>
                <w:szCs w:val="28"/>
                <w:lang w:val="kk-KZ"/>
              </w:rPr>
              <w:t>0</w:t>
            </w:r>
          </w:p>
        </w:tc>
        <w:tc>
          <w:tcPr>
            <w:tcW w:w="191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«Дельфин»</w:t>
            </w:r>
          </w:p>
        </w:tc>
        <w:tc>
          <w:tcPr>
            <w:tcW w:w="2217"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Разновозрастаная группа с 4 -6</w:t>
            </w:r>
          </w:p>
        </w:tc>
        <w:tc>
          <w:tcPr>
            <w:tcW w:w="1736" w:type="dxa"/>
          </w:tcPr>
          <w:p w:rsidR="00F92916" w:rsidRPr="00D8362C" w:rsidRDefault="00C227C5" w:rsidP="00556E6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4х-</w:t>
            </w:r>
            <w:r w:rsidR="00F92916" w:rsidRPr="00D8362C">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х</w:t>
            </w:r>
          </w:p>
        </w:tc>
        <w:tc>
          <w:tcPr>
            <w:tcW w:w="1225"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рус.яз</w:t>
            </w:r>
          </w:p>
        </w:tc>
        <w:tc>
          <w:tcPr>
            <w:tcW w:w="994" w:type="dxa"/>
          </w:tcPr>
          <w:p w:rsidR="00F92916" w:rsidRPr="00D8362C" w:rsidRDefault="00F92916" w:rsidP="00556E6A">
            <w:pPr>
              <w:jc w:val="both"/>
              <w:rPr>
                <w:rFonts w:ascii="Times New Roman" w:eastAsia="Times New Roman" w:hAnsi="Times New Roman" w:cs="Times New Roman"/>
                <w:sz w:val="28"/>
                <w:szCs w:val="28"/>
                <w:lang w:val="kk-KZ"/>
              </w:rPr>
            </w:pPr>
          </w:p>
        </w:tc>
        <w:tc>
          <w:tcPr>
            <w:tcW w:w="850" w:type="dxa"/>
          </w:tcPr>
          <w:p w:rsidR="00F92916" w:rsidRPr="00D8362C" w:rsidRDefault="00F92916" w:rsidP="00556E6A">
            <w:pPr>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12</w:t>
            </w:r>
          </w:p>
        </w:tc>
      </w:tr>
    </w:tbl>
    <w:p w:rsidR="00F92916" w:rsidRPr="00D8362C" w:rsidRDefault="00F92916" w:rsidP="00C227C5">
      <w:pPr>
        <w:widowControl w:val="0"/>
        <w:autoSpaceDE w:val="0"/>
        <w:autoSpaceDN w:val="0"/>
        <w:spacing w:after="0" w:line="240" w:lineRule="auto"/>
        <w:contextualSpacing/>
        <w:mirrorIndents/>
        <w:rPr>
          <w:rFonts w:ascii="Times New Roman" w:eastAsia="Times New Roman" w:hAnsi="Times New Roman" w:cs="Times New Roman"/>
          <w:b/>
          <w:sz w:val="28"/>
          <w:szCs w:val="28"/>
        </w:rPr>
      </w:pPr>
    </w:p>
    <w:p w:rsidR="00F92916" w:rsidRPr="00D8362C" w:rsidRDefault="00F92916" w:rsidP="00F92916">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b/>
          <w:sz w:val="28"/>
          <w:szCs w:val="28"/>
        </w:rPr>
        <w:t>Вывод:</w:t>
      </w:r>
      <w:r w:rsidRPr="00D8362C">
        <w:rPr>
          <w:rFonts w:ascii="Times New Roman" w:hAnsi="Times New Roman" w:cs="Times New Roman"/>
          <w:sz w:val="28"/>
          <w:szCs w:val="28"/>
        </w:rPr>
        <w:t xml:space="preserve"> контингент воспитанников по возрастной периодизации за 2022 – 2023 составляет 2</w:t>
      </w:r>
      <w:r w:rsidRPr="00D8362C">
        <w:rPr>
          <w:rFonts w:ascii="Times New Roman" w:hAnsi="Times New Roman" w:cs="Times New Roman"/>
          <w:sz w:val="28"/>
          <w:szCs w:val="28"/>
          <w:lang w:val="kk-KZ"/>
        </w:rPr>
        <w:t>22</w:t>
      </w:r>
      <w:r w:rsidRPr="00D8362C">
        <w:rPr>
          <w:rFonts w:ascii="Times New Roman" w:hAnsi="Times New Roman" w:cs="Times New Roman"/>
          <w:sz w:val="28"/>
          <w:szCs w:val="28"/>
        </w:rPr>
        <w:t xml:space="preserve"> детей, из них 3 воспитанника с ООП не находящихся в группе с коррекционной направленностью,</w:t>
      </w:r>
      <w:r w:rsidRPr="00D8362C">
        <w:rPr>
          <w:rFonts w:ascii="Times New Roman" w:hAnsi="Times New Roman" w:cs="Times New Roman"/>
          <w:sz w:val="28"/>
          <w:szCs w:val="28"/>
          <w:lang w:val="kk-KZ"/>
        </w:rPr>
        <w:t xml:space="preserve"> один ребенок группы «Нежность» один ребенок группы «Верблюжонок» один ребенок группы «Көбелек </w:t>
      </w:r>
      <w:r w:rsidRPr="00D8362C">
        <w:rPr>
          <w:rFonts w:ascii="Times New Roman" w:hAnsi="Times New Roman" w:cs="Times New Roman"/>
          <w:sz w:val="28"/>
          <w:szCs w:val="28"/>
        </w:rPr>
        <w:t xml:space="preserve"> и 12 детей посещающих специальную группу для детей с ОНР. </w:t>
      </w:r>
    </w:p>
    <w:p w:rsidR="00F92916" w:rsidRPr="00D8362C" w:rsidRDefault="00F92916" w:rsidP="00F92916">
      <w:pPr>
        <w:widowControl w:val="0"/>
        <w:autoSpaceDE w:val="0"/>
        <w:autoSpaceDN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Для каждого воспитанника с ООП с учетом их индивидуальных возможностей была разработана программа коррекционно-развивающей работы творческой группой ясли – сада в составе: Кравчинская Л.П. Сухотеплая Е.В., Мороз Е.Ю. Кежайкина Е.Г., Садвакасова Ш.Р., Жансеитова Р.Н. Бекешева Л.В., Савочкина Д.К. воспитатели, учитель – логопед Шамшина Е.В., , педагог – психолог Каткенова Е.С., учитель казахского языка Балабекова Г.М., музыкальный руководитель Довбыш Ю.С., Исмагулова Э.Б. Тулебаева К.Т.  Программы коррекционно – развивающей работы разработаны и утверждены службой психолого-педагогического сопровождения. </w:t>
      </w:r>
    </w:p>
    <w:p w:rsidR="00F92916" w:rsidRPr="00D8362C" w:rsidRDefault="00F92916" w:rsidP="00F92916">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Педагоги в своей работе ориентируются на нормативы развития, характерные для того или иного возраста, уделяя большое внимание и индивидуальным особенностям и потребностям воспитанников.</w:t>
      </w:r>
    </w:p>
    <w:p w:rsidR="00F92916" w:rsidRPr="00D8362C" w:rsidRDefault="00F92916" w:rsidP="00F92916">
      <w:pPr>
        <w:widowControl w:val="0"/>
        <w:spacing w:after="0" w:line="240" w:lineRule="auto"/>
        <w:ind w:firstLine="708"/>
        <w:contextualSpacing/>
        <w:mirrorIndents/>
        <w:jc w:val="both"/>
        <w:rPr>
          <w:rFonts w:ascii="Times New Roman" w:eastAsia="Arial Unicode MS" w:hAnsi="Times New Roman" w:cs="Times New Roman"/>
          <w:b/>
          <w:color w:val="000000"/>
          <w:sz w:val="28"/>
          <w:szCs w:val="28"/>
        </w:rPr>
      </w:pPr>
    </w:p>
    <w:p w:rsidR="00F92916" w:rsidRPr="00D8362C" w:rsidRDefault="00F92916" w:rsidP="00F92916">
      <w:pPr>
        <w:widowControl w:val="0"/>
        <w:spacing w:after="0" w:line="240" w:lineRule="auto"/>
        <w:ind w:firstLine="708"/>
        <w:contextualSpacing/>
        <w:mirrorIndents/>
        <w:jc w:val="both"/>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t>Основными целями работы педагога - психолога являются:</w:t>
      </w:r>
    </w:p>
    <w:p w:rsidR="00F92916" w:rsidRPr="00D8362C" w:rsidRDefault="00F92916" w:rsidP="00F92916">
      <w:pPr>
        <w:pStyle w:val="af2"/>
        <w:shd w:val="clear" w:color="auto" w:fill="FFFFFF"/>
        <w:spacing w:before="0" w:beforeAutospacing="0" w:after="0" w:afterAutospacing="0" w:line="294" w:lineRule="atLeast"/>
        <w:jc w:val="both"/>
        <w:rPr>
          <w:sz w:val="28"/>
          <w:szCs w:val="28"/>
        </w:rPr>
      </w:pPr>
      <w:r w:rsidRPr="00D8362C">
        <w:rPr>
          <w:sz w:val="28"/>
          <w:szCs w:val="28"/>
        </w:rPr>
        <w:t>-Способствование  укреплению психического и психологического  здоровья дошкольников.</w:t>
      </w:r>
    </w:p>
    <w:p w:rsidR="00F92916" w:rsidRPr="00D8362C" w:rsidRDefault="00F92916" w:rsidP="00F92916">
      <w:pPr>
        <w:pStyle w:val="af2"/>
        <w:shd w:val="clear" w:color="auto" w:fill="FFFFFF"/>
        <w:spacing w:before="0" w:beforeAutospacing="0" w:after="0" w:afterAutospacing="0" w:line="294" w:lineRule="atLeast"/>
        <w:jc w:val="both"/>
        <w:rPr>
          <w:sz w:val="28"/>
          <w:szCs w:val="28"/>
        </w:rPr>
      </w:pPr>
      <w:r w:rsidRPr="00D8362C">
        <w:rPr>
          <w:sz w:val="28"/>
          <w:szCs w:val="28"/>
        </w:rPr>
        <w:t xml:space="preserve">- Создание благоприятного социально-психологического климата в организации образования и оказание психолого-педагогической поддержки всем участникам образовательного процесса. </w:t>
      </w:r>
    </w:p>
    <w:p w:rsidR="00F92916" w:rsidRPr="00D8362C" w:rsidRDefault="00F92916" w:rsidP="00F92916">
      <w:pPr>
        <w:widowControl w:val="0"/>
        <w:spacing w:after="0" w:line="240" w:lineRule="auto"/>
        <w:contextualSpacing/>
        <w:mirrorIndents/>
        <w:jc w:val="both"/>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lastRenderedPageBreak/>
        <w:t>Задачи:</w:t>
      </w:r>
    </w:p>
    <w:p w:rsidR="00F92916" w:rsidRPr="00D8362C" w:rsidRDefault="00F92916" w:rsidP="00F92916">
      <w:pPr>
        <w:pStyle w:val="af2"/>
        <w:shd w:val="clear" w:color="auto" w:fill="FFFFFF"/>
        <w:spacing w:before="0" w:beforeAutospacing="0" w:after="0" w:afterAutospacing="0" w:line="294" w:lineRule="atLeast"/>
        <w:jc w:val="both"/>
        <w:rPr>
          <w:sz w:val="28"/>
          <w:szCs w:val="28"/>
        </w:rPr>
      </w:pPr>
      <w:r w:rsidRPr="00D8362C">
        <w:rPr>
          <w:sz w:val="28"/>
          <w:szCs w:val="28"/>
        </w:rPr>
        <w:t>-Содействие личностному и интеллектуальному развитию воспитанников, формирование способности к саморазвитию и самовоспитанию</w:t>
      </w:r>
    </w:p>
    <w:p w:rsidR="00F92916" w:rsidRPr="00D8362C" w:rsidRDefault="00F92916" w:rsidP="00F92916">
      <w:pPr>
        <w:pStyle w:val="af2"/>
        <w:shd w:val="clear" w:color="auto" w:fill="FFFFFF"/>
        <w:spacing w:before="0" w:beforeAutospacing="0" w:after="0" w:afterAutospacing="0" w:line="294" w:lineRule="atLeast"/>
        <w:jc w:val="both"/>
        <w:rPr>
          <w:sz w:val="28"/>
          <w:szCs w:val="28"/>
        </w:rPr>
      </w:pPr>
      <w:r w:rsidRPr="00D8362C">
        <w:rPr>
          <w:sz w:val="28"/>
          <w:szCs w:val="28"/>
        </w:rPr>
        <w:t>-Оказание психологической помощи воспитанникам в их успешной социализации в рамках обновленного содержания образования.</w:t>
      </w:r>
    </w:p>
    <w:p w:rsidR="00F92916" w:rsidRPr="00D8362C" w:rsidRDefault="00F92916" w:rsidP="00F92916">
      <w:pPr>
        <w:pStyle w:val="af2"/>
        <w:shd w:val="clear" w:color="auto" w:fill="FFFFFF"/>
        <w:spacing w:before="0" w:beforeAutospacing="0" w:after="0" w:afterAutospacing="0" w:line="294" w:lineRule="atLeast"/>
        <w:jc w:val="both"/>
        <w:rPr>
          <w:sz w:val="28"/>
          <w:szCs w:val="28"/>
        </w:rPr>
      </w:pPr>
      <w:r w:rsidRPr="00D8362C">
        <w:rPr>
          <w:sz w:val="28"/>
          <w:szCs w:val="28"/>
        </w:rPr>
        <w:t>-Обеспечение индивидуального подхода к каждому воспитаннику на основе психолого-педагогического изучения его личности.</w:t>
      </w:r>
    </w:p>
    <w:p w:rsidR="00F92916" w:rsidRPr="00D8362C" w:rsidRDefault="00F92916" w:rsidP="00F92916">
      <w:pPr>
        <w:pStyle w:val="af2"/>
        <w:shd w:val="clear" w:color="auto" w:fill="FFFFFF"/>
        <w:spacing w:before="0" w:beforeAutospacing="0" w:after="0" w:afterAutospacing="0" w:line="294" w:lineRule="atLeast"/>
        <w:jc w:val="both"/>
        <w:rPr>
          <w:sz w:val="28"/>
          <w:szCs w:val="28"/>
        </w:rPr>
      </w:pPr>
      <w:r w:rsidRPr="00D8362C">
        <w:rPr>
          <w:sz w:val="28"/>
          <w:szCs w:val="28"/>
        </w:rPr>
        <w:t>-Осуществление психокоррекционной и развивающей  работы с детьми с особыми образовательными потребностями.</w:t>
      </w:r>
    </w:p>
    <w:p w:rsidR="00F92916" w:rsidRPr="00D8362C" w:rsidRDefault="00F92916" w:rsidP="00F92916">
      <w:pPr>
        <w:pStyle w:val="af2"/>
        <w:shd w:val="clear" w:color="auto" w:fill="FFFFFF"/>
        <w:spacing w:before="0" w:beforeAutospacing="0" w:after="0" w:afterAutospacing="0" w:line="294" w:lineRule="atLeast"/>
        <w:jc w:val="both"/>
        <w:rPr>
          <w:sz w:val="28"/>
          <w:szCs w:val="28"/>
        </w:rPr>
      </w:pPr>
      <w:r w:rsidRPr="00D8362C">
        <w:rPr>
          <w:sz w:val="28"/>
          <w:szCs w:val="28"/>
        </w:rPr>
        <w:t xml:space="preserve">-Проведение психологической диагностики и поддержки одаренных детей, развитие их творческого потенциала. </w:t>
      </w:r>
    </w:p>
    <w:p w:rsidR="00F92916" w:rsidRPr="00D8362C" w:rsidRDefault="00F92916" w:rsidP="00936B08">
      <w:pPr>
        <w:pStyle w:val="af2"/>
        <w:shd w:val="clear" w:color="auto" w:fill="FFFFFF"/>
        <w:spacing w:before="0" w:beforeAutospacing="0" w:after="0" w:afterAutospacing="0" w:line="294" w:lineRule="atLeast"/>
        <w:jc w:val="both"/>
        <w:rPr>
          <w:sz w:val="28"/>
          <w:szCs w:val="28"/>
          <w:lang w:val="kk-KZ"/>
        </w:rPr>
      </w:pPr>
      <w:r w:rsidRPr="00D8362C">
        <w:rPr>
          <w:sz w:val="28"/>
          <w:szCs w:val="28"/>
        </w:rPr>
        <w:t>-Охрана психического здоровья воспитанников</w:t>
      </w:r>
    </w:p>
    <w:p w:rsidR="00936B08" w:rsidRPr="00D8362C" w:rsidRDefault="00936B08" w:rsidP="00936B08">
      <w:pPr>
        <w:pStyle w:val="af2"/>
        <w:shd w:val="clear" w:color="auto" w:fill="FFFFFF"/>
        <w:spacing w:before="0" w:beforeAutospacing="0" w:after="0" w:afterAutospacing="0" w:line="294" w:lineRule="atLeast"/>
        <w:jc w:val="both"/>
        <w:rPr>
          <w:sz w:val="28"/>
          <w:szCs w:val="28"/>
        </w:rPr>
      </w:pPr>
      <w:r w:rsidRPr="00D8362C">
        <w:rPr>
          <w:sz w:val="28"/>
          <w:szCs w:val="28"/>
        </w:rPr>
        <w:t>-Оказание консультативной помощи родителям (и лицам их заменяющим) и педагогам в решении психолого-педагогических проблем в выборе оптимальных методов учебно-воспитательной работы.</w:t>
      </w: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 xml:space="preserve">    Психодиагностическая работа в детском саду ведется по следующим направлениям: диагностика познавательной сферы (память, внимание, мышление, воображение, восприятие, мелкая моторика, речь); диагностика эмоциональной-волевой сферы (проявления агрессивного поведения, страхи, тревожность).</w:t>
      </w: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В случае выявления определенных проблем предлагается родителям конкретное решение, при необходимости, направление ребенка к специалистам. Диагностическое обследование также проводится после проведения коррекционно-развивающей работы с целью отслеживания результативности принятых мер.По результатам диагностики, по запросам родителей и воспитателей, по наблюдениям педагога-психолога Каткеновой Е.С.  проводилась с детьми психологическая коррекция в следующих направлениях:</w:t>
      </w:r>
    </w:p>
    <w:p w:rsidR="00936B08" w:rsidRPr="00D8362C" w:rsidRDefault="00936B08" w:rsidP="00643F20">
      <w:pPr>
        <w:pStyle w:val="a7"/>
        <w:numPr>
          <w:ilvl w:val="0"/>
          <w:numId w:val="10"/>
        </w:numPr>
        <w:autoSpaceDE/>
        <w:autoSpaceDN/>
        <w:ind w:left="0" w:firstLine="0"/>
        <w:contextualSpacing/>
        <w:mirrorIndents/>
        <w:jc w:val="both"/>
        <w:rPr>
          <w:rFonts w:eastAsia="Arial Unicode MS"/>
          <w:sz w:val="28"/>
          <w:szCs w:val="28"/>
          <w:lang w:eastAsia="ru-RU"/>
        </w:rPr>
      </w:pPr>
      <w:r w:rsidRPr="00D8362C">
        <w:rPr>
          <w:rFonts w:eastAsia="Arial Unicode MS"/>
          <w:color w:val="000000"/>
          <w:sz w:val="28"/>
          <w:szCs w:val="28"/>
          <w:lang w:eastAsia="ru-RU"/>
        </w:rPr>
        <w:t>Корекция эмоционально-волевой сферы - агрессивное поведение, страхи, повышенная тревожность, неуверенность в себе.</w:t>
      </w:r>
    </w:p>
    <w:p w:rsidR="00936B08" w:rsidRPr="00D8362C" w:rsidRDefault="00936B08" w:rsidP="00643F20">
      <w:pPr>
        <w:pStyle w:val="a7"/>
        <w:numPr>
          <w:ilvl w:val="0"/>
          <w:numId w:val="10"/>
        </w:numPr>
        <w:autoSpaceDE/>
        <w:autoSpaceDN/>
        <w:ind w:left="0" w:firstLine="0"/>
        <w:contextualSpacing/>
        <w:mirrorIndents/>
        <w:jc w:val="both"/>
        <w:rPr>
          <w:rFonts w:eastAsia="Arial Unicode MS"/>
          <w:sz w:val="28"/>
          <w:szCs w:val="28"/>
          <w:lang w:eastAsia="ru-RU"/>
        </w:rPr>
      </w:pPr>
      <w:r w:rsidRPr="00D8362C">
        <w:rPr>
          <w:rFonts w:eastAsia="Arial Unicode MS"/>
          <w:color w:val="000000"/>
          <w:sz w:val="28"/>
          <w:szCs w:val="28"/>
          <w:lang w:eastAsia="ru-RU"/>
        </w:rPr>
        <w:t>Коррекция познавательной сферы: низкий уровень развития познавательных процессов (памяти, внимания, воображения, мышления, восприятия).</w:t>
      </w: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Психологический мониторинг адаптации воспитанников ясельных групп «Малыш» и «Тамшы»  осуществляется с помощью листов наблюдения.</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b/>
          <w:bCs/>
          <w:iCs/>
          <w:color w:val="000000"/>
          <w:sz w:val="28"/>
          <w:szCs w:val="28"/>
        </w:rPr>
      </w:pPr>
      <w:r w:rsidRPr="00D8362C">
        <w:rPr>
          <w:rFonts w:ascii="Times New Roman" w:eastAsia="Arial Unicode MS" w:hAnsi="Times New Roman" w:cs="Times New Roman"/>
          <w:b/>
          <w:bCs/>
          <w:iCs/>
          <w:color w:val="000000"/>
          <w:sz w:val="28"/>
          <w:szCs w:val="28"/>
        </w:rPr>
        <w:t>Адаптация воспитанников к условиям детского сада:</w:t>
      </w: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С целью сокращения сроков адаптации детей, вновь поступающих в нашу дошкольную организацию, устанавливается щадящий режим посещения, согласованный с родителями:</w:t>
      </w:r>
    </w:p>
    <w:p w:rsidR="00936B08" w:rsidRPr="00D8362C" w:rsidRDefault="00936B08" w:rsidP="00936B08">
      <w:pPr>
        <w:widowControl w:val="0"/>
        <w:numPr>
          <w:ilvl w:val="0"/>
          <w:numId w:val="8"/>
        </w:numPr>
        <w:tabs>
          <w:tab w:val="left" w:pos="301"/>
        </w:tabs>
        <w:spacing w:after="0" w:line="240" w:lineRule="auto"/>
        <w:contextualSpacing/>
        <w:mirrorIndents/>
        <w:jc w:val="both"/>
        <w:rPr>
          <w:rFonts w:ascii="Times New Roman" w:eastAsia="Arial Unicode MS" w:hAnsi="Times New Roman" w:cs="Times New Roman"/>
          <w:sz w:val="28"/>
          <w:szCs w:val="28"/>
        </w:rPr>
      </w:pPr>
      <w:bookmarkStart w:id="21" w:name="bookmark147"/>
      <w:bookmarkEnd w:id="21"/>
      <w:r w:rsidRPr="00D8362C">
        <w:rPr>
          <w:rFonts w:ascii="Times New Roman" w:eastAsia="Arial Unicode MS" w:hAnsi="Times New Roman" w:cs="Times New Roman"/>
          <w:color w:val="000000"/>
          <w:sz w:val="28"/>
          <w:szCs w:val="28"/>
        </w:rPr>
        <w:t>постепенное формирование группы из числа вновь прибывших детей;</w:t>
      </w:r>
    </w:p>
    <w:p w:rsidR="00936B08" w:rsidRPr="00D8362C" w:rsidRDefault="00936B08" w:rsidP="00936B08">
      <w:pPr>
        <w:widowControl w:val="0"/>
        <w:numPr>
          <w:ilvl w:val="0"/>
          <w:numId w:val="8"/>
        </w:numPr>
        <w:tabs>
          <w:tab w:val="left" w:pos="301"/>
        </w:tabs>
        <w:spacing w:after="0" w:line="240" w:lineRule="auto"/>
        <w:contextualSpacing/>
        <w:mirrorIndents/>
        <w:jc w:val="both"/>
        <w:rPr>
          <w:rFonts w:ascii="Times New Roman" w:eastAsia="Arial Unicode MS" w:hAnsi="Times New Roman" w:cs="Times New Roman"/>
          <w:sz w:val="28"/>
          <w:szCs w:val="28"/>
        </w:rPr>
      </w:pPr>
      <w:bookmarkStart w:id="22" w:name="bookmark148"/>
      <w:bookmarkEnd w:id="22"/>
      <w:r w:rsidRPr="00D8362C">
        <w:rPr>
          <w:rFonts w:ascii="Times New Roman" w:eastAsia="Arial Unicode MS" w:hAnsi="Times New Roman" w:cs="Times New Roman"/>
          <w:color w:val="000000"/>
          <w:sz w:val="28"/>
          <w:szCs w:val="28"/>
        </w:rPr>
        <w:t>организацию ступенчатого режима пребывания ребенка в ДО;</w:t>
      </w:r>
    </w:p>
    <w:p w:rsidR="00936B08" w:rsidRPr="00D8362C" w:rsidRDefault="00936B08" w:rsidP="00936B08">
      <w:pPr>
        <w:widowControl w:val="0"/>
        <w:numPr>
          <w:ilvl w:val="0"/>
          <w:numId w:val="8"/>
        </w:numPr>
        <w:tabs>
          <w:tab w:val="left" w:pos="301"/>
        </w:tabs>
        <w:spacing w:after="0" w:line="240" w:lineRule="auto"/>
        <w:contextualSpacing/>
        <w:mirrorIndents/>
        <w:jc w:val="both"/>
        <w:rPr>
          <w:rFonts w:ascii="Times New Roman" w:eastAsia="Arial Unicode MS" w:hAnsi="Times New Roman" w:cs="Times New Roman"/>
          <w:sz w:val="28"/>
          <w:szCs w:val="28"/>
        </w:rPr>
      </w:pPr>
      <w:bookmarkStart w:id="23" w:name="bookmark149"/>
      <w:bookmarkEnd w:id="23"/>
      <w:r w:rsidRPr="00D8362C">
        <w:rPr>
          <w:rFonts w:ascii="Times New Roman" w:eastAsia="Arial Unicode MS" w:hAnsi="Times New Roman" w:cs="Times New Roman"/>
          <w:color w:val="000000"/>
          <w:sz w:val="28"/>
          <w:szCs w:val="28"/>
        </w:rPr>
        <w:t>временное сохранение привычных для ребенка приемов воспитания;</w:t>
      </w:r>
    </w:p>
    <w:p w:rsidR="00936B08" w:rsidRPr="00D8362C" w:rsidRDefault="00936B08" w:rsidP="00936B08">
      <w:pPr>
        <w:widowControl w:val="0"/>
        <w:numPr>
          <w:ilvl w:val="0"/>
          <w:numId w:val="8"/>
        </w:numPr>
        <w:tabs>
          <w:tab w:val="left" w:pos="301"/>
        </w:tabs>
        <w:spacing w:after="0" w:line="240" w:lineRule="auto"/>
        <w:contextualSpacing/>
        <w:mirrorIndents/>
        <w:jc w:val="both"/>
        <w:rPr>
          <w:rFonts w:ascii="Times New Roman" w:eastAsia="Arial Unicode MS" w:hAnsi="Times New Roman" w:cs="Times New Roman"/>
          <w:sz w:val="28"/>
          <w:szCs w:val="28"/>
        </w:rPr>
      </w:pPr>
      <w:bookmarkStart w:id="24" w:name="bookmark150"/>
      <w:bookmarkEnd w:id="24"/>
      <w:r w:rsidRPr="00D8362C">
        <w:rPr>
          <w:rFonts w:ascii="Times New Roman" w:eastAsia="Arial Unicode MS" w:hAnsi="Times New Roman" w:cs="Times New Roman"/>
          <w:color w:val="000000"/>
          <w:sz w:val="28"/>
          <w:szCs w:val="28"/>
        </w:rPr>
        <w:t>строгое выполнение санитарно-эпидемиологических требований к устройству, содержанию и организации режима работы ясли-сада.</w:t>
      </w:r>
    </w:p>
    <w:p w:rsidR="00936B08"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p>
    <w:p w:rsidR="00C227C5" w:rsidRDefault="00C227C5" w:rsidP="00936B08">
      <w:pPr>
        <w:widowControl w:val="0"/>
        <w:spacing w:after="0" w:line="240" w:lineRule="auto"/>
        <w:contextualSpacing/>
        <w:mirrorIndents/>
        <w:jc w:val="both"/>
        <w:rPr>
          <w:rFonts w:ascii="Times New Roman" w:eastAsia="Arial Unicode MS" w:hAnsi="Times New Roman" w:cs="Times New Roman"/>
          <w:sz w:val="28"/>
          <w:szCs w:val="28"/>
        </w:rPr>
      </w:pPr>
    </w:p>
    <w:p w:rsidR="00C227C5" w:rsidRPr="00D8362C" w:rsidRDefault="00C227C5" w:rsidP="00936B08">
      <w:pPr>
        <w:widowControl w:val="0"/>
        <w:spacing w:after="0" w:line="240" w:lineRule="auto"/>
        <w:contextualSpacing/>
        <w:mirrorIndents/>
        <w:jc w:val="both"/>
        <w:rPr>
          <w:rFonts w:ascii="Times New Roman" w:eastAsia="Arial Unicode MS" w:hAnsi="Times New Roman" w:cs="Times New Roman"/>
          <w:sz w:val="28"/>
          <w:szCs w:val="28"/>
        </w:rPr>
      </w:pPr>
    </w:p>
    <w:tbl>
      <w:tblPr>
        <w:tblW w:w="9590" w:type="dxa"/>
        <w:jc w:val="center"/>
        <w:tblInd w:w="5" w:type="dxa"/>
        <w:tblLayout w:type="fixed"/>
        <w:tblCellMar>
          <w:left w:w="0" w:type="dxa"/>
          <w:right w:w="0" w:type="dxa"/>
        </w:tblCellMar>
        <w:tblLook w:val="0000"/>
      </w:tblPr>
      <w:tblGrid>
        <w:gridCol w:w="2400"/>
        <w:gridCol w:w="2395"/>
        <w:gridCol w:w="2390"/>
        <w:gridCol w:w="2405"/>
      </w:tblGrid>
      <w:tr w:rsidR="00936B08" w:rsidRPr="00D8362C" w:rsidTr="00B13390">
        <w:trPr>
          <w:trHeight w:hRule="exact" w:val="653"/>
          <w:jc w:val="center"/>
        </w:trPr>
        <w:tc>
          <w:tcPr>
            <w:tcW w:w="2400" w:type="dxa"/>
            <w:tcBorders>
              <w:top w:val="single" w:sz="4" w:space="0" w:color="auto"/>
              <w:left w:val="single" w:sz="4" w:space="0" w:color="auto"/>
              <w:bottom w:val="nil"/>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lastRenderedPageBreak/>
              <w:t>Период</w:t>
            </w:r>
          </w:p>
        </w:tc>
        <w:tc>
          <w:tcPr>
            <w:tcW w:w="2395" w:type="dxa"/>
            <w:tcBorders>
              <w:top w:val="single" w:sz="4" w:space="0" w:color="auto"/>
              <w:left w:val="single" w:sz="4" w:space="0" w:color="auto"/>
              <w:bottom w:val="nil"/>
              <w:right w:val="nil"/>
            </w:tcBorders>
            <w:shd w:val="clear" w:color="auto" w:fill="FFFFFF"/>
            <w:vAlign w:val="bottom"/>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t>Легкая степень адаптации</w:t>
            </w:r>
          </w:p>
        </w:tc>
        <w:tc>
          <w:tcPr>
            <w:tcW w:w="2390" w:type="dxa"/>
            <w:tcBorders>
              <w:top w:val="single" w:sz="4" w:space="0" w:color="auto"/>
              <w:left w:val="single" w:sz="4" w:space="0" w:color="auto"/>
              <w:bottom w:val="nil"/>
              <w:right w:val="nil"/>
            </w:tcBorders>
            <w:shd w:val="clear" w:color="auto" w:fill="FFFFFF"/>
            <w:vAlign w:val="bottom"/>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t>Средняя степень адаптации</w:t>
            </w:r>
          </w:p>
        </w:tc>
        <w:tc>
          <w:tcPr>
            <w:tcW w:w="2405" w:type="dxa"/>
            <w:tcBorders>
              <w:top w:val="single" w:sz="4" w:space="0" w:color="auto"/>
              <w:left w:val="single" w:sz="4" w:space="0" w:color="auto"/>
              <w:bottom w:val="nil"/>
              <w:right w:val="single" w:sz="4" w:space="0" w:color="auto"/>
            </w:tcBorders>
            <w:shd w:val="clear" w:color="auto" w:fill="FFFFFF"/>
            <w:vAlign w:val="bottom"/>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t>Тяжелая степень адаптации</w:t>
            </w:r>
          </w:p>
        </w:tc>
      </w:tr>
      <w:tr w:rsidR="00936B08" w:rsidRPr="00D8362C" w:rsidTr="00B13390">
        <w:trPr>
          <w:trHeight w:hRule="exact" w:val="331"/>
          <w:jc w:val="center"/>
        </w:trPr>
        <w:tc>
          <w:tcPr>
            <w:tcW w:w="2400" w:type="dxa"/>
            <w:tcBorders>
              <w:top w:val="single" w:sz="4" w:space="0" w:color="auto"/>
              <w:left w:val="single" w:sz="4" w:space="0" w:color="auto"/>
              <w:bottom w:val="nil"/>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t>2020-2021</w:t>
            </w:r>
          </w:p>
        </w:tc>
        <w:tc>
          <w:tcPr>
            <w:tcW w:w="2395" w:type="dxa"/>
            <w:tcBorders>
              <w:top w:val="single" w:sz="4" w:space="0" w:color="auto"/>
              <w:left w:val="single" w:sz="4" w:space="0" w:color="auto"/>
              <w:bottom w:val="nil"/>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33-67%</w:t>
            </w:r>
          </w:p>
        </w:tc>
        <w:tc>
          <w:tcPr>
            <w:tcW w:w="2390" w:type="dxa"/>
            <w:tcBorders>
              <w:top w:val="single" w:sz="4" w:space="0" w:color="auto"/>
              <w:left w:val="single" w:sz="4" w:space="0" w:color="auto"/>
              <w:bottom w:val="nil"/>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16-33%</w:t>
            </w:r>
          </w:p>
        </w:tc>
        <w:tc>
          <w:tcPr>
            <w:tcW w:w="2405" w:type="dxa"/>
            <w:tcBorders>
              <w:top w:val="single" w:sz="4" w:space="0" w:color="auto"/>
              <w:left w:val="single" w:sz="4" w:space="0" w:color="auto"/>
              <w:bottom w:val="nil"/>
              <w:right w:val="single" w:sz="4" w:space="0" w:color="auto"/>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sz w:val="28"/>
                <w:szCs w:val="28"/>
              </w:rPr>
              <w:t>0%</w:t>
            </w:r>
          </w:p>
        </w:tc>
      </w:tr>
      <w:tr w:rsidR="00936B08" w:rsidRPr="00D8362C" w:rsidTr="00B13390">
        <w:trPr>
          <w:trHeight w:hRule="exact" w:val="336"/>
          <w:jc w:val="center"/>
        </w:trPr>
        <w:tc>
          <w:tcPr>
            <w:tcW w:w="2400" w:type="dxa"/>
            <w:tcBorders>
              <w:top w:val="single" w:sz="4" w:space="0" w:color="auto"/>
              <w:left w:val="single" w:sz="4" w:space="0" w:color="auto"/>
              <w:bottom w:val="nil"/>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t>2021-2022</w:t>
            </w:r>
          </w:p>
        </w:tc>
        <w:tc>
          <w:tcPr>
            <w:tcW w:w="2395" w:type="dxa"/>
            <w:tcBorders>
              <w:top w:val="single" w:sz="4" w:space="0" w:color="auto"/>
              <w:left w:val="single" w:sz="4" w:space="0" w:color="auto"/>
              <w:bottom w:val="nil"/>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42-88%</w:t>
            </w:r>
          </w:p>
        </w:tc>
        <w:tc>
          <w:tcPr>
            <w:tcW w:w="2390" w:type="dxa"/>
            <w:tcBorders>
              <w:top w:val="single" w:sz="4" w:space="0" w:color="auto"/>
              <w:left w:val="single" w:sz="4" w:space="0" w:color="auto"/>
              <w:bottom w:val="nil"/>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6-12%</w:t>
            </w:r>
          </w:p>
        </w:tc>
        <w:tc>
          <w:tcPr>
            <w:tcW w:w="2405" w:type="dxa"/>
            <w:tcBorders>
              <w:top w:val="single" w:sz="4" w:space="0" w:color="auto"/>
              <w:left w:val="single" w:sz="4" w:space="0" w:color="auto"/>
              <w:bottom w:val="nil"/>
              <w:right w:val="single" w:sz="4" w:space="0" w:color="auto"/>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sz w:val="28"/>
                <w:szCs w:val="28"/>
              </w:rPr>
              <w:t>0%</w:t>
            </w:r>
          </w:p>
        </w:tc>
      </w:tr>
      <w:tr w:rsidR="00936B08" w:rsidRPr="00D8362C" w:rsidTr="00B13390">
        <w:trPr>
          <w:trHeight w:hRule="exact" w:val="341"/>
          <w:jc w:val="center"/>
        </w:trPr>
        <w:tc>
          <w:tcPr>
            <w:tcW w:w="2400" w:type="dxa"/>
            <w:tcBorders>
              <w:top w:val="single" w:sz="4" w:space="0" w:color="auto"/>
              <w:left w:val="single" w:sz="4" w:space="0" w:color="auto"/>
              <w:bottom w:val="single" w:sz="4" w:space="0" w:color="auto"/>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b/>
                <w:sz w:val="28"/>
                <w:szCs w:val="28"/>
              </w:rPr>
            </w:pPr>
            <w:r w:rsidRPr="00D8362C">
              <w:rPr>
                <w:rFonts w:ascii="Times New Roman" w:eastAsia="Arial Unicode MS" w:hAnsi="Times New Roman" w:cs="Times New Roman"/>
                <w:b/>
                <w:color w:val="000000"/>
                <w:sz w:val="28"/>
                <w:szCs w:val="28"/>
              </w:rPr>
              <w:t>2022-2023</w:t>
            </w:r>
          </w:p>
        </w:tc>
        <w:tc>
          <w:tcPr>
            <w:tcW w:w="2395" w:type="dxa"/>
            <w:tcBorders>
              <w:top w:val="single" w:sz="4" w:space="0" w:color="auto"/>
              <w:left w:val="single" w:sz="4" w:space="0" w:color="auto"/>
              <w:bottom w:val="single" w:sz="4" w:space="0" w:color="auto"/>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23-57%</w:t>
            </w:r>
          </w:p>
        </w:tc>
        <w:tc>
          <w:tcPr>
            <w:tcW w:w="2390" w:type="dxa"/>
            <w:tcBorders>
              <w:top w:val="single" w:sz="4" w:space="0" w:color="auto"/>
              <w:left w:val="single" w:sz="4" w:space="0" w:color="auto"/>
              <w:bottom w:val="single" w:sz="4" w:space="0" w:color="auto"/>
              <w:right w:val="nil"/>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17-43%</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36B08" w:rsidRPr="00D8362C" w:rsidRDefault="00936B08" w:rsidP="00220D45">
            <w:pPr>
              <w:widowControl w:val="0"/>
              <w:spacing w:after="0" w:line="240" w:lineRule="auto"/>
              <w:contextualSpacing/>
              <w:mirrorIndents/>
              <w:jc w:val="center"/>
              <w:rPr>
                <w:rFonts w:ascii="Times New Roman" w:eastAsia="Arial Unicode MS" w:hAnsi="Times New Roman" w:cs="Times New Roman"/>
                <w:sz w:val="28"/>
                <w:szCs w:val="28"/>
              </w:rPr>
            </w:pPr>
            <w:r w:rsidRPr="00D8362C">
              <w:rPr>
                <w:rFonts w:ascii="Times New Roman" w:eastAsia="Arial Unicode MS" w:hAnsi="Times New Roman" w:cs="Times New Roman"/>
                <w:sz w:val="28"/>
                <w:szCs w:val="28"/>
              </w:rPr>
              <w:t>0%</w:t>
            </w:r>
          </w:p>
        </w:tc>
      </w:tr>
    </w:tbl>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Грамотный построенный комплексный подход к решению проблемы адаптации через создание эмоциональной - благоприятной атмосферы в группе, системно поставленной работы с родителями в адаптационный период, правильно организованную игровую деятельность позволяет говорить о высоком уровне легкой адаптации к условиям дошкольной организации. Детей с тяжелой формой адаптации не наблюдалось.</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 xml:space="preserve"> По перспективному планированию работы педагога-психолога  1 раз в неделю с детьми от 3 - х лет проводятся групповые коррекционно-развивающие занятия в игровой форме на развитие эмоциональной сферы, которые помогают детям развиваться в детском коллективе.</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На основании результатов диагностик, согласно опроса воспитателей и родителей, для сохранения и поддержки психологического здоровья детей, составляются индивидуальные маршруты развития воспитанников, нуждающихся в коррекционно- развивающей деятельности.</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Основные методы, используемые в коррекционной работе:</w:t>
      </w:r>
    </w:p>
    <w:p w:rsidR="00936B08" w:rsidRPr="00D8362C" w:rsidRDefault="00936B08" w:rsidP="00936B08">
      <w:pPr>
        <w:widowControl w:val="0"/>
        <w:numPr>
          <w:ilvl w:val="0"/>
          <w:numId w:val="9"/>
        </w:numPr>
        <w:tabs>
          <w:tab w:val="left" w:pos="728"/>
        </w:tabs>
        <w:spacing w:after="0" w:line="240" w:lineRule="auto"/>
        <w:contextualSpacing/>
        <w:mirrorIndents/>
        <w:jc w:val="both"/>
        <w:rPr>
          <w:rFonts w:ascii="Times New Roman" w:eastAsia="Arial Unicode MS" w:hAnsi="Times New Roman" w:cs="Times New Roman"/>
          <w:sz w:val="28"/>
          <w:szCs w:val="28"/>
        </w:rPr>
      </w:pPr>
      <w:bookmarkStart w:id="25" w:name="bookmark294"/>
      <w:bookmarkEnd w:id="25"/>
      <w:r w:rsidRPr="00D8362C">
        <w:rPr>
          <w:rFonts w:ascii="Times New Roman" w:eastAsia="Arial Unicode MS" w:hAnsi="Times New Roman" w:cs="Times New Roman"/>
          <w:color w:val="000000"/>
          <w:sz w:val="28"/>
          <w:szCs w:val="28"/>
        </w:rPr>
        <w:t>Индивидуальная игровая терапия: подвижные игры, познавательные игры, игры с песком, сюжетно-ролевые игры;</w:t>
      </w:r>
    </w:p>
    <w:p w:rsidR="00936B08" w:rsidRPr="00D8362C" w:rsidRDefault="00936B08" w:rsidP="00936B08">
      <w:pPr>
        <w:widowControl w:val="0"/>
        <w:numPr>
          <w:ilvl w:val="0"/>
          <w:numId w:val="9"/>
        </w:numPr>
        <w:tabs>
          <w:tab w:val="left" w:pos="728"/>
        </w:tabs>
        <w:spacing w:after="0" w:line="240" w:lineRule="auto"/>
        <w:contextualSpacing/>
        <w:mirrorIndents/>
        <w:jc w:val="both"/>
        <w:rPr>
          <w:rFonts w:ascii="Times New Roman" w:eastAsia="Arial Unicode MS" w:hAnsi="Times New Roman" w:cs="Times New Roman"/>
          <w:sz w:val="28"/>
          <w:szCs w:val="28"/>
        </w:rPr>
      </w:pPr>
      <w:bookmarkStart w:id="26" w:name="bookmark295"/>
      <w:bookmarkEnd w:id="26"/>
      <w:r w:rsidRPr="00D8362C">
        <w:rPr>
          <w:rFonts w:ascii="Times New Roman" w:eastAsia="Arial Unicode MS" w:hAnsi="Times New Roman" w:cs="Times New Roman"/>
          <w:color w:val="000000"/>
          <w:sz w:val="28"/>
          <w:szCs w:val="28"/>
        </w:rPr>
        <w:t>Элементы сказкотерапии: проигрывание этюдов, составление историй совместно с ребенком;</w:t>
      </w:r>
    </w:p>
    <w:p w:rsidR="00936B08" w:rsidRPr="00D8362C" w:rsidRDefault="00936B08" w:rsidP="00936B08">
      <w:pPr>
        <w:widowControl w:val="0"/>
        <w:numPr>
          <w:ilvl w:val="0"/>
          <w:numId w:val="9"/>
        </w:numPr>
        <w:tabs>
          <w:tab w:val="left" w:pos="728"/>
        </w:tabs>
        <w:spacing w:after="0" w:line="240" w:lineRule="auto"/>
        <w:contextualSpacing/>
        <w:mirrorIndents/>
        <w:jc w:val="both"/>
        <w:rPr>
          <w:rFonts w:ascii="Times New Roman" w:eastAsia="Arial Unicode MS" w:hAnsi="Times New Roman" w:cs="Times New Roman"/>
          <w:sz w:val="28"/>
          <w:szCs w:val="28"/>
        </w:rPr>
      </w:pPr>
      <w:bookmarkStart w:id="27" w:name="bookmark296"/>
      <w:bookmarkEnd w:id="27"/>
      <w:r w:rsidRPr="00D8362C">
        <w:rPr>
          <w:rFonts w:ascii="Times New Roman" w:eastAsia="Arial Unicode MS" w:hAnsi="Times New Roman" w:cs="Times New Roman"/>
          <w:color w:val="000000"/>
          <w:sz w:val="28"/>
          <w:szCs w:val="28"/>
        </w:rPr>
        <w:t>Психогимнастика;</w:t>
      </w:r>
    </w:p>
    <w:p w:rsidR="00936B08" w:rsidRPr="00D8362C" w:rsidRDefault="00936B08" w:rsidP="00936B08">
      <w:pPr>
        <w:widowControl w:val="0"/>
        <w:numPr>
          <w:ilvl w:val="0"/>
          <w:numId w:val="9"/>
        </w:numPr>
        <w:tabs>
          <w:tab w:val="left" w:pos="728"/>
        </w:tabs>
        <w:spacing w:after="0" w:line="240" w:lineRule="auto"/>
        <w:contextualSpacing/>
        <w:mirrorIndents/>
        <w:jc w:val="both"/>
        <w:rPr>
          <w:rFonts w:ascii="Times New Roman" w:eastAsia="Arial Unicode MS" w:hAnsi="Times New Roman" w:cs="Times New Roman"/>
          <w:sz w:val="28"/>
          <w:szCs w:val="28"/>
        </w:rPr>
      </w:pPr>
      <w:bookmarkStart w:id="28" w:name="bookmark297"/>
      <w:bookmarkEnd w:id="28"/>
      <w:r w:rsidRPr="00D8362C">
        <w:rPr>
          <w:rFonts w:ascii="Times New Roman" w:eastAsia="Arial Unicode MS" w:hAnsi="Times New Roman" w:cs="Times New Roman"/>
          <w:color w:val="000000"/>
          <w:sz w:val="28"/>
          <w:szCs w:val="28"/>
        </w:rPr>
        <w:t>Релаксационные упражнения: нервно-мышечное расслабление, дыхательные техники.</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Индивидуальные коррекционно-развивающие занятия проводятся с детьми 1-2 раза в неделю направлены на развитие познавательной сферы, эмоционально-волевой сферы, коммуникативных навыков и активизации речевой активности, снижения уровня тревожности, агрессивности, преодоление застенчивости, приобретения чувств уверенности.</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Консультативная работа ведется с педагогами и родителями на протяжении всего учебного года по двум направлениям, это индивидуальное консультирование и групповое. Темы индивидуального и группового консультирования определяются по методической теме детского сада, по запросу родителей и педагогов. Родители консультируются по вопросам взаимоотношений в семье, поведения ребенка в группе, адаптации ребенка и т.д. Педагоги обращаются ϲ вопросами адаптации воспитанников, взаимоотношения с коллективом и поведения воспитанников.</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bCs/>
          <w:iCs/>
          <w:color w:val="000000"/>
          <w:sz w:val="28"/>
          <w:szCs w:val="28"/>
        </w:rPr>
        <w:t>С 2020-2023 учебный год проводилась следующая просветительная</w:t>
      </w:r>
      <w:r w:rsidRPr="00D8362C">
        <w:rPr>
          <w:rFonts w:ascii="Times New Roman" w:eastAsia="Arial Unicode MS" w:hAnsi="Times New Roman" w:cs="Times New Roman"/>
          <w:bCs/>
          <w:iCs/>
          <w:color w:val="000000"/>
          <w:sz w:val="28"/>
          <w:szCs w:val="28"/>
        </w:rPr>
        <w:br/>
        <w:t>работа с педагогами.</w:t>
      </w: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b/>
          <w:color w:val="000000"/>
          <w:sz w:val="28"/>
          <w:szCs w:val="28"/>
        </w:rPr>
      </w:pPr>
      <w:r w:rsidRPr="00D8362C">
        <w:rPr>
          <w:rFonts w:ascii="Times New Roman" w:eastAsia="Arial Unicode MS" w:hAnsi="Times New Roman" w:cs="Times New Roman"/>
          <w:b/>
          <w:iCs/>
          <w:color w:val="000000"/>
          <w:sz w:val="28"/>
          <w:szCs w:val="28"/>
        </w:rPr>
        <w:t>Консультации:</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«Условия успешной адаптации»,</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«Профилактика и недопущение жестокого обращения с детьми»,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lastRenderedPageBreak/>
        <w:t xml:space="preserve">«Работа с детьми с особо-образовательными потребностями»,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«Гиперактивный ребенок»,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Памятка: «Способы саморазвития современного педагога»,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Семинар практикум «Организация центра уединения в группе»,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«Как настроить себя на изучение языков »,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 «Не бойтесь экспериментировать»,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 «Условия успешной адаптации детей»,</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«Способы построения эффективного общения с родителями»</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«Как взаимодействовать с агрессивным ребенком»,</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«Настрой на инновации»</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«Оформление документации по саморазвитию педагога»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«Практические рекомендации по развитию эмоциональной сферы ребенка дошкольного возраста по результатам наблюдений », </w:t>
      </w:r>
    </w:p>
    <w:p w:rsidR="00936B08" w:rsidRPr="00D8362C" w:rsidRDefault="00936B08" w:rsidP="00643F20">
      <w:pPr>
        <w:pStyle w:val="a7"/>
        <w:numPr>
          <w:ilvl w:val="0"/>
          <w:numId w:val="13"/>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«Рекомендации педагогам для развития эмоционально-волевой сферы у детей и проведения игр в центрах уединения», </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 xml:space="preserve">Просветительская работа с педагогами осуществляется через информированиеих о результатах текущей диагностики детей и воспитателей, рекомендаций и консультаций на такие темы как: Рекомендации для воспитателей в период адаптации дошкольников к условиям ДО, «Влияние психоэмоционального напряжения на детей», рекомендации для воспитателей по профилактике жестокого обращения с детьми, консультация «Правовое воспитание в детском саду», памятка «Признаки жестокого обращения и насилия», памятка «Синдром эмоционального выгорания. Как быть?», консультация «Эмоциональные нарушения», «Психологическая готовность ребенка к школе». </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xml:space="preserve"> Наряду с консультированием с педагогами проводится работа по психолого-педагогическому сопровождению по авторской программе: «Новизна взрастает профессионализм». </w:t>
      </w:r>
      <w:r w:rsidRPr="00D8362C">
        <w:rPr>
          <w:rFonts w:ascii="Times New Roman" w:hAnsi="Times New Roman" w:cs="Times New Roman"/>
          <w:color w:val="000000"/>
          <w:sz w:val="28"/>
          <w:szCs w:val="28"/>
        </w:rPr>
        <w:t xml:space="preserve">Цель программы:  </w:t>
      </w:r>
      <w:r w:rsidRPr="00D8362C">
        <w:rPr>
          <w:rFonts w:ascii="Times New Roman" w:hAnsi="Times New Roman" w:cs="Times New Roman"/>
          <w:sz w:val="28"/>
          <w:szCs w:val="28"/>
        </w:rPr>
        <w:t>Формирование</w:t>
      </w:r>
      <w:r w:rsidRPr="00D8362C">
        <w:rPr>
          <w:rFonts w:ascii="Times New Roman" w:hAnsi="Times New Roman" w:cs="Times New Roman"/>
          <w:color w:val="000000"/>
          <w:sz w:val="28"/>
          <w:szCs w:val="28"/>
        </w:rPr>
        <w:t xml:space="preserve">личностного саморазвития, эмоциональной культуры,  готовности к педагогической деятельности в условиях обновленного содержания образования. </w:t>
      </w:r>
      <w:r w:rsidRPr="00D8362C">
        <w:rPr>
          <w:rFonts w:ascii="Times New Roman" w:eastAsia="Arial Unicode MS" w:hAnsi="Times New Roman" w:cs="Times New Roman"/>
          <w:color w:val="000000"/>
          <w:sz w:val="28"/>
          <w:szCs w:val="28"/>
        </w:rPr>
        <w:t xml:space="preserve">За период 2020-2023 года по составленному перспективному плану было проведено 13 мастер-классов для педагогов. </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«Когда мы вместе»</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«Творчество педагога - основа инновационной деятельности»</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«Способы регуляции эмоционального состояния»</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«Ваша мотивация к успеху»</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«Успешное взаимодействие с родителями»</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«Мои профессиональные ценности»</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«Есть контакт »</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«Эмоциональная культура педагога-гибкость и эмпатия»</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«Я здоровье берегу, сам себе я помогу»</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«Моделируем успех»</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«Психологическая разминка»</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«Сохранение психологического здоровья»</w:t>
      </w:r>
    </w:p>
    <w:p w:rsidR="00936B08" w:rsidRPr="00D8362C" w:rsidRDefault="00936B08" w:rsidP="00936B08">
      <w:pPr>
        <w:pStyle w:val="af1"/>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 Мастер-класс: «Вместе мы сила»</w:t>
      </w:r>
    </w:p>
    <w:p w:rsidR="00936B08" w:rsidRPr="00D8362C" w:rsidRDefault="00936B08" w:rsidP="004F3A49">
      <w:pPr>
        <w:pStyle w:val="af1"/>
        <w:ind w:firstLine="567"/>
        <w:jc w:val="both"/>
        <w:rPr>
          <w:rFonts w:ascii="Times New Roman" w:hAnsi="Times New Roman" w:cs="Times New Roman"/>
          <w:b/>
          <w:sz w:val="28"/>
          <w:szCs w:val="28"/>
          <w:lang w:eastAsia="ru-RU"/>
        </w:rPr>
      </w:pPr>
      <w:r w:rsidRPr="00D8362C">
        <w:rPr>
          <w:rFonts w:ascii="Times New Roman" w:eastAsia="Arial Unicode MS" w:hAnsi="Times New Roman" w:cs="Times New Roman"/>
          <w:color w:val="000000"/>
          <w:sz w:val="28"/>
          <w:szCs w:val="28"/>
        </w:rPr>
        <w:lastRenderedPageBreak/>
        <w:t xml:space="preserve">На основании проведенной работы можно сделать вывод, у педагогов повысилась самооценка и готовность применять на практике свой творческий потенциал, улучшились взаимоотношения в коллективе и уровень саморазвития педагогов, что свидетельствует о результативности проводимой работы с коллективом. </w:t>
      </w:r>
    </w:p>
    <w:p w:rsidR="00936B08" w:rsidRPr="00D8362C" w:rsidRDefault="00936B08" w:rsidP="004F3A49">
      <w:pPr>
        <w:widowControl w:val="0"/>
        <w:spacing w:after="0" w:line="240" w:lineRule="auto"/>
        <w:ind w:firstLine="567"/>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 xml:space="preserve">Помимо консультирования и тренинговой работы с педагогами, большое внимание уделяется психопрофилактике и психолого-педагогическому просвещению в работе с родителями.  Проводятся различные тренинги, семинары-практикумы, лекции и родительские собрания. </w:t>
      </w: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b/>
          <w:bCs/>
          <w:iCs/>
          <w:color w:val="000000"/>
          <w:sz w:val="28"/>
          <w:szCs w:val="28"/>
        </w:rPr>
        <w:t>За период  2020-2023 учебный год проводились следующие просветительские  работы с родителями.</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iCs/>
          <w:color w:val="000000"/>
          <w:sz w:val="28"/>
          <w:szCs w:val="28"/>
        </w:rPr>
        <w:t>Групповые родительские собрания.</w:t>
      </w:r>
    </w:p>
    <w:p w:rsidR="00936B08" w:rsidRPr="00D8362C" w:rsidRDefault="00936B08" w:rsidP="00643F20">
      <w:pPr>
        <w:pStyle w:val="a7"/>
        <w:numPr>
          <w:ilvl w:val="0"/>
          <w:numId w:val="11"/>
        </w:numPr>
        <w:tabs>
          <w:tab w:val="left" w:pos="753"/>
        </w:tabs>
        <w:contextualSpacing/>
        <w:mirrorIndents/>
        <w:jc w:val="both"/>
        <w:rPr>
          <w:rFonts w:eastAsia="Arial Unicode MS"/>
          <w:sz w:val="28"/>
          <w:szCs w:val="28"/>
        </w:rPr>
      </w:pPr>
      <w:bookmarkStart w:id="29" w:name="bookmark298"/>
      <w:bookmarkEnd w:id="29"/>
      <w:r w:rsidRPr="00D8362C">
        <w:rPr>
          <w:rFonts w:eastAsia="Arial Unicode MS"/>
          <w:color w:val="000000"/>
          <w:sz w:val="28"/>
          <w:szCs w:val="28"/>
        </w:rPr>
        <w:t>«Адаптация ребенка к детскому саду»</w:t>
      </w:r>
    </w:p>
    <w:p w:rsidR="00936B08" w:rsidRPr="00D8362C" w:rsidRDefault="00936B08" w:rsidP="00643F20">
      <w:pPr>
        <w:pStyle w:val="a7"/>
        <w:numPr>
          <w:ilvl w:val="0"/>
          <w:numId w:val="11"/>
        </w:numPr>
        <w:tabs>
          <w:tab w:val="left" w:pos="758"/>
        </w:tabs>
        <w:contextualSpacing/>
        <w:mirrorIndents/>
        <w:jc w:val="both"/>
        <w:rPr>
          <w:rFonts w:eastAsia="Arial Unicode MS"/>
          <w:sz w:val="28"/>
          <w:szCs w:val="28"/>
        </w:rPr>
      </w:pPr>
      <w:bookmarkStart w:id="30" w:name="bookmark299"/>
      <w:bookmarkEnd w:id="30"/>
      <w:r w:rsidRPr="00D8362C">
        <w:rPr>
          <w:rFonts w:eastAsia="Arial Unicode MS"/>
          <w:color w:val="000000"/>
          <w:sz w:val="28"/>
          <w:szCs w:val="28"/>
        </w:rPr>
        <w:t>«Психологическая готовность к школе»</w:t>
      </w:r>
    </w:p>
    <w:p w:rsidR="00936B08" w:rsidRPr="00D8362C" w:rsidRDefault="00936B08" w:rsidP="00643F20">
      <w:pPr>
        <w:pStyle w:val="a7"/>
        <w:numPr>
          <w:ilvl w:val="0"/>
          <w:numId w:val="11"/>
        </w:numPr>
        <w:tabs>
          <w:tab w:val="left" w:pos="758"/>
        </w:tabs>
        <w:contextualSpacing/>
        <w:mirrorIndents/>
        <w:jc w:val="both"/>
        <w:rPr>
          <w:rFonts w:eastAsia="Arial Unicode MS"/>
          <w:sz w:val="28"/>
          <w:szCs w:val="28"/>
        </w:rPr>
      </w:pPr>
      <w:r w:rsidRPr="00D8362C">
        <w:rPr>
          <w:rFonts w:eastAsia="Arial Unicode MS"/>
          <w:color w:val="000000"/>
          <w:sz w:val="28"/>
          <w:szCs w:val="28"/>
        </w:rPr>
        <w:t>«О пользе совместных занятий в работе с детьми с ООП»</w:t>
      </w:r>
    </w:p>
    <w:p w:rsidR="00936B08" w:rsidRPr="00D8362C" w:rsidRDefault="00936B08" w:rsidP="00643F20">
      <w:pPr>
        <w:pStyle w:val="a7"/>
        <w:numPr>
          <w:ilvl w:val="0"/>
          <w:numId w:val="11"/>
        </w:numPr>
        <w:tabs>
          <w:tab w:val="left" w:pos="758"/>
        </w:tabs>
        <w:contextualSpacing/>
        <w:mirrorIndents/>
        <w:jc w:val="both"/>
        <w:rPr>
          <w:rFonts w:eastAsia="Arial Unicode MS"/>
          <w:sz w:val="28"/>
          <w:szCs w:val="28"/>
        </w:rPr>
      </w:pPr>
      <w:r w:rsidRPr="00D8362C">
        <w:rPr>
          <w:rFonts w:eastAsia="Arial Unicode MS"/>
          <w:color w:val="000000"/>
          <w:sz w:val="28"/>
          <w:szCs w:val="28"/>
        </w:rPr>
        <w:t>«Развиваем и познаем»</w:t>
      </w:r>
    </w:p>
    <w:p w:rsidR="00936B08" w:rsidRPr="00D8362C" w:rsidRDefault="00936B08" w:rsidP="00643F20">
      <w:pPr>
        <w:pStyle w:val="a7"/>
        <w:numPr>
          <w:ilvl w:val="0"/>
          <w:numId w:val="11"/>
        </w:numPr>
        <w:tabs>
          <w:tab w:val="left" w:pos="772"/>
        </w:tabs>
        <w:contextualSpacing/>
        <w:mirrorIndents/>
        <w:jc w:val="both"/>
        <w:rPr>
          <w:rFonts w:eastAsia="Arial Unicode MS"/>
          <w:sz w:val="28"/>
          <w:szCs w:val="28"/>
        </w:rPr>
      </w:pPr>
      <w:bookmarkStart w:id="31" w:name="bookmark300"/>
      <w:bookmarkEnd w:id="31"/>
      <w:r w:rsidRPr="00D8362C">
        <w:rPr>
          <w:rFonts w:eastAsia="Arial Unicode MS"/>
          <w:color w:val="000000"/>
          <w:sz w:val="28"/>
          <w:szCs w:val="28"/>
        </w:rPr>
        <w:t>«Возрастные особенности детей 2-6 лет»</w:t>
      </w:r>
    </w:p>
    <w:p w:rsidR="00936B08" w:rsidRPr="00D8362C" w:rsidRDefault="00936B08" w:rsidP="00643F20">
      <w:pPr>
        <w:pStyle w:val="a7"/>
        <w:numPr>
          <w:ilvl w:val="0"/>
          <w:numId w:val="11"/>
        </w:numPr>
        <w:tabs>
          <w:tab w:val="left" w:pos="772"/>
        </w:tabs>
        <w:contextualSpacing/>
        <w:mirrorIndents/>
        <w:jc w:val="both"/>
        <w:rPr>
          <w:rFonts w:eastAsia="Arial Unicode MS"/>
          <w:sz w:val="28"/>
          <w:szCs w:val="28"/>
        </w:rPr>
      </w:pPr>
      <w:bookmarkStart w:id="32" w:name="bookmark301"/>
      <w:bookmarkEnd w:id="32"/>
      <w:r w:rsidRPr="00D8362C">
        <w:rPr>
          <w:rFonts w:eastAsia="Arial Unicode MS"/>
          <w:color w:val="000000"/>
          <w:sz w:val="28"/>
          <w:szCs w:val="28"/>
        </w:rPr>
        <w:t>«Кризис 3-х лет»</w:t>
      </w:r>
    </w:p>
    <w:p w:rsidR="00936B08" w:rsidRPr="00D8362C" w:rsidRDefault="00936B08" w:rsidP="00643F20">
      <w:pPr>
        <w:pStyle w:val="a7"/>
        <w:numPr>
          <w:ilvl w:val="0"/>
          <w:numId w:val="11"/>
        </w:numPr>
        <w:tabs>
          <w:tab w:val="left" w:pos="772"/>
        </w:tabs>
        <w:contextualSpacing/>
        <w:mirrorIndents/>
        <w:jc w:val="both"/>
        <w:rPr>
          <w:rFonts w:eastAsia="Arial Unicode MS"/>
          <w:sz w:val="28"/>
          <w:szCs w:val="28"/>
        </w:rPr>
      </w:pPr>
      <w:bookmarkStart w:id="33" w:name="bookmark302"/>
      <w:bookmarkEnd w:id="33"/>
      <w:r w:rsidRPr="00D8362C">
        <w:rPr>
          <w:rFonts w:eastAsia="Arial Unicode MS"/>
          <w:color w:val="000000"/>
          <w:sz w:val="28"/>
          <w:szCs w:val="28"/>
        </w:rPr>
        <w:t>«Учимся быть толерантными»</w:t>
      </w:r>
    </w:p>
    <w:p w:rsidR="00936B08" w:rsidRPr="00D8362C" w:rsidRDefault="00936B08" w:rsidP="00643F20">
      <w:pPr>
        <w:pStyle w:val="a7"/>
        <w:numPr>
          <w:ilvl w:val="0"/>
          <w:numId w:val="11"/>
        </w:numPr>
        <w:tabs>
          <w:tab w:val="left" w:pos="772"/>
        </w:tabs>
        <w:contextualSpacing/>
        <w:mirrorIndents/>
        <w:jc w:val="both"/>
        <w:rPr>
          <w:rFonts w:eastAsia="Arial Unicode MS"/>
          <w:sz w:val="28"/>
          <w:szCs w:val="28"/>
        </w:rPr>
      </w:pPr>
      <w:bookmarkStart w:id="34" w:name="bookmark303"/>
      <w:bookmarkEnd w:id="34"/>
      <w:r w:rsidRPr="00D8362C">
        <w:rPr>
          <w:rFonts w:eastAsia="Arial Unicode MS"/>
          <w:color w:val="000000"/>
          <w:sz w:val="28"/>
          <w:szCs w:val="28"/>
        </w:rPr>
        <w:t>«Роль игры в жизни дошкольника»</w:t>
      </w: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iCs/>
          <w:color w:val="000000"/>
          <w:sz w:val="28"/>
          <w:szCs w:val="28"/>
        </w:rPr>
        <w:t>Выступления на общих родительских собраниях:</w:t>
      </w:r>
    </w:p>
    <w:p w:rsidR="00936B08" w:rsidRPr="00D8362C" w:rsidRDefault="00936B08" w:rsidP="00643F20">
      <w:pPr>
        <w:pStyle w:val="a7"/>
        <w:numPr>
          <w:ilvl w:val="0"/>
          <w:numId w:val="12"/>
        </w:numPr>
        <w:tabs>
          <w:tab w:val="left" w:pos="740"/>
        </w:tabs>
        <w:contextualSpacing/>
        <w:mirrorIndents/>
        <w:jc w:val="both"/>
        <w:rPr>
          <w:rFonts w:eastAsia="Arial Unicode MS"/>
          <w:sz w:val="28"/>
          <w:szCs w:val="28"/>
        </w:rPr>
      </w:pPr>
      <w:bookmarkStart w:id="35" w:name="bookmark304"/>
      <w:bookmarkEnd w:id="35"/>
      <w:r w:rsidRPr="00D8362C">
        <w:rPr>
          <w:rFonts w:eastAsia="Arial Unicode MS"/>
          <w:color w:val="000000"/>
          <w:sz w:val="28"/>
          <w:szCs w:val="28"/>
        </w:rPr>
        <w:t>«В детский сад без слез»</w:t>
      </w:r>
    </w:p>
    <w:p w:rsidR="00936B08" w:rsidRPr="00D8362C" w:rsidRDefault="00936B08" w:rsidP="00643F20">
      <w:pPr>
        <w:pStyle w:val="a7"/>
        <w:numPr>
          <w:ilvl w:val="0"/>
          <w:numId w:val="12"/>
        </w:numPr>
        <w:tabs>
          <w:tab w:val="left" w:pos="740"/>
        </w:tabs>
        <w:contextualSpacing/>
        <w:mirrorIndents/>
        <w:jc w:val="both"/>
        <w:rPr>
          <w:rFonts w:eastAsia="Arial Unicode MS"/>
          <w:sz w:val="28"/>
          <w:szCs w:val="28"/>
        </w:rPr>
      </w:pPr>
      <w:r w:rsidRPr="00D8362C">
        <w:rPr>
          <w:sz w:val="28"/>
          <w:szCs w:val="28"/>
        </w:rPr>
        <w:t>«Мен</w:t>
      </w:r>
      <w:r w:rsidRPr="00D8362C">
        <w:rPr>
          <w:sz w:val="28"/>
          <w:szCs w:val="28"/>
          <w:lang w:val="kk-KZ"/>
        </w:rPr>
        <w:t>ің сүйікті балабакшам!» Рекомендации родителям в период адаптации детей к ясли-саду.</w:t>
      </w:r>
    </w:p>
    <w:p w:rsidR="00936B08" w:rsidRPr="00D8362C" w:rsidRDefault="00936B08" w:rsidP="00643F20">
      <w:pPr>
        <w:pStyle w:val="a7"/>
        <w:numPr>
          <w:ilvl w:val="0"/>
          <w:numId w:val="12"/>
        </w:numPr>
        <w:tabs>
          <w:tab w:val="left" w:pos="762"/>
        </w:tabs>
        <w:contextualSpacing/>
        <w:mirrorIndents/>
        <w:jc w:val="both"/>
        <w:rPr>
          <w:rFonts w:eastAsia="Arial Unicode MS"/>
          <w:sz w:val="28"/>
          <w:szCs w:val="28"/>
        </w:rPr>
      </w:pPr>
      <w:bookmarkStart w:id="36" w:name="bookmark305"/>
      <w:bookmarkEnd w:id="36"/>
      <w:r w:rsidRPr="00D8362C">
        <w:rPr>
          <w:rFonts w:eastAsia="Arial Unicode MS"/>
          <w:color w:val="000000"/>
          <w:sz w:val="28"/>
          <w:szCs w:val="28"/>
        </w:rPr>
        <w:t>«Развиваем пальчики»</w:t>
      </w:r>
    </w:p>
    <w:p w:rsidR="00936B08" w:rsidRPr="00D8362C" w:rsidRDefault="00936B08" w:rsidP="00643F20">
      <w:pPr>
        <w:pStyle w:val="a7"/>
        <w:numPr>
          <w:ilvl w:val="0"/>
          <w:numId w:val="12"/>
        </w:numPr>
        <w:tabs>
          <w:tab w:val="left" w:pos="762"/>
        </w:tabs>
        <w:contextualSpacing/>
        <w:mirrorIndents/>
        <w:jc w:val="both"/>
        <w:rPr>
          <w:rFonts w:eastAsia="Arial Unicode MS"/>
          <w:sz w:val="28"/>
          <w:szCs w:val="28"/>
        </w:rPr>
      </w:pPr>
      <w:r w:rsidRPr="00D8362C">
        <w:rPr>
          <w:rFonts w:eastAsia="Arial Unicode MS"/>
          <w:color w:val="000000"/>
          <w:sz w:val="28"/>
          <w:szCs w:val="28"/>
        </w:rPr>
        <w:t xml:space="preserve">«Результаты мониторингового обследования детей и готовности к обучению в школе. Рекомендации родителям» </w:t>
      </w:r>
    </w:p>
    <w:p w:rsidR="00936B08" w:rsidRPr="00D8362C" w:rsidRDefault="00936B08" w:rsidP="00643F20">
      <w:pPr>
        <w:pStyle w:val="a7"/>
        <w:numPr>
          <w:ilvl w:val="0"/>
          <w:numId w:val="12"/>
        </w:numPr>
        <w:tabs>
          <w:tab w:val="left" w:pos="762"/>
        </w:tabs>
        <w:contextualSpacing/>
        <w:mirrorIndents/>
        <w:jc w:val="both"/>
        <w:rPr>
          <w:rFonts w:eastAsia="Arial Unicode MS"/>
          <w:sz w:val="28"/>
          <w:szCs w:val="28"/>
        </w:rPr>
      </w:pPr>
      <w:r w:rsidRPr="00D8362C">
        <w:rPr>
          <w:rFonts w:eastAsia="Arial Unicode MS"/>
          <w:color w:val="000000"/>
          <w:sz w:val="28"/>
          <w:szCs w:val="28"/>
        </w:rPr>
        <w:t>«Хоровод дружбы»</w:t>
      </w:r>
    </w:p>
    <w:p w:rsidR="00936B08" w:rsidRPr="00D8362C" w:rsidRDefault="00936B08" w:rsidP="00643F20">
      <w:pPr>
        <w:pStyle w:val="a7"/>
        <w:numPr>
          <w:ilvl w:val="0"/>
          <w:numId w:val="12"/>
        </w:numPr>
        <w:contextualSpacing/>
        <w:mirrorIndents/>
        <w:jc w:val="both"/>
        <w:rPr>
          <w:rFonts w:eastAsia="Arial Unicode MS"/>
          <w:color w:val="000000"/>
          <w:sz w:val="28"/>
          <w:szCs w:val="28"/>
        </w:rPr>
      </w:pPr>
      <w:r w:rsidRPr="00D8362C">
        <w:rPr>
          <w:rFonts w:eastAsia="Arial Unicode MS"/>
          <w:color w:val="000000"/>
          <w:sz w:val="28"/>
          <w:szCs w:val="28"/>
        </w:rPr>
        <w:t>Ежедневно и в течении года по запросу родителей и планированию работы  проводятся такие консультации  как:</w:t>
      </w:r>
    </w:p>
    <w:p w:rsidR="00936B08" w:rsidRPr="00D8362C" w:rsidRDefault="00936B08" w:rsidP="00643F20">
      <w:pPr>
        <w:pStyle w:val="a7"/>
        <w:numPr>
          <w:ilvl w:val="0"/>
          <w:numId w:val="12"/>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«Как адаптироваться к детскому саду»,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«Как приучить ребенка к горшку»,</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«Агрессивный ребенок»,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«Психологические особенности детей 5-6 лет»,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«Мой ребенок меня не слышит, мои просьбы игнорирует»,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«Детские капризы»,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«Почему ребенок ворует»,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«Тревожный ребенок»,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«Мой ребенок не говорит мне правду»,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«Как справиться с детской истерикой»,</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«Нужно ли наказывать детей»,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«Ребенок и компьютер»,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«В семье пополнение. Первая помощь при детской ревности»,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«Как сохранить родитиельский авторитет», </w:t>
      </w:r>
    </w:p>
    <w:p w:rsidR="00936B08" w:rsidRPr="00D8362C" w:rsidRDefault="00936B08" w:rsidP="00643F20">
      <w:pPr>
        <w:pStyle w:val="a7"/>
        <w:numPr>
          <w:ilvl w:val="0"/>
          <w:numId w:val="14"/>
        </w:numPr>
        <w:autoSpaceDE/>
        <w:autoSpaceDN/>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lastRenderedPageBreak/>
        <w:t xml:space="preserve">«Как нельзя поступать с ребенком», </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«Мама, папа, давайте играть», </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«Психологическая подготовка ребенка к школе», </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«Как правильно развивать моторику», </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«Ребенок взял чужую вещь, что делать?», </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 xml:space="preserve">«Игрушка  лучший друг ребенка», </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color w:val="000000"/>
          <w:sz w:val="28"/>
          <w:szCs w:val="28"/>
          <w:lang w:eastAsia="ru-RU"/>
        </w:rPr>
      </w:pPr>
      <w:r w:rsidRPr="00D8362C">
        <w:rPr>
          <w:rFonts w:eastAsia="Arial Unicode MS"/>
          <w:color w:val="000000"/>
          <w:sz w:val="28"/>
          <w:szCs w:val="28"/>
          <w:lang w:eastAsia="ru-RU"/>
        </w:rPr>
        <w:t>«Как наладить отношения с собственным ребенком»,</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sz w:val="28"/>
          <w:szCs w:val="28"/>
          <w:lang w:eastAsia="ru-RU"/>
        </w:rPr>
      </w:pPr>
      <w:r w:rsidRPr="00D8362C">
        <w:rPr>
          <w:rFonts w:eastAsia="Arial Unicode MS"/>
          <w:color w:val="000000"/>
          <w:sz w:val="28"/>
          <w:szCs w:val="28"/>
          <w:lang w:eastAsia="ru-RU"/>
        </w:rPr>
        <w:t xml:space="preserve"> «Режим дня ребенка».</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sz w:val="28"/>
          <w:szCs w:val="28"/>
          <w:lang w:eastAsia="ru-RU"/>
        </w:rPr>
      </w:pPr>
      <w:r w:rsidRPr="00D8362C">
        <w:rPr>
          <w:rFonts w:eastAsia="Arial Unicode MS"/>
          <w:color w:val="000000"/>
          <w:sz w:val="28"/>
          <w:szCs w:val="28"/>
          <w:lang w:eastAsia="ru-RU"/>
        </w:rPr>
        <w:t>«Планета толерантности»</w:t>
      </w:r>
    </w:p>
    <w:p w:rsidR="00936B08" w:rsidRPr="00D8362C" w:rsidRDefault="00936B08" w:rsidP="004F3A49">
      <w:pPr>
        <w:pStyle w:val="a7"/>
        <w:numPr>
          <w:ilvl w:val="0"/>
          <w:numId w:val="14"/>
        </w:numPr>
        <w:autoSpaceDE/>
        <w:autoSpaceDN/>
        <w:ind w:left="426" w:hanging="142"/>
        <w:contextualSpacing/>
        <w:mirrorIndents/>
        <w:jc w:val="both"/>
        <w:rPr>
          <w:rFonts w:eastAsia="Arial Unicode MS"/>
          <w:sz w:val="28"/>
          <w:szCs w:val="28"/>
          <w:lang w:eastAsia="ru-RU"/>
        </w:rPr>
      </w:pPr>
      <w:r w:rsidRPr="00D8362C">
        <w:rPr>
          <w:rFonts w:eastAsia="Arial Unicode MS"/>
          <w:color w:val="000000"/>
          <w:sz w:val="28"/>
          <w:szCs w:val="28"/>
          <w:lang w:eastAsia="ru-RU"/>
        </w:rPr>
        <w:t>«Как вырастить успешного ребенка»</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В течение года были проведены индивидуальные и групповые консультации по запросу родителей по вопросам развития и воспитания детей раннего и дошкольного возраста. Причинами, побудившими родителей обратиться к специалисту, является недостаток знаний в воспитательном процессе и в нарушениях «детско-родительских» отношениях.</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На протяжении всего времени педагог-психолог посещает различные семинары, курсы повышения квалификации, постоянно повышает свою компетентность, работает над самообразованием.</w:t>
      </w:r>
    </w:p>
    <w:p w:rsidR="00936B08" w:rsidRPr="00D8362C" w:rsidRDefault="00936B08" w:rsidP="00936B08">
      <w:pPr>
        <w:widowControl w:val="0"/>
        <w:spacing w:after="0" w:line="240" w:lineRule="auto"/>
        <w:ind w:firstLine="708"/>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color w:val="000000"/>
          <w:sz w:val="28"/>
          <w:szCs w:val="28"/>
        </w:rPr>
        <w:t xml:space="preserve">На протяжении всего времени педагог-психолог посещает различные семинары, курсы повышения квалификации, постоянно повышает свою компетентность, работает над самообразованием. Тема самообразования: </w:t>
      </w:r>
    </w:p>
    <w:p w:rsidR="004F3A49" w:rsidRPr="00D8362C" w:rsidRDefault="00936B08" w:rsidP="00936B08">
      <w:pPr>
        <w:pStyle w:val="af2"/>
        <w:shd w:val="clear" w:color="auto" w:fill="FFFFFF"/>
        <w:spacing w:before="0" w:beforeAutospacing="0" w:after="0" w:afterAutospacing="0" w:line="294" w:lineRule="atLeast"/>
        <w:jc w:val="both"/>
        <w:rPr>
          <w:sz w:val="28"/>
          <w:szCs w:val="28"/>
          <w:lang w:val="kk-KZ"/>
        </w:rPr>
      </w:pPr>
      <w:r w:rsidRPr="00D8362C">
        <w:rPr>
          <w:sz w:val="28"/>
          <w:szCs w:val="28"/>
        </w:rPr>
        <w:t xml:space="preserve">Диагностическая и психокоррекционная работа с детьми с особо-образовательными потребностями   в дошкольной организации. </w:t>
      </w:r>
    </w:p>
    <w:p w:rsidR="00936B08" w:rsidRPr="00D8362C" w:rsidRDefault="00936B08" w:rsidP="004F3A49">
      <w:pPr>
        <w:pStyle w:val="af2"/>
        <w:shd w:val="clear" w:color="auto" w:fill="FFFFFF"/>
        <w:spacing w:before="0" w:beforeAutospacing="0" w:after="0" w:afterAutospacing="0" w:line="294" w:lineRule="atLeast"/>
        <w:ind w:firstLine="567"/>
        <w:jc w:val="both"/>
        <w:rPr>
          <w:sz w:val="28"/>
          <w:szCs w:val="28"/>
          <w:lang w:val="kk-KZ"/>
        </w:rPr>
      </w:pPr>
      <w:r w:rsidRPr="00D8362C">
        <w:rPr>
          <w:b/>
          <w:bCs/>
          <w:sz w:val="28"/>
          <w:szCs w:val="28"/>
        </w:rPr>
        <w:t>Цель:</w:t>
      </w:r>
      <w:r w:rsidRPr="00D8362C">
        <w:rPr>
          <w:sz w:val="28"/>
          <w:szCs w:val="28"/>
        </w:rPr>
        <w:t xml:space="preserve"> Способствование  укреплению психического и психологического  здоровья дошкольников, создание благоприятного социально-психологического климата в организации образования и оказание психолого-педагогической поддержки всем участникам образовательного процесса. Работая в данном направлении педагог-психолог разработал свою авторскую программу по работе с детьми с особо-образовательными потребностями: «Үміт мұхитті», в которой реализуются все основные направления по коррекции психического и речевого развития детей. Организационно-методическая работа педагога-психолога осуществляется по следующим направлениям: </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-Анализ научной и практической литературы для подбора психологического инструментария и разработки развивающих и /или коррекционно-развивающих программ;</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-Подготовка к консультациям педагогов;</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-Подготовка и оформление информационных стендов для родителей;</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-Подготовка информационных писем (памяток) для родителей;</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-Анализ и обработка результатов диагностики, составление рекомендаций для родителей и воспитателей;</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-Изучение материалов периодической печати, с целью подготовки к индивидуальному или групповому консультированию родителей/педагогов.</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-Подготовка материала для проведения  групповой /индивидуальной работы с детьми;</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-Подготовка психологического инструментария к обследованию, написание заключений;</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lastRenderedPageBreak/>
        <w:t>-Заполнение отчетной документации педагога-психолога;</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-Работа с медицинскими картами и психолого–педагогической документацией.</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-Подготовка к МО, родительским собраниям, педсоветам.</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-Работа по самообразованию. Авторские разработки, проекты, обобщение опыта работы.</w:t>
      </w:r>
    </w:p>
    <w:p w:rsidR="00936B08" w:rsidRPr="00D8362C" w:rsidRDefault="00936B08" w:rsidP="00936B08">
      <w:pPr>
        <w:pStyle w:val="af2"/>
        <w:shd w:val="clear" w:color="auto" w:fill="FFFFFF"/>
        <w:spacing w:before="0" w:beforeAutospacing="0" w:after="0" w:afterAutospacing="0"/>
        <w:jc w:val="both"/>
        <w:rPr>
          <w:sz w:val="28"/>
          <w:szCs w:val="28"/>
        </w:rPr>
      </w:pPr>
      <w:r w:rsidRPr="00D8362C">
        <w:rPr>
          <w:sz w:val="28"/>
          <w:szCs w:val="28"/>
        </w:rPr>
        <w:t>-Совместная работа с администрацией (анализ программ, работа с кадрами, формирование групп детей, участие в экспертной группе детского сада).</w:t>
      </w:r>
    </w:p>
    <w:p w:rsidR="00936B08" w:rsidRPr="00D8362C" w:rsidRDefault="00936B08" w:rsidP="00936B08">
      <w:pPr>
        <w:pStyle w:val="af2"/>
        <w:shd w:val="clear" w:color="auto" w:fill="FFFFFF"/>
        <w:spacing w:before="0" w:beforeAutospacing="0" w:after="0" w:afterAutospacing="0" w:line="294" w:lineRule="atLeast"/>
        <w:jc w:val="both"/>
        <w:rPr>
          <w:color w:val="000000"/>
          <w:sz w:val="28"/>
          <w:szCs w:val="28"/>
        </w:rPr>
      </w:pP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r w:rsidRPr="00D8362C">
        <w:rPr>
          <w:rFonts w:ascii="Times New Roman" w:eastAsia="Arial Unicode MS" w:hAnsi="Times New Roman" w:cs="Times New Roman"/>
          <w:b/>
          <w:bCs/>
          <w:i/>
          <w:iCs/>
          <w:color w:val="000000"/>
          <w:sz w:val="28"/>
          <w:szCs w:val="28"/>
        </w:rPr>
        <w:t>Вывод:</w:t>
      </w:r>
      <w:r w:rsidRPr="00D8362C">
        <w:rPr>
          <w:rFonts w:ascii="Times New Roman" w:eastAsia="Arial Unicode MS" w:hAnsi="Times New Roman" w:cs="Times New Roman"/>
          <w:color w:val="000000"/>
          <w:sz w:val="28"/>
          <w:szCs w:val="28"/>
        </w:rPr>
        <w:t xml:space="preserve"> Консультационно-просветительскую и организационно-методическую деятельность педагога-психолога можно оценить, как достаточно продуктивную.</w:t>
      </w:r>
    </w:p>
    <w:p w:rsidR="00936B08" w:rsidRPr="00D8362C" w:rsidRDefault="00936B08" w:rsidP="00936B08">
      <w:pPr>
        <w:widowControl w:val="0"/>
        <w:spacing w:after="0" w:line="240" w:lineRule="auto"/>
        <w:contextualSpacing/>
        <w:mirrorIndents/>
        <w:jc w:val="both"/>
        <w:rPr>
          <w:rFonts w:ascii="Times New Roman" w:eastAsia="Arial Unicode MS" w:hAnsi="Times New Roman" w:cs="Times New Roman"/>
          <w:sz w:val="28"/>
          <w:szCs w:val="28"/>
        </w:rPr>
      </w:pPr>
      <w:r w:rsidRPr="00D8362C">
        <w:rPr>
          <w:rFonts w:ascii="Times New Roman" w:hAnsi="Times New Roman" w:cs="Times New Roman"/>
          <w:sz w:val="28"/>
          <w:szCs w:val="28"/>
        </w:rPr>
        <w:t xml:space="preserve">   Психолого-педагогическое сопровождение является особым видом помощи и поддержки всех участников учебно-воспитательного процесса. Оно представляет собой целостную, системно организованную деятельность специалистов, которые создают социально-психологическое и педагогические условия для успешного обучения и развития каждого ребенка в соответствии с его возможностями и потребностями. Работа строится прежде всего создание психологического комфорта, веры в возможности и перспективу каждого ребенка.</w:t>
      </w:r>
    </w:p>
    <w:p w:rsidR="00936B08" w:rsidRPr="00D8362C" w:rsidRDefault="00936B08" w:rsidP="004F3A49">
      <w:pPr>
        <w:ind w:firstLine="567"/>
        <w:jc w:val="both"/>
        <w:rPr>
          <w:rFonts w:ascii="Times New Roman" w:eastAsia="Times New Roman" w:hAnsi="Times New Roman" w:cs="Times New Roman"/>
          <w:sz w:val="28"/>
          <w:szCs w:val="28"/>
        </w:rPr>
      </w:pPr>
      <w:r w:rsidRPr="00D8362C">
        <w:rPr>
          <w:rFonts w:ascii="Times New Roman" w:eastAsia="Times New Roman" w:hAnsi="Times New Roman" w:cs="Times New Roman"/>
          <w:b/>
          <w:sz w:val="28"/>
          <w:szCs w:val="28"/>
        </w:rPr>
        <w:t>Цель</w:t>
      </w:r>
      <w:r w:rsidRPr="00D8362C">
        <w:rPr>
          <w:rFonts w:ascii="Times New Roman" w:hAnsi="Times New Roman" w:cs="Times New Roman"/>
          <w:b/>
          <w:sz w:val="28"/>
          <w:szCs w:val="28"/>
        </w:rPr>
        <w:t xml:space="preserve"> работы службы психолого-педагогического сопровождения это-</w:t>
      </w:r>
      <w:r w:rsidRPr="00D8362C">
        <w:rPr>
          <w:rFonts w:ascii="Times New Roman" w:hAnsi="Times New Roman" w:cs="Times New Roman"/>
          <w:sz w:val="28"/>
          <w:szCs w:val="28"/>
        </w:rPr>
        <w:t xml:space="preserve"> о</w:t>
      </w:r>
      <w:r w:rsidRPr="00D8362C">
        <w:rPr>
          <w:rFonts w:ascii="Times New Roman" w:eastAsia="Times New Roman" w:hAnsi="Times New Roman" w:cs="Times New Roman"/>
          <w:sz w:val="28"/>
          <w:szCs w:val="28"/>
        </w:rPr>
        <w:t xml:space="preserve">пределение мер и путей для максимальной социальной адаптации детей, создание оптимальных  медико-психолого-педагогических условий для воспитанников с трудностями в обучении и развитии в соответствии с их возрастными и индивидуальными особенностями. </w:t>
      </w:r>
    </w:p>
    <w:p w:rsidR="00936B08" w:rsidRPr="00D8362C" w:rsidRDefault="00936B08" w:rsidP="00936B08">
      <w:pPr>
        <w:pStyle w:val="14"/>
        <w:jc w:val="both"/>
        <w:rPr>
          <w:rFonts w:ascii="Times New Roman" w:hAnsi="Times New Roman"/>
          <w:b/>
          <w:sz w:val="28"/>
          <w:szCs w:val="28"/>
        </w:rPr>
      </w:pPr>
      <w:r w:rsidRPr="00D8362C">
        <w:rPr>
          <w:rFonts w:ascii="Times New Roman" w:hAnsi="Times New Roman"/>
          <w:b/>
          <w:sz w:val="28"/>
          <w:szCs w:val="28"/>
        </w:rPr>
        <w:t xml:space="preserve">Задачи: </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 Изучение психолого-педагогических характеристик каждого ребенка с ООП.</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-Анализ  объективной и целенаправленной траектории психолого-педагогического сопровождения;</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-Способствование оптимизации воспитательных и межличностных взаимоотношений в системе: «педагог-ребенок-семья»;</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 Содействие личностному развитию детей дошкольного возраста, путем выявления и анализа различного рода нарушений;</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 Раскрытие внутреннего потенциала ребенка-дошкольника, выбор правильных форм и методов воспитания.</w:t>
      </w:r>
    </w:p>
    <w:p w:rsidR="00936B08" w:rsidRPr="00D8362C" w:rsidRDefault="00936B08" w:rsidP="00936B08">
      <w:pPr>
        <w:pStyle w:val="Default"/>
        <w:jc w:val="both"/>
        <w:rPr>
          <w:sz w:val="28"/>
          <w:szCs w:val="28"/>
        </w:rPr>
      </w:pPr>
      <w:r w:rsidRPr="00D8362C">
        <w:rPr>
          <w:sz w:val="28"/>
          <w:szCs w:val="28"/>
        </w:rPr>
        <w:t xml:space="preserve">- определение содержания индивидуальной программы психолого-педагогического сопровождения; </w:t>
      </w:r>
    </w:p>
    <w:p w:rsidR="00936B08" w:rsidRPr="00D8362C" w:rsidRDefault="00936B08" w:rsidP="00936B08">
      <w:pPr>
        <w:pStyle w:val="Default"/>
        <w:jc w:val="both"/>
        <w:rPr>
          <w:sz w:val="28"/>
          <w:szCs w:val="28"/>
        </w:rPr>
      </w:pPr>
      <w:r w:rsidRPr="00D8362C">
        <w:rPr>
          <w:sz w:val="28"/>
          <w:szCs w:val="28"/>
        </w:rPr>
        <w:t xml:space="preserve">– адаптация учебных и воспитательных программ (при необходимости); </w:t>
      </w:r>
    </w:p>
    <w:p w:rsidR="00936B08" w:rsidRPr="00D8362C" w:rsidRDefault="00936B08" w:rsidP="00936B08">
      <w:pPr>
        <w:jc w:val="both"/>
        <w:rPr>
          <w:rFonts w:ascii="Times New Roman" w:hAnsi="Times New Roman" w:cs="Times New Roman"/>
          <w:sz w:val="28"/>
          <w:szCs w:val="28"/>
        </w:rPr>
      </w:pPr>
      <w:r w:rsidRPr="00D8362C">
        <w:rPr>
          <w:rFonts w:ascii="Times New Roman" w:eastAsia="Times New Roman" w:hAnsi="Times New Roman" w:cs="Times New Roman"/>
          <w:sz w:val="28"/>
          <w:szCs w:val="28"/>
        </w:rPr>
        <w:t>- оценка эффективности специальной помощи и координация взаимодействия специалистов</w:t>
      </w:r>
      <w:r w:rsidRPr="00D8362C">
        <w:rPr>
          <w:rFonts w:ascii="Times New Roman" w:hAnsi="Times New Roman" w:cs="Times New Roman"/>
          <w:sz w:val="28"/>
          <w:szCs w:val="28"/>
        </w:rPr>
        <w:t xml:space="preserve"> ясли-сада. </w:t>
      </w:r>
    </w:p>
    <w:p w:rsidR="00936B08" w:rsidRPr="00D8362C" w:rsidRDefault="00936B08" w:rsidP="00936B08">
      <w:pPr>
        <w:pStyle w:val="Default"/>
        <w:jc w:val="both"/>
        <w:rPr>
          <w:b/>
          <w:sz w:val="28"/>
          <w:szCs w:val="28"/>
        </w:rPr>
      </w:pPr>
      <w:r w:rsidRPr="00D8362C">
        <w:rPr>
          <w:b/>
          <w:sz w:val="28"/>
          <w:szCs w:val="28"/>
        </w:rPr>
        <w:t xml:space="preserve">Направления работы службы: </w:t>
      </w:r>
    </w:p>
    <w:p w:rsidR="00936B08" w:rsidRPr="00D8362C" w:rsidRDefault="00936B08" w:rsidP="00936B08">
      <w:pPr>
        <w:pStyle w:val="Default"/>
        <w:jc w:val="both"/>
        <w:rPr>
          <w:sz w:val="28"/>
          <w:szCs w:val="28"/>
        </w:rPr>
      </w:pPr>
      <w:r w:rsidRPr="00D8362C">
        <w:rPr>
          <w:sz w:val="28"/>
          <w:szCs w:val="28"/>
        </w:rPr>
        <w:t>- проведение всеми специалистами консилиума организационных мероприятий по осуществлению скрининг-диагностики ;</w:t>
      </w:r>
    </w:p>
    <w:p w:rsidR="00936B08" w:rsidRPr="00D8362C" w:rsidRDefault="00936B08" w:rsidP="00936B08">
      <w:pPr>
        <w:pStyle w:val="Default"/>
        <w:jc w:val="both"/>
        <w:rPr>
          <w:sz w:val="28"/>
          <w:szCs w:val="28"/>
        </w:rPr>
      </w:pPr>
      <w:r w:rsidRPr="00D8362C">
        <w:rPr>
          <w:sz w:val="28"/>
          <w:szCs w:val="28"/>
        </w:rPr>
        <w:t xml:space="preserve">- выделение из потенциальной «группы риска» тех детей, у которых есть психофизические нарушения или трудности в усвоении образовательной программы; проведение индивидуальной диагностики и определение сущности проблем ребёнка; </w:t>
      </w:r>
    </w:p>
    <w:p w:rsidR="00936B08" w:rsidRPr="00D8362C" w:rsidRDefault="00936B08" w:rsidP="00936B08">
      <w:pPr>
        <w:pStyle w:val="Default"/>
        <w:jc w:val="both"/>
        <w:rPr>
          <w:sz w:val="28"/>
          <w:szCs w:val="28"/>
        </w:rPr>
      </w:pPr>
      <w:r w:rsidRPr="00D8362C">
        <w:rPr>
          <w:sz w:val="28"/>
          <w:szCs w:val="28"/>
        </w:rPr>
        <w:lastRenderedPageBreak/>
        <w:t xml:space="preserve">- разработка индивидуальных коррекционно-образовательных программ для обучаемого с особенностями в развитии, выбор образовательного маршрута; </w:t>
      </w:r>
    </w:p>
    <w:p w:rsidR="00936B08" w:rsidRPr="00D8362C" w:rsidRDefault="00936B08" w:rsidP="00936B08">
      <w:pPr>
        <w:pStyle w:val="Default"/>
        <w:jc w:val="both"/>
        <w:rPr>
          <w:sz w:val="28"/>
          <w:szCs w:val="28"/>
        </w:rPr>
      </w:pPr>
      <w:r w:rsidRPr="00D8362C">
        <w:rPr>
          <w:sz w:val="28"/>
          <w:szCs w:val="28"/>
        </w:rPr>
        <w:t xml:space="preserve">- реализация индивидуальных программ сопровождения, осуществление коррекционно-развивающих мероприятий, определение направлений консультативной деятельности; </w:t>
      </w:r>
    </w:p>
    <w:p w:rsidR="00936B08" w:rsidRPr="00D8362C" w:rsidRDefault="00936B08" w:rsidP="008C4CED">
      <w:pPr>
        <w:tabs>
          <w:tab w:val="left" w:pos="3450"/>
        </w:tabs>
        <w:spacing w:after="0"/>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отслеживание результативности психолого-педагогического сопровождения.</w:t>
      </w:r>
    </w:p>
    <w:p w:rsidR="008C4CED" w:rsidRPr="00D8362C" w:rsidRDefault="008C4CED" w:rsidP="008C4CED">
      <w:pPr>
        <w:spacing w:after="0"/>
        <w:jc w:val="both"/>
        <w:rPr>
          <w:rFonts w:ascii="Times New Roman" w:eastAsia="Times New Roman" w:hAnsi="Times New Roman" w:cs="Times New Roman"/>
          <w:color w:val="000000"/>
          <w:sz w:val="28"/>
          <w:szCs w:val="28"/>
          <w:lang w:val="kk-KZ"/>
        </w:rPr>
      </w:pPr>
    </w:p>
    <w:p w:rsidR="00936B08" w:rsidRPr="00D8362C" w:rsidRDefault="00936B08" w:rsidP="008C4CED">
      <w:pPr>
        <w:spacing w:after="0"/>
        <w:jc w:val="both"/>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lang w:val="kk-KZ"/>
        </w:rPr>
        <w:t xml:space="preserve">В течение года в соответствии с поставленными </w:t>
      </w:r>
      <w:r w:rsidRPr="00D8362C">
        <w:rPr>
          <w:rFonts w:ascii="Times New Roman" w:hAnsi="Times New Roman" w:cs="Times New Roman"/>
          <w:color w:val="000000"/>
          <w:sz w:val="28"/>
          <w:szCs w:val="28"/>
          <w:lang w:val="kk-KZ"/>
        </w:rPr>
        <w:t xml:space="preserve">целями и задачами активно ведется </w:t>
      </w:r>
      <w:r w:rsidRPr="00D8362C">
        <w:rPr>
          <w:rFonts w:ascii="Times New Roman" w:eastAsia="Times New Roman" w:hAnsi="Times New Roman" w:cs="Times New Roman"/>
          <w:color w:val="000000"/>
          <w:sz w:val="28"/>
          <w:szCs w:val="28"/>
          <w:lang w:val="kk-KZ"/>
        </w:rPr>
        <w:t xml:space="preserve"> работа в следующих направлениях: </w:t>
      </w:r>
    </w:p>
    <w:p w:rsidR="00936B08" w:rsidRPr="00D8362C" w:rsidRDefault="00936B08" w:rsidP="008C4CED">
      <w:pPr>
        <w:spacing w:after="0"/>
        <w:jc w:val="both"/>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lang w:val="kk-KZ"/>
        </w:rPr>
        <w:t>-</w:t>
      </w:r>
      <w:r w:rsidRPr="00D8362C">
        <w:rPr>
          <w:rFonts w:ascii="Times New Roman" w:hAnsi="Times New Roman" w:cs="Times New Roman"/>
          <w:color w:val="000000"/>
          <w:sz w:val="28"/>
          <w:szCs w:val="28"/>
          <w:lang w:val="kk-KZ"/>
        </w:rPr>
        <w:t xml:space="preserve">Разрабатывается </w:t>
      </w:r>
      <w:r w:rsidRPr="00D8362C">
        <w:rPr>
          <w:rFonts w:ascii="Times New Roman" w:eastAsia="Times New Roman" w:hAnsi="Times New Roman" w:cs="Times New Roman"/>
          <w:color w:val="000000"/>
          <w:sz w:val="28"/>
          <w:szCs w:val="28"/>
          <w:lang w:val="kk-KZ"/>
        </w:rPr>
        <w:t xml:space="preserve"> необходимая документация: положение, рабочий план, протоколы, планы взаимосвязи воспитателей, специалистов и родителей, одобренная комиссией городского отдела образования. </w:t>
      </w:r>
    </w:p>
    <w:p w:rsidR="00936B08" w:rsidRPr="00D8362C" w:rsidRDefault="00936B08" w:rsidP="008C4CED">
      <w:pPr>
        <w:spacing w:after="0" w:line="240" w:lineRule="auto"/>
        <w:jc w:val="both"/>
        <w:rPr>
          <w:rFonts w:ascii="Times New Roman" w:hAnsi="Times New Roman" w:cs="Times New Roman"/>
          <w:sz w:val="28"/>
          <w:szCs w:val="28"/>
        </w:rPr>
      </w:pPr>
      <w:r w:rsidRPr="00D8362C">
        <w:rPr>
          <w:rFonts w:ascii="Times New Roman" w:eastAsia="Times New Roman" w:hAnsi="Times New Roman" w:cs="Times New Roman"/>
          <w:color w:val="000000"/>
          <w:sz w:val="28"/>
          <w:szCs w:val="28"/>
          <w:lang w:val="kk-KZ"/>
        </w:rPr>
        <w:t xml:space="preserve">- По плану работы проведится  комплексная скриниг- диагностика, в результате которой по запросу родителей </w:t>
      </w:r>
      <w:r w:rsidRPr="00D8362C">
        <w:rPr>
          <w:rFonts w:ascii="Times New Roman" w:hAnsi="Times New Roman" w:cs="Times New Roman"/>
          <w:color w:val="000000"/>
          <w:sz w:val="28"/>
          <w:szCs w:val="28"/>
          <w:lang w:val="kk-KZ"/>
        </w:rPr>
        <w:t>в течение года  выявляются дети</w:t>
      </w:r>
      <w:r w:rsidRPr="00D8362C">
        <w:rPr>
          <w:rFonts w:ascii="Times New Roman" w:eastAsia="Times New Roman" w:hAnsi="Times New Roman" w:cs="Times New Roman"/>
          <w:color w:val="000000"/>
          <w:sz w:val="28"/>
          <w:szCs w:val="28"/>
          <w:lang w:val="kk-KZ"/>
        </w:rPr>
        <w:t>, рекомендованные  в прохождении городской ПМПк и нуждающиеся в коррекционной поддержке</w:t>
      </w:r>
      <w:r w:rsidRPr="00D8362C">
        <w:rPr>
          <w:rFonts w:ascii="Times New Roman" w:hAnsi="Times New Roman" w:cs="Times New Roman"/>
          <w:color w:val="000000"/>
          <w:sz w:val="28"/>
          <w:szCs w:val="28"/>
          <w:lang w:val="kk-KZ"/>
        </w:rPr>
        <w:t xml:space="preserve">.Разрабатываются  индивидуальные маршруты психолого-педагогического сопровождения с прилагаемым протоколом обследования на каждый возрастной период. </w:t>
      </w:r>
      <w:r w:rsidRPr="00D8362C">
        <w:rPr>
          <w:rFonts w:ascii="Times New Roman" w:hAnsi="Times New Roman" w:cs="Times New Roman"/>
          <w:sz w:val="28"/>
          <w:szCs w:val="28"/>
          <w:lang w:val="kk-KZ"/>
        </w:rPr>
        <w:t xml:space="preserve">Разрабатываются  и реализуются на практике </w:t>
      </w:r>
      <w:r w:rsidRPr="00D8362C">
        <w:rPr>
          <w:rFonts w:ascii="Times New Roman" w:hAnsi="Times New Roman" w:cs="Times New Roman"/>
          <w:sz w:val="28"/>
          <w:szCs w:val="28"/>
        </w:rPr>
        <w:t xml:space="preserve"> индивидуальные </w:t>
      </w:r>
      <w:r w:rsidRPr="00D8362C">
        <w:rPr>
          <w:rFonts w:ascii="Times New Roman" w:hAnsi="Times New Roman" w:cs="Times New Roman"/>
          <w:sz w:val="28"/>
          <w:szCs w:val="28"/>
          <w:lang w:val="kk-KZ"/>
        </w:rPr>
        <w:t>проекты</w:t>
      </w:r>
      <w:r w:rsidRPr="00D8362C">
        <w:rPr>
          <w:rFonts w:ascii="Times New Roman" w:hAnsi="Times New Roman" w:cs="Times New Roman"/>
          <w:sz w:val="28"/>
          <w:szCs w:val="28"/>
        </w:rPr>
        <w:t xml:space="preserve"> программы  сопровождения, В течение года осуществляются   коррекционно-развивающие  мероприятия , определяются   направления консультативной деятельности;</w:t>
      </w:r>
    </w:p>
    <w:p w:rsidR="004F3A49" w:rsidRPr="00D8362C" w:rsidRDefault="004F3A49" w:rsidP="00936B08">
      <w:pPr>
        <w:widowControl w:val="0"/>
        <w:autoSpaceDE w:val="0"/>
        <w:autoSpaceDN w:val="0"/>
        <w:spacing w:after="0" w:line="240" w:lineRule="auto"/>
        <w:contextualSpacing/>
        <w:mirrorIndents/>
        <w:jc w:val="both"/>
        <w:rPr>
          <w:rFonts w:ascii="Times New Roman" w:hAnsi="Times New Roman" w:cs="Times New Roman"/>
          <w:b/>
          <w:sz w:val="28"/>
          <w:szCs w:val="28"/>
          <w:lang w:val="kk-KZ"/>
        </w:rPr>
      </w:pPr>
    </w:p>
    <w:p w:rsidR="00F92916" w:rsidRPr="00D8362C" w:rsidRDefault="00F92916" w:rsidP="00936B08">
      <w:pPr>
        <w:widowControl w:val="0"/>
        <w:autoSpaceDE w:val="0"/>
        <w:autoSpaceDN w:val="0"/>
        <w:spacing w:after="0" w:line="240" w:lineRule="auto"/>
        <w:contextualSpacing/>
        <w:mirrorIndents/>
        <w:jc w:val="both"/>
        <w:rPr>
          <w:rFonts w:ascii="Times New Roman" w:hAnsi="Times New Roman" w:cs="Times New Roman"/>
          <w:b/>
          <w:sz w:val="28"/>
          <w:szCs w:val="28"/>
          <w:lang w:val="kk-KZ"/>
        </w:rPr>
      </w:pPr>
    </w:p>
    <w:p w:rsidR="00936B08" w:rsidRPr="00D8362C" w:rsidRDefault="00936B08" w:rsidP="004F3A49">
      <w:pPr>
        <w:widowControl w:val="0"/>
        <w:autoSpaceDE w:val="0"/>
        <w:autoSpaceDN w:val="0"/>
        <w:spacing w:after="0" w:line="240" w:lineRule="auto"/>
        <w:ind w:firstLine="567"/>
        <w:contextualSpacing/>
        <w:mirrorIndents/>
        <w:jc w:val="both"/>
        <w:rPr>
          <w:rFonts w:ascii="Times New Roman" w:hAnsi="Times New Roman" w:cs="Times New Roman"/>
          <w:b/>
          <w:sz w:val="28"/>
          <w:szCs w:val="28"/>
        </w:rPr>
      </w:pPr>
      <w:r w:rsidRPr="00D8362C">
        <w:rPr>
          <w:rFonts w:ascii="Times New Roman" w:hAnsi="Times New Roman" w:cs="Times New Roman"/>
          <w:b/>
          <w:sz w:val="28"/>
          <w:szCs w:val="28"/>
        </w:rPr>
        <w:t xml:space="preserve"> Список детей с ООП 2020-2021  учебный год,</w:t>
      </w:r>
      <w:r w:rsidRPr="00D8362C">
        <w:rPr>
          <w:rFonts w:ascii="Times New Roman" w:eastAsia="Times New Roman" w:hAnsi="Times New Roman" w:cs="Times New Roman"/>
          <w:b/>
          <w:bCs/>
          <w:color w:val="000000"/>
          <w:sz w:val="28"/>
          <w:szCs w:val="28"/>
        </w:rPr>
        <w:t xml:space="preserve"> не находящихся в группах с  коррекционной  направленностью        </w:t>
      </w:r>
    </w:p>
    <w:p w:rsidR="00936B08" w:rsidRPr="00D8362C" w:rsidRDefault="00936B08" w:rsidP="00936B08">
      <w:pPr>
        <w:widowControl w:val="0"/>
        <w:autoSpaceDE w:val="0"/>
        <w:autoSpaceDN w:val="0"/>
        <w:spacing w:after="0" w:line="240" w:lineRule="auto"/>
        <w:contextualSpacing/>
        <w:mirrorIndents/>
        <w:jc w:val="both"/>
        <w:rPr>
          <w:rFonts w:ascii="Times New Roman" w:hAnsi="Times New Roman" w:cs="Times New Roman"/>
          <w:b/>
          <w:sz w:val="28"/>
          <w:szCs w:val="28"/>
        </w:rPr>
      </w:pPr>
    </w:p>
    <w:tbl>
      <w:tblPr>
        <w:tblStyle w:val="13"/>
        <w:tblW w:w="10119" w:type="dxa"/>
        <w:jc w:val="center"/>
        <w:tblInd w:w="219" w:type="dxa"/>
        <w:tblLook w:val="04A0"/>
      </w:tblPr>
      <w:tblGrid>
        <w:gridCol w:w="617"/>
        <w:gridCol w:w="1415"/>
        <w:gridCol w:w="1566"/>
        <w:gridCol w:w="1701"/>
        <w:gridCol w:w="2268"/>
        <w:gridCol w:w="2552"/>
      </w:tblGrid>
      <w:tr w:rsidR="00220D45" w:rsidRPr="00D8362C" w:rsidTr="004F118A">
        <w:trPr>
          <w:trHeight w:val="1189"/>
          <w:jc w:val="center"/>
        </w:trPr>
        <w:tc>
          <w:tcPr>
            <w:tcW w:w="617"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 п/п</w:t>
            </w:r>
          </w:p>
        </w:tc>
        <w:tc>
          <w:tcPr>
            <w:tcW w:w="1415"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eastAsia="ru-RU"/>
              </w:rPr>
              <w:t>Ф.И.О.</w:t>
            </w:r>
          </w:p>
          <w:p w:rsidR="00936B08" w:rsidRPr="00D8362C" w:rsidRDefault="004F118A" w:rsidP="00B13390">
            <w:pPr>
              <w:contextualSpacing/>
              <w:mirrorIndents/>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р</w:t>
            </w:r>
            <w:r w:rsidR="00936B08" w:rsidRPr="00D8362C">
              <w:rPr>
                <w:rFonts w:ascii="Times New Roman" w:eastAsia="Times New Roman" w:hAnsi="Times New Roman" w:cs="Times New Roman"/>
                <w:b/>
                <w:sz w:val="28"/>
                <w:szCs w:val="28"/>
                <w:lang w:val="ru-RU" w:eastAsia="ru-RU"/>
              </w:rPr>
              <w:t>ебенка</w:t>
            </w:r>
          </w:p>
        </w:tc>
        <w:tc>
          <w:tcPr>
            <w:tcW w:w="1566" w:type="dxa"/>
            <w:hideMark/>
          </w:tcPr>
          <w:p w:rsidR="004F118A"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Д</w:t>
            </w:r>
            <w:r w:rsidRPr="00D8362C">
              <w:rPr>
                <w:rFonts w:ascii="Times New Roman" w:eastAsia="Times New Roman" w:hAnsi="Times New Roman" w:cs="Times New Roman"/>
                <w:b/>
                <w:sz w:val="28"/>
                <w:szCs w:val="28"/>
                <w:lang w:eastAsia="ru-RU"/>
              </w:rPr>
              <w:t>ата</w:t>
            </w:r>
          </w:p>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рождения</w:t>
            </w:r>
          </w:p>
        </w:tc>
        <w:tc>
          <w:tcPr>
            <w:tcW w:w="1701"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Я</w:t>
            </w:r>
            <w:r w:rsidRPr="00D8362C">
              <w:rPr>
                <w:rFonts w:ascii="Times New Roman" w:eastAsia="Times New Roman" w:hAnsi="Times New Roman" w:cs="Times New Roman"/>
                <w:b/>
                <w:sz w:val="28"/>
                <w:szCs w:val="28"/>
                <w:lang w:eastAsia="ru-RU"/>
              </w:rPr>
              <w:t>зык</w:t>
            </w:r>
          </w:p>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обучения</w:t>
            </w:r>
          </w:p>
        </w:tc>
        <w:tc>
          <w:tcPr>
            <w:tcW w:w="2268"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Заключение ПМПК/ Рекомендации</w:t>
            </w:r>
          </w:p>
        </w:tc>
        <w:tc>
          <w:tcPr>
            <w:tcW w:w="2552" w:type="dxa"/>
            <w:hideMark/>
          </w:tcPr>
          <w:p w:rsidR="00936B08" w:rsidRPr="00D8362C" w:rsidRDefault="004F118A" w:rsidP="00B13390">
            <w:pPr>
              <w:contextualSpacing/>
              <w:mirrorIndents/>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С </w:t>
            </w:r>
            <w:r w:rsidR="00936B08" w:rsidRPr="00D8362C">
              <w:rPr>
                <w:rFonts w:ascii="Times New Roman" w:eastAsia="Times New Roman" w:hAnsi="Times New Roman" w:cs="Times New Roman"/>
                <w:b/>
                <w:sz w:val="28"/>
                <w:szCs w:val="28"/>
                <w:lang w:val="ru-RU" w:eastAsia="ru-RU"/>
              </w:rPr>
              <w:t xml:space="preserve">коррекционной поддержкой/ </w:t>
            </w:r>
          </w:p>
        </w:tc>
      </w:tr>
      <w:tr w:rsidR="00220D45" w:rsidRPr="00D8362C" w:rsidTr="004F118A">
        <w:trPr>
          <w:trHeight w:val="603"/>
          <w:jc w:val="center"/>
        </w:trPr>
        <w:tc>
          <w:tcPr>
            <w:tcW w:w="617" w:type="dxa"/>
            <w:noWrap/>
            <w:hideMark/>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1</w:t>
            </w:r>
          </w:p>
        </w:tc>
        <w:tc>
          <w:tcPr>
            <w:tcW w:w="1415" w:type="dxa"/>
            <w:hideMark/>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Штепа Илья</w:t>
            </w:r>
          </w:p>
        </w:tc>
        <w:tc>
          <w:tcPr>
            <w:tcW w:w="1566" w:type="dxa"/>
            <w:noWrap/>
            <w:hideMark/>
          </w:tcPr>
          <w:p w:rsidR="00936B08" w:rsidRPr="00D8362C" w:rsidRDefault="00936B08" w:rsidP="00B13390">
            <w:pPr>
              <w:contextualSpacing/>
              <w:mirrorIndents/>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color w:val="000000"/>
                <w:sz w:val="28"/>
                <w:szCs w:val="28"/>
                <w:lang w:eastAsia="ru-RU"/>
              </w:rPr>
              <w:t>20.04.2016</w:t>
            </w:r>
          </w:p>
        </w:tc>
        <w:tc>
          <w:tcPr>
            <w:tcW w:w="1701" w:type="dxa"/>
            <w:hideMark/>
          </w:tcPr>
          <w:p w:rsidR="00936B08" w:rsidRPr="00D8362C" w:rsidRDefault="00936B08" w:rsidP="00B13390">
            <w:pPr>
              <w:contextualSpacing/>
              <w:mirrorIndents/>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val="ru-RU" w:eastAsia="ru-RU"/>
              </w:rPr>
              <w:t>Р</w:t>
            </w:r>
            <w:r w:rsidRPr="00D8362C">
              <w:rPr>
                <w:rFonts w:ascii="Times New Roman" w:eastAsia="Times New Roman" w:hAnsi="Times New Roman" w:cs="Times New Roman"/>
                <w:sz w:val="28"/>
                <w:szCs w:val="28"/>
                <w:lang w:eastAsia="ru-RU"/>
              </w:rPr>
              <w:t>ус</w:t>
            </w:r>
            <w:r w:rsidR="00F92916" w:rsidRPr="00D8362C">
              <w:rPr>
                <w:rFonts w:ascii="Times New Roman" w:eastAsia="Times New Roman" w:hAnsi="Times New Roman" w:cs="Times New Roman"/>
                <w:sz w:val="28"/>
                <w:szCs w:val="28"/>
                <w:lang w:val="kk-KZ" w:eastAsia="ru-RU"/>
              </w:rPr>
              <w:t>ский</w:t>
            </w:r>
            <w:r w:rsidRPr="00D8362C">
              <w:rPr>
                <w:rFonts w:ascii="Times New Roman" w:eastAsia="Times New Roman" w:hAnsi="Times New Roman" w:cs="Times New Roman"/>
                <w:sz w:val="28"/>
                <w:szCs w:val="28"/>
                <w:lang w:eastAsia="ru-RU"/>
              </w:rPr>
              <w:t>.</w:t>
            </w:r>
          </w:p>
        </w:tc>
        <w:tc>
          <w:tcPr>
            <w:tcW w:w="2268" w:type="dxa"/>
            <w:hideMark/>
          </w:tcPr>
          <w:p w:rsidR="00936B08" w:rsidRPr="00D8362C" w:rsidRDefault="00936B08" w:rsidP="00D97613">
            <w:pPr>
              <w:contextualSpacing/>
              <w:mirrorIndents/>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color w:val="000000"/>
                <w:sz w:val="28"/>
                <w:szCs w:val="28"/>
                <w:lang w:val="ru-RU" w:eastAsia="ru-RU"/>
              </w:rPr>
              <w:t>Общее недоразвитие речи</w:t>
            </w:r>
            <w:r w:rsidR="00D97613" w:rsidRPr="00D8362C">
              <w:rPr>
                <w:rFonts w:ascii="Times New Roman" w:eastAsia="Times New Roman" w:hAnsi="Times New Roman" w:cs="Times New Roman"/>
                <w:sz w:val="28"/>
                <w:szCs w:val="28"/>
                <w:lang w:val="ru-RU" w:eastAsia="ru-RU"/>
              </w:rPr>
              <w:t xml:space="preserve"> /Воспитание и обучение </w:t>
            </w:r>
            <w:r w:rsidRPr="00D8362C">
              <w:rPr>
                <w:rFonts w:ascii="Times New Roman" w:eastAsia="Times New Roman" w:hAnsi="Times New Roman" w:cs="Times New Roman"/>
                <w:sz w:val="28"/>
                <w:szCs w:val="28"/>
                <w:lang w:val="ru-RU" w:eastAsia="ru-RU"/>
              </w:rPr>
              <w:t xml:space="preserve">по специальной программе для детей </w:t>
            </w:r>
            <w:r w:rsidRPr="00D8362C">
              <w:rPr>
                <w:rFonts w:ascii="Times New Roman" w:eastAsia="Times New Roman" w:hAnsi="Times New Roman" w:cs="Times New Roman"/>
                <w:sz w:val="28"/>
                <w:szCs w:val="28"/>
                <w:lang w:eastAsia="ru-RU"/>
              </w:rPr>
              <w:t>ϲ</w:t>
            </w:r>
            <w:r w:rsidRPr="00D8362C">
              <w:rPr>
                <w:rFonts w:ascii="Times New Roman" w:eastAsia="Times New Roman" w:hAnsi="Times New Roman" w:cs="Times New Roman"/>
                <w:sz w:val="28"/>
                <w:szCs w:val="28"/>
                <w:lang w:val="ru-RU" w:eastAsia="ru-RU"/>
              </w:rPr>
              <w:t xml:space="preserve"> нарушениями речи.</w:t>
            </w:r>
          </w:p>
        </w:tc>
        <w:tc>
          <w:tcPr>
            <w:tcW w:w="2552" w:type="dxa"/>
            <w:hideMark/>
          </w:tcPr>
          <w:p w:rsidR="00936B08" w:rsidRPr="00D8362C" w:rsidRDefault="00936B08" w:rsidP="00B13390">
            <w:pPr>
              <w:contextualSpacing/>
              <w:mirrorIndents/>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Индивидуальная программа коррекционно-развивающей работы</w:t>
            </w:r>
          </w:p>
        </w:tc>
      </w:tr>
      <w:tr w:rsidR="00220D45" w:rsidRPr="00D8362C" w:rsidTr="004F118A">
        <w:trPr>
          <w:trHeight w:val="1302"/>
          <w:jc w:val="center"/>
        </w:trPr>
        <w:tc>
          <w:tcPr>
            <w:tcW w:w="617" w:type="dxa"/>
            <w:noWrap/>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2</w:t>
            </w:r>
          </w:p>
        </w:tc>
        <w:tc>
          <w:tcPr>
            <w:tcW w:w="1415" w:type="dxa"/>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color w:val="000000"/>
                <w:sz w:val="28"/>
                <w:szCs w:val="28"/>
                <w:lang w:eastAsia="ru-RU"/>
              </w:rPr>
              <w:t>Курбанов Руслан</w:t>
            </w:r>
          </w:p>
        </w:tc>
        <w:tc>
          <w:tcPr>
            <w:tcW w:w="1566" w:type="dxa"/>
            <w:noWrap/>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color w:val="000000"/>
                <w:sz w:val="28"/>
                <w:szCs w:val="28"/>
                <w:lang w:eastAsia="ru-RU"/>
              </w:rPr>
              <w:t>26.02.2018</w:t>
            </w:r>
          </w:p>
        </w:tc>
        <w:tc>
          <w:tcPr>
            <w:tcW w:w="1701" w:type="dxa"/>
          </w:tcPr>
          <w:p w:rsidR="00936B08" w:rsidRPr="00D8362C" w:rsidRDefault="00936B08" w:rsidP="00B13390">
            <w:pPr>
              <w:contextualSpacing/>
              <w:mirrorIndents/>
              <w:jc w:val="both"/>
              <w:rPr>
                <w:rFonts w:ascii="Times New Roman" w:eastAsia="Times New Roman" w:hAnsi="Times New Roman" w:cs="Times New Roman"/>
                <w:sz w:val="28"/>
                <w:szCs w:val="28"/>
                <w:lang w:val="kk-KZ" w:eastAsia="ru-RU"/>
              </w:rPr>
            </w:pPr>
            <w:r w:rsidRPr="00D8362C">
              <w:rPr>
                <w:rFonts w:ascii="Times New Roman" w:eastAsia="Times New Roman" w:hAnsi="Times New Roman" w:cs="Times New Roman"/>
                <w:sz w:val="28"/>
                <w:szCs w:val="28"/>
                <w:lang w:val="ru-RU" w:eastAsia="ru-RU"/>
              </w:rPr>
              <w:t>Рус</w:t>
            </w:r>
            <w:r w:rsidR="00F92916" w:rsidRPr="00D8362C">
              <w:rPr>
                <w:rFonts w:ascii="Times New Roman" w:eastAsia="Times New Roman" w:hAnsi="Times New Roman" w:cs="Times New Roman"/>
                <w:sz w:val="28"/>
                <w:szCs w:val="28"/>
                <w:lang w:val="kk-KZ" w:eastAsia="ru-RU"/>
              </w:rPr>
              <w:t>ский</w:t>
            </w:r>
          </w:p>
        </w:tc>
        <w:tc>
          <w:tcPr>
            <w:tcW w:w="2268" w:type="dxa"/>
          </w:tcPr>
          <w:p w:rsidR="00936B08" w:rsidRPr="00D8362C" w:rsidRDefault="00936B08" w:rsidP="00D97613">
            <w:pPr>
              <w:contextualSpacing/>
              <w:mirrorIndents/>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 xml:space="preserve">Общее недоразвитие речи 1 уровня/ Воспитание и обучение по </w:t>
            </w:r>
            <w:r w:rsidRPr="00D8362C">
              <w:rPr>
                <w:rFonts w:ascii="Times New Roman" w:eastAsia="Times New Roman" w:hAnsi="Times New Roman" w:cs="Times New Roman"/>
                <w:sz w:val="28"/>
                <w:szCs w:val="28"/>
                <w:lang w:val="ru-RU" w:eastAsia="ru-RU"/>
              </w:rPr>
              <w:lastRenderedPageBreak/>
              <w:t xml:space="preserve">специальной программе для детей </w:t>
            </w:r>
            <w:r w:rsidRPr="00D8362C">
              <w:rPr>
                <w:rFonts w:ascii="Times New Roman" w:eastAsia="Times New Roman" w:hAnsi="Times New Roman" w:cs="Times New Roman"/>
                <w:sz w:val="28"/>
                <w:szCs w:val="28"/>
                <w:lang w:eastAsia="ru-RU"/>
              </w:rPr>
              <w:t>ϲ</w:t>
            </w:r>
            <w:r w:rsidRPr="00D8362C">
              <w:rPr>
                <w:rFonts w:ascii="Times New Roman" w:eastAsia="Times New Roman" w:hAnsi="Times New Roman" w:cs="Times New Roman"/>
                <w:sz w:val="28"/>
                <w:szCs w:val="28"/>
                <w:lang w:val="ru-RU" w:eastAsia="ru-RU"/>
              </w:rPr>
              <w:t xml:space="preserve"> нарушениями речи.</w:t>
            </w:r>
          </w:p>
        </w:tc>
        <w:tc>
          <w:tcPr>
            <w:tcW w:w="2552" w:type="dxa"/>
          </w:tcPr>
          <w:p w:rsidR="00936B08" w:rsidRPr="00D8362C" w:rsidRDefault="00936B08" w:rsidP="00B13390">
            <w:pPr>
              <w:contextualSpacing/>
              <w:mirrorIndents/>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lastRenderedPageBreak/>
              <w:t>Индивидуальная программа коррекционно-развивающей работы</w:t>
            </w:r>
          </w:p>
        </w:tc>
      </w:tr>
    </w:tbl>
    <w:p w:rsidR="00936B08" w:rsidRPr="00D8362C" w:rsidRDefault="00936B08" w:rsidP="00936B08">
      <w:pPr>
        <w:widowControl w:val="0"/>
        <w:autoSpaceDE w:val="0"/>
        <w:autoSpaceDN w:val="0"/>
        <w:spacing w:after="0" w:line="240" w:lineRule="auto"/>
        <w:contextualSpacing/>
        <w:mirrorIndents/>
        <w:jc w:val="both"/>
        <w:rPr>
          <w:rFonts w:ascii="Times New Roman" w:hAnsi="Times New Roman" w:cs="Times New Roman"/>
          <w:sz w:val="28"/>
          <w:szCs w:val="28"/>
        </w:rPr>
      </w:pPr>
    </w:p>
    <w:p w:rsidR="00936B08" w:rsidRPr="00D8362C" w:rsidRDefault="00F9228A" w:rsidP="00220D45">
      <w:pPr>
        <w:spacing w:after="0" w:line="240" w:lineRule="auto"/>
        <w:ind w:firstLine="567"/>
        <w:rPr>
          <w:rFonts w:ascii="Times New Roman" w:eastAsia="Times New Roman" w:hAnsi="Times New Roman" w:cs="Times New Roman"/>
          <w:sz w:val="28"/>
          <w:szCs w:val="28"/>
        </w:rPr>
      </w:pPr>
      <w:r w:rsidRPr="00D8362C">
        <w:rPr>
          <w:rFonts w:ascii="Times New Roman" w:eastAsia="Times New Roman" w:hAnsi="Times New Roman" w:cs="Times New Roman"/>
          <w:b/>
          <w:sz w:val="28"/>
          <w:szCs w:val="28"/>
        </w:rPr>
        <w:t>Вывод:</w:t>
      </w:r>
      <w:r w:rsidR="004F118A">
        <w:rPr>
          <w:rFonts w:ascii="Times New Roman" w:eastAsia="Times New Roman" w:hAnsi="Times New Roman" w:cs="Times New Roman"/>
          <w:b/>
          <w:sz w:val="28"/>
          <w:szCs w:val="28"/>
        </w:rPr>
        <w:t xml:space="preserve"> </w:t>
      </w:r>
      <w:r w:rsidR="00936B08" w:rsidRPr="00D8362C">
        <w:rPr>
          <w:rFonts w:ascii="Times New Roman" w:eastAsia="Times New Roman" w:hAnsi="Times New Roman" w:cs="Times New Roman"/>
          <w:sz w:val="28"/>
          <w:szCs w:val="28"/>
        </w:rPr>
        <w:t>На конец  2020-2021 учебного  год</w:t>
      </w:r>
      <w:r w:rsidR="00936B08" w:rsidRPr="00D8362C">
        <w:rPr>
          <w:rFonts w:ascii="Times New Roman" w:hAnsi="Times New Roman" w:cs="Times New Roman"/>
          <w:sz w:val="28"/>
          <w:szCs w:val="28"/>
        </w:rPr>
        <w:t xml:space="preserve">а  всего ясли сад посещает    2 </w:t>
      </w:r>
      <w:r w:rsidR="00936B08" w:rsidRPr="00D8362C">
        <w:rPr>
          <w:rFonts w:ascii="Times New Roman" w:eastAsia="Times New Roman" w:hAnsi="Times New Roman" w:cs="Times New Roman"/>
          <w:sz w:val="28"/>
          <w:szCs w:val="28"/>
        </w:rPr>
        <w:t xml:space="preserve"> детей  с ООП</w:t>
      </w:r>
      <w:r w:rsidR="00936B08" w:rsidRPr="00D8362C">
        <w:rPr>
          <w:rFonts w:ascii="Times New Roman" w:hAnsi="Times New Roman" w:cs="Times New Roman"/>
          <w:sz w:val="28"/>
          <w:szCs w:val="28"/>
        </w:rPr>
        <w:t xml:space="preserve">,  из них  </w:t>
      </w:r>
      <w:r w:rsidR="00936B08" w:rsidRPr="00D8362C">
        <w:rPr>
          <w:rFonts w:ascii="Times New Roman" w:eastAsia="Times New Roman" w:hAnsi="Times New Roman" w:cs="Times New Roman"/>
          <w:sz w:val="28"/>
          <w:szCs w:val="28"/>
        </w:rPr>
        <w:t xml:space="preserve"> 1 (6.6%) ребенок группы: «Малыш», 1</w:t>
      </w:r>
      <w:r w:rsidR="00936B08" w:rsidRPr="00D8362C">
        <w:rPr>
          <w:rFonts w:ascii="Times New Roman" w:hAnsi="Times New Roman" w:cs="Times New Roman"/>
          <w:sz w:val="28"/>
          <w:szCs w:val="28"/>
        </w:rPr>
        <w:t xml:space="preserve"> ребенок группы: «Ромашка». Рекомендовано: </w:t>
      </w:r>
      <w:r w:rsidR="00936B08" w:rsidRPr="00D8362C">
        <w:rPr>
          <w:rFonts w:ascii="Times New Roman" w:eastAsia="Times New Roman" w:hAnsi="Times New Roman" w:cs="Times New Roman"/>
          <w:sz w:val="28"/>
          <w:szCs w:val="28"/>
        </w:rPr>
        <w:t>Продолжить наблюдение и контроль, коррекционно-развивающую, индивидуальную и подгрупповую работу с детьми с ООП ,  требующими дальнейшего психолого-педагогического сопровождения  по</w:t>
      </w:r>
      <w:r w:rsidR="00936B08" w:rsidRPr="00D8362C">
        <w:rPr>
          <w:rFonts w:ascii="Times New Roman" w:hAnsi="Times New Roman" w:cs="Times New Roman"/>
          <w:sz w:val="28"/>
          <w:szCs w:val="28"/>
        </w:rPr>
        <w:t xml:space="preserve"> выявленным результатам  на 2021-2022</w:t>
      </w:r>
      <w:r w:rsidR="00936B08" w:rsidRPr="00D8362C">
        <w:rPr>
          <w:rFonts w:ascii="Times New Roman" w:eastAsia="Times New Roman" w:hAnsi="Times New Roman" w:cs="Times New Roman"/>
          <w:sz w:val="28"/>
          <w:szCs w:val="28"/>
        </w:rPr>
        <w:t xml:space="preserve"> учебный год.</w:t>
      </w:r>
    </w:p>
    <w:p w:rsidR="00220D45" w:rsidRPr="00D8362C" w:rsidRDefault="00220D45" w:rsidP="00220D45">
      <w:pPr>
        <w:spacing w:after="0" w:line="240" w:lineRule="auto"/>
        <w:ind w:firstLine="567"/>
        <w:rPr>
          <w:rFonts w:ascii="Times New Roman" w:eastAsia="Times New Roman" w:hAnsi="Times New Roman" w:cs="Times New Roman"/>
          <w:sz w:val="28"/>
          <w:szCs w:val="28"/>
        </w:rPr>
      </w:pPr>
    </w:p>
    <w:p w:rsidR="00936B08" w:rsidRPr="00D8362C" w:rsidRDefault="00936B08" w:rsidP="00220D45">
      <w:pPr>
        <w:widowControl w:val="0"/>
        <w:autoSpaceDE w:val="0"/>
        <w:autoSpaceDN w:val="0"/>
        <w:spacing w:after="0" w:line="240" w:lineRule="auto"/>
        <w:contextualSpacing/>
        <w:mirrorIndents/>
        <w:jc w:val="center"/>
        <w:rPr>
          <w:rFonts w:ascii="Times New Roman" w:hAnsi="Times New Roman" w:cs="Times New Roman"/>
          <w:b/>
          <w:sz w:val="28"/>
          <w:szCs w:val="28"/>
        </w:rPr>
      </w:pPr>
      <w:r w:rsidRPr="00D8362C">
        <w:rPr>
          <w:rFonts w:ascii="Times New Roman" w:hAnsi="Times New Roman" w:cs="Times New Roman"/>
          <w:b/>
          <w:sz w:val="28"/>
          <w:szCs w:val="28"/>
        </w:rPr>
        <w:t>Список детей с ООП 2021-2022  учебный год,</w:t>
      </w:r>
      <w:r w:rsidRPr="00D8362C">
        <w:rPr>
          <w:rFonts w:ascii="Times New Roman" w:eastAsia="Times New Roman" w:hAnsi="Times New Roman" w:cs="Times New Roman"/>
          <w:b/>
          <w:bCs/>
          <w:color w:val="000000"/>
          <w:sz w:val="28"/>
          <w:szCs w:val="28"/>
        </w:rPr>
        <w:t xml:space="preserve"> не находящихся в группах с  коррекционной  направленностью        </w:t>
      </w:r>
    </w:p>
    <w:tbl>
      <w:tblPr>
        <w:tblStyle w:val="13"/>
        <w:tblW w:w="10031" w:type="dxa"/>
        <w:jc w:val="center"/>
        <w:tblInd w:w="212" w:type="dxa"/>
        <w:tblLook w:val="04A0"/>
      </w:tblPr>
      <w:tblGrid>
        <w:gridCol w:w="617"/>
        <w:gridCol w:w="1372"/>
        <w:gridCol w:w="2011"/>
        <w:gridCol w:w="1366"/>
        <w:gridCol w:w="2546"/>
        <w:gridCol w:w="2220"/>
      </w:tblGrid>
      <w:tr w:rsidR="004F118A" w:rsidRPr="00D8362C" w:rsidTr="004F118A">
        <w:trPr>
          <w:trHeight w:val="1020"/>
          <w:jc w:val="center"/>
        </w:trPr>
        <w:tc>
          <w:tcPr>
            <w:tcW w:w="605"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 п/п</w:t>
            </w:r>
          </w:p>
        </w:tc>
        <w:tc>
          <w:tcPr>
            <w:tcW w:w="1338"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eastAsia="ru-RU"/>
              </w:rPr>
              <w:t>Ф.И.О.</w:t>
            </w:r>
          </w:p>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Ребенка</w:t>
            </w:r>
          </w:p>
        </w:tc>
        <w:tc>
          <w:tcPr>
            <w:tcW w:w="2011" w:type="dxa"/>
            <w:hideMark/>
          </w:tcPr>
          <w:p w:rsidR="004F118A"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Д</w:t>
            </w:r>
            <w:r w:rsidRPr="00D8362C">
              <w:rPr>
                <w:rFonts w:ascii="Times New Roman" w:eastAsia="Times New Roman" w:hAnsi="Times New Roman" w:cs="Times New Roman"/>
                <w:b/>
                <w:sz w:val="28"/>
                <w:szCs w:val="28"/>
                <w:lang w:eastAsia="ru-RU"/>
              </w:rPr>
              <w:t>ата</w:t>
            </w:r>
          </w:p>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рождения</w:t>
            </w:r>
          </w:p>
        </w:tc>
        <w:tc>
          <w:tcPr>
            <w:tcW w:w="1332"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Я</w:t>
            </w:r>
            <w:r w:rsidRPr="00D8362C">
              <w:rPr>
                <w:rFonts w:ascii="Times New Roman" w:eastAsia="Times New Roman" w:hAnsi="Times New Roman" w:cs="Times New Roman"/>
                <w:b/>
                <w:sz w:val="28"/>
                <w:szCs w:val="28"/>
                <w:lang w:eastAsia="ru-RU"/>
              </w:rPr>
              <w:t>зык</w:t>
            </w:r>
          </w:p>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обучение</w:t>
            </w:r>
          </w:p>
        </w:tc>
        <w:tc>
          <w:tcPr>
            <w:tcW w:w="2478"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Заключение ПМПК/ Рекомендации</w:t>
            </w:r>
          </w:p>
        </w:tc>
        <w:tc>
          <w:tcPr>
            <w:tcW w:w="2267"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С коррекционной поддержкой /</w:t>
            </w:r>
          </w:p>
        </w:tc>
      </w:tr>
      <w:tr w:rsidR="004F118A" w:rsidRPr="00D8362C" w:rsidTr="004F118A">
        <w:trPr>
          <w:trHeight w:val="1400"/>
          <w:jc w:val="center"/>
        </w:trPr>
        <w:tc>
          <w:tcPr>
            <w:tcW w:w="605" w:type="dxa"/>
            <w:noWrap/>
            <w:hideMark/>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1</w:t>
            </w:r>
          </w:p>
        </w:tc>
        <w:tc>
          <w:tcPr>
            <w:tcW w:w="1338" w:type="dxa"/>
            <w:hideMark/>
          </w:tcPr>
          <w:p w:rsidR="00936B08" w:rsidRPr="00D8362C" w:rsidRDefault="00936B08" w:rsidP="00B13390">
            <w:pPr>
              <w:contextualSpacing/>
              <w:mirrorIndents/>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color w:val="000000"/>
                <w:sz w:val="28"/>
                <w:szCs w:val="28"/>
                <w:lang w:eastAsia="ru-RU"/>
              </w:rPr>
              <w:t>Штепа Илья</w:t>
            </w:r>
          </w:p>
        </w:tc>
        <w:tc>
          <w:tcPr>
            <w:tcW w:w="2011" w:type="dxa"/>
            <w:noWrap/>
            <w:hideMark/>
          </w:tcPr>
          <w:p w:rsidR="00936B08" w:rsidRPr="00D8362C" w:rsidRDefault="00936B08" w:rsidP="00B13390">
            <w:pPr>
              <w:contextualSpacing/>
              <w:mirrorIndents/>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color w:val="000000"/>
                <w:sz w:val="28"/>
                <w:szCs w:val="28"/>
                <w:lang w:eastAsia="ru-RU"/>
              </w:rPr>
              <w:t>20.04.2016</w:t>
            </w:r>
          </w:p>
        </w:tc>
        <w:tc>
          <w:tcPr>
            <w:tcW w:w="1332" w:type="dxa"/>
            <w:hideMark/>
          </w:tcPr>
          <w:p w:rsidR="00936B08" w:rsidRPr="00D8362C" w:rsidRDefault="00936B08" w:rsidP="00B13390">
            <w:pPr>
              <w:contextualSpacing/>
              <w:mirrorIndents/>
              <w:jc w:val="both"/>
              <w:rPr>
                <w:rFonts w:ascii="Times New Roman" w:eastAsia="Times New Roman" w:hAnsi="Times New Roman" w:cs="Times New Roman"/>
                <w:sz w:val="28"/>
                <w:szCs w:val="28"/>
                <w:lang w:val="kk-KZ" w:eastAsia="ru-RU"/>
              </w:rPr>
            </w:pPr>
            <w:r w:rsidRPr="00D8362C">
              <w:rPr>
                <w:rFonts w:ascii="Times New Roman" w:eastAsia="Times New Roman" w:hAnsi="Times New Roman" w:cs="Times New Roman"/>
                <w:sz w:val="28"/>
                <w:szCs w:val="28"/>
                <w:lang w:val="ru-RU" w:eastAsia="ru-RU"/>
              </w:rPr>
              <w:t>русс</w:t>
            </w:r>
            <w:r w:rsidR="00F92916" w:rsidRPr="00D8362C">
              <w:rPr>
                <w:rFonts w:ascii="Times New Roman" w:eastAsia="Times New Roman" w:hAnsi="Times New Roman" w:cs="Times New Roman"/>
                <w:sz w:val="28"/>
                <w:szCs w:val="28"/>
                <w:lang w:val="kk-KZ" w:eastAsia="ru-RU"/>
              </w:rPr>
              <w:t>кий</w:t>
            </w:r>
          </w:p>
        </w:tc>
        <w:tc>
          <w:tcPr>
            <w:tcW w:w="2478" w:type="dxa"/>
            <w:hideMark/>
          </w:tcPr>
          <w:p w:rsidR="00936B08" w:rsidRPr="00D8362C" w:rsidRDefault="00936B08" w:rsidP="00D97613">
            <w:pPr>
              <w:contextualSpacing/>
              <w:mirrorIndents/>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color w:val="000000"/>
                <w:sz w:val="28"/>
                <w:szCs w:val="28"/>
                <w:lang w:val="ru-RU" w:eastAsia="ru-RU"/>
              </w:rPr>
              <w:t>Общее недоразвитие речи</w:t>
            </w:r>
            <w:r w:rsidRPr="00D8362C">
              <w:rPr>
                <w:rFonts w:ascii="Times New Roman" w:eastAsia="Times New Roman" w:hAnsi="Times New Roman" w:cs="Times New Roman"/>
                <w:sz w:val="28"/>
                <w:szCs w:val="28"/>
                <w:lang w:val="ru-RU" w:eastAsia="ru-RU"/>
              </w:rPr>
              <w:t xml:space="preserve"> /Воспитание и обучение по специальной программе для детей </w:t>
            </w:r>
            <w:r w:rsidRPr="00D8362C">
              <w:rPr>
                <w:rFonts w:ascii="Times New Roman" w:eastAsia="Times New Roman" w:hAnsi="Times New Roman" w:cs="Times New Roman"/>
                <w:sz w:val="28"/>
                <w:szCs w:val="28"/>
                <w:lang w:eastAsia="ru-RU"/>
              </w:rPr>
              <w:t>ϲ</w:t>
            </w:r>
            <w:r w:rsidRPr="00D8362C">
              <w:rPr>
                <w:rFonts w:ascii="Times New Roman" w:eastAsia="Times New Roman" w:hAnsi="Times New Roman" w:cs="Times New Roman"/>
                <w:sz w:val="28"/>
                <w:szCs w:val="28"/>
                <w:lang w:val="ru-RU" w:eastAsia="ru-RU"/>
              </w:rPr>
              <w:t xml:space="preserve"> нарушениями речи.</w:t>
            </w:r>
          </w:p>
        </w:tc>
        <w:tc>
          <w:tcPr>
            <w:tcW w:w="2267" w:type="dxa"/>
            <w:hideMark/>
          </w:tcPr>
          <w:p w:rsidR="00936B08" w:rsidRPr="00D8362C" w:rsidRDefault="00936B08" w:rsidP="00B13390">
            <w:pPr>
              <w:contextualSpacing/>
              <w:mirrorIndents/>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Индивидуальная программа коррекционно-развивающей работы</w:t>
            </w:r>
          </w:p>
        </w:tc>
      </w:tr>
      <w:tr w:rsidR="004F118A" w:rsidRPr="00D8362C" w:rsidTr="004F118A">
        <w:trPr>
          <w:trHeight w:val="1277"/>
          <w:jc w:val="center"/>
        </w:trPr>
        <w:tc>
          <w:tcPr>
            <w:tcW w:w="605" w:type="dxa"/>
            <w:noWrap/>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2</w:t>
            </w:r>
          </w:p>
        </w:tc>
        <w:tc>
          <w:tcPr>
            <w:tcW w:w="1338" w:type="dxa"/>
          </w:tcPr>
          <w:p w:rsidR="00936B08" w:rsidRPr="00D8362C" w:rsidRDefault="00936B08" w:rsidP="00B13390">
            <w:pPr>
              <w:contextualSpacing/>
              <w:mirrorIndents/>
              <w:jc w:val="both"/>
              <w:rPr>
                <w:rFonts w:ascii="Times New Roman" w:hAnsi="Times New Roman" w:cs="Times New Roman"/>
                <w:sz w:val="28"/>
                <w:szCs w:val="28"/>
              </w:rPr>
            </w:pPr>
            <w:r w:rsidRPr="00D8362C">
              <w:rPr>
                <w:rFonts w:ascii="Times New Roman" w:eastAsia="Times New Roman" w:hAnsi="Times New Roman" w:cs="Times New Roman"/>
                <w:color w:val="000000"/>
                <w:sz w:val="28"/>
                <w:szCs w:val="28"/>
                <w:lang w:eastAsia="ru-RU"/>
              </w:rPr>
              <w:t>Курбанов Руслан</w:t>
            </w:r>
          </w:p>
        </w:tc>
        <w:tc>
          <w:tcPr>
            <w:tcW w:w="2011" w:type="dxa"/>
            <w:noWrap/>
          </w:tcPr>
          <w:p w:rsidR="00936B08" w:rsidRPr="00D8362C" w:rsidRDefault="00936B08" w:rsidP="00B13390">
            <w:pPr>
              <w:contextualSpacing/>
              <w:mirrorIndents/>
              <w:jc w:val="both"/>
              <w:rPr>
                <w:rFonts w:ascii="Times New Roman" w:hAnsi="Times New Roman" w:cs="Times New Roman"/>
                <w:sz w:val="28"/>
                <w:szCs w:val="28"/>
              </w:rPr>
            </w:pPr>
            <w:r w:rsidRPr="00D8362C">
              <w:rPr>
                <w:rFonts w:ascii="Times New Roman" w:eastAsia="Times New Roman" w:hAnsi="Times New Roman" w:cs="Times New Roman"/>
                <w:color w:val="000000"/>
                <w:sz w:val="28"/>
                <w:szCs w:val="28"/>
                <w:lang w:eastAsia="ru-RU"/>
              </w:rPr>
              <w:t>26.02.2018</w:t>
            </w:r>
          </w:p>
        </w:tc>
        <w:tc>
          <w:tcPr>
            <w:tcW w:w="1332" w:type="dxa"/>
          </w:tcPr>
          <w:p w:rsidR="00936B08" w:rsidRPr="00D8362C" w:rsidRDefault="00936B08" w:rsidP="00B13390">
            <w:pPr>
              <w:contextualSpacing/>
              <w:mirrorIndents/>
              <w:jc w:val="both"/>
              <w:rPr>
                <w:rFonts w:ascii="Times New Roman" w:hAnsi="Times New Roman" w:cs="Times New Roman"/>
                <w:sz w:val="28"/>
                <w:szCs w:val="28"/>
                <w:lang w:val="kk-KZ"/>
              </w:rPr>
            </w:pPr>
            <w:r w:rsidRPr="00D8362C">
              <w:rPr>
                <w:rFonts w:ascii="Times New Roman" w:hAnsi="Times New Roman" w:cs="Times New Roman"/>
                <w:sz w:val="28"/>
                <w:szCs w:val="28"/>
                <w:lang w:val="ru-RU"/>
              </w:rPr>
              <w:t>русс</w:t>
            </w:r>
            <w:r w:rsidR="00F92916" w:rsidRPr="00D8362C">
              <w:rPr>
                <w:rFonts w:ascii="Times New Roman" w:hAnsi="Times New Roman" w:cs="Times New Roman"/>
                <w:sz w:val="28"/>
                <w:szCs w:val="28"/>
                <w:lang w:val="kk-KZ"/>
              </w:rPr>
              <w:t>кий</w:t>
            </w:r>
          </w:p>
        </w:tc>
        <w:tc>
          <w:tcPr>
            <w:tcW w:w="2478" w:type="dxa"/>
          </w:tcPr>
          <w:p w:rsidR="00936B08" w:rsidRPr="00D8362C" w:rsidRDefault="00936B08" w:rsidP="00D97613">
            <w:pPr>
              <w:contextualSpacing/>
              <w:mirrorIndents/>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 xml:space="preserve">Общее недоразвитие речи 1 уровня/ Воспитание и обучение по специальной программе для детей </w:t>
            </w:r>
            <w:r w:rsidRPr="00D8362C">
              <w:rPr>
                <w:rFonts w:ascii="Times New Roman" w:eastAsia="Times New Roman" w:hAnsi="Times New Roman" w:cs="Times New Roman"/>
                <w:sz w:val="28"/>
                <w:szCs w:val="28"/>
                <w:lang w:eastAsia="ru-RU"/>
              </w:rPr>
              <w:t>ϲ</w:t>
            </w:r>
            <w:r w:rsidRPr="00D8362C">
              <w:rPr>
                <w:rFonts w:ascii="Times New Roman" w:eastAsia="Times New Roman" w:hAnsi="Times New Roman" w:cs="Times New Roman"/>
                <w:sz w:val="28"/>
                <w:szCs w:val="28"/>
                <w:lang w:val="ru-RU" w:eastAsia="ru-RU"/>
              </w:rPr>
              <w:t xml:space="preserve"> нарушениями речи.</w:t>
            </w:r>
          </w:p>
        </w:tc>
        <w:tc>
          <w:tcPr>
            <w:tcW w:w="2267" w:type="dxa"/>
          </w:tcPr>
          <w:p w:rsidR="00936B08" w:rsidRPr="00D8362C" w:rsidRDefault="00936B08" w:rsidP="00B13390">
            <w:pPr>
              <w:contextualSpacing/>
              <w:mirrorIndents/>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Индивидуальная программа коррекционно-развивающей работы</w:t>
            </w:r>
          </w:p>
        </w:tc>
      </w:tr>
      <w:tr w:rsidR="004F118A" w:rsidRPr="00D8362C" w:rsidTr="004F118A">
        <w:trPr>
          <w:trHeight w:val="1267"/>
          <w:jc w:val="center"/>
        </w:trPr>
        <w:tc>
          <w:tcPr>
            <w:tcW w:w="605" w:type="dxa"/>
            <w:noWrap/>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3</w:t>
            </w:r>
          </w:p>
        </w:tc>
        <w:tc>
          <w:tcPr>
            <w:tcW w:w="1338" w:type="dxa"/>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Бурбаева Жансая</w:t>
            </w:r>
          </w:p>
          <w:p w:rsidR="00936B08" w:rsidRPr="00D8362C" w:rsidRDefault="00936B08" w:rsidP="00B13390">
            <w:pPr>
              <w:rPr>
                <w:rFonts w:ascii="Times New Roman" w:hAnsi="Times New Roman" w:cs="Times New Roman"/>
                <w:color w:val="000000"/>
                <w:sz w:val="28"/>
                <w:szCs w:val="28"/>
                <w:lang w:val="kk-KZ"/>
              </w:rPr>
            </w:pPr>
          </w:p>
          <w:p w:rsidR="00936B08" w:rsidRPr="00D8362C" w:rsidRDefault="00936B08" w:rsidP="00B13390">
            <w:pPr>
              <w:contextualSpacing/>
              <w:mirrorIndents/>
              <w:jc w:val="both"/>
              <w:rPr>
                <w:rFonts w:ascii="Times New Roman" w:hAnsi="Times New Roman" w:cs="Times New Roman"/>
                <w:sz w:val="28"/>
                <w:szCs w:val="28"/>
              </w:rPr>
            </w:pPr>
          </w:p>
        </w:tc>
        <w:tc>
          <w:tcPr>
            <w:tcW w:w="2011" w:type="dxa"/>
            <w:noWrap/>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24.08.2017</w:t>
            </w:r>
          </w:p>
          <w:p w:rsidR="00936B08" w:rsidRPr="00D8362C" w:rsidRDefault="00936B08" w:rsidP="00B13390">
            <w:pPr>
              <w:contextualSpacing/>
              <w:mirrorIndents/>
              <w:jc w:val="both"/>
              <w:rPr>
                <w:rFonts w:ascii="Times New Roman" w:hAnsi="Times New Roman" w:cs="Times New Roman"/>
                <w:sz w:val="28"/>
                <w:szCs w:val="28"/>
              </w:rPr>
            </w:pPr>
          </w:p>
        </w:tc>
        <w:tc>
          <w:tcPr>
            <w:tcW w:w="1332" w:type="dxa"/>
          </w:tcPr>
          <w:p w:rsidR="00936B08" w:rsidRPr="00D8362C" w:rsidRDefault="00936B08" w:rsidP="00B13390">
            <w:pPr>
              <w:contextualSpacing/>
              <w:mirrorIndents/>
              <w:jc w:val="both"/>
              <w:rPr>
                <w:rFonts w:ascii="Times New Roman" w:hAnsi="Times New Roman" w:cs="Times New Roman"/>
                <w:sz w:val="28"/>
                <w:szCs w:val="28"/>
                <w:lang w:val="kk-KZ"/>
              </w:rPr>
            </w:pPr>
            <w:r w:rsidRPr="00D8362C">
              <w:rPr>
                <w:rFonts w:ascii="Times New Roman" w:hAnsi="Times New Roman" w:cs="Times New Roman"/>
                <w:sz w:val="28"/>
                <w:szCs w:val="28"/>
                <w:lang w:val="ru-RU"/>
              </w:rPr>
              <w:t>русс</w:t>
            </w:r>
            <w:r w:rsidR="00F92916" w:rsidRPr="00D8362C">
              <w:rPr>
                <w:rFonts w:ascii="Times New Roman" w:hAnsi="Times New Roman" w:cs="Times New Roman"/>
                <w:sz w:val="28"/>
                <w:szCs w:val="28"/>
                <w:lang w:val="kk-KZ"/>
              </w:rPr>
              <w:t>кий</w:t>
            </w:r>
          </w:p>
        </w:tc>
        <w:tc>
          <w:tcPr>
            <w:tcW w:w="2478" w:type="dxa"/>
          </w:tcPr>
          <w:p w:rsidR="00936B08" w:rsidRPr="00D8362C" w:rsidRDefault="00936B08" w:rsidP="00D97613">
            <w:pPr>
              <w:contextualSpacing/>
              <w:mirrorIndents/>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color w:val="000000"/>
                <w:sz w:val="28"/>
                <w:szCs w:val="28"/>
                <w:lang w:val="ru-RU" w:eastAsia="ru-RU"/>
              </w:rPr>
              <w:t>Общее недоразвитие речи</w:t>
            </w:r>
            <w:r w:rsidRPr="00D8362C">
              <w:rPr>
                <w:rFonts w:ascii="Times New Roman" w:eastAsia="Times New Roman" w:hAnsi="Times New Roman" w:cs="Times New Roman"/>
                <w:sz w:val="28"/>
                <w:szCs w:val="28"/>
                <w:lang w:val="ru-RU" w:eastAsia="ru-RU"/>
              </w:rPr>
              <w:t xml:space="preserve"> 1-2 уровня/Воспитание и обучение по специальной программе для детей </w:t>
            </w:r>
            <w:r w:rsidRPr="00D8362C">
              <w:rPr>
                <w:rFonts w:ascii="Times New Roman" w:eastAsia="Times New Roman" w:hAnsi="Times New Roman" w:cs="Times New Roman"/>
                <w:sz w:val="28"/>
                <w:szCs w:val="28"/>
                <w:lang w:eastAsia="ru-RU"/>
              </w:rPr>
              <w:t>ϲ</w:t>
            </w:r>
            <w:r w:rsidRPr="00D8362C">
              <w:rPr>
                <w:rFonts w:ascii="Times New Roman" w:eastAsia="Times New Roman" w:hAnsi="Times New Roman" w:cs="Times New Roman"/>
                <w:sz w:val="28"/>
                <w:szCs w:val="28"/>
                <w:lang w:val="ru-RU" w:eastAsia="ru-RU"/>
              </w:rPr>
              <w:t xml:space="preserve"> </w:t>
            </w:r>
            <w:r w:rsidRPr="00D8362C">
              <w:rPr>
                <w:rFonts w:ascii="Times New Roman" w:eastAsia="Times New Roman" w:hAnsi="Times New Roman" w:cs="Times New Roman"/>
                <w:sz w:val="28"/>
                <w:szCs w:val="28"/>
                <w:lang w:val="ru-RU" w:eastAsia="ru-RU"/>
              </w:rPr>
              <w:lastRenderedPageBreak/>
              <w:t>нарушениями речи.</w:t>
            </w:r>
          </w:p>
        </w:tc>
        <w:tc>
          <w:tcPr>
            <w:tcW w:w="2267" w:type="dxa"/>
          </w:tcPr>
          <w:p w:rsidR="00936B08" w:rsidRPr="00D8362C" w:rsidRDefault="00936B08" w:rsidP="00B13390">
            <w:pPr>
              <w:contextualSpacing/>
              <w:mirrorIndents/>
              <w:rPr>
                <w:rFonts w:ascii="Times New Roman" w:hAnsi="Times New Roman" w:cs="Times New Roman"/>
                <w:sz w:val="28"/>
                <w:szCs w:val="28"/>
                <w:lang w:val="ru-RU"/>
              </w:rPr>
            </w:pPr>
            <w:r w:rsidRPr="00D8362C">
              <w:rPr>
                <w:rFonts w:ascii="Times New Roman" w:hAnsi="Times New Roman" w:cs="Times New Roman"/>
                <w:sz w:val="28"/>
                <w:szCs w:val="28"/>
                <w:lang w:val="ru-RU"/>
              </w:rPr>
              <w:lastRenderedPageBreak/>
              <w:t>Индивидуальная программа коррекционно-развивающей работы</w:t>
            </w:r>
          </w:p>
        </w:tc>
      </w:tr>
    </w:tbl>
    <w:p w:rsidR="00936B08" w:rsidRPr="00D8362C" w:rsidRDefault="00936B08" w:rsidP="00936B08">
      <w:pPr>
        <w:widowControl w:val="0"/>
        <w:autoSpaceDE w:val="0"/>
        <w:autoSpaceDN w:val="0"/>
        <w:spacing w:after="0" w:line="240" w:lineRule="auto"/>
        <w:contextualSpacing/>
        <w:mirrorIndents/>
        <w:jc w:val="both"/>
        <w:rPr>
          <w:rFonts w:ascii="Times New Roman" w:hAnsi="Times New Roman" w:cs="Times New Roman"/>
          <w:sz w:val="28"/>
          <w:szCs w:val="28"/>
        </w:rPr>
      </w:pPr>
    </w:p>
    <w:p w:rsidR="00936B08" w:rsidRPr="00D8362C" w:rsidRDefault="00F9228A" w:rsidP="008C4CED">
      <w:pPr>
        <w:spacing w:after="0" w:line="240" w:lineRule="auto"/>
        <w:ind w:firstLine="567"/>
        <w:jc w:val="both"/>
        <w:rPr>
          <w:rFonts w:ascii="Times New Roman" w:hAnsi="Times New Roman" w:cs="Times New Roman"/>
          <w:color w:val="000000"/>
          <w:sz w:val="28"/>
          <w:szCs w:val="28"/>
          <w:lang w:val="kk-KZ"/>
        </w:rPr>
      </w:pPr>
      <w:r w:rsidRPr="00D8362C">
        <w:rPr>
          <w:rFonts w:ascii="Times New Roman" w:eastAsia="Times New Roman" w:hAnsi="Times New Roman" w:cs="Times New Roman"/>
          <w:b/>
          <w:sz w:val="28"/>
          <w:szCs w:val="28"/>
        </w:rPr>
        <w:t>Вывод:</w:t>
      </w:r>
      <w:r w:rsidR="004F118A">
        <w:rPr>
          <w:rFonts w:ascii="Times New Roman" w:eastAsia="Times New Roman" w:hAnsi="Times New Roman" w:cs="Times New Roman"/>
          <w:b/>
          <w:sz w:val="28"/>
          <w:szCs w:val="28"/>
        </w:rPr>
        <w:t xml:space="preserve"> </w:t>
      </w:r>
      <w:r w:rsidR="00936B08" w:rsidRPr="00D8362C">
        <w:rPr>
          <w:rFonts w:ascii="Times New Roman" w:eastAsia="Times New Roman" w:hAnsi="Times New Roman" w:cs="Times New Roman"/>
          <w:sz w:val="28"/>
          <w:szCs w:val="28"/>
        </w:rPr>
        <w:t>На конец  2021-2022  учебного  года  в</w:t>
      </w:r>
      <w:r w:rsidR="00936B08" w:rsidRPr="00D8362C">
        <w:rPr>
          <w:rFonts w:ascii="Times New Roman" w:hAnsi="Times New Roman" w:cs="Times New Roman"/>
          <w:sz w:val="28"/>
          <w:szCs w:val="28"/>
        </w:rPr>
        <w:t xml:space="preserve">сего ясли сад посещает    3 </w:t>
      </w:r>
      <w:r w:rsidR="00936B08" w:rsidRPr="00D8362C">
        <w:rPr>
          <w:rFonts w:ascii="Times New Roman" w:eastAsia="Times New Roman" w:hAnsi="Times New Roman" w:cs="Times New Roman"/>
          <w:sz w:val="28"/>
          <w:szCs w:val="28"/>
        </w:rPr>
        <w:t xml:space="preserve"> детей  с ООП , </w:t>
      </w:r>
      <w:r w:rsidR="00936B08" w:rsidRPr="00D8362C">
        <w:rPr>
          <w:rFonts w:ascii="Times New Roman" w:hAnsi="Times New Roman" w:cs="Times New Roman"/>
          <w:sz w:val="28"/>
          <w:szCs w:val="28"/>
        </w:rPr>
        <w:t xml:space="preserve">не находящихся в группах с коррекционной направленностью, </w:t>
      </w:r>
      <w:r w:rsidR="00936B08" w:rsidRPr="00D8362C">
        <w:rPr>
          <w:rFonts w:ascii="Times New Roman" w:eastAsia="Times New Roman" w:hAnsi="Times New Roman" w:cs="Times New Roman"/>
          <w:sz w:val="28"/>
          <w:szCs w:val="28"/>
        </w:rPr>
        <w:t>из н</w:t>
      </w:r>
      <w:r w:rsidR="00936B08" w:rsidRPr="00D8362C">
        <w:rPr>
          <w:rFonts w:ascii="Times New Roman" w:hAnsi="Times New Roman" w:cs="Times New Roman"/>
          <w:sz w:val="28"/>
          <w:szCs w:val="28"/>
        </w:rPr>
        <w:t xml:space="preserve">их 1ребенок группы </w:t>
      </w:r>
      <w:r w:rsidR="00936B08" w:rsidRPr="00D8362C">
        <w:rPr>
          <w:rFonts w:ascii="Times New Roman" w:eastAsia="Times New Roman" w:hAnsi="Times New Roman" w:cs="Times New Roman"/>
          <w:sz w:val="28"/>
          <w:szCs w:val="28"/>
        </w:rPr>
        <w:t xml:space="preserve">  «Нежность», </w:t>
      </w:r>
      <w:r w:rsidR="00936B08" w:rsidRPr="00D8362C">
        <w:rPr>
          <w:rFonts w:ascii="Times New Roman" w:hAnsi="Times New Roman" w:cs="Times New Roman"/>
          <w:sz w:val="28"/>
          <w:szCs w:val="28"/>
        </w:rPr>
        <w:t xml:space="preserve">1 ребенок группы </w:t>
      </w:r>
      <w:r w:rsidR="00936B08" w:rsidRPr="00D8362C">
        <w:rPr>
          <w:rFonts w:ascii="Times New Roman" w:eastAsia="Times New Roman" w:hAnsi="Times New Roman" w:cs="Times New Roman"/>
          <w:sz w:val="28"/>
          <w:szCs w:val="28"/>
        </w:rPr>
        <w:t xml:space="preserve">«Верблюжонок», </w:t>
      </w:r>
      <w:r w:rsidR="00936B08" w:rsidRPr="00D8362C">
        <w:rPr>
          <w:rFonts w:ascii="Times New Roman" w:hAnsi="Times New Roman" w:cs="Times New Roman"/>
          <w:sz w:val="28"/>
          <w:szCs w:val="28"/>
        </w:rPr>
        <w:t xml:space="preserve">1 ребенок группы: </w:t>
      </w:r>
      <w:r w:rsidR="00936B08" w:rsidRPr="00D8362C">
        <w:rPr>
          <w:rFonts w:ascii="Times New Roman" w:eastAsia="Times New Roman" w:hAnsi="Times New Roman" w:cs="Times New Roman"/>
          <w:sz w:val="28"/>
          <w:szCs w:val="28"/>
        </w:rPr>
        <w:t xml:space="preserve">«Ромашка». </w:t>
      </w:r>
      <w:r w:rsidR="00936B08" w:rsidRPr="00D8362C">
        <w:rPr>
          <w:rFonts w:ascii="Times New Roman" w:eastAsia="Times New Roman" w:hAnsi="Times New Roman" w:cs="Times New Roman"/>
          <w:color w:val="000000"/>
          <w:sz w:val="28"/>
          <w:szCs w:val="28"/>
          <w:lang w:val="kk-KZ"/>
        </w:rPr>
        <w:t xml:space="preserve">По плану работы с 3 детьми с ООП  разновозрастных групп   проводилась  комплексная скриниг- диагностика,в результате которой специалистами и педагогами разработались индивидуальные траектории и дальнейшие маршруты коррекционной работы. На каждого ребенка с ООП был составлен план коррекционных игр, которые проводились в течении года в соответствии с индивидуальными планами специалистов. </w:t>
      </w:r>
    </w:p>
    <w:p w:rsidR="00936B08" w:rsidRPr="00D8362C" w:rsidRDefault="00936B08" w:rsidP="004F118A">
      <w:pPr>
        <w:spacing w:after="0" w:line="240" w:lineRule="auto"/>
        <w:jc w:val="both"/>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lang w:val="kk-KZ"/>
        </w:rPr>
        <w:t xml:space="preserve">По результатам мониторинга на конец учебного года была отмечена положительная динамика у 3х детей, 1 из которых выпускник ясли-сада, соответствующий возрастному и речевому развитию. Целенаправленное психолого-педагогическое сопровождение педагога-психолога и специалистов СППС помогло добиться значительных результатов в речевом и познавательном развитии. </w:t>
      </w:r>
    </w:p>
    <w:p w:rsidR="00936B08" w:rsidRPr="00D8362C" w:rsidRDefault="00936B08" w:rsidP="008C4CED">
      <w:pPr>
        <w:spacing w:after="0" w:line="240" w:lineRule="auto"/>
        <w:jc w:val="both"/>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lang w:val="kk-KZ"/>
        </w:rPr>
        <w:t xml:space="preserve">С остальными детьми возрастных групп: «Верблюжонок» и «Нежность» работа специалистов и педагогов будет продолжена на 2022-2023 учебный год. </w:t>
      </w:r>
    </w:p>
    <w:p w:rsidR="00936B08" w:rsidRPr="00D8362C" w:rsidRDefault="00936B08" w:rsidP="00495BCD">
      <w:pPr>
        <w:widowControl w:val="0"/>
        <w:autoSpaceDE w:val="0"/>
        <w:autoSpaceDN w:val="0"/>
        <w:spacing w:after="0" w:line="240" w:lineRule="auto"/>
        <w:contextualSpacing/>
        <w:mirrorIndents/>
        <w:jc w:val="both"/>
        <w:rPr>
          <w:rFonts w:ascii="Times New Roman" w:hAnsi="Times New Roman" w:cs="Times New Roman"/>
          <w:b/>
          <w:sz w:val="28"/>
          <w:szCs w:val="28"/>
        </w:rPr>
      </w:pPr>
    </w:p>
    <w:p w:rsidR="00936B08" w:rsidRPr="00D8362C" w:rsidRDefault="00936B08" w:rsidP="00936B08">
      <w:pPr>
        <w:widowControl w:val="0"/>
        <w:autoSpaceDE w:val="0"/>
        <w:autoSpaceDN w:val="0"/>
        <w:spacing w:after="0" w:line="240" w:lineRule="auto"/>
        <w:contextualSpacing/>
        <w:mirrorIndents/>
        <w:jc w:val="center"/>
        <w:rPr>
          <w:rFonts w:ascii="Times New Roman" w:hAnsi="Times New Roman" w:cs="Times New Roman"/>
          <w:b/>
          <w:sz w:val="28"/>
          <w:szCs w:val="28"/>
        </w:rPr>
      </w:pPr>
      <w:r w:rsidRPr="00D8362C">
        <w:rPr>
          <w:rFonts w:ascii="Times New Roman" w:hAnsi="Times New Roman" w:cs="Times New Roman"/>
          <w:b/>
          <w:sz w:val="28"/>
          <w:szCs w:val="28"/>
        </w:rPr>
        <w:t>Список детей с ООП 2022-2023  учебный год,</w:t>
      </w:r>
      <w:r w:rsidRPr="00D8362C">
        <w:rPr>
          <w:rFonts w:ascii="Times New Roman" w:eastAsia="Times New Roman" w:hAnsi="Times New Roman" w:cs="Times New Roman"/>
          <w:b/>
          <w:bCs/>
          <w:color w:val="000000"/>
          <w:sz w:val="28"/>
          <w:szCs w:val="28"/>
        </w:rPr>
        <w:t xml:space="preserve"> не находящихся в группах с  коррекционной  направленностью        </w:t>
      </w:r>
    </w:p>
    <w:tbl>
      <w:tblPr>
        <w:tblStyle w:val="13"/>
        <w:tblW w:w="0" w:type="auto"/>
        <w:jc w:val="center"/>
        <w:tblInd w:w="219" w:type="dxa"/>
        <w:tblLook w:val="04A0"/>
      </w:tblPr>
      <w:tblGrid>
        <w:gridCol w:w="816"/>
        <w:gridCol w:w="2050"/>
        <w:gridCol w:w="1372"/>
        <w:gridCol w:w="1271"/>
        <w:gridCol w:w="2354"/>
        <w:gridCol w:w="2055"/>
      </w:tblGrid>
      <w:tr w:rsidR="00936B08" w:rsidRPr="00D8362C" w:rsidTr="00495BCD">
        <w:trPr>
          <w:trHeight w:val="1020"/>
          <w:jc w:val="center"/>
        </w:trPr>
        <w:tc>
          <w:tcPr>
            <w:tcW w:w="871"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 п/п</w:t>
            </w:r>
          </w:p>
        </w:tc>
        <w:tc>
          <w:tcPr>
            <w:tcW w:w="2126"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eastAsia="ru-RU"/>
              </w:rPr>
              <w:t>Ф.И.О.</w:t>
            </w:r>
          </w:p>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Ребенка</w:t>
            </w:r>
          </w:p>
        </w:tc>
        <w:tc>
          <w:tcPr>
            <w:tcW w:w="1417" w:type="dxa"/>
            <w:hideMark/>
          </w:tcPr>
          <w:p w:rsidR="00495BCD"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val="ru-RU" w:eastAsia="ru-RU"/>
              </w:rPr>
              <w:t>Д</w:t>
            </w:r>
            <w:r w:rsidRPr="00D8362C">
              <w:rPr>
                <w:rFonts w:ascii="Times New Roman" w:eastAsia="Times New Roman" w:hAnsi="Times New Roman" w:cs="Times New Roman"/>
                <w:b/>
                <w:sz w:val="28"/>
                <w:szCs w:val="28"/>
                <w:lang w:eastAsia="ru-RU"/>
              </w:rPr>
              <w:t>ата</w:t>
            </w:r>
          </w:p>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рождения</w:t>
            </w:r>
          </w:p>
        </w:tc>
        <w:tc>
          <w:tcPr>
            <w:tcW w:w="1201"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Я</w:t>
            </w:r>
            <w:r w:rsidRPr="00D8362C">
              <w:rPr>
                <w:rFonts w:ascii="Times New Roman" w:eastAsia="Times New Roman" w:hAnsi="Times New Roman" w:cs="Times New Roman"/>
                <w:b/>
                <w:sz w:val="28"/>
                <w:szCs w:val="28"/>
                <w:lang w:eastAsia="ru-RU"/>
              </w:rPr>
              <w:t>зык</w:t>
            </w:r>
          </w:p>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обучение</w:t>
            </w:r>
          </w:p>
        </w:tc>
        <w:tc>
          <w:tcPr>
            <w:tcW w:w="2297"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eastAsia="ru-RU"/>
              </w:rPr>
            </w:pPr>
            <w:r w:rsidRPr="00D8362C">
              <w:rPr>
                <w:rFonts w:ascii="Times New Roman" w:eastAsia="Times New Roman" w:hAnsi="Times New Roman" w:cs="Times New Roman"/>
                <w:b/>
                <w:sz w:val="28"/>
                <w:szCs w:val="28"/>
                <w:lang w:eastAsia="ru-RU"/>
              </w:rPr>
              <w:t>Заключение ПМПК/ Рекомендации</w:t>
            </w:r>
          </w:p>
        </w:tc>
        <w:tc>
          <w:tcPr>
            <w:tcW w:w="2006" w:type="dxa"/>
            <w:hideMark/>
          </w:tcPr>
          <w:p w:rsidR="00936B08" w:rsidRPr="00D8362C" w:rsidRDefault="00936B08" w:rsidP="00B13390">
            <w:pPr>
              <w:contextualSpacing/>
              <w:mirrorIndents/>
              <w:jc w:val="both"/>
              <w:rPr>
                <w:rFonts w:ascii="Times New Roman" w:eastAsia="Times New Roman" w:hAnsi="Times New Roman" w:cs="Times New Roman"/>
                <w:b/>
                <w:sz w:val="28"/>
                <w:szCs w:val="28"/>
                <w:lang w:val="ru-RU" w:eastAsia="ru-RU"/>
              </w:rPr>
            </w:pPr>
            <w:r w:rsidRPr="00D8362C">
              <w:rPr>
                <w:rFonts w:ascii="Times New Roman" w:eastAsia="Times New Roman" w:hAnsi="Times New Roman" w:cs="Times New Roman"/>
                <w:b/>
                <w:sz w:val="28"/>
                <w:szCs w:val="28"/>
                <w:lang w:val="ru-RU" w:eastAsia="ru-RU"/>
              </w:rPr>
              <w:t>С коррекционной поддержкой</w:t>
            </w:r>
          </w:p>
        </w:tc>
      </w:tr>
      <w:tr w:rsidR="00936B08" w:rsidRPr="00D8362C" w:rsidTr="00495BCD">
        <w:trPr>
          <w:trHeight w:val="1277"/>
          <w:jc w:val="center"/>
        </w:trPr>
        <w:tc>
          <w:tcPr>
            <w:tcW w:w="871" w:type="dxa"/>
            <w:noWrap/>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1</w:t>
            </w:r>
          </w:p>
        </w:tc>
        <w:tc>
          <w:tcPr>
            <w:tcW w:w="2126" w:type="dxa"/>
          </w:tcPr>
          <w:p w:rsidR="00936B08" w:rsidRPr="00D8362C" w:rsidRDefault="00936B08" w:rsidP="00B13390">
            <w:pPr>
              <w:contextualSpacing/>
              <w:mirrorIndents/>
              <w:jc w:val="both"/>
              <w:rPr>
                <w:rFonts w:ascii="Times New Roman" w:hAnsi="Times New Roman" w:cs="Times New Roman"/>
                <w:sz w:val="28"/>
                <w:szCs w:val="28"/>
              </w:rPr>
            </w:pPr>
            <w:r w:rsidRPr="00D8362C">
              <w:rPr>
                <w:rFonts w:ascii="Times New Roman" w:eastAsia="Times New Roman" w:hAnsi="Times New Roman" w:cs="Times New Roman"/>
                <w:color w:val="000000"/>
                <w:sz w:val="28"/>
                <w:szCs w:val="28"/>
                <w:lang w:eastAsia="ru-RU"/>
              </w:rPr>
              <w:t>Курбанов Руслан</w:t>
            </w:r>
          </w:p>
        </w:tc>
        <w:tc>
          <w:tcPr>
            <w:tcW w:w="1417" w:type="dxa"/>
            <w:noWrap/>
          </w:tcPr>
          <w:p w:rsidR="00936B08" w:rsidRPr="00D8362C" w:rsidRDefault="00936B08" w:rsidP="00B13390">
            <w:pPr>
              <w:contextualSpacing/>
              <w:mirrorIndents/>
              <w:jc w:val="both"/>
              <w:rPr>
                <w:rFonts w:ascii="Times New Roman" w:hAnsi="Times New Roman" w:cs="Times New Roman"/>
                <w:sz w:val="28"/>
                <w:szCs w:val="28"/>
              </w:rPr>
            </w:pPr>
            <w:r w:rsidRPr="00D8362C">
              <w:rPr>
                <w:rFonts w:ascii="Times New Roman" w:eastAsia="Times New Roman" w:hAnsi="Times New Roman" w:cs="Times New Roman"/>
                <w:color w:val="000000"/>
                <w:sz w:val="28"/>
                <w:szCs w:val="28"/>
                <w:lang w:eastAsia="ru-RU"/>
              </w:rPr>
              <w:t>26.02.2018</w:t>
            </w:r>
          </w:p>
        </w:tc>
        <w:tc>
          <w:tcPr>
            <w:tcW w:w="1201" w:type="dxa"/>
          </w:tcPr>
          <w:p w:rsidR="00936B08" w:rsidRPr="00D8362C" w:rsidRDefault="00936B08" w:rsidP="00B13390">
            <w:pPr>
              <w:contextualSpacing/>
              <w:mirrorIndents/>
              <w:jc w:val="both"/>
              <w:rPr>
                <w:rFonts w:ascii="Times New Roman" w:hAnsi="Times New Roman" w:cs="Times New Roman"/>
                <w:sz w:val="28"/>
                <w:szCs w:val="28"/>
                <w:lang w:val="kk-KZ"/>
              </w:rPr>
            </w:pPr>
            <w:r w:rsidRPr="00D8362C">
              <w:rPr>
                <w:rFonts w:ascii="Times New Roman" w:hAnsi="Times New Roman" w:cs="Times New Roman"/>
                <w:sz w:val="28"/>
                <w:szCs w:val="28"/>
                <w:lang w:val="ru-RU"/>
              </w:rPr>
              <w:t>русс</w:t>
            </w:r>
            <w:r w:rsidR="00F92916" w:rsidRPr="00D8362C">
              <w:rPr>
                <w:rFonts w:ascii="Times New Roman" w:hAnsi="Times New Roman" w:cs="Times New Roman"/>
                <w:sz w:val="28"/>
                <w:szCs w:val="28"/>
                <w:lang w:val="kk-KZ"/>
              </w:rPr>
              <w:t>кий</w:t>
            </w:r>
          </w:p>
        </w:tc>
        <w:tc>
          <w:tcPr>
            <w:tcW w:w="2297" w:type="dxa"/>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 xml:space="preserve">Общее недоразвитие речи 1 уровня/ Воспитание и обучение по специальной программе для детей </w:t>
            </w:r>
            <w:r w:rsidRPr="00D8362C">
              <w:rPr>
                <w:rFonts w:ascii="Times New Roman" w:eastAsia="Times New Roman" w:hAnsi="Times New Roman" w:cs="Times New Roman"/>
                <w:sz w:val="28"/>
                <w:szCs w:val="28"/>
                <w:lang w:eastAsia="ru-RU"/>
              </w:rPr>
              <w:t>ϲ</w:t>
            </w:r>
            <w:r w:rsidRPr="00D8362C">
              <w:rPr>
                <w:rFonts w:ascii="Times New Roman" w:eastAsia="Times New Roman" w:hAnsi="Times New Roman" w:cs="Times New Roman"/>
                <w:sz w:val="28"/>
                <w:szCs w:val="28"/>
                <w:lang w:val="ru-RU" w:eastAsia="ru-RU"/>
              </w:rPr>
              <w:t xml:space="preserve"> нарушениями речи.</w:t>
            </w:r>
          </w:p>
        </w:tc>
        <w:tc>
          <w:tcPr>
            <w:tcW w:w="2006" w:type="dxa"/>
          </w:tcPr>
          <w:p w:rsidR="00936B08" w:rsidRPr="00D8362C" w:rsidRDefault="00936B08" w:rsidP="00B13390">
            <w:pPr>
              <w:contextualSpacing/>
              <w:mirrorIndents/>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Индивидуальная программа коррекционно-развивающей работы</w:t>
            </w:r>
          </w:p>
        </w:tc>
      </w:tr>
      <w:tr w:rsidR="00936B08" w:rsidRPr="00D8362C" w:rsidTr="00495BCD">
        <w:trPr>
          <w:trHeight w:val="1267"/>
          <w:jc w:val="center"/>
        </w:trPr>
        <w:tc>
          <w:tcPr>
            <w:tcW w:w="871" w:type="dxa"/>
            <w:noWrap/>
          </w:tcPr>
          <w:p w:rsidR="00936B08" w:rsidRPr="00D8362C" w:rsidRDefault="00936B08" w:rsidP="00B13390">
            <w:pPr>
              <w:contextualSpacing/>
              <w:mirrorIndents/>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2</w:t>
            </w:r>
          </w:p>
        </w:tc>
        <w:tc>
          <w:tcPr>
            <w:tcW w:w="2126" w:type="dxa"/>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Бурбаева Жансая</w:t>
            </w:r>
          </w:p>
          <w:p w:rsidR="00936B08" w:rsidRPr="00D8362C" w:rsidRDefault="00936B08" w:rsidP="00B13390">
            <w:pPr>
              <w:rPr>
                <w:rFonts w:ascii="Times New Roman" w:hAnsi="Times New Roman" w:cs="Times New Roman"/>
                <w:color w:val="000000"/>
                <w:sz w:val="28"/>
                <w:szCs w:val="28"/>
                <w:lang w:val="kk-KZ"/>
              </w:rPr>
            </w:pPr>
          </w:p>
          <w:p w:rsidR="00936B08" w:rsidRPr="00D8362C" w:rsidRDefault="00936B08" w:rsidP="00B13390">
            <w:pPr>
              <w:contextualSpacing/>
              <w:mirrorIndents/>
              <w:jc w:val="both"/>
              <w:rPr>
                <w:rFonts w:ascii="Times New Roman" w:hAnsi="Times New Roman" w:cs="Times New Roman"/>
                <w:sz w:val="28"/>
                <w:szCs w:val="28"/>
              </w:rPr>
            </w:pPr>
          </w:p>
        </w:tc>
        <w:tc>
          <w:tcPr>
            <w:tcW w:w="1417" w:type="dxa"/>
            <w:noWrap/>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24.08.2017</w:t>
            </w:r>
          </w:p>
          <w:p w:rsidR="00936B08" w:rsidRPr="00D8362C" w:rsidRDefault="00936B08" w:rsidP="00B13390">
            <w:pPr>
              <w:contextualSpacing/>
              <w:mirrorIndents/>
              <w:jc w:val="both"/>
              <w:rPr>
                <w:rFonts w:ascii="Times New Roman" w:hAnsi="Times New Roman" w:cs="Times New Roman"/>
                <w:sz w:val="28"/>
                <w:szCs w:val="28"/>
              </w:rPr>
            </w:pPr>
          </w:p>
        </w:tc>
        <w:tc>
          <w:tcPr>
            <w:tcW w:w="1201" w:type="dxa"/>
          </w:tcPr>
          <w:p w:rsidR="00936B08" w:rsidRPr="00D8362C" w:rsidRDefault="00936B08" w:rsidP="00B13390">
            <w:pPr>
              <w:contextualSpacing/>
              <w:mirrorIndents/>
              <w:jc w:val="both"/>
              <w:rPr>
                <w:rFonts w:ascii="Times New Roman" w:hAnsi="Times New Roman" w:cs="Times New Roman"/>
                <w:sz w:val="28"/>
                <w:szCs w:val="28"/>
                <w:lang w:val="kk-KZ"/>
              </w:rPr>
            </w:pPr>
            <w:r w:rsidRPr="00D8362C">
              <w:rPr>
                <w:rFonts w:ascii="Times New Roman" w:hAnsi="Times New Roman" w:cs="Times New Roman"/>
                <w:sz w:val="28"/>
                <w:szCs w:val="28"/>
                <w:lang w:val="ru-RU"/>
              </w:rPr>
              <w:t>русс</w:t>
            </w:r>
            <w:r w:rsidR="00F92916" w:rsidRPr="00D8362C">
              <w:rPr>
                <w:rFonts w:ascii="Times New Roman" w:hAnsi="Times New Roman" w:cs="Times New Roman"/>
                <w:sz w:val="28"/>
                <w:szCs w:val="28"/>
                <w:lang w:val="kk-KZ"/>
              </w:rPr>
              <w:t>кий</w:t>
            </w:r>
          </w:p>
        </w:tc>
        <w:tc>
          <w:tcPr>
            <w:tcW w:w="2297" w:type="dxa"/>
          </w:tcPr>
          <w:p w:rsidR="00936B08" w:rsidRPr="00D8362C" w:rsidRDefault="00936B08" w:rsidP="00B13390">
            <w:pPr>
              <w:contextualSpacing/>
              <w:mirrorIndents/>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color w:val="000000"/>
                <w:sz w:val="28"/>
                <w:szCs w:val="28"/>
                <w:lang w:val="ru-RU" w:eastAsia="ru-RU"/>
              </w:rPr>
              <w:t>Общее недоразвитие речи</w:t>
            </w:r>
            <w:r w:rsidRPr="00D8362C">
              <w:rPr>
                <w:rFonts w:ascii="Times New Roman" w:eastAsia="Times New Roman" w:hAnsi="Times New Roman" w:cs="Times New Roman"/>
                <w:sz w:val="28"/>
                <w:szCs w:val="28"/>
                <w:lang w:val="ru-RU" w:eastAsia="ru-RU"/>
              </w:rPr>
              <w:t xml:space="preserve"> 1-2 уровня/Воспитание и обучение по специальной программе для детей </w:t>
            </w:r>
            <w:r w:rsidRPr="00D8362C">
              <w:rPr>
                <w:rFonts w:ascii="Times New Roman" w:eastAsia="Times New Roman" w:hAnsi="Times New Roman" w:cs="Times New Roman"/>
                <w:sz w:val="28"/>
                <w:szCs w:val="28"/>
                <w:lang w:eastAsia="ru-RU"/>
              </w:rPr>
              <w:t>ϲ</w:t>
            </w:r>
            <w:r w:rsidRPr="00D8362C">
              <w:rPr>
                <w:rFonts w:ascii="Times New Roman" w:eastAsia="Times New Roman" w:hAnsi="Times New Roman" w:cs="Times New Roman"/>
                <w:sz w:val="28"/>
                <w:szCs w:val="28"/>
                <w:lang w:val="ru-RU" w:eastAsia="ru-RU"/>
              </w:rPr>
              <w:t xml:space="preserve"> </w:t>
            </w:r>
            <w:r w:rsidRPr="00D8362C">
              <w:rPr>
                <w:rFonts w:ascii="Times New Roman" w:eastAsia="Times New Roman" w:hAnsi="Times New Roman" w:cs="Times New Roman"/>
                <w:sz w:val="28"/>
                <w:szCs w:val="28"/>
                <w:lang w:val="ru-RU" w:eastAsia="ru-RU"/>
              </w:rPr>
              <w:lastRenderedPageBreak/>
              <w:t>нарушениями речи.</w:t>
            </w:r>
          </w:p>
        </w:tc>
        <w:tc>
          <w:tcPr>
            <w:tcW w:w="2006" w:type="dxa"/>
          </w:tcPr>
          <w:p w:rsidR="00936B08" w:rsidRPr="00D8362C" w:rsidRDefault="00936B08" w:rsidP="00B13390">
            <w:pPr>
              <w:contextualSpacing/>
              <w:mirrorIndents/>
              <w:rPr>
                <w:rFonts w:ascii="Times New Roman" w:hAnsi="Times New Roman" w:cs="Times New Roman"/>
                <w:sz w:val="28"/>
                <w:szCs w:val="28"/>
                <w:lang w:val="ru-RU"/>
              </w:rPr>
            </w:pPr>
            <w:r w:rsidRPr="00D8362C">
              <w:rPr>
                <w:rFonts w:ascii="Times New Roman" w:hAnsi="Times New Roman" w:cs="Times New Roman"/>
                <w:sz w:val="28"/>
                <w:szCs w:val="28"/>
                <w:lang w:val="ru-RU"/>
              </w:rPr>
              <w:lastRenderedPageBreak/>
              <w:t>Индивидуальная программа коррекционно-развивающей работы</w:t>
            </w:r>
          </w:p>
        </w:tc>
      </w:tr>
      <w:tr w:rsidR="00936B08" w:rsidRPr="00D8362C" w:rsidTr="00495BCD">
        <w:trPr>
          <w:trHeight w:val="1267"/>
          <w:jc w:val="center"/>
        </w:trPr>
        <w:tc>
          <w:tcPr>
            <w:tcW w:w="871" w:type="dxa"/>
            <w:noWrap/>
          </w:tcPr>
          <w:p w:rsidR="00936B08" w:rsidRPr="00D8362C" w:rsidRDefault="00936B08" w:rsidP="00B13390">
            <w:pPr>
              <w:contextualSpacing/>
              <w:mirrorIndents/>
              <w:jc w:val="both"/>
              <w:rPr>
                <w:rFonts w:ascii="Times New Roman" w:eastAsia="Times New Roman" w:hAnsi="Times New Roman" w:cs="Times New Roman"/>
                <w:sz w:val="28"/>
                <w:szCs w:val="28"/>
                <w:lang w:val="ru-RU"/>
              </w:rPr>
            </w:pPr>
            <w:r w:rsidRPr="00D8362C">
              <w:rPr>
                <w:rFonts w:ascii="Times New Roman" w:eastAsia="Times New Roman" w:hAnsi="Times New Roman" w:cs="Times New Roman"/>
                <w:sz w:val="28"/>
                <w:szCs w:val="28"/>
                <w:lang w:val="ru-RU"/>
              </w:rPr>
              <w:lastRenderedPageBreak/>
              <w:t>3</w:t>
            </w:r>
          </w:p>
        </w:tc>
        <w:tc>
          <w:tcPr>
            <w:tcW w:w="2126" w:type="dxa"/>
          </w:tcPr>
          <w:p w:rsidR="00936B08" w:rsidRPr="00D8362C" w:rsidRDefault="00936B08" w:rsidP="00B13390">
            <w:pPr>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Амангельдинова Айша </w:t>
            </w:r>
          </w:p>
          <w:p w:rsidR="00936B08" w:rsidRPr="00D8362C" w:rsidRDefault="00936B08" w:rsidP="00B13390">
            <w:pPr>
              <w:rPr>
                <w:rFonts w:ascii="Times New Roman" w:hAnsi="Times New Roman" w:cs="Times New Roman"/>
                <w:color w:val="000000"/>
                <w:sz w:val="28"/>
                <w:szCs w:val="28"/>
              </w:rPr>
            </w:pPr>
          </w:p>
        </w:tc>
        <w:tc>
          <w:tcPr>
            <w:tcW w:w="1417" w:type="dxa"/>
            <w:noWrap/>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12.02.</w:t>
            </w:r>
          </w:p>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2019</w:t>
            </w:r>
          </w:p>
          <w:p w:rsidR="00936B08" w:rsidRPr="00D8362C" w:rsidRDefault="00936B08" w:rsidP="00B13390">
            <w:pPr>
              <w:rPr>
                <w:rFonts w:ascii="Times New Roman" w:hAnsi="Times New Roman" w:cs="Times New Roman"/>
                <w:color w:val="000000"/>
                <w:sz w:val="28"/>
                <w:szCs w:val="28"/>
              </w:rPr>
            </w:pPr>
          </w:p>
        </w:tc>
        <w:tc>
          <w:tcPr>
            <w:tcW w:w="1201" w:type="dxa"/>
          </w:tcPr>
          <w:p w:rsidR="00936B08" w:rsidRPr="00D8362C" w:rsidRDefault="00936B08" w:rsidP="00B13390">
            <w:pPr>
              <w:contextualSpacing/>
              <w:mirrorIndents/>
              <w:jc w:val="both"/>
              <w:rPr>
                <w:rFonts w:ascii="Times New Roman" w:hAnsi="Times New Roman" w:cs="Times New Roman"/>
                <w:sz w:val="28"/>
                <w:szCs w:val="28"/>
                <w:lang w:val="kk-KZ"/>
              </w:rPr>
            </w:pPr>
            <w:r w:rsidRPr="00D8362C">
              <w:rPr>
                <w:rFonts w:ascii="Times New Roman" w:hAnsi="Times New Roman" w:cs="Times New Roman"/>
                <w:sz w:val="28"/>
                <w:szCs w:val="28"/>
                <w:lang w:val="ru-RU"/>
              </w:rPr>
              <w:t>русс</w:t>
            </w:r>
            <w:r w:rsidR="00F92916" w:rsidRPr="00D8362C">
              <w:rPr>
                <w:rFonts w:ascii="Times New Roman" w:hAnsi="Times New Roman" w:cs="Times New Roman"/>
                <w:sz w:val="28"/>
                <w:szCs w:val="28"/>
                <w:lang w:val="kk-KZ"/>
              </w:rPr>
              <w:t>кий</w:t>
            </w:r>
          </w:p>
        </w:tc>
        <w:tc>
          <w:tcPr>
            <w:tcW w:w="2297" w:type="dxa"/>
          </w:tcPr>
          <w:p w:rsidR="00936B08" w:rsidRPr="00D8362C" w:rsidRDefault="00936B08" w:rsidP="00B13390">
            <w:pPr>
              <w:contextualSpacing/>
              <w:mirrorIndents/>
              <w:rPr>
                <w:rFonts w:ascii="Times New Roman" w:eastAsia="Times New Roman" w:hAnsi="Times New Roman" w:cs="Times New Roman"/>
                <w:color w:val="000000"/>
                <w:sz w:val="28"/>
                <w:szCs w:val="28"/>
                <w:lang w:val="ru-RU"/>
              </w:rPr>
            </w:pPr>
            <w:r w:rsidRPr="00D8362C">
              <w:rPr>
                <w:rFonts w:ascii="Times New Roman" w:eastAsia="Times New Roman" w:hAnsi="Times New Roman" w:cs="Times New Roman"/>
                <w:sz w:val="28"/>
                <w:szCs w:val="28"/>
                <w:lang w:val="ru-RU" w:eastAsia="ru-RU"/>
              </w:rPr>
              <w:t xml:space="preserve">Общее недоразвитие речи 1 уровня/ Воспитание и обучение по специальной программе для детей </w:t>
            </w:r>
            <w:r w:rsidRPr="00D8362C">
              <w:rPr>
                <w:rFonts w:ascii="Times New Roman" w:eastAsia="Times New Roman" w:hAnsi="Times New Roman" w:cs="Times New Roman"/>
                <w:sz w:val="28"/>
                <w:szCs w:val="28"/>
                <w:lang w:eastAsia="ru-RU"/>
              </w:rPr>
              <w:t>ϲ</w:t>
            </w:r>
            <w:r w:rsidRPr="00D8362C">
              <w:rPr>
                <w:rFonts w:ascii="Times New Roman" w:eastAsia="Times New Roman" w:hAnsi="Times New Roman" w:cs="Times New Roman"/>
                <w:sz w:val="28"/>
                <w:szCs w:val="28"/>
                <w:lang w:val="ru-RU" w:eastAsia="ru-RU"/>
              </w:rPr>
              <w:t xml:space="preserve"> нарушениями речи.</w:t>
            </w:r>
          </w:p>
        </w:tc>
        <w:tc>
          <w:tcPr>
            <w:tcW w:w="2006" w:type="dxa"/>
          </w:tcPr>
          <w:p w:rsidR="00936B08" w:rsidRPr="00D8362C" w:rsidRDefault="00936B08" w:rsidP="00B13390">
            <w:pPr>
              <w:contextualSpacing/>
              <w:mirrorIndents/>
              <w:rPr>
                <w:rFonts w:ascii="Times New Roman" w:hAnsi="Times New Roman" w:cs="Times New Roman"/>
                <w:sz w:val="28"/>
                <w:szCs w:val="28"/>
                <w:lang w:val="ru-RU"/>
              </w:rPr>
            </w:pPr>
            <w:r w:rsidRPr="00D8362C">
              <w:rPr>
                <w:rFonts w:ascii="Times New Roman" w:hAnsi="Times New Roman" w:cs="Times New Roman"/>
                <w:sz w:val="28"/>
                <w:szCs w:val="28"/>
                <w:lang w:val="ru-RU"/>
              </w:rPr>
              <w:t>Индивидуальная программа коррекционно-развивающей работы</w:t>
            </w:r>
          </w:p>
        </w:tc>
      </w:tr>
    </w:tbl>
    <w:p w:rsidR="00936B08" w:rsidRPr="00D8362C" w:rsidRDefault="00F9228A" w:rsidP="00495BCD">
      <w:pPr>
        <w:widowControl w:val="0"/>
        <w:autoSpaceDE w:val="0"/>
        <w:autoSpaceDN w:val="0"/>
        <w:spacing w:after="0" w:line="240" w:lineRule="auto"/>
        <w:ind w:firstLine="567"/>
        <w:contextualSpacing/>
        <w:mirrorIndents/>
        <w:jc w:val="both"/>
        <w:rPr>
          <w:rFonts w:ascii="Times New Roman" w:hAnsi="Times New Roman" w:cs="Times New Roman"/>
          <w:sz w:val="28"/>
          <w:szCs w:val="28"/>
        </w:rPr>
      </w:pPr>
      <w:r w:rsidRPr="00D8362C">
        <w:rPr>
          <w:rFonts w:ascii="Times New Roman" w:eastAsia="Times New Roman" w:hAnsi="Times New Roman" w:cs="Times New Roman"/>
          <w:b/>
          <w:sz w:val="28"/>
          <w:szCs w:val="28"/>
        </w:rPr>
        <w:t>Вывод:</w:t>
      </w:r>
      <w:r w:rsidR="00936B08" w:rsidRPr="00D8362C">
        <w:rPr>
          <w:rFonts w:ascii="Times New Roman" w:eastAsia="Times New Roman" w:hAnsi="Times New Roman" w:cs="Times New Roman"/>
          <w:sz w:val="28"/>
          <w:szCs w:val="28"/>
        </w:rPr>
        <w:t xml:space="preserve">На конец  </w:t>
      </w:r>
      <w:r w:rsidR="00936B08" w:rsidRPr="00D8362C">
        <w:rPr>
          <w:rFonts w:ascii="Times New Roman" w:hAnsi="Times New Roman" w:cs="Times New Roman"/>
          <w:sz w:val="28"/>
          <w:szCs w:val="28"/>
        </w:rPr>
        <w:t>2022-2023</w:t>
      </w:r>
      <w:r w:rsidR="00936B08" w:rsidRPr="00D8362C">
        <w:rPr>
          <w:rFonts w:ascii="Times New Roman" w:eastAsia="Times New Roman" w:hAnsi="Times New Roman" w:cs="Times New Roman"/>
          <w:sz w:val="28"/>
          <w:szCs w:val="28"/>
        </w:rPr>
        <w:t xml:space="preserve">  учебного  года  в</w:t>
      </w:r>
      <w:r w:rsidR="00936B08" w:rsidRPr="00D8362C">
        <w:rPr>
          <w:rFonts w:ascii="Times New Roman" w:hAnsi="Times New Roman" w:cs="Times New Roman"/>
          <w:sz w:val="28"/>
          <w:szCs w:val="28"/>
        </w:rPr>
        <w:t xml:space="preserve">сего ясли сад посещает    3 </w:t>
      </w:r>
      <w:r w:rsidR="00936B08" w:rsidRPr="00D8362C">
        <w:rPr>
          <w:rFonts w:ascii="Times New Roman" w:eastAsia="Times New Roman" w:hAnsi="Times New Roman" w:cs="Times New Roman"/>
          <w:sz w:val="28"/>
          <w:szCs w:val="28"/>
        </w:rPr>
        <w:t xml:space="preserve"> детей  с ООП , </w:t>
      </w:r>
      <w:r w:rsidR="00936B08" w:rsidRPr="00D8362C">
        <w:rPr>
          <w:rFonts w:ascii="Times New Roman" w:hAnsi="Times New Roman" w:cs="Times New Roman"/>
          <w:sz w:val="28"/>
          <w:szCs w:val="28"/>
        </w:rPr>
        <w:t xml:space="preserve">не находящихся в группах с коррекционной направленностью, </w:t>
      </w:r>
      <w:r w:rsidR="00936B08" w:rsidRPr="00D8362C">
        <w:rPr>
          <w:rFonts w:ascii="Times New Roman" w:eastAsia="Times New Roman" w:hAnsi="Times New Roman" w:cs="Times New Roman"/>
          <w:sz w:val="28"/>
          <w:szCs w:val="28"/>
        </w:rPr>
        <w:t>из н</w:t>
      </w:r>
      <w:r w:rsidR="00936B08" w:rsidRPr="00D8362C">
        <w:rPr>
          <w:rFonts w:ascii="Times New Roman" w:hAnsi="Times New Roman" w:cs="Times New Roman"/>
          <w:sz w:val="28"/>
          <w:szCs w:val="28"/>
        </w:rPr>
        <w:t xml:space="preserve">их 1ребенок группы </w:t>
      </w:r>
      <w:r w:rsidR="00936B08" w:rsidRPr="00D8362C">
        <w:rPr>
          <w:rFonts w:ascii="Times New Roman" w:eastAsia="Times New Roman" w:hAnsi="Times New Roman" w:cs="Times New Roman"/>
          <w:sz w:val="28"/>
          <w:szCs w:val="28"/>
        </w:rPr>
        <w:t xml:space="preserve">  «Нежность», </w:t>
      </w:r>
      <w:r w:rsidR="00936B08" w:rsidRPr="00D8362C">
        <w:rPr>
          <w:rFonts w:ascii="Times New Roman" w:hAnsi="Times New Roman" w:cs="Times New Roman"/>
          <w:sz w:val="28"/>
          <w:szCs w:val="28"/>
        </w:rPr>
        <w:t xml:space="preserve">1 ребенок группы </w:t>
      </w:r>
      <w:r w:rsidR="00936B08" w:rsidRPr="00D8362C">
        <w:rPr>
          <w:rFonts w:ascii="Times New Roman" w:eastAsia="Times New Roman" w:hAnsi="Times New Roman" w:cs="Times New Roman"/>
          <w:sz w:val="28"/>
          <w:szCs w:val="28"/>
        </w:rPr>
        <w:t xml:space="preserve">«Верблюжонок», </w:t>
      </w:r>
      <w:r w:rsidR="00936B08" w:rsidRPr="00D8362C">
        <w:rPr>
          <w:rFonts w:ascii="Times New Roman" w:hAnsi="Times New Roman" w:cs="Times New Roman"/>
          <w:sz w:val="28"/>
          <w:szCs w:val="28"/>
        </w:rPr>
        <w:t>1 ребенок группы: «</w:t>
      </w:r>
      <w:r w:rsidR="00936B08" w:rsidRPr="00D8362C">
        <w:rPr>
          <w:rFonts w:ascii="Times New Roman" w:hAnsi="Times New Roman" w:cs="Times New Roman"/>
          <w:sz w:val="28"/>
          <w:szCs w:val="28"/>
          <w:lang w:val="kk-KZ"/>
        </w:rPr>
        <w:t>Көбелек</w:t>
      </w:r>
      <w:r w:rsidR="00936B08" w:rsidRPr="00D8362C">
        <w:rPr>
          <w:rFonts w:ascii="Times New Roman" w:eastAsia="Times New Roman" w:hAnsi="Times New Roman" w:cs="Times New Roman"/>
          <w:sz w:val="28"/>
          <w:szCs w:val="28"/>
        </w:rPr>
        <w:t>».</w:t>
      </w:r>
      <w:r w:rsidR="00936B08" w:rsidRPr="00D8362C">
        <w:rPr>
          <w:rFonts w:ascii="Times New Roman" w:hAnsi="Times New Roman" w:cs="Times New Roman"/>
          <w:color w:val="000000"/>
          <w:sz w:val="28"/>
          <w:szCs w:val="28"/>
          <w:lang w:val="kk-KZ"/>
        </w:rPr>
        <w:t>По плану работы с 3 детьми с ООП  разновозрастных групп   проводился мониторинг  ,в результате которого специалистами и педагогами разработались индивидуальные траектории и дальнейшие маршруты коррекционной работы. На каждого ребенка с ООП был</w:t>
      </w:r>
      <w:r w:rsidR="00416001" w:rsidRPr="00D8362C">
        <w:rPr>
          <w:rFonts w:ascii="Times New Roman" w:hAnsi="Times New Roman" w:cs="Times New Roman"/>
          <w:color w:val="000000"/>
          <w:sz w:val="28"/>
          <w:szCs w:val="28"/>
          <w:lang w:val="kk-KZ"/>
        </w:rPr>
        <w:t>а</w:t>
      </w:r>
      <w:r w:rsidR="00936B08" w:rsidRPr="00D8362C">
        <w:rPr>
          <w:rFonts w:ascii="Times New Roman" w:hAnsi="Times New Roman" w:cs="Times New Roman"/>
          <w:color w:val="000000"/>
          <w:sz w:val="28"/>
          <w:szCs w:val="28"/>
          <w:lang w:val="kk-KZ"/>
        </w:rPr>
        <w:t xml:space="preserve"> составлен</w:t>
      </w:r>
      <w:r w:rsidR="00416001" w:rsidRPr="00D8362C">
        <w:rPr>
          <w:rFonts w:ascii="Times New Roman" w:hAnsi="Times New Roman" w:cs="Times New Roman"/>
          <w:color w:val="000000"/>
          <w:sz w:val="28"/>
          <w:szCs w:val="28"/>
          <w:lang w:val="kk-KZ"/>
        </w:rPr>
        <w:t>а  индивидуальная программа, состоящая</w:t>
      </w:r>
      <w:r w:rsidR="00936B08" w:rsidRPr="00D8362C">
        <w:rPr>
          <w:rFonts w:ascii="Times New Roman" w:hAnsi="Times New Roman" w:cs="Times New Roman"/>
          <w:color w:val="000000"/>
          <w:sz w:val="28"/>
          <w:szCs w:val="28"/>
          <w:lang w:val="kk-KZ"/>
        </w:rPr>
        <w:t xml:space="preserve"> из коррекционных игр, опираясь на задачи </w:t>
      </w:r>
      <w:bookmarkStart w:id="37" w:name="z3768"/>
      <w:r w:rsidR="00936B08" w:rsidRPr="00D8362C">
        <w:rPr>
          <w:rFonts w:ascii="Times New Roman" w:hAnsi="Times New Roman" w:cs="Times New Roman"/>
          <w:color w:val="000000"/>
          <w:sz w:val="28"/>
          <w:szCs w:val="28"/>
        </w:rPr>
        <w:t>Типов</w:t>
      </w:r>
      <w:r w:rsidR="00936B08" w:rsidRPr="00D8362C">
        <w:rPr>
          <w:rFonts w:ascii="Times New Roman" w:hAnsi="Times New Roman" w:cs="Times New Roman"/>
          <w:color w:val="000000"/>
          <w:sz w:val="28"/>
          <w:szCs w:val="28"/>
          <w:lang w:val="kk-KZ"/>
        </w:rPr>
        <w:t xml:space="preserve">ой </w:t>
      </w:r>
      <w:r w:rsidR="00936B08" w:rsidRPr="00D8362C">
        <w:rPr>
          <w:rFonts w:ascii="Times New Roman" w:hAnsi="Times New Roman" w:cs="Times New Roman"/>
          <w:color w:val="000000"/>
          <w:sz w:val="28"/>
          <w:szCs w:val="28"/>
        </w:rPr>
        <w:t>учебн</w:t>
      </w:r>
      <w:r w:rsidR="00936B08" w:rsidRPr="00D8362C">
        <w:rPr>
          <w:rFonts w:ascii="Times New Roman" w:hAnsi="Times New Roman" w:cs="Times New Roman"/>
          <w:color w:val="000000"/>
          <w:sz w:val="28"/>
          <w:szCs w:val="28"/>
          <w:lang w:val="kk-KZ"/>
        </w:rPr>
        <w:t xml:space="preserve">ой </w:t>
      </w:r>
      <w:r w:rsidR="00936B08" w:rsidRPr="00D8362C">
        <w:rPr>
          <w:rFonts w:ascii="Times New Roman" w:hAnsi="Times New Roman" w:cs="Times New Roman"/>
          <w:color w:val="000000"/>
          <w:sz w:val="28"/>
          <w:szCs w:val="28"/>
        </w:rPr>
        <w:t xml:space="preserve"> программ</w:t>
      </w:r>
      <w:r w:rsidR="00936B08" w:rsidRPr="00D8362C">
        <w:rPr>
          <w:rFonts w:ascii="Times New Roman" w:hAnsi="Times New Roman" w:cs="Times New Roman"/>
          <w:color w:val="000000"/>
          <w:sz w:val="28"/>
          <w:szCs w:val="28"/>
          <w:lang w:val="kk-KZ"/>
        </w:rPr>
        <w:t xml:space="preserve">ы </w:t>
      </w:r>
      <w:r w:rsidR="00936B08" w:rsidRPr="00D8362C">
        <w:rPr>
          <w:rFonts w:ascii="Times New Roman" w:hAnsi="Times New Roman" w:cs="Times New Roman"/>
          <w:color w:val="000000"/>
          <w:sz w:val="28"/>
          <w:szCs w:val="28"/>
        </w:rPr>
        <w:t xml:space="preserve"> дошкольного воспитания и обучения детей с общим недоразвитием речи</w:t>
      </w:r>
      <w:r w:rsidR="00936B08" w:rsidRPr="00D8362C">
        <w:rPr>
          <w:rFonts w:ascii="Times New Roman" w:hAnsi="Times New Roman" w:cs="Times New Roman"/>
          <w:color w:val="000000"/>
          <w:sz w:val="28"/>
          <w:szCs w:val="28"/>
          <w:lang w:val="kk-KZ"/>
        </w:rPr>
        <w:t xml:space="preserve">( </w:t>
      </w:r>
      <w:r w:rsidR="00936B08" w:rsidRPr="00D8362C">
        <w:rPr>
          <w:rFonts w:ascii="Times New Roman" w:hAnsi="Times New Roman" w:cs="Times New Roman"/>
          <w:color w:val="000000"/>
          <w:sz w:val="28"/>
          <w:szCs w:val="28"/>
        </w:rPr>
        <w:t xml:space="preserve">2к приказуисполняющего обязанностиМинистра образования и науки науки Республики Казахстанот 12 августа 2016 года № 499). </w:t>
      </w:r>
      <w:r w:rsidR="00936B08" w:rsidRPr="00D8362C">
        <w:rPr>
          <w:rFonts w:ascii="Times New Roman" w:hAnsi="Times New Roman" w:cs="Times New Roman"/>
          <w:color w:val="000000"/>
          <w:sz w:val="28"/>
          <w:szCs w:val="28"/>
          <w:lang w:val="kk-KZ"/>
        </w:rPr>
        <w:t>Целенаправленное психолого-педагогическое сопровождение педаго</w:t>
      </w:r>
      <w:r w:rsidR="00416001" w:rsidRPr="00D8362C">
        <w:rPr>
          <w:rFonts w:ascii="Times New Roman" w:hAnsi="Times New Roman" w:cs="Times New Roman"/>
          <w:color w:val="000000"/>
          <w:sz w:val="28"/>
          <w:szCs w:val="28"/>
          <w:lang w:val="kk-KZ"/>
        </w:rPr>
        <w:t>га-психолога и специалистов СППс</w:t>
      </w:r>
      <w:r w:rsidR="00936B08" w:rsidRPr="00D8362C">
        <w:rPr>
          <w:rFonts w:ascii="Times New Roman" w:hAnsi="Times New Roman" w:cs="Times New Roman"/>
          <w:color w:val="000000"/>
          <w:sz w:val="28"/>
          <w:szCs w:val="28"/>
          <w:lang w:val="kk-KZ"/>
        </w:rPr>
        <w:t xml:space="preserve"> помогло добиться значительных результатов в речевом и познавательном развитии.</w:t>
      </w:r>
    </w:p>
    <w:bookmarkEnd w:id="37"/>
    <w:p w:rsidR="00936B08" w:rsidRPr="00D8362C" w:rsidRDefault="00936B08" w:rsidP="00495BCD">
      <w:pPr>
        <w:spacing w:after="0" w:line="240" w:lineRule="auto"/>
        <w:ind w:firstLine="567"/>
        <w:jc w:val="both"/>
        <w:rPr>
          <w:rFonts w:ascii="Times New Roman" w:hAnsi="Times New Roman" w:cs="Times New Roman"/>
          <w:color w:val="000000"/>
          <w:sz w:val="28"/>
          <w:szCs w:val="28"/>
          <w:lang w:val="kk-KZ"/>
        </w:rPr>
      </w:pPr>
      <w:r w:rsidRPr="00D8362C">
        <w:rPr>
          <w:rFonts w:ascii="Times New Roman" w:hAnsi="Times New Roman" w:cs="Times New Roman"/>
          <w:b/>
          <w:color w:val="000000"/>
          <w:sz w:val="28"/>
          <w:szCs w:val="28"/>
          <w:lang w:val="kk-KZ"/>
        </w:rPr>
        <w:t>Вывод:</w:t>
      </w:r>
      <w:r w:rsidRPr="00D8362C">
        <w:rPr>
          <w:rFonts w:ascii="Times New Roman" w:hAnsi="Times New Roman" w:cs="Times New Roman"/>
          <w:color w:val="000000"/>
          <w:sz w:val="28"/>
          <w:szCs w:val="28"/>
          <w:lang w:val="kk-KZ"/>
        </w:rPr>
        <w:t xml:space="preserve">  По результатам мониторинга на конец учебного года была отмечена положительная динамика у 3х детей, 1ребенок (гр. Верблюжонок)  из которых выпускник ясли-сада, соответствующий возрастному и психическому развитию. Рекомендовано продолжить работу по развитию речевых навыков с логопедом школы. 1 Ребенок (группа: Көбелек) по окончанию учебного года получил направление в специальную группу группу для детей с ОНР «</w:t>
      </w:r>
      <w:r w:rsidRPr="00D8362C">
        <w:rPr>
          <w:rFonts w:ascii="Times New Roman" w:hAnsi="Times New Roman" w:cs="Times New Roman"/>
          <w:color w:val="000000"/>
          <w:sz w:val="28"/>
          <w:szCs w:val="28"/>
        </w:rPr>
        <w:t>Дельфин». 1 ребенок (группы: «Нежность) переходит в группу предшкольной подготовки, с которым будет продолжена дальнейшая коррекционная работа воспитателей и специалистов на 202</w:t>
      </w:r>
      <w:r w:rsidRPr="00D8362C">
        <w:rPr>
          <w:rFonts w:ascii="Times New Roman" w:hAnsi="Times New Roman" w:cs="Times New Roman"/>
          <w:color w:val="000000"/>
          <w:sz w:val="28"/>
          <w:szCs w:val="28"/>
          <w:lang w:val="kk-KZ"/>
        </w:rPr>
        <w:t>3</w:t>
      </w:r>
      <w:r w:rsidRPr="00D8362C">
        <w:rPr>
          <w:rFonts w:ascii="Times New Roman" w:hAnsi="Times New Roman" w:cs="Times New Roman"/>
          <w:color w:val="000000"/>
          <w:sz w:val="28"/>
          <w:szCs w:val="28"/>
        </w:rPr>
        <w:t xml:space="preserve">-2024 учебный год. </w:t>
      </w:r>
    </w:p>
    <w:p w:rsidR="00936B08" w:rsidRPr="00D8362C" w:rsidRDefault="00936B08" w:rsidP="00936B08">
      <w:pPr>
        <w:pStyle w:val="a7"/>
        <w:ind w:left="0" w:firstLine="708"/>
        <w:jc w:val="both"/>
        <w:rPr>
          <w:sz w:val="28"/>
          <w:szCs w:val="28"/>
        </w:rPr>
      </w:pPr>
      <w:r w:rsidRPr="00D8362C">
        <w:rPr>
          <w:sz w:val="28"/>
          <w:szCs w:val="28"/>
        </w:rPr>
        <w:t>В своей деятельности Служба психолого-педагогического сопровождения детского сада руководствуется международными актами в области защиты прав детей: Конвенцией ООН о правах ребенка, Декларацией ООН о правах инвалидов, Конвенцией о борьбе с дискриминацией в области образования, Всемирной Декларацией об обеспечении выживания, защиты и развития детей; Законами РК «Об образовании», «О социальной медико-педагогической и коррекционной поддержке лиц с ограниченными возможностями», приказами и инструкциями Министерства образования и науки РК, уставом детского сада и настоящим Положением.</w:t>
      </w:r>
    </w:p>
    <w:p w:rsidR="00936B08" w:rsidRPr="00D8362C" w:rsidRDefault="00936B08" w:rsidP="00D97613">
      <w:pPr>
        <w:spacing w:after="0" w:line="240" w:lineRule="auto"/>
        <w:jc w:val="both"/>
        <w:rPr>
          <w:rFonts w:ascii="Times New Roman" w:eastAsia="Times New Roman" w:hAnsi="Times New Roman" w:cs="Times New Roman"/>
          <w:sz w:val="28"/>
          <w:szCs w:val="28"/>
        </w:rPr>
      </w:pPr>
      <w:r w:rsidRPr="00D8362C">
        <w:rPr>
          <w:rFonts w:ascii="Times New Roman" w:hAnsi="Times New Roman" w:cs="Times New Roman"/>
          <w:color w:val="000000"/>
          <w:sz w:val="28"/>
          <w:szCs w:val="28"/>
          <w:lang w:val="kk-KZ"/>
        </w:rPr>
        <w:lastRenderedPageBreak/>
        <w:t xml:space="preserve"> Работа службы психолого-педагогического сопровождения проводится на должном уровне, об этом свидетельствует положительная динамика в развитии детей с ООП. </w:t>
      </w:r>
    </w:p>
    <w:p w:rsidR="00936B08" w:rsidRPr="00D8362C" w:rsidRDefault="00936B08" w:rsidP="00495BCD">
      <w:pPr>
        <w:autoSpaceDE w:val="0"/>
        <w:autoSpaceDN w:val="0"/>
        <w:adjustRightInd w:val="0"/>
        <w:spacing w:after="0" w:line="240" w:lineRule="auto"/>
        <w:contextualSpacing/>
        <w:mirrorIndents/>
        <w:jc w:val="both"/>
        <w:rPr>
          <w:rFonts w:ascii="Times New Roman" w:eastAsia="Arial Unicode MS" w:hAnsi="Times New Roman" w:cs="Times New Roman"/>
          <w:color w:val="000000"/>
          <w:sz w:val="28"/>
          <w:szCs w:val="28"/>
        </w:rPr>
      </w:pPr>
      <w:r w:rsidRPr="00D8362C">
        <w:rPr>
          <w:rFonts w:ascii="Times New Roman" w:eastAsia="Arial Unicode MS" w:hAnsi="Times New Roman" w:cs="Times New Roman"/>
          <w:color w:val="000000"/>
          <w:sz w:val="28"/>
          <w:szCs w:val="28"/>
        </w:rPr>
        <w:t>В группе  специальной направленности для детей с ОНР работа строиться на основе тесного взаимодействия педагога-психолога, логопеда и воспитателей.</w:t>
      </w:r>
    </w:p>
    <w:p w:rsidR="00936B08" w:rsidRPr="00D8362C" w:rsidRDefault="00936B08" w:rsidP="00495BCD">
      <w:pPr>
        <w:autoSpaceDE w:val="0"/>
        <w:autoSpaceDN w:val="0"/>
        <w:adjustRightInd w:val="0"/>
        <w:spacing w:after="0" w:line="240" w:lineRule="auto"/>
        <w:ind w:firstLine="708"/>
        <w:contextualSpacing/>
        <w:mirrorIndents/>
        <w:jc w:val="both"/>
        <w:rPr>
          <w:rFonts w:ascii="Times New Roman" w:hAnsi="Times New Roman" w:cs="Times New Roman"/>
          <w:b/>
          <w:sz w:val="28"/>
          <w:szCs w:val="28"/>
        </w:rPr>
      </w:pPr>
    </w:p>
    <w:p w:rsidR="00936B08" w:rsidRPr="00D8362C" w:rsidRDefault="00936B08" w:rsidP="00936B08">
      <w:pPr>
        <w:autoSpaceDE w:val="0"/>
        <w:autoSpaceDN w:val="0"/>
        <w:adjustRightInd w:val="0"/>
        <w:spacing w:after="0" w:line="240" w:lineRule="auto"/>
        <w:ind w:firstLine="708"/>
        <w:contextualSpacing/>
        <w:mirrorIndents/>
        <w:jc w:val="center"/>
        <w:rPr>
          <w:rFonts w:ascii="Times New Roman" w:hAnsi="Times New Roman" w:cs="Times New Roman"/>
          <w:b/>
          <w:bCs/>
          <w:color w:val="000000"/>
          <w:sz w:val="28"/>
          <w:szCs w:val="28"/>
        </w:rPr>
      </w:pPr>
      <w:r w:rsidRPr="00D8362C">
        <w:rPr>
          <w:rFonts w:ascii="Times New Roman" w:hAnsi="Times New Roman" w:cs="Times New Roman"/>
          <w:b/>
          <w:sz w:val="28"/>
          <w:szCs w:val="28"/>
        </w:rPr>
        <w:t>Список детей с ООП 2020-2021  учебный год,</w:t>
      </w:r>
      <w:r w:rsidRPr="00D8362C">
        <w:rPr>
          <w:rFonts w:ascii="Times New Roman" w:eastAsia="Times New Roman" w:hAnsi="Times New Roman" w:cs="Times New Roman"/>
          <w:b/>
          <w:bCs/>
          <w:color w:val="000000"/>
          <w:sz w:val="28"/>
          <w:szCs w:val="28"/>
        </w:rPr>
        <w:t xml:space="preserve"> находящихся в группе с  коррекционной  направленностью</w:t>
      </w:r>
    </w:p>
    <w:p w:rsidR="00936B08" w:rsidRPr="00D8362C" w:rsidRDefault="00936B08" w:rsidP="00936B08">
      <w:pPr>
        <w:autoSpaceDE w:val="0"/>
        <w:autoSpaceDN w:val="0"/>
        <w:adjustRightInd w:val="0"/>
        <w:spacing w:after="0" w:line="240" w:lineRule="auto"/>
        <w:ind w:firstLine="708"/>
        <w:contextualSpacing/>
        <w:mirrorIndents/>
        <w:jc w:val="both"/>
        <w:rPr>
          <w:rFonts w:ascii="Times New Roman" w:hAnsi="Times New Roman" w:cs="Times New Roman"/>
          <w:b/>
          <w:bCs/>
          <w:color w:val="000000"/>
          <w:sz w:val="28"/>
          <w:szCs w:val="28"/>
        </w:rPr>
      </w:pPr>
    </w:p>
    <w:tbl>
      <w:tblPr>
        <w:tblW w:w="10658" w:type="dxa"/>
        <w:tblInd w:w="30" w:type="dxa"/>
        <w:tblLayout w:type="fixed"/>
        <w:tblCellMar>
          <w:left w:w="30" w:type="dxa"/>
          <w:right w:w="30" w:type="dxa"/>
        </w:tblCellMar>
        <w:tblLook w:val="0600"/>
      </w:tblPr>
      <w:tblGrid>
        <w:gridCol w:w="567"/>
        <w:gridCol w:w="2127"/>
        <w:gridCol w:w="1275"/>
        <w:gridCol w:w="3402"/>
        <w:gridCol w:w="2410"/>
        <w:gridCol w:w="877"/>
      </w:tblGrid>
      <w:tr w:rsidR="00936B08" w:rsidRPr="00D8362C" w:rsidTr="00495BCD">
        <w:trPr>
          <w:gridAfter w:val="1"/>
          <w:wAfter w:w="877" w:type="dxa"/>
          <w:trHeight w:val="290"/>
        </w:trPr>
        <w:tc>
          <w:tcPr>
            <w:tcW w:w="567" w:type="dxa"/>
            <w:tcBorders>
              <w:top w:val="single" w:sz="6" w:space="0" w:color="auto"/>
              <w:left w:val="single" w:sz="6" w:space="0" w:color="auto"/>
              <w:bottom w:val="nil"/>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w:t>
            </w:r>
          </w:p>
        </w:tc>
        <w:tc>
          <w:tcPr>
            <w:tcW w:w="2127" w:type="dxa"/>
            <w:tcBorders>
              <w:top w:val="single" w:sz="6" w:space="0" w:color="auto"/>
              <w:left w:val="single" w:sz="6" w:space="0" w:color="auto"/>
              <w:bottom w:val="nil"/>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Фамилия, имя</w:t>
            </w:r>
          </w:p>
        </w:tc>
        <w:tc>
          <w:tcPr>
            <w:tcW w:w="1275" w:type="dxa"/>
            <w:tcBorders>
              <w:top w:val="single" w:sz="6" w:space="0" w:color="auto"/>
              <w:left w:val="single" w:sz="6" w:space="0" w:color="auto"/>
              <w:bottom w:val="nil"/>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Дата рождения</w:t>
            </w:r>
          </w:p>
        </w:tc>
        <w:tc>
          <w:tcPr>
            <w:tcW w:w="3402" w:type="dxa"/>
            <w:tcBorders>
              <w:top w:val="single" w:sz="6" w:space="0" w:color="auto"/>
              <w:left w:val="single" w:sz="6" w:space="0" w:color="auto"/>
              <w:bottom w:val="nil"/>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Заключение ПМПК/Рекомендации</w:t>
            </w:r>
          </w:p>
        </w:tc>
        <w:tc>
          <w:tcPr>
            <w:tcW w:w="2410" w:type="dxa"/>
            <w:tcBorders>
              <w:top w:val="single" w:sz="6" w:space="0" w:color="auto"/>
              <w:left w:val="single" w:sz="6" w:space="0" w:color="auto"/>
              <w:bottom w:val="nil"/>
              <w:right w:val="single" w:sz="6" w:space="0" w:color="auto"/>
            </w:tcBorders>
          </w:tcPr>
          <w:p w:rsidR="00936B08" w:rsidRPr="00D8362C" w:rsidRDefault="00936B08" w:rsidP="00B13390">
            <w:pPr>
              <w:tabs>
                <w:tab w:val="left" w:pos="3495"/>
              </w:tabs>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С коррекционной поддержкой</w:t>
            </w:r>
            <w:r w:rsidRPr="00D8362C">
              <w:rPr>
                <w:rFonts w:ascii="Times New Roman" w:hAnsi="Times New Roman" w:cs="Times New Roman"/>
                <w:b/>
                <w:color w:val="000000"/>
                <w:sz w:val="28"/>
                <w:szCs w:val="28"/>
              </w:rPr>
              <w:tab/>
            </w:r>
          </w:p>
        </w:tc>
      </w:tr>
      <w:tr w:rsidR="00936B08" w:rsidRPr="00D8362C" w:rsidTr="00495BCD">
        <w:trPr>
          <w:gridAfter w:val="1"/>
          <w:wAfter w:w="877" w:type="dxa"/>
          <w:trHeight w:val="80"/>
        </w:trPr>
        <w:tc>
          <w:tcPr>
            <w:tcW w:w="567"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2127"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1275"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3402"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2410"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r>
      <w:tr w:rsidR="00936B08" w:rsidRPr="00D8362C" w:rsidTr="00495BCD">
        <w:trPr>
          <w:gridAfter w:val="1"/>
          <w:wAfter w:w="877" w:type="dxa"/>
          <w:trHeight w:val="1196"/>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1</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Бондарук Илья</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14.03.2015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ind w:firstLine="708"/>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877" w:type="dxa"/>
          <w:trHeight w:val="272"/>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Волхова Милена</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18.02.2015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trHeight w:val="586"/>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3</w:t>
            </w:r>
          </w:p>
        </w:tc>
        <w:tc>
          <w:tcPr>
            <w:tcW w:w="2127" w:type="dxa"/>
            <w:tcBorders>
              <w:top w:val="single" w:sz="6" w:space="0" w:color="auto"/>
              <w:left w:val="single" w:sz="6" w:space="0" w:color="auto"/>
              <w:bottom w:val="single" w:sz="6" w:space="0" w:color="auto"/>
              <w:right w:val="single" w:sz="6" w:space="0" w:color="auto"/>
            </w:tcBorders>
            <w:vAlign w:val="bottom"/>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Жакып  Алихан</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eastAsia="Calibri" w:hAnsi="Times New Roman" w:cs="Times New Roman"/>
                <w:sz w:val="28"/>
                <w:szCs w:val="28"/>
              </w:rPr>
            </w:pPr>
            <w:r w:rsidRPr="00D8362C">
              <w:rPr>
                <w:rFonts w:ascii="Times New Roman" w:eastAsia="Calibri" w:hAnsi="Times New Roman" w:cs="Times New Roman"/>
                <w:sz w:val="28"/>
                <w:szCs w:val="28"/>
              </w:rPr>
              <w:t>09.02.</w:t>
            </w:r>
            <w:r w:rsidRPr="00D8362C">
              <w:rPr>
                <w:rFonts w:ascii="Times New Roman" w:eastAsia="Calibri" w:hAnsi="Times New Roman" w:cs="Times New Roman"/>
                <w:sz w:val="28"/>
                <w:szCs w:val="28"/>
                <w:lang w:val="kk-KZ"/>
              </w:rPr>
              <w:t>20</w:t>
            </w:r>
            <w:r w:rsidRPr="00D8362C">
              <w:rPr>
                <w:rFonts w:ascii="Times New Roman" w:eastAsia="Calibri" w:hAnsi="Times New Roman" w:cs="Times New Roman"/>
                <w:sz w:val="28"/>
                <w:szCs w:val="28"/>
              </w:rPr>
              <w:t>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eastAsia="Calibri" w:hAnsi="Times New Roman" w:cs="Times New Roman"/>
                <w:sz w:val="28"/>
                <w:szCs w:val="28"/>
              </w:rPr>
            </w:pPr>
            <w:r w:rsidRPr="00D8362C">
              <w:rPr>
                <w:rFonts w:ascii="Times New Roman" w:eastAsia="Times New Roman" w:hAnsi="Times New Roman" w:cs="Times New Roman"/>
                <w:sz w:val="28"/>
                <w:szCs w:val="28"/>
              </w:rPr>
              <w:t>Общее недоразвитие речи 3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eastAsia="Calibri" w:hAnsi="Times New Roman" w:cs="Times New Roman"/>
                <w:sz w:val="28"/>
                <w:szCs w:val="28"/>
              </w:rPr>
            </w:pPr>
            <w:r w:rsidRPr="00D8362C">
              <w:rPr>
                <w:rFonts w:ascii="Times New Roman" w:hAnsi="Times New Roman" w:cs="Times New Roman"/>
                <w:color w:val="000000"/>
                <w:sz w:val="28"/>
                <w:szCs w:val="28"/>
              </w:rPr>
              <w:t>Специальная группа для детей с ОНР</w:t>
            </w:r>
          </w:p>
        </w:tc>
        <w:tc>
          <w:tcPr>
            <w:tcW w:w="877" w:type="dxa"/>
          </w:tcPr>
          <w:p w:rsidR="00936B08" w:rsidRPr="00D8362C" w:rsidRDefault="00936B08" w:rsidP="00B13390">
            <w:pPr>
              <w:rPr>
                <w:rFonts w:ascii="Times New Roman" w:eastAsia="Calibri" w:hAnsi="Times New Roman" w:cs="Times New Roman"/>
                <w:sz w:val="28"/>
                <w:szCs w:val="28"/>
                <w:lang w:val="kk-KZ"/>
              </w:rPr>
            </w:pPr>
          </w:p>
        </w:tc>
      </w:tr>
      <w:tr w:rsidR="00936B08" w:rsidRPr="00D8362C" w:rsidTr="00495BCD">
        <w:trPr>
          <w:gridAfter w:val="1"/>
          <w:wAfter w:w="877" w:type="dxa"/>
          <w:trHeight w:val="478"/>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4</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Иванов Александр</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09.07.2015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1-2 уровня, СДВГ/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877" w:type="dxa"/>
          <w:trHeight w:val="305"/>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5</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Игисенов Мадияр</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08.08.2015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1-2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877" w:type="dxa"/>
          <w:trHeight w:val="581"/>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6</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Марыныч  Ростислав</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30.04.2015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 xml:space="preserve">Общее недоразвитие речи 2 уровня/ Воспитание и обучение по специальной </w:t>
            </w:r>
            <w:r w:rsidRPr="00D8362C">
              <w:rPr>
                <w:rFonts w:ascii="Times New Roman" w:eastAsia="Times New Roman" w:hAnsi="Times New Roman" w:cs="Times New Roman"/>
                <w:sz w:val="28"/>
                <w:szCs w:val="28"/>
              </w:rPr>
              <w:lastRenderedPageBreak/>
              <w:t>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lastRenderedPageBreak/>
              <w:t xml:space="preserve">Специальная группа для детей с </w:t>
            </w:r>
            <w:r w:rsidRPr="00D8362C">
              <w:rPr>
                <w:rFonts w:ascii="Times New Roman" w:hAnsi="Times New Roman" w:cs="Times New Roman"/>
                <w:color w:val="000000"/>
                <w:sz w:val="28"/>
                <w:szCs w:val="28"/>
              </w:rPr>
              <w:lastRenderedPageBreak/>
              <w:t>ОНР</w:t>
            </w:r>
          </w:p>
        </w:tc>
      </w:tr>
      <w:tr w:rsidR="00936B08" w:rsidRPr="00D8362C" w:rsidTr="00495BCD">
        <w:trPr>
          <w:gridAfter w:val="1"/>
          <w:wAfter w:w="877" w:type="dxa"/>
          <w:trHeight w:val="562"/>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lastRenderedPageBreak/>
              <w:t>7</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Мурат Амир</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03.05.2015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СДВГ Задержка речевого развития/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877" w:type="dxa"/>
          <w:trHeight w:val="581"/>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8</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Решетников Камиль</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18.10.2015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877" w:type="dxa"/>
          <w:trHeight w:val="454"/>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9</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Хасенова  Айман</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05.12.2014</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Задержка речевого развития/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877" w:type="dxa"/>
          <w:trHeight w:val="305"/>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10</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Шупагулов Нурасыл</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22.12.2015</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877" w:type="dxa"/>
          <w:trHeight w:val="586"/>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11</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Эсов Санжар</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17.09.2014</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877" w:type="dxa"/>
          <w:trHeight w:val="586"/>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12</w:t>
            </w:r>
          </w:p>
        </w:tc>
        <w:tc>
          <w:tcPr>
            <w:tcW w:w="212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Жакупова Айдана</w:t>
            </w:r>
          </w:p>
        </w:tc>
        <w:tc>
          <w:tcPr>
            <w:tcW w:w="127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17.07.2016</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1-2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bl>
    <w:p w:rsidR="00936B08" w:rsidRPr="00D8362C" w:rsidRDefault="00936B08" w:rsidP="00936B08">
      <w:pPr>
        <w:autoSpaceDE w:val="0"/>
        <w:autoSpaceDN w:val="0"/>
        <w:adjustRightInd w:val="0"/>
        <w:spacing w:after="0" w:line="240" w:lineRule="auto"/>
        <w:ind w:firstLine="708"/>
        <w:contextualSpacing/>
        <w:mirrorIndents/>
        <w:jc w:val="both"/>
        <w:rPr>
          <w:rFonts w:ascii="Times New Roman" w:hAnsi="Times New Roman" w:cs="Times New Roman"/>
          <w:bCs/>
          <w:color w:val="000000"/>
          <w:sz w:val="28"/>
          <w:szCs w:val="28"/>
        </w:rPr>
      </w:pPr>
      <w:r w:rsidRPr="00D8362C">
        <w:rPr>
          <w:rFonts w:ascii="Times New Roman" w:hAnsi="Times New Roman" w:cs="Times New Roman"/>
          <w:bCs/>
          <w:color w:val="000000"/>
          <w:sz w:val="28"/>
          <w:szCs w:val="28"/>
        </w:rPr>
        <w:t>Коррекционно-развивающая и психопрофилактическая работа  педагога-психолога с детьми специальных групп,  строиться на основе диагностического мониторинга, наблюдений и запросов педагогов и родителей.</w:t>
      </w:r>
    </w:p>
    <w:p w:rsidR="00936B08" w:rsidRPr="00D8362C" w:rsidRDefault="00936B08" w:rsidP="00936B08">
      <w:pPr>
        <w:pStyle w:val="14"/>
        <w:jc w:val="both"/>
        <w:rPr>
          <w:rFonts w:ascii="Times New Roman" w:hAnsi="Times New Roman"/>
          <w:sz w:val="28"/>
          <w:szCs w:val="28"/>
        </w:rPr>
      </w:pPr>
    </w:p>
    <w:p w:rsidR="00936B08" w:rsidRPr="00D8362C" w:rsidRDefault="00936B08" w:rsidP="00936B08">
      <w:pPr>
        <w:pStyle w:val="14"/>
        <w:jc w:val="both"/>
        <w:rPr>
          <w:rFonts w:ascii="Times New Roman" w:hAnsi="Times New Roman"/>
          <w:sz w:val="28"/>
          <w:szCs w:val="28"/>
        </w:rPr>
      </w:pPr>
      <w:r w:rsidRPr="00D8362C">
        <w:rPr>
          <w:rFonts w:ascii="Times New Roman" w:hAnsi="Times New Roman"/>
          <w:b/>
          <w:sz w:val="28"/>
          <w:szCs w:val="28"/>
        </w:rPr>
        <w:t>Цель:</w:t>
      </w:r>
      <w:r w:rsidRPr="00D8362C">
        <w:rPr>
          <w:rFonts w:ascii="Times New Roman" w:hAnsi="Times New Roman"/>
          <w:sz w:val="28"/>
          <w:szCs w:val="28"/>
        </w:rPr>
        <w:t xml:space="preserve"> выявление индивидуально-психических, познавательных и психофизиологических  особенностей,  а также влияния психолого-педагогического сопровождения на развитие и воспитание детей с ООП.</w:t>
      </w:r>
    </w:p>
    <w:p w:rsidR="00936B08" w:rsidRPr="00D8362C" w:rsidRDefault="00936B08" w:rsidP="00936B08">
      <w:pPr>
        <w:pStyle w:val="14"/>
        <w:jc w:val="both"/>
        <w:rPr>
          <w:rFonts w:ascii="Times New Roman" w:hAnsi="Times New Roman"/>
          <w:b/>
          <w:sz w:val="28"/>
          <w:szCs w:val="28"/>
        </w:rPr>
      </w:pPr>
      <w:r w:rsidRPr="00D8362C">
        <w:rPr>
          <w:rFonts w:ascii="Times New Roman" w:hAnsi="Times New Roman"/>
          <w:b/>
          <w:sz w:val="28"/>
          <w:szCs w:val="28"/>
        </w:rPr>
        <w:t xml:space="preserve">Задачи: </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 Изучение психолого-педагогических характеристик каждого ребенка с ООП.</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lastRenderedPageBreak/>
        <w:t>-Анализ  объективной и целенаправленной траектории психолого-педагогического сопровождения;</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-Способствование оптимизации воспитательных и межличностных взаимоотношений в системе: «педагог-ребенок-семья»;</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 Содействие личностному развитию детей дошкольного возраста, путем выявления и анализа различного рода нарушений;</w:t>
      </w:r>
    </w:p>
    <w:p w:rsidR="00936B08" w:rsidRPr="00D8362C" w:rsidRDefault="00936B08" w:rsidP="00936B08">
      <w:pPr>
        <w:pStyle w:val="14"/>
        <w:jc w:val="both"/>
        <w:rPr>
          <w:rFonts w:ascii="Times New Roman" w:hAnsi="Times New Roman"/>
          <w:sz w:val="28"/>
          <w:szCs w:val="28"/>
        </w:rPr>
      </w:pPr>
      <w:r w:rsidRPr="00D8362C">
        <w:rPr>
          <w:rFonts w:ascii="Times New Roman" w:hAnsi="Times New Roman"/>
          <w:sz w:val="28"/>
          <w:szCs w:val="28"/>
        </w:rPr>
        <w:t>- Раскрытие внутреннего потенциала ребенка-дошкольника, выбор правильных форм и методов воспитания.</w:t>
      </w:r>
    </w:p>
    <w:p w:rsidR="008C4CED" w:rsidRPr="00D8362C" w:rsidRDefault="008C4CED" w:rsidP="00936B08">
      <w:pPr>
        <w:pStyle w:val="14"/>
        <w:jc w:val="both"/>
        <w:rPr>
          <w:rStyle w:val="c8"/>
          <w:rFonts w:ascii="Times New Roman" w:hAnsi="Times New Roman"/>
          <w:sz w:val="28"/>
          <w:szCs w:val="28"/>
        </w:rPr>
      </w:pPr>
    </w:p>
    <w:p w:rsidR="00936B08" w:rsidRPr="00D8362C" w:rsidRDefault="00936B08" w:rsidP="008C4CED">
      <w:pPr>
        <w:spacing w:after="0"/>
        <w:jc w:val="both"/>
        <w:rPr>
          <w:rStyle w:val="c5"/>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Для детей старшего возраста с ООП:</w:t>
      </w:r>
    </w:p>
    <w:p w:rsidR="00936B08" w:rsidRPr="00D8362C" w:rsidRDefault="00936B08" w:rsidP="008C4CED">
      <w:pPr>
        <w:numPr>
          <w:ilvl w:val="0"/>
          <w:numId w:val="15"/>
        </w:numPr>
        <w:spacing w:after="0" w:line="240" w:lineRule="auto"/>
        <w:jc w:val="both"/>
        <w:rPr>
          <w:rStyle w:val="c5"/>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Эмоционально-волевое развитие: адаптация, контактность, поведенческие реакции.</w:t>
      </w:r>
    </w:p>
    <w:p w:rsidR="00936B08" w:rsidRPr="00D8362C" w:rsidRDefault="00936B08" w:rsidP="00643F20">
      <w:pPr>
        <w:numPr>
          <w:ilvl w:val="0"/>
          <w:numId w:val="15"/>
        </w:numPr>
        <w:spacing w:after="100" w:afterAutospacing="1" w:line="240" w:lineRule="auto"/>
        <w:jc w:val="both"/>
        <w:rPr>
          <w:rStyle w:val="c5"/>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Общая осведомленность.</w:t>
      </w:r>
    </w:p>
    <w:p w:rsidR="00936B08" w:rsidRPr="00D8362C" w:rsidRDefault="00936B08" w:rsidP="00643F20">
      <w:pPr>
        <w:numPr>
          <w:ilvl w:val="0"/>
          <w:numId w:val="15"/>
        </w:numPr>
        <w:spacing w:before="100" w:beforeAutospacing="1" w:after="100" w:afterAutospacing="1" w:line="240" w:lineRule="auto"/>
        <w:jc w:val="both"/>
        <w:rPr>
          <w:rStyle w:val="c5"/>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Познавательные навыки: внимание, слуховая и зрительная память, мышление.</w:t>
      </w:r>
    </w:p>
    <w:p w:rsidR="00936B08" w:rsidRPr="00D8362C" w:rsidRDefault="00936B08" w:rsidP="00643F20">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Математические навыки.</w:t>
      </w:r>
    </w:p>
    <w:p w:rsidR="00936B08" w:rsidRPr="00D8362C" w:rsidRDefault="00936B08" w:rsidP="00643F20">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Речевые навыки.</w:t>
      </w:r>
    </w:p>
    <w:p w:rsidR="00936B08" w:rsidRPr="00D8362C" w:rsidRDefault="00936B08" w:rsidP="00643F20">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Моторные навыки.</w:t>
      </w:r>
    </w:p>
    <w:p w:rsidR="00936B08" w:rsidRPr="00D8362C" w:rsidRDefault="00936B08" w:rsidP="00643F20">
      <w:pPr>
        <w:numPr>
          <w:ilvl w:val="0"/>
          <w:numId w:val="15"/>
        </w:numPr>
        <w:spacing w:before="100" w:beforeAutospacing="1" w:after="100" w:afterAutospacing="1" w:line="240" w:lineRule="auto"/>
        <w:jc w:val="both"/>
        <w:rPr>
          <w:rStyle w:val="c5"/>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Социальное развитие</w:t>
      </w:r>
    </w:p>
    <w:p w:rsidR="00936B08" w:rsidRPr="00D8362C" w:rsidRDefault="00936B08" w:rsidP="008C4CED">
      <w:pPr>
        <w:spacing w:after="0"/>
        <w:jc w:val="both"/>
        <w:rPr>
          <w:rStyle w:val="c5"/>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Для детей ГПП с ООП:</w:t>
      </w:r>
    </w:p>
    <w:p w:rsidR="00936B08" w:rsidRPr="00D8362C" w:rsidRDefault="00936B08" w:rsidP="008C4CED">
      <w:pPr>
        <w:numPr>
          <w:ilvl w:val="0"/>
          <w:numId w:val="15"/>
        </w:numPr>
        <w:spacing w:after="0" w:line="240" w:lineRule="auto"/>
        <w:jc w:val="both"/>
        <w:rPr>
          <w:rStyle w:val="c5"/>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Общая осведомленность, грамота, речевые навыки.</w:t>
      </w:r>
    </w:p>
    <w:p w:rsidR="00936B08" w:rsidRPr="00D8362C" w:rsidRDefault="00936B08" w:rsidP="008C4CED">
      <w:pPr>
        <w:numPr>
          <w:ilvl w:val="0"/>
          <w:numId w:val="15"/>
        </w:numPr>
        <w:spacing w:after="0" w:line="240" w:lineRule="auto"/>
        <w:jc w:val="both"/>
        <w:rPr>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Познавательные навыки, математика, моторика.</w:t>
      </w:r>
    </w:p>
    <w:p w:rsidR="00936B08" w:rsidRPr="00D8362C" w:rsidRDefault="00936B08" w:rsidP="008C4CED">
      <w:pPr>
        <w:numPr>
          <w:ilvl w:val="0"/>
          <w:numId w:val="15"/>
        </w:numPr>
        <w:spacing w:after="0" w:line="240" w:lineRule="auto"/>
        <w:jc w:val="both"/>
        <w:rPr>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Мышление, логические операции, умозаключение.</w:t>
      </w:r>
    </w:p>
    <w:p w:rsidR="00936B08" w:rsidRPr="00D8362C" w:rsidRDefault="00936B08" w:rsidP="00643F20">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Самоконтроль;</w:t>
      </w:r>
    </w:p>
    <w:p w:rsidR="00936B08" w:rsidRPr="00D8362C" w:rsidRDefault="00936B08" w:rsidP="00643F20">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D8362C">
        <w:rPr>
          <w:rStyle w:val="c5"/>
          <w:rFonts w:ascii="Times New Roman" w:eastAsia="Times New Roman" w:hAnsi="Times New Roman" w:cs="Times New Roman"/>
          <w:sz w:val="28"/>
          <w:szCs w:val="28"/>
        </w:rPr>
        <w:t>Слуховая и зрительная память</w:t>
      </w:r>
    </w:p>
    <w:p w:rsidR="008C4CED" w:rsidRPr="00D8362C" w:rsidRDefault="00936B08" w:rsidP="008C4CED">
      <w:pPr>
        <w:pStyle w:val="c6"/>
        <w:spacing w:before="0" w:beforeAutospacing="0" w:after="0" w:afterAutospacing="0"/>
        <w:jc w:val="both"/>
        <w:rPr>
          <w:bCs/>
          <w:sz w:val="28"/>
          <w:szCs w:val="28"/>
        </w:rPr>
      </w:pPr>
      <w:r w:rsidRPr="00D8362C">
        <w:rPr>
          <w:rStyle w:val="c5"/>
          <w:sz w:val="28"/>
          <w:szCs w:val="28"/>
        </w:rPr>
        <w:t xml:space="preserve">Диагностический инструментарий педагога-психолога, является авторской разработкой методического пособия: «Я познаю тебя, малыш!» / ISBN 978601321255-5/ основываясь на авторов методик: </w:t>
      </w:r>
      <w:r w:rsidRPr="00D8362C">
        <w:rPr>
          <w:sz w:val="28"/>
          <w:szCs w:val="28"/>
        </w:rPr>
        <w:t xml:space="preserve">Степанов, С.С, Вишневская И.И., </w:t>
      </w:r>
      <w:r w:rsidRPr="00D8362C">
        <w:rPr>
          <w:bCs/>
          <w:sz w:val="28"/>
          <w:szCs w:val="28"/>
        </w:rPr>
        <w:t xml:space="preserve">Рогов Е.И. Казанцева О.Н., К.Йерасек, Немов Р.С. </w:t>
      </w:r>
    </w:p>
    <w:p w:rsidR="00936B08" w:rsidRPr="00D8362C" w:rsidRDefault="00936B08" w:rsidP="008C4CED">
      <w:pPr>
        <w:pStyle w:val="c6"/>
        <w:spacing w:before="0" w:beforeAutospacing="0" w:after="0" w:afterAutospacing="0"/>
        <w:ind w:firstLine="567"/>
        <w:jc w:val="both"/>
        <w:rPr>
          <w:sz w:val="28"/>
          <w:szCs w:val="28"/>
        </w:rPr>
      </w:pPr>
      <w:r w:rsidRPr="00D8362C">
        <w:rPr>
          <w:b/>
          <w:bCs/>
          <w:sz w:val="28"/>
          <w:szCs w:val="28"/>
        </w:rPr>
        <w:t>За период 2020-2021</w:t>
      </w:r>
      <w:r w:rsidRPr="00D8362C">
        <w:rPr>
          <w:bCs/>
          <w:sz w:val="28"/>
          <w:szCs w:val="28"/>
        </w:rPr>
        <w:t xml:space="preserve"> учебный год,  </w:t>
      </w:r>
      <w:r w:rsidRPr="00D8362C">
        <w:rPr>
          <w:sz w:val="28"/>
          <w:szCs w:val="28"/>
        </w:rPr>
        <w:t xml:space="preserve">всего было обследовано  11 (91.6%) детей  логопедической  группы ясли сада. 1 (8.4%) ребенок Волхова Милена находится на карантине дистанционно. 4 ( 36.4%) ребенка прибыло в логопедическую группу на начало года. Все дети старшего дошкольного возраста. </w:t>
      </w:r>
    </w:p>
    <w:p w:rsidR="00F9228A" w:rsidRPr="00D8362C" w:rsidRDefault="00936B08" w:rsidP="00495BCD">
      <w:pPr>
        <w:spacing w:after="0" w:line="240" w:lineRule="auto"/>
        <w:ind w:firstLine="709"/>
        <w:jc w:val="both"/>
        <w:rPr>
          <w:rFonts w:ascii="Times New Roman" w:hAnsi="Times New Roman" w:cs="Times New Roman"/>
          <w:sz w:val="28"/>
          <w:szCs w:val="28"/>
        </w:rPr>
      </w:pPr>
      <w:r w:rsidRPr="00D8362C">
        <w:rPr>
          <w:rFonts w:ascii="Times New Roman" w:eastAsia="Times New Roman" w:hAnsi="Times New Roman" w:cs="Times New Roman"/>
          <w:sz w:val="28"/>
          <w:szCs w:val="28"/>
        </w:rPr>
        <w:t xml:space="preserve">Анализ полученных результатов  показал, что из 11 (91.6%) обследуемых детей 72.7 % соответствуют среднему уровню развития,  у 3 (27.3 %) ребенка  (из вновь прибывших)   выявлен низкий уровень познавательного и психического развития.  Следует отметить, что у 7 детей, на начало года остается уровень развития познавательного и психического развития остается на прежнем достаточном уровне, снижения не выявлено.  Средний  уровень внимания  в группе: «Дельфин » составляет  54.5%. Уровень мышления 72.7%.   .  Дети стали  называть признаки времён года,  определять время суток, показывать  профессии, называли  свой адрес и имена родителей. У данной группы детей средний  процент сформированности навыков мелкой моторики составляет 63.6%, однако остался на прежнем уровне, по сравнению с прошлым годом.Необходимо </w:t>
      </w:r>
      <w:r w:rsidRPr="00D8362C">
        <w:rPr>
          <w:rFonts w:ascii="Times New Roman" w:eastAsia="Times New Roman" w:hAnsi="Times New Roman" w:cs="Times New Roman"/>
          <w:sz w:val="28"/>
          <w:szCs w:val="28"/>
        </w:rPr>
        <w:lastRenderedPageBreak/>
        <w:t>обратить внимание на  то, что остаются проблемы в эмоционально-волевой сфере, тревожности, смены настроения. У 2 вновь прибывших детей, имеются расстройства аутического спектра. 1 ребенок требует дополнительного наблюдения у невропатол</w:t>
      </w:r>
      <w:r w:rsidRPr="00D8362C">
        <w:rPr>
          <w:rFonts w:ascii="Times New Roman" w:hAnsi="Times New Roman" w:cs="Times New Roman"/>
          <w:sz w:val="28"/>
          <w:szCs w:val="28"/>
        </w:rPr>
        <w:t>ога. В течении года с детьми проводилась</w:t>
      </w:r>
      <w:r w:rsidRPr="00D8362C">
        <w:rPr>
          <w:rFonts w:ascii="Times New Roman" w:eastAsia="Times New Roman" w:hAnsi="Times New Roman" w:cs="Times New Roman"/>
          <w:sz w:val="28"/>
          <w:szCs w:val="28"/>
        </w:rPr>
        <w:t xml:space="preserve"> дальнейшая   коррекционная работа по программе</w:t>
      </w:r>
      <w:r w:rsidRPr="00D8362C">
        <w:rPr>
          <w:rFonts w:ascii="Times New Roman" w:eastAsia="Times New Roman" w:hAnsi="Times New Roman" w:cs="Times New Roman"/>
          <w:b/>
          <w:sz w:val="28"/>
          <w:szCs w:val="28"/>
        </w:rPr>
        <w:t xml:space="preserve"> и </w:t>
      </w:r>
      <w:r w:rsidRPr="00D8362C">
        <w:rPr>
          <w:rFonts w:ascii="Times New Roman" w:eastAsia="Times New Roman" w:hAnsi="Times New Roman" w:cs="Times New Roman"/>
          <w:sz w:val="28"/>
          <w:szCs w:val="28"/>
        </w:rPr>
        <w:t>индивидуальные консультации с родителями.</w:t>
      </w:r>
    </w:p>
    <w:p w:rsidR="00936B08" w:rsidRPr="00D8362C" w:rsidRDefault="00F9228A" w:rsidP="00495BCD">
      <w:pPr>
        <w:spacing w:after="0" w:line="240" w:lineRule="auto"/>
        <w:ind w:firstLine="709"/>
        <w:jc w:val="both"/>
        <w:rPr>
          <w:rFonts w:ascii="Times New Roman" w:eastAsia="Times New Roman" w:hAnsi="Times New Roman" w:cs="Times New Roman"/>
          <w:sz w:val="28"/>
          <w:szCs w:val="28"/>
        </w:rPr>
      </w:pPr>
      <w:r w:rsidRPr="00D8362C">
        <w:rPr>
          <w:rFonts w:ascii="Times New Roman" w:hAnsi="Times New Roman" w:cs="Times New Roman"/>
          <w:b/>
          <w:sz w:val="28"/>
          <w:szCs w:val="28"/>
        </w:rPr>
        <w:t>Вывод:</w:t>
      </w:r>
      <w:r w:rsidR="00936B08" w:rsidRPr="00D8362C">
        <w:rPr>
          <w:rFonts w:ascii="Times New Roman" w:hAnsi="Times New Roman" w:cs="Times New Roman"/>
          <w:sz w:val="28"/>
          <w:szCs w:val="28"/>
        </w:rPr>
        <w:t xml:space="preserve">Анализ на конец учебного года показал, </w:t>
      </w:r>
      <w:r w:rsidR="00936B08" w:rsidRPr="00D8362C">
        <w:rPr>
          <w:rFonts w:ascii="Times New Roman" w:eastAsia="Times New Roman" w:hAnsi="Times New Roman" w:cs="Times New Roman"/>
          <w:sz w:val="28"/>
          <w:szCs w:val="28"/>
        </w:rPr>
        <w:t xml:space="preserve">  В логопедической группе: «Дельфин» на конец  года  было обследовано  11 (91.6%) детей  логопедической  группы ясли сада. 1 (8.4%) ребенок Волхова Милена находится на карантине дистанционно. Из 11 (91.6%) обследуемых детей 10 (91%) соответствуют среднему уровню развития, </w:t>
      </w:r>
      <w:r w:rsidR="00936B08" w:rsidRPr="00D8362C">
        <w:rPr>
          <w:rFonts w:ascii="Times New Roman" w:hAnsi="Times New Roman" w:cs="Times New Roman"/>
          <w:sz w:val="28"/>
          <w:szCs w:val="28"/>
        </w:rPr>
        <w:t xml:space="preserve">Вывод: выявлена положительная динамика в познавательном развитии детей и рост детей со средним уронем развития. Однако, </w:t>
      </w:r>
      <w:r w:rsidR="00936B08" w:rsidRPr="00D8362C">
        <w:rPr>
          <w:rFonts w:ascii="Times New Roman" w:eastAsia="Times New Roman" w:hAnsi="Times New Roman" w:cs="Times New Roman"/>
          <w:sz w:val="28"/>
          <w:szCs w:val="28"/>
        </w:rPr>
        <w:t xml:space="preserve"> у 1 (9 %) ребенка с ООП (из вновь прибывших)   выявлен низкий уровень познавательного и психического развития. Коррекционная работа будет продо</w:t>
      </w:r>
      <w:r w:rsidR="00936B08" w:rsidRPr="00D8362C">
        <w:rPr>
          <w:rFonts w:ascii="Times New Roman" w:hAnsi="Times New Roman" w:cs="Times New Roman"/>
          <w:sz w:val="28"/>
          <w:szCs w:val="28"/>
        </w:rPr>
        <w:t>лжена на 2021-2022 учебный год.</w:t>
      </w:r>
    </w:p>
    <w:p w:rsidR="00936B08" w:rsidRPr="00D8362C" w:rsidRDefault="00936B08" w:rsidP="00495BCD">
      <w:pPr>
        <w:autoSpaceDE w:val="0"/>
        <w:autoSpaceDN w:val="0"/>
        <w:adjustRightInd w:val="0"/>
        <w:spacing w:after="0" w:line="240" w:lineRule="auto"/>
        <w:ind w:firstLine="708"/>
        <w:contextualSpacing/>
        <w:mirrorIndents/>
        <w:jc w:val="center"/>
        <w:rPr>
          <w:rFonts w:ascii="Times New Roman" w:hAnsi="Times New Roman" w:cs="Times New Roman"/>
          <w:b/>
          <w:bCs/>
          <w:color w:val="000000"/>
          <w:sz w:val="28"/>
          <w:szCs w:val="28"/>
        </w:rPr>
      </w:pPr>
      <w:r w:rsidRPr="00D8362C">
        <w:rPr>
          <w:rFonts w:ascii="Times New Roman" w:hAnsi="Times New Roman" w:cs="Times New Roman"/>
          <w:b/>
          <w:sz w:val="28"/>
          <w:szCs w:val="28"/>
        </w:rPr>
        <w:t>Список детей с ООП 2021-2022  учебный год,</w:t>
      </w:r>
      <w:r w:rsidRPr="00D8362C">
        <w:rPr>
          <w:rFonts w:ascii="Times New Roman" w:eastAsia="Times New Roman" w:hAnsi="Times New Roman" w:cs="Times New Roman"/>
          <w:b/>
          <w:bCs/>
          <w:color w:val="000000"/>
          <w:sz w:val="28"/>
          <w:szCs w:val="28"/>
        </w:rPr>
        <w:t xml:space="preserve"> находящихся в группе с  коррекционной  направленностью</w:t>
      </w:r>
    </w:p>
    <w:p w:rsidR="00936B08" w:rsidRPr="00D8362C" w:rsidRDefault="00936B08" w:rsidP="00936B08">
      <w:pPr>
        <w:autoSpaceDE w:val="0"/>
        <w:autoSpaceDN w:val="0"/>
        <w:adjustRightInd w:val="0"/>
        <w:spacing w:after="0" w:line="240" w:lineRule="auto"/>
        <w:ind w:firstLine="708"/>
        <w:contextualSpacing/>
        <w:mirrorIndents/>
        <w:jc w:val="center"/>
        <w:rPr>
          <w:rFonts w:ascii="Times New Roman" w:hAnsi="Times New Roman" w:cs="Times New Roman"/>
          <w:b/>
          <w:bCs/>
          <w:color w:val="000000"/>
          <w:sz w:val="28"/>
          <w:szCs w:val="28"/>
        </w:rPr>
      </w:pPr>
    </w:p>
    <w:tbl>
      <w:tblPr>
        <w:tblW w:w="10658" w:type="dxa"/>
        <w:tblInd w:w="30" w:type="dxa"/>
        <w:tblLayout w:type="fixed"/>
        <w:tblCellMar>
          <w:left w:w="30" w:type="dxa"/>
          <w:right w:w="30" w:type="dxa"/>
        </w:tblCellMar>
        <w:tblLook w:val="0600"/>
      </w:tblPr>
      <w:tblGrid>
        <w:gridCol w:w="567"/>
        <w:gridCol w:w="1985"/>
        <w:gridCol w:w="1559"/>
        <w:gridCol w:w="2977"/>
        <w:gridCol w:w="2835"/>
        <w:gridCol w:w="735"/>
      </w:tblGrid>
      <w:tr w:rsidR="00936B08" w:rsidRPr="00D8362C" w:rsidTr="00495BCD">
        <w:trPr>
          <w:gridAfter w:val="1"/>
          <w:wAfter w:w="735" w:type="dxa"/>
          <w:trHeight w:val="290"/>
        </w:trPr>
        <w:tc>
          <w:tcPr>
            <w:tcW w:w="567" w:type="dxa"/>
            <w:tcBorders>
              <w:top w:val="single" w:sz="6" w:space="0" w:color="auto"/>
              <w:left w:val="single" w:sz="6" w:space="0" w:color="auto"/>
              <w:bottom w:val="nil"/>
              <w:right w:val="single" w:sz="6" w:space="0" w:color="auto"/>
            </w:tcBorders>
          </w:tcPr>
          <w:p w:rsidR="00936B08" w:rsidRPr="00D8362C" w:rsidRDefault="00936B08" w:rsidP="00495BCD">
            <w:pPr>
              <w:autoSpaceDE w:val="0"/>
              <w:autoSpaceDN w:val="0"/>
              <w:adjustRightInd w:val="0"/>
              <w:spacing w:after="0" w:line="240" w:lineRule="auto"/>
              <w:jc w:val="center"/>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w:t>
            </w:r>
          </w:p>
        </w:tc>
        <w:tc>
          <w:tcPr>
            <w:tcW w:w="1985" w:type="dxa"/>
            <w:tcBorders>
              <w:top w:val="single" w:sz="6" w:space="0" w:color="auto"/>
              <w:left w:val="single" w:sz="6" w:space="0" w:color="auto"/>
              <w:bottom w:val="nil"/>
              <w:right w:val="single" w:sz="6" w:space="0" w:color="auto"/>
            </w:tcBorders>
          </w:tcPr>
          <w:p w:rsidR="00936B08" w:rsidRPr="00D8362C" w:rsidRDefault="00936B08" w:rsidP="00495BCD">
            <w:pPr>
              <w:autoSpaceDE w:val="0"/>
              <w:autoSpaceDN w:val="0"/>
              <w:adjustRightInd w:val="0"/>
              <w:spacing w:after="0" w:line="240" w:lineRule="auto"/>
              <w:jc w:val="center"/>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Фамилия, имя</w:t>
            </w:r>
          </w:p>
        </w:tc>
        <w:tc>
          <w:tcPr>
            <w:tcW w:w="1559" w:type="dxa"/>
            <w:tcBorders>
              <w:top w:val="single" w:sz="6" w:space="0" w:color="auto"/>
              <w:left w:val="single" w:sz="6" w:space="0" w:color="auto"/>
              <w:bottom w:val="nil"/>
              <w:right w:val="single" w:sz="6" w:space="0" w:color="auto"/>
            </w:tcBorders>
          </w:tcPr>
          <w:p w:rsidR="00936B08" w:rsidRPr="00D8362C" w:rsidRDefault="00936B08" w:rsidP="00495BCD">
            <w:pPr>
              <w:autoSpaceDE w:val="0"/>
              <w:autoSpaceDN w:val="0"/>
              <w:adjustRightInd w:val="0"/>
              <w:spacing w:after="0" w:line="240" w:lineRule="auto"/>
              <w:jc w:val="center"/>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Дата рождения</w:t>
            </w:r>
          </w:p>
        </w:tc>
        <w:tc>
          <w:tcPr>
            <w:tcW w:w="2977" w:type="dxa"/>
            <w:tcBorders>
              <w:top w:val="single" w:sz="6" w:space="0" w:color="auto"/>
              <w:left w:val="single" w:sz="6" w:space="0" w:color="auto"/>
              <w:bottom w:val="nil"/>
              <w:right w:val="single" w:sz="6" w:space="0" w:color="auto"/>
            </w:tcBorders>
          </w:tcPr>
          <w:p w:rsidR="00936B08" w:rsidRPr="00D8362C" w:rsidRDefault="00936B08" w:rsidP="00495BCD">
            <w:pPr>
              <w:autoSpaceDE w:val="0"/>
              <w:autoSpaceDN w:val="0"/>
              <w:adjustRightInd w:val="0"/>
              <w:spacing w:after="0" w:line="240" w:lineRule="auto"/>
              <w:jc w:val="center"/>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Заключение ПМПк/Рекомендации</w:t>
            </w:r>
          </w:p>
        </w:tc>
        <w:tc>
          <w:tcPr>
            <w:tcW w:w="2835" w:type="dxa"/>
            <w:tcBorders>
              <w:top w:val="single" w:sz="6" w:space="0" w:color="auto"/>
              <w:left w:val="single" w:sz="6" w:space="0" w:color="auto"/>
              <w:bottom w:val="nil"/>
              <w:right w:val="single" w:sz="6" w:space="0" w:color="auto"/>
            </w:tcBorders>
          </w:tcPr>
          <w:p w:rsidR="00936B08" w:rsidRPr="00D8362C" w:rsidRDefault="00936B08" w:rsidP="00495BCD">
            <w:pPr>
              <w:tabs>
                <w:tab w:val="left" w:pos="3495"/>
              </w:tabs>
              <w:autoSpaceDE w:val="0"/>
              <w:autoSpaceDN w:val="0"/>
              <w:adjustRightInd w:val="0"/>
              <w:spacing w:after="0" w:line="240" w:lineRule="auto"/>
              <w:jc w:val="center"/>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С коррекционной поддержкой</w:t>
            </w:r>
          </w:p>
        </w:tc>
      </w:tr>
      <w:tr w:rsidR="00936B08" w:rsidRPr="00D8362C" w:rsidTr="00495BCD">
        <w:trPr>
          <w:gridAfter w:val="1"/>
          <w:wAfter w:w="735" w:type="dxa"/>
          <w:trHeight w:val="80"/>
        </w:trPr>
        <w:tc>
          <w:tcPr>
            <w:tcW w:w="567"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1985"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1559"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2977"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2835"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r>
      <w:tr w:rsidR="00936B08" w:rsidRPr="00D8362C" w:rsidTr="00495BCD">
        <w:trPr>
          <w:gridAfter w:val="1"/>
          <w:wAfter w:w="735" w:type="dxa"/>
          <w:trHeight w:val="581"/>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1</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lang w:val="kk-KZ"/>
              </w:rPr>
              <w:t>Ермек Мансур</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lang w:val="kk-KZ"/>
              </w:rPr>
              <w:t>26.08.2017</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478"/>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Жакупова Айдана</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17.07.2016</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208"/>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3</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Натресованый В</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23.02.2017</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2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305"/>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4</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Решетников Камиль</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18.10.2015</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 xml:space="preserve">Общее недоразвитие речи 1 уровня/ Воспитание и обучение по специальной программе для детей ϲ </w:t>
            </w:r>
            <w:r w:rsidRPr="00D8362C">
              <w:rPr>
                <w:rFonts w:ascii="Times New Roman" w:eastAsia="Times New Roman" w:hAnsi="Times New Roman" w:cs="Times New Roman"/>
                <w:sz w:val="28"/>
                <w:szCs w:val="28"/>
              </w:rPr>
              <w:lastRenderedPageBreak/>
              <w:t>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lastRenderedPageBreak/>
              <w:t>Специальная группа для детей с ОНР</w:t>
            </w:r>
          </w:p>
        </w:tc>
      </w:tr>
      <w:tr w:rsidR="00936B08" w:rsidRPr="00D8362C" w:rsidTr="00495BCD">
        <w:trPr>
          <w:gridAfter w:val="1"/>
          <w:wAfter w:w="735" w:type="dxa"/>
          <w:trHeight w:val="272"/>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lastRenderedPageBreak/>
              <w:t>5</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Шупагулов Нурасыл</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22.12.2015</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trHeight w:val="586"/>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6</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Муканов Жантемир</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27.11.2016</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(УП вариант) 1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c>
          <w:tcPr>
            <w:tcW w:w="735" w:type="dxa"/>
          </w:tcPr>
          <w:p w:rsidR="00936B08" w:rsidRPr="00D8362C" w:rsidRDefault="00936B08" w:rsidP="00B13390">
            <w:pPr>
              <w:rPr>
                <w:rFonts w:ascii="Times New Roman" w:eastAsia="Calibri" w:hAnsi="Times New Roman" w:cs="Times New Roman"/>
                <w:sz w:val="28"/>
                <w:szCs w:val="28"/>
                <w:lang w:val="kk-KZ"/>
              </w:rPr>
            </w:pPr>
          </w:p>
        </w:tc>
      </w:tr>
      <w:tr w:rsidR="00936B08" w:rsidRPr="00D8362C" w:rsidTr="00495BCD">
        <w:trPr>
          <w:gridAfter w:val="1"/>
          <w:wAfter w:w="735" w:type="dxa"/>
          <w:trHeight w:val="320"/>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7</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Шиткен Аружан</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21.08.2017</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581"/>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8</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highlight w:val="yellow"/>
              </w:rPr>
            </w:pPr>
            <w:r w:rsidRPr="00D8362C">
              <w:rPr>
                <w:rFonts w:ascii="Times New Roman" w:hAnsi="Times New Roman" w:cs="Times New Roman"/>
                <w:sz w:val="28"/>
                <w:szCs w:val="28"/>
                <w:lang w:val="kk-KZ"/>
              </w:rPr>
              <w:t>Шувалов</w:t>
            </w:r>
            <w:r w:rsidRPr="00D8362C">
              <w:rPr>
                <w:rFonts w:ascii="Times New Roman" w:hAnsi="Times New Roman" w:cs="Times New Roman"/>
                <w:sz w:val="28"/>
                <w:szCs w:val="28"/>
              </w:rPr>
              <w:t xml:space="preserve"> Алан</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eastAsia="Calibri" w:hAnsi="Times New Roman" w:cs="Times New Roman"/>
                <w:sz w:val="28"/>
                <w:szCs w:val="28"/>
                <w:lang w:val="kk-KZ"/>
              </w:rPr>
            </w:pPr>
            <w:r w:rsidRPr="00D8362C">
              <w:rPr>
                <w:rFonts w:ascii="Times New Roman" w:eastAsia="Calibri" w:hAnsi="Times New Roman" w:cs="Times New Roman"/>
                <w:sz w:val="28"/>
                <w:szCs w:val="28"/>
                <w:lang w:val="kk-KZ"/>
              </w:rPr>
              <w:t>16.03.2016</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eastAsia="Calibri" w:hAnsi="Times New Roman" w:cs="Times New Roman"/>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eastAsia="Calibri" w:hAnsi="Times New Roman" w:cs="Times New Roman"/>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454"/>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9</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Базаур Артем</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22.10.2016</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2-3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305"/>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10</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Аманжол Мирас</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rPr>
            </w:pPr>
            <w:r w:rsidRPr="00D8362C">
              <w:rPr>
                <w:rFonts w:ascii="Times New Roman" w:hAnsi="Times New Roman" w:cs="Times New Roman"/>
                <w:color w:val="000000"/>
                <w:sz w:val="28"/>
                <w:szCs w:val="28"/>
              </w:rPr>
              <w:t>10.04.2016</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2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586"/>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11</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Дулат Асқар</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27.05.2017</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 xml:space="preserve">Задержка речевого развития/ Воспитание и </w:t>
            </w:r>
            <w:r w:rsidRPr="00D8362C">
              <w:rPr>
                <w:rFonts w:ascii="Times New Roman" w:eastAsia="Times New Roman" w:hAnsi="Times New Roman" w:cs="Times New Roman"/>
                <w:sz w:val="28"/>
                <w:szCs w:val="28"/>
              </w:rPr>
              <w:lastRenderedPageBreak/>
              <w:t>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lastRenderedPageBreak/>
              <w:t>Специальная группа для детей с ОНР</w:t>
            </w:r>
          </w:p>
        </w:tc>
      </w:tr>
      <w:tr w:rsidR="00936B08" w:rsidRPr="00D8362C" w:rsidTr="00495BCD">
        <w:trPr>
          <w:gridAfter w:val="1"/>
          <w:wAfter w:w="735" w:type="dxa"/>
          <w:trHeight w:val="586"/>
        </w:trPr>
        <w:tc>
          <w:tcPr>
            <w:tcW w:w="56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lastRenderedPageBreak/>
              <w:t>12</w:t>
            </w:r>
          </w:p>
        </w:tc>
        <w:tc>
          <w:tcPr>
            <w:tcW w:w="198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Абаева Алина</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11.04.2017</w:t>
            </w:r>
          </w:p>
        </w:tc>
        <w:tc>
          <w:tcPr>
            <w:tcW w:w="2977"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20"/>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2 уровня/ Воспитание и обучение по специальной программе для детей ϲ нарушениями речи.</w:t>
            </w:r>
          </w:p>
        </w:tc>
        <w:tc>
          <w:tcPr>
            <w:tcW w:w="2835"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bl>
    <w:p w:rsidR="004F3A49" w:rsidRPr="00D8362C" w:rsidRDefault="004F3A49" w:rsidP="00495BCD">
      <w:pPr>
        <w:spacing w:after="0" w:line="240" w:lineRule="auto"/>
        <w:ind w:firstLine="567"/>
        <w:jc w:val="both"/>
        <w:rPr>
          <w:rFonts w:ascii="Times New Roman" w:hAnsi="Times New Roman" w:cs="Times New Roman"/>
          <w:b/>
          <w:bCs/>
          <w:sz w:val="28"/>
          <w:szCs w:val="28"/>
          <w:lang w:val="kk-KZ"/>
        </w:rPr>
      </w:pPr>
    </w:p>
    <w:p w:rsidR="00936B08" w:rsidRPr="00D8362C" w:rsidRDefault="00936B08" w:rsidP="00495BCD">
      <w:pPr>
        <w:spacing w:after="0" w:line="240" w:lineRule="auto"/>
        <w:ind w:firstLine="567"/>
        <w:jc w:val="both"/>
        <w:rPr>
          <w:rFonts w:ascii="Times New Roman" w:eastAsia="Times New Roman" w:hAnsi="Times New Roman" w:cs="Times New Roman"/>
          <w:sz w:val="28"/>
          <w:szCs w:val="28"/>
        </w:rPr>
      </w:pPr>
      <w:r w:rsidRPr="00D8362C">
        <w:rPr>
          <w:rFonts w:ascii="Times New Roman" w:hAnsi="Times New Roman" w:cs="Times New Roman"/>
          <w:b/>
          <w:bCs/>
          <w:sz w:val="28"/>
          <w:szCs w:val="28"/>
        </w:rPr>
        <w:t>За период 2021-2022 год:</w:t>
      </w:r>
      <w:r w:rsidRPr="00D8362C">
        <w:rPr>
          <w:rFonts w:ascii="Times New Roman" w:eastAsia="Times New Roman" w:hAnsi="Times New Roman" w:cs="Times New Roman"/>
          <w:sz w:val="28"/>
          <w:szCs w:val="28"/>
        </w:rPr>
        <w:t xml:space="preserve">Всего было обследовано  12 (100%) детей  логопедической  группы ясли сада. Группа детей разновозрастная, при обследовании учитывался возраст 4-5, 5-6 лет. Карты и индивидуальные маршруты были на каждого ребенка по возрасту.Анализ полученных результатов  показал, что из 12 (100 %) обследуемых детей 66.7 % соответствуют среднему уровню развития,  у  4 (33.3 %) ребенка    выявлен низкий уровень познавательного и психического развития. У 4  детей, имеются эмоциональные нарушения,  1 ребенок с аутическим спектром,  требует дополнительного наблюдения у невропатолога. </w:t>
      </w:r>
      <w:r w:rsidRPr="00D8362C">
        <w:rPr>
          <w:rFonts w:ascii="Times New Roman" w:hAnsi="Times New Roman" w:cs="Times New Roman"/>
          <w:sz w:val="28"/>
          <w:szCs w:val="28"/>
        </w:rPr>
        <w:t>В течении года д</w:t>
      </w:r>
      <w:r w:rsidRPr="00D8362C">
        <w:rPr>
          <w:rFonts w:ascii="Times New Roman" w:eastAsia="Times New Roman" w:hAnsi="Times New Roman" w:cs="Times New Roman"/>
          <w:sz w:val="28"/>
          <w:szCs w:val="28"/>
        </w:rPr>
        <w:t xml:space="preserve">ети находятся на контроле и наблюдении,  </w:t>
      </w:r>
      <w:r w:rsidRPr="00D8362C">
        <w:rPr>
          <w:rFonts w:ascii="Times New Roman" w:hAnsi="Times New Roman" w:cs="Times New Roman"/>
          <w:sz w:val="28"/>
          <w:szCs w:val="28"/>
        </w:rPr>
        <w:t xml:space="preserve"> Была </w:t>
      </w:r>
      <w:r w:rsidRPr="00D8362C">
        <w:rPr>
          <w:rFonts w:ascii="Times New Roman" w:eastAsia="Times New Roman" w:hAnsi="Times New Roman" w:cs="Times New Roman"/>
          <w:sz w:val="28"/>
          <w:szCs w:val="28"/>
        </w:rPr>
        <w:t xml:space="preserve"> проведена   коррекционная работа по программе</w:t>
      </w:r>
      <w:r w:rsidRPr="00D8362C">
        <w:rPr>
          <w:rFonts w:ascii="Times New Roman" w:hAnsi="Times New Roman" w:cs="Times New Roman"/>
          <w:sz w:val="28"/>
          <w:szCs w:val="28"/>
        </w:rPr>
        <w:t>: «Океан надежды» занятия в количестве 36 часов 1 раз в неделю</w:t>
      </w:r>
      <w:r w:rsidRPr="00D8362C">
        <w:rPr>
          <w:rFonts w:ascii="Times New Roman" w:eastAsia="Times New Roman" w:hAnsi="Times New Roman" w:cs="Times New Roman"/>
          <w:sz w:val="28"/>
          <w:szCs w:val="28"/>
        </w:rPr>
        <w:t xml:space="preserve"> и индивидуальные консультации с родителями.   </w:t>
      </w:r>
      <w:r w:rsidRPr="00D8362C">
        <w:rPr>
          <w:rStyle w:val="c5"/>
          <w:rFonts w:ascii="Times New Roman" w:eastAsia="Times New Roman" w:hAnsi="Times New Roman" w:cs="Times New Roman"/>
          <w:sz w:val="28"/>
          <w:szCs w:val="28"/>
        </w:rPr>
        <w:t xml:space="preserve">Исходя из результатов диагностического обследования </w:t>
      </w:r>
      <w:r w:rsidRPr="00D8362C">
        <w:rPr>
          <w:rStyle w:val="c8"/>
          <w:rFonts w:ascii="Times New Roman" w:hAnsi="Times New Roman" w:cs="Times New Roman"/>
          <w:sz w:val="28"/>
          <w:szCs w:val="28"/>
        </w:rPr>
        <w:t xml:space="preserve">психического развития </w:t>
      </w:r>
      <w:r w:rsidRPr="00D8362C">
        <w:rPr>
          <w:rStyle w:val="c8"/>
          <w:rFonts w:ascii="Times New Roman" w:hAnsi="Times New Roman" w:cs="Times New Roman"/>
          <w:b/>
          <w:sz w:val="28"/>
          <w:szCs w:val="28"/>
        </w:rPr>
        <w:t xml:space="preserve">детей    на конец  учебного года, можно сделать вывод: </w:t>
      </w:r>
      <w:r w:rsidRPr="00D8362C">
        <w:rPr>
          <w:rStyle w:val="c8"/>
          <w:rFonts w:ascii="Times New Roman" w:hAnsi="Times New Roman" w:cs="Times New Roman"/>
          <w:sz w:val="28"/>
          <w:szCs w:val="28"/>
        </w:rPr>
        <w:t xml:space="preserve">Что из </w:t>
      </w:r>
      <w:r w:rsidRPr="00D8362C">
        <w:rPr>
          <w:rFonts w:ascii="Times New Roman" w:hAnsi="Times New Roman" w:cs="Times New Roman"/>
          <w:sz w:val="28"/>
          <w:szCs w:val="28"/>
        </w:rPr>
        <w:t>12 (100 %) обследуемых детей,  10 (83.3 %) соответствуют среднему уровню развития, процент детей со средним уровнем увеличился, видна динамика в познавательном развитии. Однако,   у 2 (16.7%) детей   остается  низкий уровень познавательного и психического развития.  Коррекционная работа будет продолжена.</w:t>
      </w:r>
    </w:p>
    <w:p w:rsidR="00495BCD" w:rsidRPr="00D8362C" w:rsidRDefault="00495BCD" w:rsidP="00495BCD">
      <w:pPr>
        <w:autoSpaceDE w:val="0"/>
        <w:autoSpaceDN w:val="0"/>
        <w:adjustRightInd w:val="0"/>
        <w:spacing w:after="0" w:line="240" w:lineRule="auto"/>
        <w:ind w:firstLine="708"/>
        <w:contextualSpacing/>
        <w:mirrorIndents/>
        <w:jc w:val="center"/>
        <w:rPr>
          <w:rFonts w:ascii="Times New Roman" w:hAnsi="Times New Roman" w:cs="Times New Roman"/>
          <w:b/>
          <w:sz w:val="28"/>
          <w:szCs w:val="28"/>
          <w:lang w:val="kk-KZ"/>
        </w:rPr>
      </w:pPr>
    </w:p>
    <w:p w:rsidR="004F3A49" w:rsidRPr="00D8362C" w:rsidRDefault="004F3A49" w:rsidP="00495BCD">
      <w:pPr>
        <w:autoSpaceDE w:val="0"/>
        <w:autoSpaceDN w:val="0"/>
        <w:adjustRightInd w:val="0"/>
        <w:spacing w:after="0" w:line="240" w:lineRule="auto"/>
        <w:ind w:firstLine="708"/>
        <w:contextualSpacing/>
        <w:mirrorIndents/>
        <w:jc w:val="center"/>
        <w:rPr>
          <w:rFonts w:ascii="Times New Roman" w:hAnsi="Times New Roman" w:cs="Times New Roman"/>
          <w:b/>
          <w:sz w:val="28"/>
          <w:szCs w:val="28"/>
          <w:lang w:val="kk-KZ"/>
        </w:rPr>
      </w:pPr>
    </w:p>
    <w:p w:rsidR="00936B08" w:rsidRPr="00D8362C" w:rsidRDefault="00936B08" w:rsidP="00495BCD">
      <w:pPr>
        <w:autoSpaceDE w:val="0"/>
        <w:autoSpaceDN w:val="0"/>
        <w:adjustRightInd w:val="0"/>
        <w:spacing w:after="0" w:line="240" w:lineRule="auto"/>
        <w:ind w:firstLine="708"/>
        <w:contextualSpacing/>
        <w:mirrorIndents/>
        <w:jc w:val="center"/>
        <w:rPr>
          <w:rFonts w:ascii="Times New Roman" w:hAnsi="Times New Roman" w:cs="Times New Roman"/>
          <w:b/>
          <w:bCs/>
          <w:color w:val="000000"/>
          <w:sz w:val="28"/>
          <w:szCs w:val="28"/>
        </w:rPr>
      </w:pPr>
      <w:r w:rsidRPr="00D8362C">
        <w:rPr>
          <w:rFonts w:ascii="Times New Roman" w:hAnsi="Times New Roman" w:cs="Times New Roman"/>
          <w:b/>
          <w:sz w:val="28"/>
          <w:szCs w:val="28"/>
        </w:rPr>
        <w:t>Список детей с ООП 2022-2023  учебный год,</w:t>
      </w:r>
      <w:r w:rsidRPr="00D8362C">
        <w:rPr>
          <w:rFonts w:ascii="Times New Roman" w:eastAsia="Times New Roman" w:hAnsi="Times New Roman" w:cs="Times New Roman"/>
          <w:b/>
          <w:bCs/>
          <w:color w:val="000000"/>
          <w:sz w:val="28"/>
          <w:szCs w:val="28"/>
        </w:rPr>
        <w:t xml:space="preserve"> находящихся в группе с  коррекционной  направленностью</w:t>
      </w:r>
    </w:p>
    <w:tbl>
      <w:tblPr>
        <w:tblW w:w="10658" w:type="dxa"/>
        <w:tblInd w:w="30" w:type="dxa"/>
        <w:tblLayout w:type="fixed"/>
        <w:tblCellMar>
          <w:left w:w="30" w:type="dxa"/>
          <w:right w:w="30" w:type="dxa"/>
        </w:tblCellMar>
        <w:tblLook w:val="0600"/>
      </w:tblPr>
      <w:tblGrid>
        <w:gridCol w:w="709"/>
        <w:gridCol w:w="1843"/>
        <w:gridCol w:w="1559"/>
        <w:gridCol w:w="3402"/>
        <w:gridCol w:w="2410"/>
        <w:gridCol w:w="735"/>
      </w:tblGrid>
      <w:tr w:rsidR="00936B08" w:rsidRPr="00D8362C" w:rsidTr="00495BCD">
        <w:trPr>
          <w:gridAfter w:val="1"/>
          <w:wAfter w:w="735" w:type="dxa"/>
          <w:trHeight w:val="290"/>
        </w:trPr>
        <w:tc>
          <w:tcPr>
            <w:tcW w:w="709" w:type="dxa"/>
            <w:tcBorders>
              <w:top w:val="single" w:sz="6" w:space="0" w:color="auto"/>
              <w:left w:val="single" w:sz="6" w:space="0" w:color="auto"/>
              <w:bottom w:val="nil"/>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w:t>
            </w:r>
          </w:p>
        </w:tc>
        <w:tc>
          <w:tcPr>
            <w:tcW w:w="1843" w:type="dxa"/>
            <w:tcBorders>
              <w:top w:val="single" w:sz="6" w:space="0" w:color="auto"/>
              <w:left w:val="single" w:sz="6" w:space="0" w:color="auto"/>
              <w:bottom w:val="nil"/>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Фамилия, имя</w:t>
            </w:r>
          </w:p>
        </w:tc>
        <w:tc>
          <w:tcPr>
            <w:tcW w:w="1559" w:type="dxa"/>
            <w:tcBorders>
              <w:top w:val="single" w:sz="6" w:space="0" w:color="auto"/>
              <w:left w:val="single" w:sz="6" w:space="0" w:color="auto"/>
              <w:bottom w:val="nil"/>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Дата рождения</w:t>
            </w:r>
          </w:p>
        </w:tc>
        <w:tc>
          <w:tcPr>
            <w:tcW w:w="3402" w:type="dxa"/>
            <w:tcBorders>
              <w:top w:val="single" w:sz="6" w:space="0" w:color="auto"/>
              <w:left w:val="single" w:sz="6" w:space="0" w:color="auto"/>
              <w:bottom w:val="nil"/>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Заключение ПМПк/Рекомендации</w:t>
            </w:r>
          </w:p>
        </w:tc>
        <w:tc>
          <w:tcPr>
            <w:tcW w:w="2410" w:type="dxa"/>
            <w:tcBorders>
              <w:top w:val="single" w:sz="6" w:space="0" w:color="auto"/>
              <w:left w:val="single" w:sz="6" w:space="0" w:color="auto"/>
              <w:bottom w:val="nil"/>
              <w:right w:val="single" w:sz="6" w:space="0" w:color="auto"/>
            </w:tcBorders>
          </w:tcPr>
          <w:p w:rsidR="00936B08" w:rsidRPr="00D8362C" w:rsidRDefault="00936B08" w:rsidP="00B13390">
            <w:pPr>
              <w:tabs>
                <w:tab w:val="left" w:pos="3495"/>
              </w:tabs>
              <w:autoSpaceDE w:val="0"/>
              <w:autoSpaceDN w:val="0"/>
              <w:adjustRightInd w:val="0"/>
              <w:spacing w:after="0" w:line="240" w:lineRule="auto"/>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С коррекционной поддержкой</w:t>
            </w:r>
            <w:r w:rsidRPr="00D8362C">
              <w:rPr>
                <w:rFonts w:ascii="Times New Roman" w:hAnsi="Times New Roman" w:cs="Times New Roman"/>
                <w:b/>
                <w:color w:val="000000"/>
                <w:sz w:val="28"/>
                <w:szCs w:val="28"/>
              </w:rPr>
              <w:tab/>
            </w:r>
          </w:p>
        </w:tc>
      </w:tr>
      <w:tr w:rsidR="00936B08" w:rsidRPr="00D8362C" w:rsidTr="00495BCD">
        <w:trPr>
          <w:gridAfter w:val="1"/>
          <w:wAfter w:w="735" w:type="dxa"/>
          <w:trHeight w:val="80"/>
        </w:trPr>
        <w:tc>
          <w:tcPr>
            <w:tcW w:w="709"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1843"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1559"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3402"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c>
          <w:tcPr>
            <w:tcW w:w="2410" w:type="dxa"/>
            <w:tcBorders>
              <w:top w:val="nil"/>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jc w:val="right"/>
              <w:rPr>
                <w:rFonts w:ascii="Times New Roman" w:hAnsi="Times New Roman" w:cs="Times New Roman"/>
                <w:color w:val="000000"/>
                <w:sz w:val="28"/>
                <w:szCs w:val="28"/>
              </w:rPr>
            </w:pPr>
          </w:p>
        </w:tc>
      </w:tr>
      <w:tr w:rsidR="00936B08" w:rsidRPr="00D8362C" w:rsidTr="00495BCD">
        <w:trPr>
          <w:gridAfter w:val="1"/>
          <w:wAfter w:w="735" w:type="dxa"/>
          <w:trHeight w:val="581"/>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1</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Абаева Алина</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11.04.2017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2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478"/>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Базаур Артем</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22.10.2016</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 xml:space="preserve">Общее недоразвитие речи 2-3 уровня/ Воспитание и обучение по специальной </w:t>
            </w:r>
            <w:r w:rsidRPr="00D8362C">
              <w:rPr>
                <w:rFonts w:ascii="Times New Roman" w:eastAsia="Times New Roman" w:hAnsi="Times New Roman" w:cs="Times New Roman"/>
                <w:sz w:val="28"/>
                <w:szCs w:val="28"/>
              </w:rPr>
              <w:lastRenderedPageBreak/>
              <w:t>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lastRenderedPageBreak/>
              <w:t xml:space="preserve">Специальная группа для детей с </w:t>
            </w:r>
            <w:r w:rsidRPr="00D8362C">
              <w:rPr>
                <w:rFonts w:ascii="Times New Roman" w:hAnsi="Times New Roman" w:cs="Times New Roman"/>
                <w:color w:val="000000"/>
                <w:sz w:val="28"/>
                <w:szCs w:val="28"/>
              </w:rPr>
              <w:lastRenderedPageBreak/>
              <w:t>ОНР</w:t>
            </w:r>
          </w:p>
        </w:tc>
      </w:tr>
      <w:tr w:rsidR="00936B08" w:rsidRPr="00D8362C" w:rsidTr="00495BCD">
        <w:trPr>
          <w:gridAfter w:val="1"/>
          <w:wAfter w:w="735" w:type="dxa"/>
          <w:trHeight w:val="208"/>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lastRenderedPageBreak/>
              <w:t>3</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Дулат Асқар</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27.05.2017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Задержка речевого развития /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305"/>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4</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lang w:val="kk-KZ"/>
              </w:rPr>
              <w:t>Ермек Мансур</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lang w:val="kk-KZ"/>
              </w:rPr>
              <w:t>26.08.2017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272"/>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5</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rPr>
            </w:pPr>
            <w:r w:rsidRPr="00D8362C">
              <w:rPr>
                <w:rFonts w:ascii="Times New Roman" w:hAnsi="Times New Roman" w:cs="Times New Roman"/>
                <w:color w:val="000000"/>
                <w:sz w:val="28"/>
                <w:szCs w:val="28"/>
              </w:rPr>
              <w:t>Кенжебекова Адия</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09.07.2017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2-3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trHeight w:val="586"/>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6</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Мамедова Елена</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04.11.2018</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1-2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c>
          <w:tcPr>
            <w:tcW w:w="735" w:type="dxa"/>
          </w:tcPr>
          <w:p w:rsidR="00936B08" w:rsidRPr="00D8362C" w:rsidRDefault="00936B08" w:rsidP="00B13390">
            <w:pPr>
              <w:rPr>
                <w:rFonts w:ascii="Times New Roman" w:eastAsia="Calibri" w:hAnsi="Times New Roman" w:cs="Times New Roman"/>
                <w:sz w:val="28"/>
                <w:szCs w:val="28"/>
                <w:lang w:val="kk-KZ"/>
              </w:rPr>
            </w:pPr>
          </w:p>
        </w:tc>
      </w:tr>
      <w:tr w:rsidR="00936B08" w:rsidRPr="00D8362C" w:rsidTr="00495BCD">
        <w:trPr>
          <w:gridAfter w:val="1"/>
          <w:wAfter w:w="735" w:type="dxa"/>
          <w:trHeight w:val="320"/>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7</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Муканов Жантемир</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27.11.2016</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Общее недоразвитие речи (УП вариант)  1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581"/>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autoSpaceDE w:val="0"/>
              <w:autoSpaceDN w:val="0"/>
              <w:adjustRightInd w:val="0"/>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8</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Натресованый В</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23.02.2017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eastAsia="Calibri" w:hAnsi="Times New Roman" w:cs="Times New Roman"/>
                <w:sz w:val="28"/>
                <w:szCs w:val="28"/>
              </w:rPr>
            </w:pPr>
            <w:r w:rsidRPr="00D8362C">
              <w:rPr>
                <w:rFonts w:ascii="Times New Roman" w:eastAsia="Times New Roman" w:hAnsi="Times New Roman" w:cs="Times New Roman"/>
                <w:sz w:val="28"/>
                <w:szCs w:val="28"/>
              </w:rPr>
              <w:t>Общее недоразвитие речи 2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eastAsia="Calibri" w:hAnsi="Times New Roman" w:cs="Times New Roman"/>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454"/>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9</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 xml:space="preserve">Нургужанов Наиль </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03.12.2017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2-3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305"/>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10</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Тимурқызы Айзара</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21.02.2017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rPr>
            </w:pPr>
            <w:r w:rsidRPr="00D8362C">
              <w:rPr>
                <w:rFonts w:ascii="Times New Roman" w:eastAsia="Times New Roman" w:hAnsi="Times New Roman" w:cs="Times New Roman"/>
                <w:sz w:val="28"/>
                <w:szCs w:val="28"/>
              </w:rPr>
              <w:t xml:space="preserve">Общее недоразвитие речи 2 уровня/ Воспитание и </w:t>
            </w:r>
            <w:r w:rsidRPr="00D8362C">
              <w:rPr>
                <w:rFonts w:ascii="Times New Roman" w:eastAsia="Times New Roman" w:hAnsi="Times New Roman" w:cs="Times New Roman"/>
                <w:sz w:val="28"/>
                <w:szCs w:val="28"/>
              </w:rPr>
              <w:lastRenderedPageBreak/>
              <w:t>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rPr>
                <w:rFonts w:ascii="Times New Roman" w:hAnsi="Times New Roman" w:cs="Times New Roman"/>
                <w:color w:val="000000"/>
                <w:sz w:val="28"/>
                <w:szCs w:val="28"/>
              </w:rPr>
            </w:pPr>
            <w:r w:rsidRPr="00D8362C">
              <w:rPr>
                <w:rFonts w:ascii="Times New Roman" w:hAnsi="Times New Roman" w:cs="Times New Roman"/>
                <w:color w:val="000000"/>
                <w:sz w:val="28"/>
                <w:szCs w:val="28"/>
              </w:rPr>
              <w:lastRenderedPageBreak/>
              <w:t xml:space="preserve">Специальная группа для детей с </w:t>
            </w:r>
            <w:r w:rsidRPr="00D8362C">
              <w:rPr>
                <w:rFonts w:ascii="Times New Roman" w:hAnsi="Times New Roman" w:cs="Times New Roman"/>
                <w:color w:val="000000"/>
                <w:sz w:val="28"/>
                <w:szCs w:val="28"/>
              </w:rPr>
              <w:lastRenderedPageBreak/>
              <w:t>ОНР</w:t>
            </w:r>
          </w:p>
        </w:tc>
      </w:tr>
      <w:tr w:rsidR="00936B08" w:rsidRPr="00D8362C" w:rsidTr="00495BCD">
        <w:trPr>
          <w:gridAfter w:val="1"/>
          <w:wAfter w:w="735" w:type="dxa"/>
          <w:trHeight w:val="586"/>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lastRenderedPageBreak/>
              <w:t>11</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Шепелев Матвей</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08.11.2017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3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r w:rsidR="00936B08" w:rsidRPr="00D8362C" w:rsidTr="00495BCD">
        <w:trPr>
          <w:gridAfter w:val="1"/>
          <w:wAfter w:w="735" w:type="dxa"/>
          <w:trHeight w:val="586"/>
        </w:trPr>
        <w:tc>
          <w:tcPr>
            <w:tcW w:w="70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sz w:val="28"/>
                <w:szCs w:val="28"/>
                <w:lang w:val="kk-KZ"/>
              </w:rPr>
            </w:pPr>
            <w:r w:rsidRPr="00D8362C">
              <w:rPr>
                <w:rFonts w:ascii="Times New Roman" w:hAnsi="Times New Roman" w:cs="Times New Roman"/>
                <w:sz w:val="28"/>
                <w:szCs w:val="28"/>
                <w:lang w:val="kk-KZ"/>
              </w:rPr>
              <w:t>12</w:t>
            </w:r>
          </w:p>
        </w:tc>
        <w:tc>
          <w:tcPr>
            <w:tcW w:w="1843"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Шиткен Аружан</w:t>
            </w:r>
          </w:p>
        </w:tc>
        <w:tc>
          <w:tcPr>
            <w:tcW w:w="1559"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21.08.2017</w:t>
            </w:r>
          </w:p>
        </w:tc>
        <w:tc>
          <w:tcPr>
            <w:tcW w:w="3402"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20"/>
              <w:rPr>
                <w:rFonts w:ascii="Times New Roman" w:hAnsi="Times New Roman" w:cs="Times New Roman"/>
                <w:color w:val="000000"/>
                <w:sz w:val="28"/>
                <w:szCs w:val="28"/>
                <w:lang w:val="kk-KZ"/>
              </w:rPr>
            </w:pPr>
            <w:r w:rsidRPr="00D8362C">
              <w:rPr>
                <w:rFonts w:ascii="Times New Roman" w:eastAsia="Times New Roman" w:hAnsi="Times New Roman" w:cs="Times New Roman"/>
                <w:sz w:val="28"/>
                <w:szCs w:val="28"/>
              </w:rPr>
              <w:t>Общее недоразвитие речи 1 уровня/ Воспитание и обучение по специальной программе для детей ϲ нарушениями речи.</w:t>
            </w:r>
          </w:p>
        </w:tc>
        <w:tc>
          <w:tcPr>
            <w:tcW w:w="2410" w:type="dxa"/>
            <w:tcBorders>
              <w:top w:val="single" w:sz="6" w:space="0" w:color="auto"/>
              <w:left w:val="single" w:sz="6" w:space="0" w:color="auto"/>
              <w:bottom w:val="single" w:sz="6" w:space="0" w:color="auto"/>
              <w:right w:val="single" w:sz="6" w:space="0" w:color="auto"/>
            </w:tcBorders>
          </w:tcPr>
          <w:p w:rsidR="00936B08" w:rsidRPr="00D8362C" w:rsidRDefault="00936B08" w:rsidP="00B13390">
            <w:pPr>
              <w:spacing w:after="0" w:line="240" w:lineRule="auto"/>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Специальная группа для детей с ОНР</w:t>
            </w:r>
          </w:p>
        </w:tc>
      </w:tr>
    </w:tbl>
    <w:p w:rsidR="00495BCD" w:rsidRPr="00D8362C" w:rsidRDefault="00495BCD" w:rsidP="00495BCD">
      <w:pPr>
        <w:spacing w:after="0" w:line="240" w:lineRule="auto"/>
        <w:ind w:firstLine="567"/>
        <w:jc w:val="both"/>
        <w:rPr>
          <w:rFonts w:ascii="Times New Roman" w:hAnsi="Times New Roman" w:cs="Times New Roman"/>
          <w:b/>
          <w:bCs/>
          <w:sz w:val="28"/>
          <w:szCs w:val="28"/>
        </w:rPr>
      </w:pPr>
    </w:p>
    <w:p w:rsidR="00D97613" w:rsidRPr="00D8362C" w:rsidRDefault="00936B08" w:rsidP="004F3A49">
      <w:pPr>
        <w:spacing w:after="0" w:line="240" w:lineRule="auto"/>
        <w:ind w:firstLine="567"/>
        <w:jc w:val="both"/>
        <w:rPr>
          <w:rFonts w:ascii="Times New Roman" w:hAnsi="Times New Roman" w:cs="Times New Roman"/>
          <w:b/>
          <w:bCs/>
          <w:sz w:val="28"/>
          <w:szCs w:val="28"/>
          <w:lang w:val="kk-KZ"/>
        </w:rPr>
      </w:pPr>
      <w:r w:rsidRPr="00D8362C">
        <w:rPr>
          <w:rFonts w:ascii="Times New Roman" w:hAnsi="Times New Roman" w:cs="Times New Roman"/>
          <w:b/>
          <w:bCs/>
          <w:sz w:val="28"/>
          <w:szCs w:val="28"/>
        </w:rPr>
        <w:t>За период 2022-2023</w:t>
      </w:r>
      <w:r w:rsidRPr="00D8362C">
        <w:rPr>
          <w:rFonts w:ascii="Times New Roman" w:hAnsi="Times New Roman" w:cs="Times New Roman"/>
          <w:bCs/>
          <w:sz w:val="28"/>
          <w:szCs w:val="28"/>
        </w:rPr>
        <w:t xml:space="preserve"> год: коррекционно-развивающая работа педагога-психолога по программе: «Үміт мұхитті» в количестве 36 часов, 1 раз в неделю,  осуществлялась на основе мониторинговых показателей психического и познавательного</w:t>
      </w:r>
      <w:r w:rsidR="004F3A49" w:rsidRPr="00D8362C">
        <w:rPr>
          <w:rFonts w:ascii="Times New Roman" w:hAnsi="Times New Roman" w:cs="Times New Roman"/>
          <w:bCs/>
          <w:sz w:val="28"/>
          <w:szCs w:val="28"/>
        </w:rPr>
        <w:t xml:space="preserve"> развития детей 4-5 и 5-6 лет. </w:t>
      </w:r>
    </w:p>
    <w:p w:rsidR="00D97613" w:rsidRPr="00D8362C" w:rsidRDefault="00D97613" w:rsidP="00495BCD">
      <w:pPr>
        <w:spacing w:after="0" w:line="360" w:lineRule="auto"/>
        <w:jc w:val="center"/>
        <w:rPr>
          <w:rFonts w:ascii="Times New Roman" w:hAnsi="Times New Roman" w:cs="Times New Roman"/>
          <w:b/>
          <w:bCs/>
          <w:sz w:val="28"/>
          <w:szCs w:val="28"/>
          <w:lang w:val="kk-KZ"/>
        </w:rPr>
      </w:pPr>
    </w:p>
    <w:p w:rsidR="00516BF2" w:rsidRPr="00D8362C" w:rsidRDefault="00936B08" w:rsidP="00495BCD">
      <w:pPr>
        <w:spacing w:after="0" w:line="240" w:lineRule="auto"/>
        <w:jc w:val="center"/>
        <w:rPr>
          <w:rFonts w:ascii="Times New Roman" w:hAnsi="Times New Roman" w:cs="Times New Roman"/>
          <w:b/>
          <w:bCs/>
          <w:sz w:val="28"/>
          <w:szCs w:val="28"/>
          <w:lang w:val="kk-KZ"/>
        </w:rPr>
      </w:pPr>
      <w:r w:rsidRPr="00D8362C">
        <w:rPr>
          <w:rFonts w:ascii="Times New Roman" w:hAnsi="Times New Roman" w:cs="Times New Roman"/>
          <w:b/>
          <w:bCs/>
          <w:sz w:val="28"/>
          <w:szCs w:val="28"/>
        </w:rPr>
        <w:t xml:space="preserve">Мониторинговые показатели детей с ОНР специальной группы: «Дельфин» </w:t>
      </w:r>
    </w:p>
    <w:tbl>
      <w:tblPr>
        <w:tblW w:w="10207" w:type="dxa"/>
        <w:tblInd w:w="-34" w:type="dxa"/>
        <w:tblLayout w:type="fixed"/>
        <w:tblLook w:val="04A0"/>
      </w:tblPr>
      <w:tblGrid>
        <w:gridCol w:w="142"/>
        <w:gridCol w:w="588"/>
        <w:gridCol w:w="121"/>
        <w:gridCol w:w="120"/>
        <w:gridCol w:w="22"/>
        <w:gridCol w:w="1417"/>
        <w:gridCol w:w="391"/>
        <w:gridCol w:w="236"/>
        <w:gridCol w:w="155"/>
        <w:gridCol w:w="494"/>
        <w:gridCol w:w="850"/>
        <w:gridCol w:w="1058"/>
        <w:gridCol w:w="523"/>
        <w:gridCol w:w="236"/>
        <w:gridCol w:w="26"/>
        <w:gridCol w:w="95"/>
        <w:gridCol w:w="115"/>
        <w:gridCol w:w="236"/>
        <w:gridCol w:w="379"/>
        <w:gridCol w:w="880"/>
        <w:gridCol w:w="280"/>
        <w:gridCol w:w="284"/>
        <w:gridCol w:w="141"/>
        <w:gridCol w:w="25"/>
        <w:gridCol w:w="880"/>
        <w:gridCol w:w="82"/>
        <w:gridCol w:w="284"/>
        <w:gridCol w:w="147"/>
      </w:tblGrid>
      <w:tr w:rsidR="00936B08" w:rsidRPr="00D8362C" w:rsidTr="001F0AC7">
        <w:trPr>
          <w:gridBefore w:val="1"/>
          <w:wBefore w:w="142" w:type="dxa"/>
          <w:trHeight w:val="315"/>
        </w:trPr>
        <w:tc>
          <w:tcPr>
            <w:tcW w:w="10065" w:type="dxa"/>
            <w:gridSpan w:val="27"/>
            <w:tcBorders>
              <w:top w:val="nil"/>
              <w:left w:val="nil"/>
              <w:bottom w:val="single" w:sz="4" w:space="0" w:color="auto"/>
              <w:right w:val="nil"/>
            </w:tcBorders>
            <w:shd w:val="clear" w:color="auto" w:fill="auto"/>
            <w:vAlign w:val="center"/>
            <w:hideMark/>
          </w:tcPr>
          <w:p w:rsidR="00936B08" w:rsidRPr="00D8362C" w:rsidRDefault="00936B08" w:rsidP="00B13390">
            <w:pPr>
              <w:spacing w:after="0" w:line="240" w:lineRule="auto"/>
              <w:rPr>
                <w:rFonts w:ascii="Times New Roman" w:eastAsia="Times New Roman" w:hAnsi="Times New Roman" w:cs="Times New Roman"/>
                <w:bCs/>
                <w:color w:val="000000"/>
                <w:sz w:val="28"/>
                <w:szCs w:val="28"/>
                <w:lang w:val="kk-KZ"/>
              </w:rPr>
            </w:pPr>
            <w:r w:rsidRPr="00D8362C">
              <w:rPr>
                <w:rFonts w:ascii="Times New Roman" w:hAnsi="Times New Roman" w:cs="Times New Roman"/>
                <w:b/>
                <w:bCs/>
                <w:sz w:val="28"/>
                <w:szCs w:val="28"/>
              </w:rPr>
              <w:t>(возраст 5-6 лет)</w:t>
            </w:r>
          </w:p>
          <w:p w:rsidR="00936B08" w:rsidRPr="00D8362C" w:rsidRDefault="00936B08" w:rsidP="00B13390">
            <w:pPr>
              <w:spacing w:after="0" w:line="240" w:lineRule="auto"/>
              <w:jc w:val="center"/>
              <w:rPr>
                <w:rFonts w:ascii="Times New Roman" w:eastAsia="Times New Roman" w:hAnsi="Times New Roman" w:cs="Times New Roman"/>
                <w:bCs/>
                <w:color w:val="000000"/>
                <w:sz w:val="28"/>
                <w:szCs w:val="28"/>
              </w:rPr>
            </w:pPr>
            <w:r w:rsidRPr="00D8362C">
              <w:rPr>
                <w:rFonts w:ascii="Times New Roman" w:eastAsia="Times New Roman" w:hAnsi="Times New Roman" w:cs="Times New Roman"/>
                <w:bCs/>
                <w:color w:val="000000"/>
                <w:sz w:val="28"/>
                <w:szCs w:val="28"/>
              </w:rPr>
              <w:t>Количественные результаты по отдельным заданиям для детей 5-6 лет</w:t>
            </w:r>
          </w:p>
        </w:tc>
      </w:tr>
      <w:tr w:rsidR="00936B08" w:rsidRPr="00D8362C" w:rsidTr="001F0AC7">
        <w:trPr>
          <w:gridBefore w:val="1"/>
          <w:wBefore w:w="142" w:type="dxa"/>
          <w:trHeight w:val="315"/>
        </w:trPr>
        <w:tc>
          <w:tcPr>
            <w:tcW w:w="851"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 п/п</w:t>
            </w:r>
          </w:p>
        </w:tc>
        <w:tc>
          <w:tcPr>
            <w:tcW w:w="2693"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Наименование методики</w:t>
            </w:r>
          </w:p>
        </w:tc>
        <w:tc>
          <w:tcPr>
            <w:tcW w:w="19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Диагностируемый параметр</w:t>
            </w:r>
          </w:p>
        </w:tc>
        <w:tc>
          <w:tcPr>
            <w:tcW w:w="4613" w:type="dxa"/>
            <w:gridSpan w:val="16"/>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Уровни развития</w:t>
            </w:r>
          </w:p>
        </w:tc>
      </w:tr>
      <w:tr w:rsidR="00936B08" w:rsidRPr="00D8362C" w:rsidTr="001F0AC7">
        <w:trPr>
          <w:gridBefore w:val="1"/>
          <w:wBefore w:w="142" w:type="dxa"/>
          <w:trHeight w:val="315"/>
        </w:trPr>
        <w:tc>
          <w:tcPr>
            <w:tcW w:w="851" w:type="dxa"/>
            <w:gridSpan w:val="4"/>
            <w:vMerge/>
            <w:tcBorders>
              <w:top w:val="nil"/>
              <w:left w:val="single" w:sz="4" w:space="0" w:color="auto"/>
              <w:bottom w:val="single" w:sz="4" w:space="0" w:color="000000"/>
              <w:right w:val="single" w:sz="4" w:space="0" w:color="auto"/>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2693" w:type="dxa"/>
            <w:gridSpan w:val="5"/>
            <w:vMerge/>
            <w:tcBorders>
              <w:top w:val="nil"/>
              <w:left w:val="single" w:sz="4" w:space="0" w:color="auto"/>
              <w:bottom w:val="single" w:sz="4" w:space="0" w:color="000000"/>
              <w:right w:val="single" w:sz="4" w:space="0" w:color="auto"/>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908" w:type="dxa"/>
            <w:gridSpan w:val="2"/>
            <w:vMerge/>
            <w:tcBorders>
              <w:top w:val="nil"/>
              <w:left w:val="single" w:sz="4" w:space="0" w:color="auto"/>
              <w:bottom w:val="single" w:sz="4" w:space="0" w:color="000000"/>
              <w:right w:val="single" w:sz="4" w:space="0" w:color="auto"/>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610" w:type="dxa"/>
            <w:gridSpan w:val="7"/>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Высокий</w:t>
            </w:r>
          </w:p>
        </w:tc>
        <w:tc>
          <w:tcPr>
            <w:tcW w:w="1585" w:type="dxa"/>
            <w:gridSpan w:val="4"/>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Средний</w:t>
            </w:r>
          </w:p>
        </w:tc>
        <w:tc>
          <w:tcPr>
            <w:tcW w:w="1418" w:type="dxa"/>
            <w:gridSpan w:val="5"/>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Низкий</w:t>
            </w:r>
          </w:p>
        </w:tc>
      </w:tr>
      <w:tr w:rsidR="00936B08" w:rsidRPr="00D8362C" w:rsidTr="001F0AC7">
        <w:trPr>
          <w:gridBefore w:val="1"/>
          <w:wBefore w:w="142" w:type="dxa"/>
          <w:trHeight w:val="945"/>
        </w:trPr>
        <w:tc>
          <w:tcPr>
            <w:tcW w:w="851" w:type="dxa"/>
            <w:gridSpan w:val="4"/>
            <w:vMerge/>
            <w:tcBorders>
              <w:top w:val="nil"/>
              <w:left w:val="single" w:sz="4" w:space="0" w:color="auto"/>
              <w:bottom w:val="single" w:sz="4" w:space="0" w:color="000000"/>
              <w:right w:val="single" w:sz="4" w:space="0" w:color="auto"/>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2693" w:type="dxa"/>
            <w:gridSpan w:val="5"/>
            <w:vMerge/>
            <w:tcBorders>
              <w:top w:val="nil"/>
              <w:left w:val="single" w:sz="4" w:space="0" w:color="auto"/>
              <w:bottom w:val="single" w:sz="4" w:space="0" w:color="000000"/>
              <w:right w:val="single" w:sz="4" w:space="0" w:color="auto"/>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908" w:type="dxa"/>
            <w:gridSpan w:val="2"/>
            <w:vMerge/>
            <w:tcBorders>
              <w:top w:val="nil"/>
              <w:left w:val="single" w:sz="4" w:space="0" w:color="auto"/>
              <w:bottom w:val="single" w:sz="4" w:space="0" w:color="000000"/>
              <w:right w:val="single" w:sz="4" w:space="0" w:color="auto"/>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Кол-во детей</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Кол-во детей</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Кол-во детей</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w:t>
            </w:r>
          </w:p>
        </w:tc>
      </w:tr>
      <w:tr w:rsidR="00936B08" w:rsidRPr="00D8362C" w:rsidTr="001F0AC7">
        <w:trPr>
          <w:gridBefore w:val="1"/>
          <w:wBefore w:w="142" w:type="dxa"/>
          <w:trHeight w:val="690"/>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1</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Нелепицы</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Общая осведомлённость.</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67%</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630"/>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2</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Времена года</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Общая осведомлённость.</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56%</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44%</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630"/>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Найди такую же картинку</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Внимание.</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67%</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660"/>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10 предметов</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Память.</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2</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22%</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7</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78%</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315"/>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Найди "семью"</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Мышление.</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44%</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56%</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315"/>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Рыбка</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Мышление.</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67%</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630"/>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lastRenderedPageBreak/>
              <w:t>7</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Рисунок человека</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44%</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56%</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630"/>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8</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Последовательные картинки</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Речь, мышление.</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44%</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56%</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630"/>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9</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Разрезные картинки</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Восприятие.</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67%</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940"/>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10</w:t>
            </w:r>
          </w:p>
        </w:tc>
        <w:tc>
          <w:tcPr>
            <w:tcW w:w="2693" w:type="dxa"/>
            <w:gridSpan w:val="5"/>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На, что это похоже?</w:t>
            </w:r>
          </w:p>
        </w:tc>
        <w:tc>
          <w:tcPr>
            <w:tcW w:w="1908"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Воображение.</w:t>
            </w: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w:t>
            </w:r>
          </w:p>
        </w:tc>
        <w:tc>
          <w:tcPr>
            <w:tcW w:w="705"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67%</w:t>
            </w:r>
          </w:p>
        </w:tc>
        <w:tc>
          <w:tcPr>
            <w:tcW w:w="905" w:type="dxa"/>
            <w:gridSpan w:val="2"/>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698"/>
        </w:trPr>
        <w:tc>
          <w:tcPr>
            <w:tcW w:w="851"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693" w:type="dxa"/>
            <w:gridSpan w:val="5"/>
            <w:tcBorders>
              <w:top w:val="nil"/>
              <w:left w:val="nil"/>
              <w:bottom w:val="nil"/>
              <w:right w:val="nil"/>
            </w:tcBorders>
            <w:shd w:val="clear" w:color="auto" w:fill="auto"/>
            <w:vAlign w:val="center"/>
            <w:hideMark/>
          </w:tcPr>
          <w:p w:rsidR="0027607F" w:rsidRPr="00D8362C" w:rsidRDefault="0027607F" w:rsidP="00516BF2">
            <w:pPr>
              <w:spacing w:after="0" w:line="240" w:lineRule="auto"/>
              <w:rPr>
                <w:rFonts w:ascii="Times New Roman" w:eastAsia="Times New Roman" w:hAnsi="Times New Roman" w:cs="Times New Roman"/>
                <w:color w:val="000000"/>
                <w:sz w:val="28"/>
                <w:szCs w:val="28"/>
                <w:lang w:val="kk-KZ"/>
              </w:rPr>
            </w:pPr>
          </w:p>
        </w:tc>
        <w:tc>
          <w:tcPr>
            <w:tcW w:w="1908" w:type="dxa"/>
            <w:gridSpan w:val="2"/>
            <w:tcBorders>
              <w:top w:val="nil"/>
              <w:left w:val="nil"/>
              <w:bottom w:val="nil"/>
              <w:right w:val="nil"/>
            </w:tcBorders>
            <w:shd w:val="clear" w:color="auto" w:fill="auto"/>
            <w:vAlign w:val="center"/>
            <w:hideMark/>
          </w:tcPr>
          <w:p w:rsidR="00936B08" w:rsidRPr="00D8362C" w:rsidRDefault="00936B08" w:rsidP="009A76D5">
            <w:pPr>
              <w:rPr>
                <w:rFonts w:ascii="Times New Roman" w:eastAsia="Times New Roman" w:hAnsi="Times New Roman" w:cs="Times New Roman"/>
                <w:sz w:val="28"/>
                <w:szCs w:val="28"/>
              </w:rPr>
            </w:pPr>
          </w:p>
        </w:tc>
        <w:tc>
          <w:tcPr>
            <w:tcW w:w="88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lang w:val="kk-KZ"/>
              </w:rPr>
            </w:pPr>
          </w:p>
          <w:p w:rsidR="004F3A49" w:rsidRPr="00D8362C" w:rsidRDefault="004F3A49" w:rsidP="00B13390">
            <w:pPr>
              <w:spacing w:after="0" w:line="240" w:lineRule="auto"/>
              <w:jc w:val="center"/>
              <w:rPr>
                <w:rFonts w:ascii="Times New Roman" w:eastAsia="Times New Roman" w:hAnsi="Times New Roman" w:cs="Times New Roman"/>
                <w:color w:val="000000"/>
                <w:sz w:val="28"/>
                <w:szCs w:val="28"/>
                <w:lang w:val="kk-KZ"/>
              </w:rPr>
            </w:pPr>
          </w:p>
          <w:p w:rsidR="004F3A49" w:rsidRPr="00D8362C" w:rsidRDefault="004F3A49" w:rsidP="00B13390">
            <w:pPr>
              <w:spacing w:after="0" w:line="240" w:lineRule="auto"/>
              <w:jc w:val="center"/>
              <w:rPr>
                <w:rFonts w:ascii="Times New Roman" w:eastAsia="Times New Roman" w:hAnsi="Times New Roman" w:cs="Times New Roman"/>
                <w:color w:val="000000"/>
                <w:sz w:val="28"/>
                <w:szCs w:val="28"/>
                <w:lang w:val="kk-KZ"/>
              </w:rPr>
            </w:pPr>
          </w:p>
          <w:p w:rsidR="004F3A49" w:rsidRPr="00D8362C" w:rsidRDefault="004F3A49" w:rsidP="00B13390">
            <w:pPr>
              <w:spacing w:after="0" w:line="240" w:lineRule="auto"/>
              <w:jc w:val="center"/>
              <w:rPr>
                <w:rFonts w:ascii="Times New Roman" w:eastAsia="Times New Roman" w:hAnsi="Times New Roman" w:cs="Times New Roman"/>
                <w:color w:val="000000"/>
                <w:sz w:val="28"/>
                <w:szCs w:val="28"/>
                <w:lang w:val="kk-KZ"/>
              </w:rPr>
            </w:pPr>
          </w:p>
        </w:tc>
        <w:tc>
          <w:tcPr>
            <w:tcW w:w="730"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705"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905" w:type="dxa"/>
            <w:gridSpan w:val="2"/>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513"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r>
      <w:tr w:rsidR="00936B08" w:rsidRPr="00D8362C" w:rsidTr="001F0AC7">
        <w:trPr>
          <w:gridBefore w:val="1"/>
          <w:wBefore w:w="142" w:type="dxa"/>
          <w:trHeight w:val="315"/>
        </w:trPr>
        <w:tc>
          <w:tcPr>
            <w:tcW w:w="10065" w:type="dxa"/>
            <w:gridSpan w:val="27"/>
            <w:tcBorders>
              <w:top w:val="nil"/>
              <w:left w:val="nil"/>
              <w:bottom w:val="single" w:sz="4" w:space="0" w:color="auto"/>
              <w:right w:val="nil"/>
            </w:tcBorders>
            <w:shd w:val="clear" w:color="auto" w:fill="auto"/>
            <w:vAlign w:val="center"/>
            <w:hideMark/>
          </w:tcPr>
          <w:p w:rsidR="00936B08" w:rsidRPr="00D8362C" w:rsidRDefault="00936B08" w:rsidP="00495BCD">
            <w:pPr>
              <w:spacing w:after="0" w:line="240" w:lineRule="auto"/>
              <w:jc w:val="center"/>
              <w:rPr>
                <w:rFonts w:ascii="Times New Roman" w:eastAsia="Times New Roman" w:hAnsi="Times New Roman" w:cs="Times New Roman"/>
                <w:b/>
                <w:bCs/>
                <w:color w:val="000000"/>
                <w:sz w:val="28"/>
                <w:szCs w:val="28"/>
              </w:rPr>
            </w:pPr>
            <w:r w:rsidRPr="00D8362C">
              <w:rPr>
                <w:rFonts w:ascii="Times New Roman" w:eastAsia="Times New Roman" w:hAnsi="Times New Roman" w:cs="Times New Roman"/>
                <w:b/>
                <w:bCs/>
                <w:color w:val="000000"/>
                <w:sz w:val="28"/>
                <w:szCs w:val="28"/>
              </w:rPr>
              <w:t>Количественные результаты по группе</w:t>
            </w:r>
          </w:p>
        </w:tc>
      </w:tr>
      <w:tr w:rsidR="00936B08" w:rsidRPr="00D8362C" w:rsidTr="001F0AC7">
        <w:trPr>
          <w:gridBefore w:val="1"/>
          <w:wBefore w:w="142" w:type="dxa"/>
          <w:trHeight w:val="315"/>
        </w:trPr>
        <w:tc>
          <w:tcPr>
            <w:tcW w:w="5452"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Общие данные по группе</w:t>
            </w:r>
          </w:p>
        </w:tc>
        <w:tc>
          <w:tcPr>
            <w:tcW w:w="4613" w:type="dxa"/>
            <w:gridSpan w:val="16"/>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Уровни развития</w:t>
            </w:r>
          </w:p>
        </w:tc>
      </w:tr>
      <w:tr w:rsidR="00936B08" w:rsidRPr="00D8362C" w:rsidTr="001F0AC7">
        <w:trPr>
          <w:gridBefore w:val="1"/>
          <w:wBefore w:w="142" w:type="dxa"/>
          <w:trHeight w:val="315"/>
        </w:trPr>
        <w:tc>
          <w:tcPr>
            <w:tcW w:w="5452" w:type="dxa"/>
            <w:gridSpan w:val="11"/>
            <w:vMerge/>
            <w:tcBorders>
              <w:top w:val="single" w:sz="4" w:space="0" w:color="auto"/>
              <w:left w:val="single" w:sz="4" w:space="0" w:color="auto"/>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610" w:type="dxa"/>
            <w:gridSpan w:val="7"/>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Высокий</w:t>
            </w:r>
          </w:p>
        </w:tc>
        <w:tc>
          <w:tcPr>
            <w:tcW w:w="1610" w:type="dxa"/>
            <w:gridSpan w:val="5"/>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Средний</w:t>
            </w:r>
          </w:p>
        </w:tc>
        <w:tc>
          <w:tcPr>
            <w:tcW w:w="1393" w:type="dxa"/>
            <w:gridSpan w:val="4"/>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Низкий</w:t>
            </w:r>
          </w:p>
        </w:tc>
      </w:tr>
      <w:tr w:rsidR="00936B08" w:rsidRPr="00D8362C" w:rsidTr="001F0AC7">
        <w:trPr>
          <w:gridBefore w:val="1"/>
          <w:wBefore w:w="142" w:type="dxa"/>
          <w:trHeight w:val="945"/>
        </w:trPr>
        <w:tc>
          <w:tcPr>
            <w:tcW w:w="5452" w:type="dxa"/>
            <w:gridSpan w:val="11"/>
            <w:vMerge/>
            <w:tcBorders>
              <w:top w:val="single" w:sz="4" w:space="0" w:color="auto"/>
              <w:left w:val="single" w:sz="4" w:space="0" w:color="auto"/>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Кол-во детей</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Кол-во детей</w:t>
            </w:r>
          </w:p>
        </w:tc>
        <w:tc>
          <w:tcPr>
            <w:tcW w:w="73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Кол-во детей</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w:t>
            </w:r>
          </w:p>
        </w:tc>
      </w:tr>
      <w:tr w:rsidR="00936B08" w:rsidRPr="00D8362C" w:rsidTr="001F0AC7">
        <w:trPr>
          <w:gridBefore w:val="1"/>
          <w:wBefore w:w="142" w:type="dxa"/>
          <w:trHeight w:val="615"/>
        </w:trPr>
        <w:tc>
          <w:tcPr>
            <w:tcW w:w="5452" w:type="dxa"/>
            <w:gridSpan w:val="11"/>
            <w:vMerge/>
            <w:tcBorders>
              <w:top w:val="single" w:sz="4" w:space="0" w:color="auto"/>
              <w:left w:val="single" w:sz="4" w:space="0" w:color="auto"/>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88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w:t>
            </w:r>
          </w:p>
        </w:tc>
        <w:tc>
          <w:tcPr>
            <w:tcW w:w="730"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56%</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w:t>
            </w:r>
          </w:p>
        </w:tc>
        <w:tc>
          <w:tcPr>
            <w:tcW w:w="73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44%</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315"/>
        </w:trPr>
        <w:tc>
          <w:tcPr>
            <w:tcW w:w="588"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462" w:type="dxa"/>
            <w:gridSpan w:val="7"/>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402" w:type="dxa"/>
            <w:gridSpan w:val="3"/>
            <w:tcBorders>
              <w:top w:val="nil"/>
              <w:left w:val="nil"/>
              <w:bottom w:val="nil"/>
              <w:right w:val="nil"/>
            </w:tcBorders>
            <w:shd w:val="clear" w:color="auto" w:fill="auto"/>
            <w:vAlign w:val="center"/>
            <w:hideMark/>
          </w:tcPr>
          <w:p w:rsidR="0027607F" w:rsidRPr="00D8362C" w:rsidRDefault="0027607F" w:rsidP="00516BF2">
            <w:pPr>
              <w:spacing w:after="0" w:line="240" w:lineRule="auto"/>
              <w:rPr>
                <w:rFonts w:ascii="Times New Roman" w:eastAsia="Times New Roman" w:hAnsi="Times New Roman" w:cs="Times New Roman"/>
                <w:color w:val="000000"/>
                <w:sz w:val="28"/>
                <w:szCs w:val="28"/>
                <w:lang w:val="kk-KZ"/>
              </w:rPr>
            </w:pPr>
          </w:p>
          <w:p w:rsidR="0027607F" w:rsidRPr="00D8362C" w:rsidRDefault="0027607F" w:rsidP="00B13390">
            <w:pPr>
              <w:spacing w:after="0" w:line="240" w:lineRule="auto"/>
              <w:jc w:val="center"/>
              <w:rPr>
                <w:rFonts w:ascii="Times New Roman" w:eastAsia="Times New Roman" w:hAnsi="Times New Roman" w:cs="Times New Roman"/>
                <w:color w:val="000000"/>
                <w:sz w:val="28"/>
                <w:szCs w:val="28"/>
              </w:rPr>
            </w:pPr>
          </w:p>
        </w:tc>
        <w:tc>
          <w:tcPr>
            <w:tcW w:w="88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730"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73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513"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r>
      <w:tr w:rsidR="00936B08" w:rsidRPr="00D8362C" w:rsidTr="001F0AC7">
        <w:trPr>
          <w:gridBefore w:val="1"/>
          <w:wBefore w:w="142" w:type="dxa"/>
          <w:trHeight w:val="315"/>
        </w:trPr>
        <w:tc>
          <w:tcPr>
            <w:tcW w:w="10065" w:type="dxa"/>
            <w:gridSpan w:val="27"/>
            <w:tcBorders>
              <w:top w:val="nil"/>
              <w:left w:val="nil"/>
              <w:bottom w:val="nil"/>
              <w:right w:val="nil"/>
            </w:tcBorders>
            <w:shd w:val="clear" w:color="auto" w:fill="auto"/>
            <w:vAlign w:val="center"/>
            <w:hideMark/>
          </w:tcPr>
          <w:p w:rsidR="00D97613" w:rsidRPr="00D8362C" w:rsidRDefault="00D97613" w:rsidP="00B13390">
            <w:pPr>
              <w:spacing w:after="0" w:line="240" w:lineRule="auto"/>
              <w:jc w:val="center"/>
              <w:rPr>
                <w:rFonts w:ascii="Times New Roman" w:eastAsia="Times New Roman" w:hAnsi="Times New Roman" w:cs="Times New Roman"/>
                <w:b/>
                <w:bCs/>
                <w:color w:val="000000"/>
                <w:sz w:val="28"/>
                <w:szCs w:val="28"/>
              </w:rPr>
            </w:pPr>
          </w:p>
          <w:p w:rsidR="00D97613" w:rsidRPr="00D8362C" w:rsidRDefault="00D97613" w:rsidP="00B13390">
            <w:pPr>
              <w:spacing w:after="0" w:line="240" w:lineRule="auto"/>
              <w:jc w:val="center"/>
              <w:rPr>
                <w:rFonts w:ascii="Times New Roman" w:eastAsia="Times New Roman" w:hAnsi="Times New Roman" w:cs="Times New Roman"/>
                <w:b/>
                <w:bCs/>
                <w:color w:val="000000"/>
                <w:sz w:val="28"/>
                <w:szCs w:val="28"/>
              </w:rPr>
            </w:pPr>
          </w:p>
          <w:p w:rsidR="00D97613" w:rsidRPr="00D8362C" w:rsidRDefault="00D97613" w:rsidP="00B13390">
            <w:pPr>
              <w:spacing w:after="0" w:line="240" w:lineRule="auto"/>
              <w:jc w:val="center"/>
              <w:rPr>
                <w:rFonts w:ascii="Times New Roman" w:eastAsia="Times New Roman" w:hAnsi="Times New Roman" w:cs="Times New Roman"/>
                <w:b/>
                <w:bCs/>
                <w:color w:val="000000"/>
                <w:sz w:val="28"/>
                <w:szCs w:val="28"/>
              </w:rPr>
            </w:pPr>
          </w:p>
          <w:p w:rsidR="00D97613" w:rsidRPr="00D8362C" w:rsidRDefault="00D97613" w:rsidP="00B13390">
            <w:pPr>
              <w:spacing w:after="0" w:line="240" w:lineRule="auto"/>
              <w:jc w:val="center"/>
              <w:rPr>
                <w:rFonts w:ascii="Times New Roman" w:eastAsia="Times New Roman" w:hAnsi="Times New Roman" w:cs="Times New Roman"/>
                <w:b/>
                <w:bCs/>
                <w:color w:val="000000"/>
                <w:sz w:val="28"/>
                <w:szCs w:val="28"/>
              </w:rPr>
            </w:pPr>
          </w:p>
          <w:p w:rsidR="00D97613" w:rsidRPr="00D8362C" w:rsidRDefault="00D97613" w:rsidP="00B13390">
            <w:pPr>
              <w:spacing w:after="0" w:line="240" w:lineRule="auto"/>
              <w:jc w:val="center"/>
              <w:rPr>
                <w:rFonts w:ascii="Times New Roman" w:eastAsia="Times New Roman" w:hAnsi="Times New Roman" w:cs="Times New Roman"/>
                <w:b/>
                <w:bCs/>
                <w:color w:val="000000"/>
                <w:sz w:val="28"/>
                <w:szCs w:val="28"/>
              </w:rPr>
            </w:pPr>
          </w:p>
          <w:p w:rsidR="00D97613" w:rsidRPr="00D8362C" w:rsidRDefault="00D97613" w:rsidP="00B13390">
            <w:pPr>
              <w:spacing w:after="0" w:line="240" w:lineRule="auto"/>
              <w:jc w:val="center"/>
              <w:rPr>
                <w:rFonts w:ascii="Times New Roman" w:eastAsia="Times New Roman" w:hAnsi="Times New Roman" w:cs="Times New Roman"/>
                <w:b/>
                <w:bCs/>
                <w:color w:val="000000"/>
                <w:sz w:val="28"/>
                <w:szCs w:val="28"/>
              </w:rPr>
            </w:pPr>
          </w:p>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r w:rsidRPr="00D8362C">
              <w:rPr>
                <w:rFonts w:ascii="Times New Roman" w:eastAsia="Times New Roman" w:hAnsi="Times New Roman" w:cs="Times New Roman"/>
                <w:b/>
                <w:bCs/>
                <w:color w:val="000000"/>
                <w:sz w:val="28"/>
                <w:szCs w:val="28"/>
              </w:rPr>
              <w:t>Диаграмма</w:t>
            </w:r>
          </w:p>
        </w:tc>
      </w:tr>
      <w:tr w:rsidR="00936B08" w:rsidRPr="00D8362C" w:rsidTr="001F0AC7">
        <w:trPr>
          <w:gridBefore w:val="1"/>
          <w:wBefore w:w="142" w:type="dxa"/>
          <w:trHeight w:val="3300"/>
        </w:trPr>
        <w:tc>
          <w:tcPr>
            <w:tcW w:w="10065" w:type="dxa"/>
            <w:gridSpan w:val="27"/>
            <w:tcBorders>
              <w:top w:val="nil"/>
              <w:left w:val="nil"/>
              <w:bottom w:val="nil"/>
              <w:right w:val="nil"/>
            </w:tcBorders>
            <w:shd w:val="clear" w:color="auto" w:fill="auto"/>
            <w:noWrap/>
            <w:vAlign w:val="bottom"/>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6115050" cy="2047875"/>
                  <wp:effectExtent l="0" t="0" r="0" b="0"/>
                  <wp:wrapNone/>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W w:w="0" w:type="auto"/>
              <w:tblCellSpacing w:w="0" w:type="dxa"/>
              <w:tblLayout w:type="fixed"/>
              <w:tblCellMar>
                <w:left w:w="0" w:type="dxa"/>
                <w:right w:w="0" w:type="dxa"/>
              </w:tblCellMar>
              <w:tblLook w:val="04A0"/>
            </w:tblPr>
            <w:tblGrid>
              <w:gridCol w:w="9760"/>
            </w:tblGrid>
            <w:tr w:rsidR="00936B08" w:rsidRPr="00D8362C" w:rsidTr="00B13390">
              <w:trPr>
                <w:trHeight w:val="3300"/>
                <w:tblCellSpacing w:w="0" w:type="dxa"/>
              </w:trPr>
              <w:tc>
                <w:tcPr>
                  <w:tcW w:w="976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p>
              </w:tc>
            </w:tr>
          </w:tbl>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r>
      <w:tr w:rsidR="00936B08" w:rsidRPr="00D8362C" w:rsidTr="001F0AC7">
        <w:trPr>
          <w:gridBefore w:val="1"/>
          <w:wBefore w:w="142" w:type="dxa"/>
          <w:trHeight w:val="315"/>
        </w:trPr>
        <w:tc>
          <w:tcPr>
            <w:tcW w:w="588" w:type="dxa"/>
            <w:tcBorders>
              <w:top w:val="nil"/>
              <w:left w:val="nil"/>
              <w:bottom w:val="nil"/>
              <w:right w:val="nil"/>
            </w:tcBorders>
            <w:shd w:val="clear" w:color="auto" w:fill="auto"/>
            <w:vAlign w:val="center"/>
            <w:hideMark/>
          </w:tcPr>
          <w:p w:rsidR="0027607F" w:rsidRPr="00D8362C" w:rsidRDefault="0027607F" w:rsidP="0027607F">
            <w:pPr>
              <w:spacing w:after="0" w:line="240" w:lineRule="auto"/>
              <w:rPr>
                <w:rFonts w:ascii="Times New Roman" w:eastAsia="Times New Roman" w:hAnsi="Times New Roman" w:cs="Times New Roman"/>
                <w:b/>
                <w:bCs/>
                <w:color w:val="000000"/>
                <w:sz w:val="28"/>
                <w:szCs w:val="28"/>
              </w:rPr>
            </w:pPr>
          </w:p>
          <w:p w:rsidR="0027607F" w:rsidRPr="00D8362C" w:rsidRDefault="0027607F" w:rsidP="00B13390">
            <w:pPr>
              <w:spacing w:after="0" w:line="240" w:lineRule="auto"/>
              <w:jc w:val="center"/>
              <w:rPr>
                <w:rFonts w:ascii="Times New Roman" w:eastAsia="Times New Roman" w:hAnsi="Times New Roman" w:cs="Times New Roman"/>
                <w:b/>
                <w:bCs/>
                <w:color w:val="000000"/>
                <w:sz w:val="28"/>
                <w:szCs w:val="28"/>
              </w:rPr>
            </w:pPr>
          </w:p>
          <w:p w:rsidR="0027607F" w:rsidRPr="00D8362C" w:rsidRDefault="0027607F" w:rsidP="00B13390">
            <w:pPr>
              <w:spacing w:after="0" w:line="240" w:lineRule="auto"/>
              <w:jc w:val="center"/>
              <w:rPr>
                <w:rFonts w:ascii="Times New Roman" w:eastAsia="Times New Roman" w:hAnsi="Times New Roman" w:cs="Times New Roman"/>
                <w:b/>
                <w:bCs/>
                <w:color w:val="000000"/>
                <w:sz w:val="28"/>
                <w:szCs w:val="28"/>
              </w:rPr>
            </w:pPr>
          </w:p>
        </w:tc>
        <w:tc>
          <w:tcPr>
            <w:tcW w:w="2462" w:type="dxa"/>
            <w:gridSpan w:val="7"/>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p>
        </w:tc>
        <w:tc>
          <w:tcPr>
            <w:tcW w:w="2402"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lang w:val="kk-KZ"/>
              </w:rPr>
            </w:pPr>
          </w:p>
          <w:p w:rsidR="00516BF2" w:rsidRPr="00D8362C" w:rsidRDefault="00516BF2" w:rsidP="00B13390">
            <w:pPr>
              <w:spacing w:after="0" w:line="240" w:lineRule="auto"/>
              <w:jc w:val="center"/>
              <w:rPr>
                <w:rFonts w:ascii="Times New Roman" w:eastAsia="Times New Roman" w:hAnsi="Times New Roman" w:cs="Times New Roman"/>
                <w:b/>
                <w:bCs/>
                <w:color w:val="000000"/>
                <w:sz w:val="28"/>
                <w:szCs w:val="28"/>
                <w:lang w:val="kk-KZ"/>
              </w:rPr>
            </w:pPr>
          </w:p>
          <w:p w:rsidR="00516BF2" w:rsidRPr="00D8362C" w:rsidRDefault="00516BF2" w:rsidP="00B13390">
            <w:pPr>
              <w:spacing w:after="0" w:line="240" w:lineRule="auto"/>
              <w:jc w:val="center"/>
              <w:rPr>
                <w:rFonts w:ascii="Times New Roman" w:eastAsia="Times New Roman" w:hAnsi="Times New Roman" w:cs="Times New Roman"/>
                <w:b/>
                <w:bCs/>
                <w:color w:val="000000"/>
                <w:sz w:val="28"/>
                <w:szCs w:val="28"/>
                <w:lang w:val="kk-KZ"/>
              </w:rPr>
            </w:pPr>
          </w:p>
          <w:p w:rsidR="00516BF2" w:rsidRPr="00D8362C" w:rsidRDefault="00516BF2" w:rsidP="00B13390">
            <w:pPr>
              <w:spacing w:after="0" w:line="240" w:lineRule="auto"/>
              <w:jc w:val="center"/>
              <w:rPr>
                <w:rFonts w:ascii="Times New Roman" w:eastAsia="Times New Roman" w:hAnsi="Times New Roman" w:cs="Times New Roman"/>
                <w:b/>
                <w:bCs/>
                <w:color w:val="000000"/>
                <w:sz w:val="28"/>
                <w:szCs w:val="28"/>
                <w:lang w:val="kk-KZ"/>
              </w:rPr>
            </w:pPr>
          </w:p>
          <w:p w:rsidR="00516BF2" w:rsidRPr="00D8362C" w:rsidRDefault="00516BF2" w:rsidP="00B13390">
            <w:pPr>
              <w:spacing w:after="0" w:line="240" w:lineRule="auto"/>
              <w:jc w:val="center"/>
              <w:rPr>
                <w:rFonts w:ascii="Times New Roman" w:eastAsia="Times New Roman" w:hAnsi="Times New Roman" w:cs="Times New Roman"/>
                <w:b/>
                <w:bCs/>
                <w:color w:val="000000"/>
                <w:sz w:val="28"/>
                <w:szCs w:val="28"/>
                <w:lang w:val="kk-KZ"/>
              </w:rPr>
            </w:pPr>
          </w:p>
          <w:p w:rsidR="00516BF2" w:rsidRPr="00D8362C" w:rsidRDefault="00516BF2" w:rsidP="00B13390">
            <w:pPr>
              <w:spacing w:after="0" w:line="240" w:lineRule="auto"/>
              <w:jc w:val="center"/>
              <w:rPr>
                <w:rFonts w:ascii="Times New Roman" w:eastAsia="Times New Roman" w:hAnsi="Times New Roman" w:cs="Times New Roman"/>
                <w:b/>
                <w:bCs/>
                <w:color w:val="000000"/>
                <w:sz w:val="28"/>
                <w:szCs w:val="28"/>
                <w:lang w:val="kk-KZ"/>
              </w:rPr>
            </w:pPr>
          </w:p>
        </w:tc>
        <w:tc>
          <w:tcPr>
            <w:tcW w:w="88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p>
        </w:tc>
        <w:tc>
          <w:tcPr>
            <w:tcW w:w="730"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p>
        </w:tc>
        <w:tc>
          <w:tcPr>
            <w:tcW w:w="73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p>
        </w:tc>
        <w:tc>
          <w:tcPr>
            <w:tcW w:w="513"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p>
        </w:tc>
      </w:tr>
      <w:tr w:rsidR="00936B08" w:rsidRPr="00D8362C" w:rsidTr="001F0AC7">
        <w:trPr>
          <w:gridBefore w:val="1"/>
          <w:wBefore w:w="142" w:type="dxa"/>
          <w:trHeight w:val="315"/>
        </w:trPr>
        <w:tc>
          <w:tcPr>
            <w:tcW w:w="10065" w:type="dxa"/>
            <w:gridSpan w:val="27"/>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r w:rsidRPr="00D8362C">
              <w:rPr>
                <w:rFonts w:ascii="Times New Roman" w:eastAsia="Times New Roman" w:hAnsi="Times New Roman" w:cs="Times New Roman"/>
                <w:b/>
                <w:bCs/>
                <w:color w:val="000000"/>
                <w:sz w:val="28"/>
                <w:szCs w:val="28"/>
              </w:rPr>
              <w:lastRenderedPageBreak/>
              <w:t>Сравнительные данные по результатам диагностики на начало и конец учебного года</w:t>
            </w:r>
          </w:p>
        </w:tc>
      </w:tr>
      <w:tr w:rsidR="00936B08" w:rsidRPr="00D8362C" w:rsidTr="001F0AC7">
        <w:trPr>
          <w:gridBefore w:val="1"/>
          <w:wBefore w:w="142" w:type="dxa"/>
          <w:trHeight w:val="810"/>
        </w:trPr>
        <w:tc>
          <w:tcPr>
            <w:tcW w:w="5452" w:type="dxa"/>
            <w:gridSpan w:val="11"/>
            <w:vMerge w:val="restart"/>
            <w:tcBorders>
              <w:top w:val="nil"/>
              <w:left w:val="nil"/>
              <w:bottom w:val="single" w:sz="4" w:space="0" w:color="000000"/>
              <w:right w:val="single" w:sz="4" w:space="0" w:color="000000"/>
            </w:tcBorders>
            <w:shd w:val="clear" w:color="auto" w:fill="auto"/>
            <w:noWrap/>
            <w:vAlign w:val="bottom"/>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column">
                    <wp:posOffset>28575</wp:posOffset>
                  </wp:positionH>
                  <wp:positionV relativeFrom="paragraph">
                    <wp:posOffset>19050</wp:posOffset>
                  </wp:positionV>
                  <wp:extent cx="3000375" cy="1676400"/>
                  <wp:effectExtent l="0" t="0" r="0" b="0"/>
                  <wp:wrapNone/>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W w:w="0" w:type="auto"/>
              <w:tblCellSpacing w:w="0" w:type="dxa"/>
              <w:tblLayout w:type="fixed"/>
              <w:tblCellMar>
                <w:left w:w="0" w:type="dxa"/>
                <w:right w:w="0" w:type="dxa"/>
              </w:tblCellMar>
              <w:tblLook w:val="04A0"/>
            </w:tblPr>
            <w:tblGrid>
              <w:gridCol w:w="4566"/>
            </w:tblGrid>
            <w:tr w:rsidR="00936B08" w:rsidRPr="00D8362C" w:rsidTr="0027607F">
              <w:trPr>
                <w:trHeight w:val="322"/>
                <w:tblCellSpacing w:w="0" w:type="dxa"/>
              </w:trPr>
              <w:tc>
                <w:tcPr>
                  <w:tcW w:w="45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 </w:t>
                  </w:r>
                </w:p>
              </w:tc>
            </w:tr>
            <w:tr w:rsidR="00936B08" w:rsidRPr="00D8362C" w:rsidTr="0027607F">
              <w:trPr>
                <w:trHeight w:val="322"/>
                <w:tblCellSpacing w:w="0" w:type="dxa"/>
              </w:trPr>
              <w:tc>
                <w:tcPr>
                  <w:tcW w:w="4566" w:type="dxa"/>
                  <w:vMerge/>
                  <w:tcBorders>
                    <w:top w:val="single" w:sz="4" w:space="0" w:color="auto"/>
                    <w:left w:val="single" w:sz="4" w:space="0" w:color="auto"/>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r>
          </w:tbl>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61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Уровни развития</w:t>
            </w:r>
          </w:p>
        </w:tc>
        <w:tc>
          <w:tcPr>
            <w:tcW w:w="1610" w:type="dxa"/>
            <w:gridSpan w:val="5"/>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Начало учебного года</w:t>
            </w:r>
          </w:p>
        </w:tc>
        <w:tc>
          <w:tcPr>
            <w:tcW w:w="1393" w:type="dxa"/>
            <w:gridSpan w:val="4"/>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Конец учебного года</w:t>
            </w:r>
          </w:p>
        </w:tc>
      </w:tr>
      <w:tr w:rsidR="00936B08" w:rsidRPr="00D8362C" w:rsidTr="001F0AC7">
        <w:trPr>
          <w:gridBefore w:val="1"/>
          <w:wBefore w:w="142" w:type="dxa"/>
          <w:trHeight w:val="945"/>
        </w:trPr>
        <w:tc>
          <w:tcPr>
            <w:tcW w:w="5452" w:type="dxa"/>
            <w:gridSpan w:val="11"/>
            <w:vMerge/>
            <w:tcBorders>
              <w:top w:val="nil"/>
              <w:left w:val="nil"/>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610" w:type="dxa"/>
            <w:gridSpan w:val="7"/>
            <w:vMerge/>
            <w:tcBorders>
              <w:top w:val="single" w:sz="4" w:space="0" w:color="auto"/>
              <w:left w:val="single" w:sz="4" w:space="0" w:color="auto"/>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Кол-во детей</w:t>
            </w:r>
          </w:p>
        </w:tc>
        <w:tc>
          <w:tcPr>
            <w:tcW w:w="73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Кол-во детей</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w:t>
            </w:r>
          </w:p>
        </w:tc>
      </w:tr>
      <w:tr w:rsidR="00936B08" w:rsidRPr="00D8362C" w:rsidTr="001F0AC7">
        <w:trPr>
          <w:gridBefore w:val="1"/>
          <w:wBefore w:w="142" w:type="dxa"/>
          <w:trHeight w:val="315"/>
        </w:trPr>
        <w:tc>
          <w:tcPr>
            <w:tcW w:w="5452" w:type="dxa"/>
            <w:gridSpan w:val="11"/>
            <w:vMerge/>
            <w:tcBorders>
              <w:top w:val="nil"/>
              <w:left w:val="nil"/>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610" w:type="dxa"/>
            <w:gridSpan w:val="7"/>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Низкий</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2</w:t>
            </w:r>
          </w:p>
        </w:tc>
        <w:tc>
          <w:tcPr>
            <w:tcW w:w="73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22%</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r>
      <w:tr w:rsidR="00936B08" w:rsidRPr="00D8362C" w:rsidTr="001F0AC7">
        <w:trPr>
          <w:gridBefore w:val="1"/>
          <w:wBefore w:w="142" w:type="dxa"/>
          <w:trHeight w:val="315"/>
        </w:trPr>
        <w:tc>
          <w:tcPr>
            <w:tcW w:w="5452" w:type="dxa"/>
            <w:gridSpan w:val="11"/>
            <w:vMerge/>
            <w:tcBorders>
              <w:top w:val="nil"/>
              <w:left w:val="nil"/>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610" w:type="dxa"/>
            <w:gridSpan w:val="7"/>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Средний</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7</w:t>
            </w:r>
          </w:p>
        </w:tc>
        <w:tc>
          <w:tcPr>
            <w:tcW w:w="73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78%</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44%</w:t>
            </w:r>
          </w:p>
        </w:tc>
      </w:tr>
      <w:tr w:rsidR="00936B08" w:rsidRPr="00D8362C" w:rsidTr="001F0AC7">
        <w:trPr>
          <w:gridBefore w:val="1"/>
          <w:wBefore w:w="142" w:type="dxa"/>
          <w:trHeight w:val="315"/>
        </w:trPr>
        <w:tc>
          <w:tcPr>
            <w:tcW w:w="5452" w:type="dxa"/>
            <w:gridSpan w:val="11"/>
            <w:vMerge/>
            <w:tcBorders>
              <w:top w:val="nil"/>
              <w:left w:val="nil"/>
              <w:bottom w:val="single" w:sz="4" w:space="0" w:color="000000"/>
              <w:right w:val="single" w:sz="4" w:space="0" w:color="000000"/>
            </w:tcBorders>
            <w:vAlign w:val="center"/>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p>
        </w:tc>
        <w:tc>
          <w:tcPr>
            <w:tcW w:w="1610" w:type="dxa"/>
            <w:gridSpan w:val="7"/>
            <w:tcBorders>
              <w:top w:val="single" w:sz="4" w:space="0" w:color="auto"/>
              <w:left w:val="nil"/>
              <w:bottom w:val="single" w:sz="4" w:space="0" w:color="auto"/>
              <w:right w:val="single" w:sz="4" w:space="0" w:color="000000"/>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Высокий</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730" w:type="dxa"/>
            <w:gridSpan w:val="4"/>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880" w:type="dxa"/>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w:t>
            </w:r>
          </w:p>
        </w:tc>
        <w:tc>
          <w:tcPr>
            <w:tcW w:w="513" w:type="dxa"/>
            <w:gridSpan w:val="3"/>
            <w:tcBorders>
              <w:top w:val="nil"/>
              <w:left w:val="nil"/>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56%</w:t>
            </w:r>
          </w:p>
        </w:tc>
      </w:tr>
      <w:tr w:rsidR="00936B08" w:rsidRPr="00D8362C" w:rsidTr="001F0AC7">
        <w:trPr>
          <w:gridBefore w:val="1"/>
          <w:wBefore w:w="142" w:type="dxa"/>
          <w:trHeight w:val="315"/>
        </w:trPr>
        <w:tc>
          <w:tcPr>
            <w:tcW w:w="588"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462" w:type="dxa"/>
            <w:gridSpan w:val="7"/>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402"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lang w:val="kk-KZ"/>
              </w:rPr>
            </w:pPr>
          </w:p>
          <w:p w:rsidR="004F3A49" w:rsidRPr="00D8362C" w:rsidRDefault="004F3A49" w:rsidP="00B13390">
            <w:pPr>
              <w:spacing w:after="0" w:line="240" w:lineRule="auto"/>
              <w:jc w:val="center"/>
              <w:rPr>
                <w:rFonts w:ascii="Times New Roman" w:eastAsia="Times New Roman" w:hAnsi="Times New Roman" w:cs="Times New Roman"/>
                <w:color w:val="000000"/>
                <w:sz w:val="28"/>
                <w:szCs w:val="28"/>
                <w:lang w:val="kk-KZ"/>
              </w:rPr>
            </w:pPr>
          </w:p>
        </w:tc>
        <w:tc>
          <w:tcPr>
            <w:tcW w:w="88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730"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73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513"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r>
      <w:tr w:rsidR="00936B08" w:rsidRPr="00D8362C" w:rsidTr="001F0AC7">
        <w:trPr>
          <w:gridBefore w:val="1"/>
          <w:wBefore w:w="142" w:type="dxa"/>
          <w:trHeight w:val="315"/>
        </w:trPr>
        <w:tc>
          <w:tcPr>
            <w:tcW w:w="10065" w:type="dxa"/>
            <w:gridSpan w:val="27"/>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r w:rsidRPr="00D8362C">
              <w:rPr>
                <w:rFonts w:ascii="Times New Roman" w:eastAsia="Times New Roman" w:hAnsi="Times New Roman" w:cs="Times New Roman"/>
                <w:b/>
                <w:bCs/>
                <w:color w:val="000000"/>
                <w:sz w:val="28"/>
                <w:szCs w:val="28"/>
              </w:rPr>
              <w:t>Выводы на конец учебного года</w:t>
            </w:r>
          </w:p>
        </w:tc>
      </w:tr>
      <w:tr w:rsidR="00936B08" w:rsidRPr="00D8362C" w:rsidTr="001F0AC7">
        <w:trPr>
          <w:gridBefore w:val="1"/>
          <w:wBefore w:w="142" w:type="dxa"/>
          <w:trHeight w:val="162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9356" w:type="dxa"/>
            <w:gridSpan w:val="25"/>
            <w:tcBorders>
              <w:top w:val="single" w:sz="4" w:space="0" w:color="auto"/>
              <w:left w:val="nil"/>
              <w:bottom w:val="single" w:sz="4" w:space="0" w:color="auto"/>
              <w:right w:val="single" w:sz="4" w:space="0" w:color="000000"/>
            </w:tcBorders>
            <w:shd w:val="clear" w:color="auto" w:fill="auto"/>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Составляют дети, имеющие уровень психического развития ниже показателей возрастной нормы. Они принимают задание и начинают сотрудничать со взрослым, стремятся достить цели, стараются самостоятельно выполнить задания, но выполняют его не вполном объёме и допускают большое количество ошибок. В процессе диагностического обучения действуют адекватно и принимают помощь взрослого.</w:t>
            </w:r>
          </w:p>
        </w:tc>
      </w:tr>
      <w:tr w:rsidR="00936B08" w:rsidRPr="00D8362C" w:rsidTr="001F0AC7">
        <w:trPr>
          <w:gridBefore w:val="1"/>
          <w:wBefore w:w="142" w:type="dxa"/>
          <w:trHeight w:val="127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44%</w:t>
            </w:r>
          </w:p>
        </w:tc>
        <w:tc>
          <w:tcPr>
            <w:tcW w:w="9356" w:type="dxa"/>
            <w:gridSpan w:val="25"/>
            <w:tcBorders>
              <w:top w:val="single" w:sz="4" w:space="0" w:color="auto"/>
              <w:left w:val="nil"/>
              <w:bottom w:val="single" w:sz="4" w:space="0" w:color="auto"/>
              <w:right w:val="single" w:sz="4" w:space="0" w:color="000000"/>
            </w:tcBorders>
            <w:shd w:val="clear" w:color="auto" w:fill="auto"/>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Составляют дети у которых уровень психического развития достаточен для их возраста. Они с лёгкостью идут на контакт, понимают и принимают задание, самостоятельно находят способ его выполнения, но при этом могут допускать 1-2 ошибки в ходе выполнения заданий.</w:t>
            </w:r>
          </w:p>
        </w:tc>
      </w:tr>
      <w:tr w:rsidR="00936B08" w:rsidRPr="00D8362C" w:rsidTr="001F0AC7">
        <w:trPr>
          <w:gridBefore w:val="1"/>
          <w:wBefore w:w="142" w:type="dxa"/>
          <w:trHeight w:val="135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56%</w:t>
            </w:r>
          </w:p>
        </w:tc>
        <w:tc>
          <w:tcPr>
            <w:tcW w:w="9356" w:type="dxa"/>
            <w:gridSpan w:val="25"/>
            <w:tcBorders>
              <w:top w:val="single" w:sz="4" w:space="0" w:color="auto"/>
              <w:left w:val="nil"/>
              <w:bottom w:val="single" w:sz="4" w:space="0" w:color="auto"/>
              <w:right w:val="single" w:sz="4" w:space="0" w:color="000000"/>
            </w:tcBorders>
            <w:shd w:val="clear" w:color="auto" w:fill="auto"/>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Составляют дети, имеющие уровень психического развития соответствующий показателям возрастной нормы. Это дети, которые легко идут на контакт со взрослым, понимают и принимают инструкцию, большинство или все задания выполняют верно и самостоятельно.</w:t>
            </w:r>
          </w:p>
        </w:tc>
      </w:tr>
      <w:tr w:rsidR="00936B08" w:rsidRPr="00D8362C" w:rsidTr="001F0AC7">
        <w:trPr>
          <w:gridBefore w:val="1"/>
          <w:wBefore w:w="142" w:type="dxa"/>
          <w:trHeight w:val="315"/>
        </w:trPr>
        <w:tc>
          <w:tcPr>
            <w:tcW w:w="709" w:type="dxa"/>
            <w:gridSpan w:val="2"/>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341" w:type="dxa"/>
            <w:gridSpan w:val="6"/>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402"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88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730"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730"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880"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513"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r>
      <w:tr w:rsidR="00936B08" w:rsidRPr="00D8362C" w:rsidTr="001F0AC7">
        <w:trPr>
          <w:gridBefore w:val="1"/>
          <w:gridAfter w:val="1"/>
          <w:wBefore w:w="142" w:type="dxa"/>
          <w:wAfter w:w="147" w:type="dxa"/>
          <w:trHeight w:val="315"/>
        </w:trPr>
        <w:tc>
          <w:tcPr>
            <w:tcW w:w="9918" w:type="dxa"/>
            <w:gridSpan w:val="26"/>
            <w:tcBorders>
              <w:top w:val="nil"/>
              <w:left w:val="nil"/>
              <w:bottom w:val="nil"/>
              <w:right w:val="nil"/>
            </w:tcBorders>
            <w:shd w:val="clear" w:color="auto" w:fill="auto"/>
            <w:vAlign w:val="center"/>
            <w:hideMark/>
          </w:tcPr>
          <w:p w:rsidR="00936B08" w:rsidRPr="00D8362C" w:rsidRDefault="00936B08" w:rsidP="00495BCD">
            <w:pPr>
              <w:spacing w:after="0" w:line="240" w:lineRule="auto"/>
              <w:jc w:val="center"/>
              <w:rPr>
                <w:rFonts w:ascii="Times New Roman" w:eastAsia="Times New Roman" w:hAnsi="Times New Roman" w:cs="Times New Roman"/>
                <w:b/>
                <w:bCs/>
                <w:color w:val="000000"/>
                <w:sz w:val="28"/>
                <w:szCs w:val="28"/>
              </w:rPr>
            </w:pPr>
          </w:p>
          <w:p w:rsidR="00936B08" w:rsidRPr="00D8362C" w:rsidRDefault="00936B08" w:rsidP="00495BCD">
            <w:pPr>
              <w:spacing w:after="0" w:line="240" w:lineRule="auto"/>
              <w:jc w:val="center"/>
              <w:rPr>
                <w:rFonts w:ascii="Times New Roman" w:eastAsia="Times New Roman" w:hAnsi="Times New Roman" w:cs="Times New Roman"/>
                <w:b/>
                <w:bCs/>
                <w:color w:val="000000"/>
                <w:sz w:val="28"/>
                <w:szCs w:val="28"/>
              </w:rPr>
            </w:pPr>
          </w:p>
          <w:p w:rsidR="00936B08" w:rsidRPr="00D8362C" w:rsidRDefault="00936B08" w:rsidP="00495BCD">
            <w:pPr>
              <w:spacing w:after="0" w:line="240" w:lineRule="auto"/>
              <w:jc w:val="center"/>
              <w:rPr>
                <w:rFonts w:ascii="Times New Roman" w:eastAsia="Times New Roman" w:hAnsi="Times New Roman" w:cs="Times New Roman"/>
                <w:b/>
                <w:sz w:val="28"/>
                <w:szCs w:val="28"/>
              </w:rPr>
            </w:pPr>
            <w:r w:rsidRPr="00D8362C">
              <w:rPr>
                <w:rFonts w:ascii="Times New Roman" w:hAnsi="Times New Roman" w:cs="Times New Roman"/>
                <w:b/>
                <w:bCs/>
                <w:sz w:val="28"/>
                <w:szCs w:val="28"/>
              </w:rPr>
              <w:t>Мониторинговые показатели детей с ОНР специальной группы: «Дельфин» (возраст 4-5 лет)</w:t>
            </w:r>
          </w:p>
          <w:p w:rsidR="00936B08" w:rsidRPr="00D8362C" w:rsidRDefault="00936B08" w:rsidP="00495BCD">
            <w:pPr>
              <w:spacing w:after="0" w:line="240" w:lineRule="auto"/>
              <w:jc w:val="center"/>
              <w:rPr>
                <w:rFonts w:ascii="Times New Roman" w:eastAsia="Times New Roman" w:hAnsi="Times New Roman" w:cs="Times New Roman"/>
                <w:b/>
                <w:bCs/>
                <w:color w:val="000000"/>
                <w:sz w:val="28"/>
                <w:szCs w:val="28"/>
              </w:rPr>
            </w:pPr>
            <w:r w:rsidRPr="00D8362C">
              <w:rPr>
                <w:rFonts w:ascii="Times New Roman" w:eastAsia="Times New Roman" w:hAnsi="Times New Roman" w:cs="Times New Roman"/>
                <w:b/>
                <w:bCs/>
                <w:color w:val="000000"/>
                <w:sz w:val="28"/>
                <w:szCs w:val="28"/>
              </w:rPr>
              <w:t>Сравнительные данные по результатам диагностики на начало и конец учебного года</w:t>
            </w:r>
          </w:p>
          <w:p w:rsidR="00936B08" w:rsidRPr="00D8362C" w:rsidRDefault="00936B08" w:rsidP="00495BCD">
            <w:pPr>
              <w:spacing w:after="0" w:line="240" w:lineRule="auto"/>
              <w:jc w:val="center"/>
              <w:rPr>
                <w:rFonts w:ascii="Times New Roman" w:eastAsia="Times New Roman" w:hAnsi="Times New Roman" w:cs="Times New Roman"/>
                <w:b/>
                <w:bCs/>
                <w:color w:val="000000"/>
                <w:sz w:val="28"/>
                <w:szCs w:val="28"/>
              </w:rPr>
            </w:pPr>
          </w:p>
        </w:tc>
      </w:tr>
      <w:tr w:rsidR="00B9139E" w:rsidRPr="00D8362C" w:rsidTr="001F0AC7">
        <w:trPr>
          <w:gridBefore w:val="1"/>
          <w:gridAfter w:val="2"/>
          <w:wBefore w:w="142" w:type="dxa"/>
          <w:wAfter w:w="431" w:type="dxa"/>
          <w:trHeight w:val="449"/>
        </w:trPr>
        <w:tc>
          <w:tcPr>
            <w:tcW w:w="226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9139E" w:rsidRPr="00D8362C" w:rsidRDefault="00B9139E" w:rsidP="00B9139E">
            <w:pPr>
              <w:spacing w:after="0" w:line="240" w:lineRule="auto"/>
              <w:jc w:val="center"/>
              <w:rPr>
                <w:rFonts w:ascii="Times New Roman" w:eastAsia="Times New Roman" w:hAnsi="Times New Roman" w:cs="Times New Roman"/>
                <w:b/>
                <w:color w:val="000000"/>
                <w:sz w:val="28"/>
                <w:szCs w:val="28"/>
              </w:rPr>
            </w:pPr>
            <w:r w:rsidRPr="00D8362C">
              <w:rPr>
                <w:rFonts w:ascii="Times New Roman" w:eastAsia="Times New Roman" w:hAnsi="Times New Roman" w:cs="Times New Roman"/>
                <w:b/>
                <w:color w:val="000000"/>
                <w:sz w:val="28"/>
                <w:szCs w:val="28"/>
              </w:rPr>
              <w:t>Уровни развития</w:t>
            </w:r>
          </w:p>
        </w:tc>
        <w:tc>
          <w:tcPr>
            <w:tcW w:w="3969" w:type="dxa"/>
            <w:gridSpan w:val="9"/>
            <w:tcBorders>
              <w:top w:val="single" w:sz="4" w:space="0" w:color="auto"/>
              <w:left w:val="nil"/>
              <w:bottom w:val="single" w:sz="4" w:space="0" w:color="auto"/>
              <w:right w:val="single" w:sz="4" w:space="0" w:color="000000"/>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b/>
                <w:color w:val="000000"/>
                <w:sz w:val="28"/>
                <w:szCs w:val="28"/>
              </w:rPr>
            </w:pPr>
            <w:r w:rsidRPr="00D8362C">
              <w:rPr>
                <w:rFonts w:ascii="Times New Roman" w:eastAsia="Times New Roman" w:hAnsi="Times New Roman" w:cs="Times New Roman"/>
                <w:b/>
                <w:color w:val="000000"/>
                <w:sz w:val="28"/>
                <w:szCs w:val="28"/>
              </w:rPr>
              <w:t>Начало учебного года</w:t>
            </w:r>
          </w:p>
        </w:tc>
        <w:tc>
          <w:tcPr>
            <w:tcW w:w="3397" w:type="dxa"/>
            <w:gridSpan w:val="11"/>
            <w:tcBorders>
              <w:top w:val="single" w:sz="4" w:space="0" w:color="auto"/>
              <w:left w:val="nil"/>
              <w:bottom w:val="single" w:sz="4" w:space="0" w:color="auto"/>
              <w:right w:val="single" w:sz="4" w:space="0" w:color="000000"/>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b/>
                <w:color w:val="000000"/>
                <w:sz w:val="28"/>
                <w:szCs w:val="28"/>
              </w:rPr>
            </w:pPr>
            <w:r w:rsidRPr="00D8362C">
              <w:rPr>
                <w:rFonts w:ascii="Times New Roman" w:eastAsia="Times New Roman" w:hAnsi="Times New Roman" w:cs="Times New Roman"/>
                <w:b/>
                <w:color w:val="000000"/>
                <w:sz w:val="28"/>
                <w:szCs w:val="28"/>
              </w:rPr>
              <w:t>Конец учебного года</w:t>
            </w:r>
          </w:p>
        </w:tc>
      </w:tr>
      <w:tr w:rsidR="00B9139E" w:rsidRPr="00D8362C" w:rsidTr="001F0AC7">
        <w:trPr>
          <w:gridBefore w:val="1"/>
          <w:gridAfter w:val="2"/>
          <w:wBefore w:w="142" w:type="dxa"/>
          <w:wAfter w:w="431" w:type="dxa"/>
          <w:trHeight w:val="413"/>
        </w:trPr>
        <w:tc>
          <w:tcPr>
            <w:tcW w:w="2268" w:type="dxa"/>
            <w:gridSpan w:val="5"/>
            <w:vMerge/>
            <w:tcBorders>
              <w:top w:val="single" w:sz="4" w:space="0" w:color="auto"/>
              <w:left w:val="single" w:sz="4" w:space="0" w:color="auto"/>
              <w:bottom w:val="single" w:sz="4" w:space="0" w:color="000000"/>
              <w:right w:val="single" w:sz="4" w:space="0" w:color="000000"/>
            </w:tcBorders>
            <w:vAlign w:val="center"/>
            <w:hideMark/>
          </w:tcPr>
          <w:p w:rsidR="00B9139E" w:rsidRPr="00D8362C" w:rsidRDefault="00B9139E" w:rsidP="00B13390">
            <w:pPr>
              <w:spacing w:after="0" w:line="240" w:lineRule="auto"/>
              <w:rPr>
                <w:rFonts w:ascii="Times New Roman" w:eastAsia="Times New Roman" w:hAnsi="Times New Roman" w:cs="Times New Roman"/>
                <w:b/>
                <w:color w:val="000000"/>
                <w:sz w:val="28"/>
                <w:szCs w:val="28"/>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b/>
                <w:color w:val="000000"/>
                <w:sz w:val="28"/>
                <w:szCs w:val="28"/>
              </w:rPr>
            </w:pPr>
            <w:r w:rsidRPr="00D8362C">
              <w:rPr>
                <w:rFonts w:ascii="Times New Roman" w:eastAsia="Times New Roman" w:hAnsi="Times New Roman" w:cs="Times New Roman"/>
                <w:b/>
                <w:color w:val="000000"/>
                <w:sz w:val="28"/>
                <w:szCs w:val="28"/>
              </w:rPr>
              <w:t>Кол-во детей</w:t>
            </w:r>
          </w:p>
        </w:tc>
        <w:tc>
          <w:tcPr>
            <w:tcW w:w="1843" w:type="dxa"/>
            <w:gridSpan w:val="4"/>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b/>
                <w:color w:val="000000"/>
                <w:sz w:val="28"/>
                <w:szCs w:val="28"/>
              </w:rPr>
            </w:pPr>
            <w:r w:rsidRPr="00D8362C">
              <w:rPr>
                <w:rFonts w:ascii="Times New Roman" w:eastAsia="Times New Roman" w:hAnsi="Times New Roman" w:cs="Times New Roman"/>
                <w:b/>
                <w:color w:val="000000"/>
                <w:sz w:val="28"/>
                <w:szCs w:val="28"/>
              </w:rPr>
              <w:t>%</w:t>
            </w:r>
          </w:p>
        </w:tc>
        <w:tc>
          <w:tcPr>
            <w:tcW w:w="1985" w:type="dxa"/>
            <w:gridSpan w:val="6"/>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b/>
                <w:color w:val="000000"/>
                <w:sz w:val="28"/>
                <w:szCs w:val="28"/>
              </w:rPr>
            </w:pPr>
            <w:r w:rsidRPr="00D8362C">
              <w:rPr>
                <w:rFonts w:ascii="Times New Roman" w:eastAsia="Times New Roman" w:hAnsi="Times New Roman" w:cs="Times New Roman"/>
                <w:b/>
                <w:color w:val="000000"/>
                <w:sz w:val="28"/>
                <w:szCs w:val="28"/>
              </w:rPr>
              <w:t>Кол-во детей</w:t>
            </w:r>
          </w:p>
        </w:tc>
        <w:tc>
          <w:tcPr>
            <w:tcW w:w="1412" w:type="dxa"/>
            <w:gridSpan w:val="5"/>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b/>
                <w:color w:val="000000"/>
                <w:sz w:val="28"/>
                <w:szCs w:val="28"/>
              </w:rPr>
            </w:pPr>
            <w:r w:rsidRPr="00D8362C">
              <w:rPr>
                <w:rFonts w:ascii="Times New Roman" w:eastAsia="Times New Roman" w:hAnsi="Times New Roman" w:cs="Times New Roman"/>
                <w:b/>
                <w:color w:val="000000"/>
                <w:sz w:val="28"/>
                <w:szCs w:val="28"/>
              </w:rPr>
              <w:t>%</w:t>
            </w:r>
          </w:p>
        </w:tc>
      </w:tr>
      <w:tr w:rsidR="00B9139E" w:rsidRPr="00D8362C" w:rsidTr="001F0AC7">
        <w:trPr>
          <w:gridBefore w:val="1"/>
          <w:gridAfter w:val="2"/>
          <w:wBefore w:w="142" w:type="dxa"/>
          <w:wAfter w:w="431" w:type="dxa"/>
          <w:trHeight w:val="315"/>
        </w:trPr>
        <w:tc>
          <w:tcPr>
            <w:tcW w:w="22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Низкий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1</w:t>
            </w:r>
          </w:p>
        </w:tc>
        <w:tc>
          <w:tcPr>
            <w:tcW w:w="1843" w:type="dxa"/>
            <w:gridSpan w:val="4"/>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33,3%</w:t>
            </w:r>
          </w:p>
        </w:tc>
        <w:tc>
          <w:tcPr>
            <w:tcW w:w="1985" w:type="dxa"/>
            <w:gridSpan w:val="6"/>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1</w:t>
            </w:r>
          </w:p>
        </w:tc>
        <w:tc>
          <w:tcPr>
            <w:tcW w:w="1412" w:type="dxa"/>
            <w:gridSpan w:val="5"/>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33.3%</w:t>
            </w:r>
          </w:p>
        </w:tc>
      </w:tr>
      <w:tr w:rsidR="00B9139E" w:rsidRPr="00D8362C" w:rsidTr="001F0AC7">
        <w:trPr>
          <w:gridBefore w:val="1"/>
          <w:gridAfter w:val="2"/>
          <w:wBefore w:w="142" w:type="dxa"/>
          <w:wAfter w:w="431" w:type="dxa"/>
          <w:trHeight w:val="315"/>
        </w:trPr>
        <w:tc>
          <w:tcPr>
            <w:tcW w:w="22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Средний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2</w:t>
            </w:r>
          </w:p>
        </w:tc>
        <w:tc>
          <w:tcPr>
            <w:tcW w:w="1843" w:type="dxa"/>
            <w:gridSpan w:val="4"/>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66,7%</w:t>
            </w:r>
          </w:p>
        </w:tc>
        <w:tc>
          <w:tcPr>
            <w:tcW w:w="1985" w:type="dxa"/>
            <w:gridSpan w:val="6"/>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1</w:t>
            </w:r>
          </w:p>
        </w:tc>
        <w:tc>
          <w:tcPr>
            <w:tcW w:w="1412" w:type="dxa"/>
            <w:gridSpan w:val="5"/>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33.3%</w:t>
            </w:r>
          </w:p>
        </w:tc>
      </w:tr>
      <w:tr w:rsidR="00B9139E" w:rsidRPr="00D8362C" w:rsidTr="001F0AC7">
        <w:trPr>
          <w:gridBefore w:val="1"/>
          <w:gridAfter w:val="2"/>
          <w:wBefore w:w="142" w:type="dxa"/>
          <w:wAfter w:w="431" w:type="dxa"/>
          <w:trHeight w:val="70"/>
        </w:trPr>
        <w:tc>
          <w:tcPr>
            <w:tcW w:w="22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lastRenderedPageBreak/>
              <w:t>Высокий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1843" w:type="dxa"/>
            <w:gridSpan w:val="4"/>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0%</w:t>
            </w:r>
          </w:p>
        </w:tc>
        <w:tc>
          <w:tcPr>
            <w:tcW w:w="1985" w:type="dxa"/>
            <w:gridSpan w:val="6"/>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1</w:t>
            </w:r>
          </w:p>
        </w:tc>
        <w:tc>
          <w:tcPr>
            <w:tcW w:w="1412" w:type="dxa"/>
            <w:gridSpan w:val="5"/>
            <w:tcBorders>
              <w:top w:val="nil"/>
              <w:left w:val="nil"/>
              <w:bottom w:val="single" w:sz="4" w:space="0" w:color="auto"/>
              <w:right w:val="single" w:sz="4" w:space="0" w:color="auto"/>
            </w:tcBorders>
            <w:shd w:val="clear" w:color="auto" w:fill="auto"/>
            <w:vAlign w:val="center"/>
            <w:hideMark/>
          </w:tcPr>
          <w:p w:rsidR="00B9139E" w:rsidRPr="00D8362C" w:rsidRDefault="00B9139E"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33.4%</w:t>
            </w:r>
          </w:p>
        </w:tc>
      </w:tr>
      <w:tr w:rsidR="00936B08" w:rsidRPr="00D8362C" w:rsidTr="001F0AC7">
        <w:trPr>
          <w:gridBefore w:val="1"/>
          <w:gridAfter w:val="1"/>
          <w:wBefore w:w="142" w:type="dxa"/>
          <w:wAfter w:w="147" w:type="dxa"/>
          <w:trHeight w:val="315"/>
        </w:trPr>
        <w:tc>
          <w:tcPr>
            <w:tcW w:w="829"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1830"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36"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3080" w:type="dxa"/>
            <w:gridSpan w:val="5"/>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36"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36" w:type="dxa"/>
            <w:gridSpan w:val="3"/>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236" w:type="dxa"/>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1823" w:type="dxa"/>
            <w:gridSpan w:val="4"/>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c>
          <w:tcPr>
            <w:tcW w:w="1412" w:type="dxa"/>
            <w:gridSpan w:val="5"/>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p>
        </w:tc>
      </w:tr>
      <w:tr w:rsidR="00936B08" w:rsidRPr="00D8362C" w:rsidTr="001F0AC7">
        <w:trPr>
          <w:gridBefore w:val="1"/>
          <w:gridAfter w:val="1"/>
          <w:wBefore w:w="142" w:type="dxa"/>
          <w:wAfter w:w="147" w:type="dxa"/>
          <w:trHeight w:val="315"/>
        </w:trPr>
        <w:tc>
          <w:tcPr>
            <w:tcW w:w="9918" w:type="dxa"/>
            <w:gridSpan w:val="26"/>
            <w:tcBorders>
              <w:top w:val="nil"/>
              <w:left w:val="nil"/>
              <w:bottom w:val="nil"/>
              <w:right w:val="nil"/>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b/>
                <w:bCs/>
                <w:color w:val="000000"/>
                <w:sz w:val="28"/>
                <w:szCs w:val="28"/>
              </w:rPr>
            </w:pPr>
            <w:r w:rsidRPr="00D8362C">
              <w:rPr>
                <w:rFonts w:ascii="Times New Roman" w:eastAsia="Times New Roman" w:hAnsi="Times New Roman" w:cs="Times New Roman"/>
                <w:b/>
                <w:bCs/>
                <w:color w:val="000000"/>
                <w:sz w:val="28"/>
                <w:szCs w:val="28"/>
              </w:rPr>
              <w:t>Выводы на конец учебного года</w:t>
            </w:r>
          </w:p>
        </w:tc>
      </w:tr>
      <w:tr w:rsidR="00936B08" w:rsidRPr="00D8362C" w:rsidTr="001F0AC7">
        <w:trPr>
          <w:gridBefore w:val="1"/>
          <w:gridAfter w:val="1"/>
          <w:wBefore w:w="142" w:type="dxa"/>
          <w:wAfter w:w="147" w:type="dxa"/>
          <w:trHeight w:val="1620"/>
        </w:trPr>
        <w:tc>
          <w:tcPr>
            <w:tcW w:w="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33.3%</w:t>
            </w:r>
          </w:p>
        </w:tc>
        <w:tc>
          <w:tcPr>
            <w:tcW w:w="9089" w:type="dxa"/>
            <w:gridSpan w:val="23"/>
            <w:tcBorders>
              <w:top w:val="single" w:sz="4" w:space="0" w:color="auto"/>
              <w:left w:val="nil"/>
              <w:bottom w:val="single" w:sz="4" w:space="0" w:color="auto"/>
              <w:right w:val="single" w:sz="4" w:space="0" w:color="000000"/>
            </w:tcBorders>
            <w:shd w:val="clear" w:color="auto" w:fill="auto"/>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Составляют дети, имеющие уровень психического развития ниже показателей возрастной нормы. Они принимают задание и начинают сотрудничать со взрослым, стремятся достить цели, стараются самостоятельно выполнить задания, но выполняют его не вполном объёме и допускают большое количество ошибок. В процессе диагностического обучения действуют адекватно и принимают помощь взрослого.</w:t>
            </w:r>
          </w:p>
        </w:tc>
      </w:tr>
      <w:tr w:rsidR="00936B08" w:rsidRPr="00D8362C" w:rsidTr="001F0AC7">
        <w:trPr>
          <w:gridBefore w:val="1"/>
          <w:gridAfter w:val="1"/>
          <w:wBefore w:w="142" w:type="dxa"/>
          <w:wAfter w:w="147" w:type="dxa"/>
          <w:trHeight w:val="1275"/>
        </w:trPr>
        <w:tc>
          <w:tcPr>
            <w:tcW w:w="829" w:type="dxa"/>
            <w:gridSpan w:val="3"/>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33.3%</w:t>
            </w:r>
          </w:p>
        </w:tc>
        <w:tc>
          <w:tcPr>
            <w:tcW w:w="9089" w:type="dxa"/>
            <w:gridSpan w:val="23"/>
            <w:tcBorders>
              <w:top w:val="single" w:sz="4" w:space="0" w:color="auto"/>
              <w:left w:val="nil"/>
              <w:bottom w:val="single" w:sz="4" w:space="0" w:color="auto"/>
              <w:right w:val="single" w:sz="4" w:space="0" w:color="000000"/>
            </w:tcBorders>
            <w:shd w:val="clear" w:color="auto" w:fill="auto"/>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Составляют дети у которых уровень психического развития достаточен для их возраста. Они с лёгкостью идут на контакт, понимают и принимают задание, самостоятельно находят способ его выполнения, но при этом могут допускать 1-2 ошибки в ходе выполнения заданий.</w:t>
            </w:r>
          </w:p>
        </w:tc>
      </w:tr>
      <w:tr w:rsidR="00936B08" w:rsidRPr="00D8362C" w:rsidTr="001F0AC7">
        <w:trPr>
          <w:gridBefore w:val="1"/>
          <w:gridAfter w:val="1"/>
          <w:wBefore w:w="142" w:type="dxa"/>
          <w:wAfter w:w="147" w:type="dxa"/>
          <w:trHeight w:val="1350"/>
        </w:trPr>
        <w:tc>
          <w:tcPr>
            <w:tcW w:w="829" w:type="dxa"/>
            <w:gridSpan w:val="3"/>
            <w:tcBorders>
              <w:top w:val="nil"/>
              <w:left w:val="single" w:sz="4" w:space="0" w:color="auto"/>
              <w:bottom w:val="single" w:sz="4" w:space="0" w:color="auto"/>
              <w:right w:val="single" w:sz="4" w:space="0" w:color="auto"/>
            </w:tcBorders>
            <w:shd w:val="clear" w:color="auto" w:fill="auto"/>
            <w:vAlign w:val="center"/>
            <w:hideMark/>
          </w:tcPr>
          <w:p w:rsidR="00936B08" w:rsidRPr="00D8362C" w:rsidRDefault="00936B08" w:rsidP="00B13390">
            <w:pPr>
              <w:spacing w:after="0" w:line="240" w:lineRule="auto"/>
              <w:jc w:val="center"/>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33.4%</w:t>
            </w:r>
          </w:p>
        </w:tc>
        <w:tc>
          <w:tcPr>
            <w:tcW w:w="9089" w:type="dxa"/>
            <w:gridSpan w:val="23"/>
            <w:tcBorders>
              <w:top w:val="single" w:sz="4" w:space="0" w:color="auto"/>
              <w:left w:val="nil"/>
              <w:bottom w:val="single" w:sz="4" w:space="0" w:color="auto"/>
              <w:right w:val="single" w:sz="4" w:space="0" w:color="000000"/>
            </w:tcBorders>
            <w:shd w:val="clear" w:color="auto" w:fill="auto"/>
            <w:hideMark/>
          </w:tcPr>
          <w:p w:rsidR="00936B08" w:rsidRPr="00D8362C" w:rsidRDefault="00936B08" w:rsidP="00B13390">
            <w:pPr>
              <w:spacing w:after="0" w:line="240" w:lineRule="auto"/>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Составляют дети, имеющие уровень психического развития соответствующий показателям возрастной нормы. Это дети, которые легко идут на контакт со взрослым, понимают и принимают инструкцию, большинство или все задания выполняют верно и самостоятельно.</w:t>
            </w:r>
          </w:p>
        </w:tc>
      </w:tr>
      <w:tr w:rsidR="00936B08" w:rsidRPr="00D8362C" w:rsidTr="001F0AC7">
        <w:trPr>
          <w:trHeight w:val="315"/>
        </w:trPr>
        <w:tc>
          <w:tcPr>
            <w:tcW w:w="10207" w:type="dxa"/>
            <w:gridSpan w:val="28"/>
            <w:tcBorders>
              <w:top w:val="nil"/>
              <w:left w:val="nil"/>
              <w:bottom w:val="nil"/>
              <w:right w:val="nil"/>
            </w:tcBorders>
            <w:shd w:val="clear" w:color="auto" w:fill="auto"/>
            <w:vAlign w:val="center"/>
            <w:hideMark/>
          </w:tcPr>
          <w:p w:rsidR="00B9139E" w:rsidRPr="00D8362C" w:rsidRDefault="00936B08" w:rsidP="001F0AC7">
            <w:pPr>
              <w:spacing w:after="0" w:line="240" w:lineRule="auto"/>
              <w:ind w:left="34"/>
              <w:jc w:val="both"/>
              <w:rPr>
                <w:rFonts w:ascii="Times New Roman" w:eastAsia="Times New Roman" w:hAnsi="Times New Roman" w:cs="Times New Roman"/>
                <w:b/>
                <w:bCs/>
                <w:color w:val="000000"/>
                <w:sz w:val="28"/>
                <w:szCs w:val="28"/>
              </w:rPr>
            </w:pPr>
            <w:r w:rsidRPr="00D8362C">
              <w:rPr>
                <w:rFonts w:ascii="Times New Roman" w:eastAsia="Times New Roman" w:hAnsi="Times New Roman" w:cs="Times New Roman"/>
                <w:b/>
                <w:bCs/>
                <w:color w:val="000000"/>
                <w:sz w:val="28"/>
                <w:szCs w:val="28"/>
              </w:rPr>
              <w:t>Выводы и динамике развития детей в специальной группе для детей с ОНР «Дельфин»</w:t>
            </w:r>
          </w:p>
          <w:p w:rsidR="00936B08" w:rsidRPr="00D8362C" w:rsidRDefault="00936B08" w:rsidP="001F0AC7">
            <w:pPr>
              <w:spacing w:after="0" w:line="240" w:lineRule="auto"/>
              <w:ind w:left="34"/>
              <w:jc w:val="both"/>
              <w:rPr>
                <w:rFonts w:ascii="Times New Roman" w:eastAsia="Times New Roman" w:hAnsi="Times New Roman" w:cs="Times New Roman"/>
                <w:b/>
                <w:bCs/>
                <w:color w:val="000000"/>
                <w:sz w:val="28"/>
                <w:szCs w:val="28"/>
              </w:rPr>
            </w:pPr>
            <w:r w:rsidRPr="00D8362C">
              <w:rPr>
                <w:rFonts w:ascii="Times New Roman" w:eastAsia="Times New Roman" w:hAnsi="Times New Roman" w:cs="Times New Roman"/>
                <w:bCs/>
                <w:color w:val="000000"/>
                <w:sz w:val="28"/>
                <w:szCs w:val="28"/>
              </w:rPr>
              <w:t>На конец учебного года всего обследовано 12(100%) детей, 10(83%) детей являются выпускниками ясли-сада.</w:t>
            </w:r>
          </w:p>
        </w:tc>
      </w:tr>
      <w:tr w:rsidR="00936B08" w:rsidRPr="00D8362C" w:rsidTr="001F0AC7">
        <w:trPr>
          <w:trHeight w:val="660"/>
        </w:trPr>
        <w:tc>
          <w:tcPr>
            <w:tcW w:w="10207" w:type="dxa"/>
            <w:gridSpan w:val="28"/>
            <w:tcBorders>
              <w:top w:val="nil"/>
              <w:left w:val="nil"/>
              <w:bottom w:val="nil"/>
              <w:right w:val="nil"/>
            </w:tcBorders>
            <w:shd w:val="clear" w:color="auto" w:fill="auto"/>
            <w:hideMark/>
          </w:tcPr>
          <w:p w:rsidR="00936B08" w:rsidRPr="00D8362C" w:rsidRDefault="00936B08" w:rsidP="001F0AC7">
            <w:pPr>
              <w:spacing w:after="0" w:line="240" w:lineRule="auto"/>
              <w:ind w:left="34"/>
              <w:jc w:val="both"/>
              <w:rPr>
                <w:rFonts w:ascii="Times New Roman" w:eastAsia="Times New Roman" w:hAnsi="Times New Roman" w:cs="Times New Roman"/>
                <w:color w:val="000000"/>
                <w:sz w:val="28"/>
                <w:szCs w:val="28"/>
              </w:rPr>
            </w:pPr>
            <w:r w:rsidRPr="00D8362C">
              <w:rPr>
                <w:rFonts w:ascii="Times New Roman" w:eastAsia="Times New Roman" w:hAnsi="Times New Roman" w:cs="Times New Roman"/>
                <w:color w:val="000000"/>
                <w:sz w:val="28"/>
                <w:szCs w:val="28"/>
              </w:rPr>
              <w:t xml:space="preserve">У большинства детей группы наблюдается положительная динамика в развитии психических процессов по сравнению с началом учебного года. Достичь которую позволили: систематические коррекционно-развивающие занятия с детьми, имеющими низкий уровень развития; совместная работа всех участников образовательных отношений; высокая посещаемость детей коррекционно-развивающих занятий; вовлеченность родителей (законных представителей) в коррекционно-развивающий процесс. </w:t>
            </w:r>
          </w:p>
        </w:tc>
      </w:tr>
      <w:tr w:rsidR="00B9139E" w:rsidRPr="00D8362C" w:rsidTr="001F0AC7">
        <w:trPr>
          <w:trHeight w:val="124"/>
        </w:trPr>
        <w:tc>
          <w:tcPr>
            <w:tcW w:w="10207" w:type="dxa"/>
            <w:gridSpan w:val="28"/>
            <w:tcBorders>
              <w:top w:val="nil"/>
              <w:left w:val="nil"/>
              <w:bottom w:val="nil"/>
              <w:right w:val="nil"/>
            </w:tcBorders>
            <w:shd w:val="clear" w:color="auto" w:fill="auto"/>
          </w:tcPr>
          <w:p w:rsidR="00B9139E" w:rsidRPr="00D8362C" w:rsidRDefault="00B9139E" w:rsidP="00B9139E">
            <w:pPr>
              <w:spacing w:after="0" w:line="240" w:lineRule="auto"/>
              <w:jc w:val="both"/>
              <w:rPr>
                <w:rFonts w:ascii="Times New Roman" w:eastAsia="Times New Roman" w:hAnsi="Times New Roman" w:cs="Times New Roman"/>
                <w:color w:val="000000"/>
                <w:sz w:val="28"/>
                <w:szCs w:val="28"/>
              </w:rPr>
            </w:pPr>
          </w:p>
        </w:tc>
      </w:tr>
    </w:tbl>
    <w:p w:rsidR="0027607F" w:rsidRPr="00D8362C" w:rsidRDefault="00F9228A" w:rsidP="00B9139E">
      <w:pPr>
        <w:widowControl w:val="0"/>
        <w:spacing w:after="0" w:line="240" w:lineRule="auto"/>
        <w:contextualSpacing/>
        <w:mirrorIndents/>
        <w:jc w:val="both"/>
        <w:rPr>
          <w:rFonts w:ascii="Times New Roman" w:eastAsia="Arial Unicode MS" w:hAnsi="Times New Roman" w:cs="Times New Roman"/>
          <w:color w:val="000000"/>
          <w:sz w:val="28"/>
          <w:szCs w:val="28"/>
          <w:lang w:eastAsia="ru-RU"/>
        </w:rPr>
      </w:pPr>
      <w:r w:rsidRPr="00D8362C">
        <w:rPr>
          <w:rFonts w:ascii="Times New Roman" w:eastAsia="Arial Unicode MS" w:hAnsi="Times New Roman" w:cs="Times New Roman"/>
          <w:color w:val="000000"/>
          <w:sz w:val="28"/>
          <w:szCs w:val="28"/>
          <w:lang w:eastAsia="ru-RU"/>
        </w:rPr>
        <w:t>В КГКП «Ясли-сад № 4</w:t>
      </w:r>
      <w:r w:rsidR="002707C6" w:rsidRPr="00D8362C">
        <w:rPr>
          <w:rFonts w:ascii="Times New Roman" w:eastAsia="Arial Unicode MS" w:hAnsi="Times New Roman" w:cs="Times New Roman"/>
          <w:color w:val="000000"/>
          <w:sz w:val="28"/>
          <w:szCs w:val="28"/>
          <w:lang w:eastAsia="ru-RU"/>
        </w:rPr>
        <w:t xml:space="preserve">» ведется </w:t>
      </w:r>
      <w:r w:rsidR="002707C6" w:rsidRPr="00D8362C">
        <w:rPr>
          <w:rFonts w:ascii="Times New Roman" w:eastAsia="Arial Unicode MS" w:hAnsi="Times New Roman" w:cs="Times New Roman"/>
          <w:bCs/>
          <w:iCs/>
          <w:color w:val="000000"/>
          <w:sz w:val="28"/>
          <w:szCs w:val="28"/>
          <w:lang w:eastAsia="ru-RU"/>
        </w:rPr>
        <w:t>работа учителя –</w:t>
      </w:r>
      <w:r w:rsidRPr="00D8362C">
        <w:rPr>
          <w:rFonts w:ascii="Times New Roman" w:eastAsia="Arial Unicode MS" w:hAnsi="Times New Roman" w:cs="Times New Roman"/>
          <w:bCs/>
          <w:iCs/>
          <w:color w:val="000000"/>
          <w:sz w:val="28"/>
          <w:szCs w:val="28"/>
          <w:lang w:eastAsia="ru-RU"/>
        </w:rPr>
        <w:t>Шамшиной Е.В</w:t>
      </w:r>
      <w:r w:rsidR="002707C6" w:rsidRPr="00D8362C">
        <w:rPr>
          <w:rFonts w:ascii="Times New Roman" w:eastAsia="Arial Unicode MS" w:hAnsi="Times New Roman" w:cs="Times New Roman"/>
          <w:bCs/>
          <w:iCs/>
          <w:color w:val="000000"/>
          <w:sz w:val="28"/>
          <w:szCs w:val="28"/>
          <w:lang w:eastAsia="ru-RU"/>
        </w:rPr>
        <w:t>,</w:t>
      </w:r>
      <w:r w:rsidR="002707C6" w:rsidRPr="00D8362C">
        <w:rPr>
          <w:rFonts w:ascii="Times New Roman" w:eastAsia="Arial Unicode MS" w:hAnsi="Times New Roman" w:cs="Times New Roman"/>
          <w:color w:val="000000"/>
          <w:sz w:val="28"/>
          <w:szCs w:val="28"/>
          <w:lang w:eastAsia="ru-RU"/>
        </w:rPr>
        <w:t xml:space="preserve"> деятельность которого регламентирована Законом Республики Казахстан «Об образовании».</w:t>
      </w:r>
    </w:p>
    <w:p w:rsidR="0027607F" w:rsidRPr="00D8362C" w:rsidRDefault="0027607F" w:rsidP="00276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Диагностическая работа.</w:t>
      </w:r>
    </w:p>
    <w:p w:rsidR="0027607F" w:rsidRPr="00D8362C" w:rsidRDefault="0027607F" w:rsidP="0027607F">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В начале учебного года было проведено первичное обследование речи детей, зачисленных в логопедическую группу, с целью точного установления причин, структуры и степени выраженности отклонений в их речевом развитии. На каждого ребёнка была заведена речевая карта, индивидуальный маршрут коррекционной работы, в которых отражалось всё речевое развитие, анамнестические данные.  В результате специального обследования были выявлены характерные особенности нарушения речевой деятельности и потенциальные возможности каждого воспитанника.</w:t>
      </w:r>
    </w:p>
    <w:tbl>
      <w:tblPr>
        <w:tblW w:w="9072" w:type="dxa"/>
        <w:tblInd w:w="52" w:type="dxa"/>
        <w:tblCellMar>
          <w:top w:w="15" w:type="dxa"/>
          <w:left w:w="15" w:type="dxa"/>
          <w:bottom w:w="15" w:type="dxa"/>
          <w:right w:w="15" w:type="dxa"/>
        </w:tblCellMar>
        <w:tblLook w:val="04A0"/>
      </w:tblPr>
      <w:tblGrid>
        <w:gridCol w:w="4111"/>
        <w:gridCol w:w="4961"/>
      </w:tblGrid>
      <w:tr w:rsidR="0027607F" w:rsidRPr="00D8362C" w:rsidTr="001F0AC7">
        <w:tc>
          <w:tcPr>
            <w:tcW w:w="4111" w:type="dxa"/>
            <w:vMerge w:val="restart"/>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hideMark/>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Логопедическое заключение</w:t>
            </w:r>
          </w:p>
        </w:tc>
        <w:tc>
          <w:tcPr>
            <w:tcW w:w="4961"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hideMark/>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Сентябрь 2022 года</w:t>
            </w:r>
          </w:p>
        </w:tc>
      </w:tr>
      <w:tr w:rsidR="0027607F" w:rsidRPr="00D8362C" w:rsidTr="001F0AC7">
        <w:tc>
          <w:tcPr>
            <w:tcW w:w="4111" w:type="dxa"/>
            <w:vMerge/>
            <w:tcBorders>
              <w:top w:val="single" w:sz="8" w:space="0" w:color="000000"/>
              <w:left w:val="single" w:sz="8" w:space="0" w:color="000000"/>
              <w:bottom w:val="single" w:sz="8" w:space="0" w:color="000000"/>
              <w:right w:val="single" w:sz="8" w:space="0" w:color="000000"/>
            </w:tcBorders>
            <w:vAlign w:val="center"/>
            <w:hideMark/>
          </w:tcPr>
          <w:p w:rsidR="0027607F" w:rsidRPr="00D8362C" w:rsidRDefault="0027607F" w:rsidP="00B620BC">
            <w:pPr>
              <w:spacing w:after="0" w:line="240" w:lineRule="auto"/>
              <w:rPr>
                <w:rFonts w:ascii="Times New Roman" w:eastAsia="Times New Roman" w:hAnsi="Times New Roman" w:cs="Times New Roman"/>
                <w:b/>
                <w:color w:val="000000"/>
                <w:sz w:val="28"/>
                <w:szCs w:val="28"/>
                <w:lang w:eastAsia="ru-RU"/>
              </w:rPr>
            </w:pPr>
          </w:p>
        </w:tc>
        <w:tc>
          <w:tcPr>
            <w:tcW w:w="4961"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hideMark/>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Количество детей</w:t>
            </w:r>
          </w:p>
        </w:tc>
      </w:tr>
      <w:tr w:rsidR="0027607F" w:rsidRPr="00D8362C" w:rsidTr="001F0AC7">
        <w:tc>
          <w:tcPr>
            <w:tcW w:w="4111"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ОНР 1 уровень</w:t>
            </w:r>
          </w:p>
        </w:tc>
        <w:tc>
          <w:tcPr>
            <w:tcW w:w="4961"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r>
      <w:tr w:rsidR="0027607F" w:rsidRPr="00D8362C" w:rsidTr="001F0AC7">
        <w:tc>
          <w:tcPr>
            <w:tcW w:w="4111"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lastRenderedPageBreak/>
              <w:t>ОНР 2 уровень</w:t>
            </w:r>
          </w:p>
        </w:tc>
        <w:tc>
          <w:tcPr>
            <w:tcW w:w="4961"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4</w:t>
            </w:r>
          </w:p>
        </w:tc>
      </w:tr>
      <w:tr w:rsidR="0027607F" w:rsidRPr="00D8362C" w:rsidTr="001F0AC7">
        <w:tc>
          <w:tcPr>
            <w:tcW w:w="4111"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ОНР 3 уровень</w:t>
            </w:r>
          </w:p>
        </w:tc>
        <w:tc>
          <w:tcPr>
            <w:tcW w:w="4961"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r>
    </w:tbl>
    <w:p w:rsidR="0027607F" w:rsidRPr="00D8362C" w:rsidRDefault="0027607F" w:rsidP="0027607F">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Диагностика помогла   правильно построить коррекционно-развивающую работу с детьми.</w:t>
      </w:r>
    </w:p>
    <w:p w:rsidR="0027607F" w:rsidRPr="00D8362C" w:rsidRDefault="0027607F" w:rsidP="0027607F">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p>
    <w:p w:rsidR="0027607F" w:rsidRPr="00D8362C" w:rsidRDefault="0027607F" w:rsidP="00276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     Коррекционно- развивающая работа с детьми.</w:t>
      </w:r>
    </w:p>
    <w:p w:rsidR="0027607F" w:rsidRPr="00D8362C" w:rsidRDefault="0027607F" w:rsidP="00643F20">
      <w:pPr>
        <w:numPr>
          <w:ilvl w:val="0"/>
          <w:numId w:val="29"/>
        </w:numPr>
        <w:spacing w:after="13" w:line="268" w:lineRule="auto"/>
        <w:ind w:right="75" w:firstLine="708"/>
        <w:jc w:val="both"/>
        <w:rPr>
          <w:rFonts w:ascii="Times New Roman" w:hAnsi="Times New Roman" w:cs="Times New Roman"/>
          <w:sz w:val="28"/>
          <w:szCs w:val="28"/>
        </w:rPr>
      </w:pP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b/>
          <w:bCs/>
          <w:color w:val="000000"/>
          <w:sz w:val="28"/>
          <w:szCs w:val="28"/>
          <w:lang w:eastAsia="ru-RU"/>
        </w:rPr>
        <w:t> </w:t>
      </w:r>
      <w:r w:rsidRPr="00D8362C">
        <w:rPr>
          <w:rFonts w:ascii="Times New Roman" w:eastAsia="Times New Roman" w:hAnsi="Times New Roman" w:cs="Times New Roman"/>
          <w:color w:val="000000"/>
          <w:sz w:val="28"/>
          <w:szCs w:val="28"/>
          <w:lang w:eastAsia="ru-RU"/>
        </w:rPr>
        <w:t xml:space="preserve">Коррекционно- развивающая работа была реализована по </w:t>
      </w:r>
      <w:r w:rsidRPr="00D8362C">
        <w:rPr>
          <w:rFonts w:ascii="Times New Roman" w:hAnsi="Times New Roman" w:cs="Times New Roman"/>
          <w:sz w:val="28"/>
          <w:szCs w:val="28"/>
        </w:rPr>
        <w:t xml:space="preserve">типовая учебной программе дошкольного воспитания и обучения детей с общим недоразвитием речи,разработанной в соответствии со статьями 5 и 14 Закона Республики Казахстан от 27 июля 2007 года «Об образовании». </w:t>
      </w:r>
    </w:p>
    <w:p w:rsidR="0027607F" w:rsidRPr="00D8362C" w:rsidRDefault="0027607F" w:rsidP="0027607F">
      <w:pPr>
        <w:spacing w:after="0" w:line="240" w:lineRule="auto"/>
        <w:ind w:firstLine="708"/>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Для устранения общего недоразвития речи через специальную коррекционную деятельность реализовались задачи по формированию грамматического строя, обогащению и активизации словаря, развитию и совершенствованию навыков словообразования, развитию связной речи.</w:t>
      </w:r>
    </w:p>
    <w:p w:rsidR="0027607F" w:rsidRPr="00D8362C" w:rsidRDefault="0027607F" w:rsidP="0027607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С детьми 4-5 лет (с октября 2022 года) проводилась специальная коррекционная деятельность по развитию речи и произношениюпо программе. С детьми 5-6 летпроводилась специальная коррекционная деятельность по развитию речи, основам грамоты и произношениюпо программе.</w:t>
      </w:r>
    </w:p>
    <w:p w:rsidR="0027607F" w:rsidRPr="00D8362C" w:rsidRDefault="0027607F" w:rsidP="0027607F">
      <w:pPr>
        <w:spacing w:after="0" w:line="240" w:lineRule="auto"/>
        <w:ind w:firstLine="708"/>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На индивидуальных занятиях с детьми проводилась работа по развитию и совершенствованию артикуляционной моторики, постановке дефектных звуков, их автоматизации и дифференциации (в случае смешивания и звуковой замены). Кроме того, у детей развивалось фонематическое восприятие, формировались лексико-грамматические конструкции, активизировались и развивались неречевые психические процессы, совершенствовалась мелкая моторика.</w:t>
      </w:r>
    </w:p>
    <w:p w:rsidR="004F3A49" w:rsidRPr="004F118A" w:rsidRDefault="0027607F" w:rsidP="004F118A">
      <w:pPr>
        <w:spacing w:after="0" w:line="240" w:lineRule="auto"/>
        <w:ind w:firstLine="708"/>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В течение учебного года в работе с детьми широко использовала здоровье сберегающие технологии, такие как: артикуляционная гимнастика для развития артикуляционного аппарата, дыхательная гимнастика для  формирования  направленной воздушной струи и пальчиковая  гимнастика для развития мелкой моторики пальцев рук,  су</w:t>
      </w:r>
      <w:r w:rsidR="004F118A">
        <w:rPr>
          <w:rFonts w:ascii="Times New Roman" w:eastAsia="Times New Roman" w:hAnsi="Times New Roman" w:cs="Times New Roman"/>
          <w:color w:val="000000"/>
          <w:sz w:val="28"/>
          <w:szCs w:val="28"/>
          <w:lang w:eastAsia="ru-RU"/>
        </w:rPr>
        <w:t xml:space="preserve">-джок-терапия для массажа рук. </w:t>
      </w:r>
    </w:p>
    <w:p w:rsidR="004F3A49" w:rsidRPr="00D8362C" w:rsidRDefault="004F3A49" w:rsidP="0027607F">
      <w:pPr>
        <w:spacing w:after="0" w:line="240" w:lineRule="auto"/>
        <w:ind w:firstLine="708"/>
        <w:jc w:val="center"/>
        <w:rPr>
          <w:rFonts w:ascii="Times New Roman" w:eastAsia="Times New Roman" w:hAnsi="Times New Roman" w:cs="Times New Roman"/>
          <w:b/>
          <w:bCs/>
          <w:color w:val="000000"/>
          <w:sz w:val="28"/>
          <w:szCs w:val="28"/>
          <w:lang w:val="kk-KZ" w:eastAsia="ru-RU"/>
        </w:rPr>
      </w:pPr>
    </w:p>
    <w:p w:rsidR="004F3A49" w:rsidRPr="00D8362C" w:rsidRDefault="004F3A49" w:rsidP="0027607F">
      <w:pPr>
        <w:spacing w:after="0" w:line="240" w:lineRule="auto"/>
        <w:ind w:firstLine="708"/>
        <w:jc w:val="center"/>
        <w:rPr>
          <w:rFonts w:ascii="Times New Roman" w:eastAsia="Times New Roman" w:hAnsi="Times New Roman" w:cs="Times New Roman"/>
          <w:b/>
          <w:bCs/>
          <w:color w:val="000000"/>
          <w:sz w:val="28"/>
          <w:szCs w:val="28"/>
          <w:lang w:val="kk-KZ" w:eastAsia="ru-RU"/>
        </w:rPr>
      </w:pPr>
    </w:p>
    <w:p w:rsidR="0027607F" w:rsidRPr="00D8362C" w:rsidRDefault="0027607F" w:rsidP="0027607F">
      <w:pPr>
        <w:spacing w:after="0" w:line="240" w:lineRule="auto"/>
        <w:ind w:firstLine="708"/>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xml:space="preserve">Логопедическая работа по коррекции звукопроизношения с детьми </w:t>
      </w:r>
    </w:p>
    <w:p w:rsidR="0027607F" w:rsidRPr="00D8362C" w:rsidRDefault="0027607F" w:rsidP="0027607F">
      <w:pPr>
        <w:spacing w:after="0" w:line="240" w:lineRule="auto"/>
        <w:ind w:firstLine="708"/>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 за 2022 – 2023 учебный год.</w:t>
      </w:r>
    </w:p>
    <w:tbl>
      <w:tblPr>
        <w:tblW w:w="10065" w:type="dxa"/>
        <w:tblInd w:w="104" w:type="dxa"/>
        <w:tblCellMar>
          <w:top w:w="15" w:type="dxa"/>
          <w:left w:w="15" w:type="dxa"/>
          <w:bottom w:w="15" w:type="dxa"/>
          <w:right w:w="15" w:type="dxa"/>
        </w:tblCellMar>
        <w:tblLook w:val="04A0"/>
      </w:tblPr>
      <w:tblGrid>
        <w:gridCol w:w="494"/>
        <w:gridCol w:w="2523"/>
        <w:gridCol w:w="7048"/>
      </w:tblGrid>
      <w:tr w:rsidR="0027607F" w:rsidRPr="00D8362C" w:rsidTr="008C4CED">
        <w:trPr>
          <w:trHeight w:val="360"/>
        </w:trPr>
        <w:tc>
          <w:tcPr>
            <w:tcW w:w="454" w:type="dxa"/>
            <w:vMerge w:val="restart"/>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2523" w:type="dxa"/>
            <w:vMerge w:val="restart"/>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Ф.И ребёнка</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p>
        </w:tc>
      </w:tr>
      <w:tr w:rsidR="0027607F" w:rsidRPr="00D8362C" w:rsidTr="008C4CED">
        <w:trPr>
          <w:trHeight w:val="180"/>
        </w:trPr>
        <w:tc>
          <w:tcPr>
            <w:tcW w:w="454" w:type="dxa"/>
            <w:vMerge/>
            <w:tcBorders>
              <w:top w:val="single" w:sz="8" w:space="0" w:color="000000"/>
              <w:left w:val="single" w:sz="8" w:space="0" w:color="000000"/>
              <w:bottom w:val="single" w:sz="8" w:space="0" w:color="000000"/>
              <w:right w:val="single" w:sz="8" w:space="0" w:color="000000"/>
            </w:tcBorders>
            <w:vAlign w:val="cente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p>
        </w:tc>
        <w:tc>
          <w:tcPr>
            <w:tcW w:w="2523" w:type="dxa"/>
            <w:vMerge/>
            <w:tcBorders>
              <w:top w:val="single" w:sz="8" w:space="0" w:color="000000"/>
              <w:left w:val="single" w:sz="8" w:space="0" w:color="000000"/>
              <w:bottom w:val="single" w:sz="8" w:space="0" w:color="000000"/>
              <w:right w:val="single" w:sz="8" w:space="0" w:color="000000"/>
            </w:tcBorders>
            <w:vAlign w:val="cente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2022-2023 уч. год</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Ермек Мансур</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Поставлены и автоматизированы звуки</w:t>
            </w:r>
            <w:r w:rsidRPr="00D8362C">
              <w:rPr>
                <w:rFonts w:ascii="Times New Roman" w:hAnsi="Times New Roman" w:cs="Times New Roman"/>
                <w:sz w:val="28"/>
                <w:szCs w:val="28"/>
              </w:rPr>
              <w:t>С, Сь, Ц, поставлен звук Л</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Натресованный Виктор</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xml:space="preserve">Поставлены и автоматизированы звуки </w:t>
            </w:r>
            <w:r w:rsidRPr="00D8362C">
              <w:rPr>
                <w:rFonts w:ascii="Times New Roman" w:hAnsi="Times New Roman" w:cs="Times New Roman"/>
                <w:sz w:val="28"/>
                <w:szCs w:val="28"/>
              </w:rPr>
              <w:t>С, Сь, З, Зь,Ц, Ч, Ф, Фь, поставлен звук Л</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3</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МукановЖантемир</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xml:space="preserve">Поставлены  и автоматизированы звуки </w:t>
            </w:r>
            <w:r w:rsidRPr="00D8362C">
              <w:rPr>
                <w:rFonts w:ascii="Times New Roman" w:hAnsi="Times New Roman" w:cs="Times New Roman"/>
                <w:sz w:val="28"/>
                <w:szCs w:val="28"/>
              </w:rPr>
              <w:t>Ш, Ж, Щ,</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4</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ШиткенАружан</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Развитие понимания обращеной речи, активизация речевого подражания, подготовка артикуляционного аппарата.</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lastRenderedPageBreak/>
              <w:t>5</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Дулат Аскар</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Развитие понимания обращеной речи, активизация речевого подражания, подготовка артикуляционного аппарата.</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6</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Абаева Алина</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Поставлены и автоматизированы звуки</w:t>
            </w:r>
            <w:r w:rsidRPr="00D8362C">
              <w:rPr>
                <w:rFonts w:ascii="Times New Roman" w:hAnsi="Times New Roman" w:cs="Times New Roman"/>
                <w:sz w:val="28"/>
                <w:szCs w:val="28"/>
              </w:rPr>
              <w:t>З, Зь, Щ, В, Вь,</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7</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Тимур</w:t>
            </w:r>
            <w:r w:rsidRPr="00D8362C">
              <w:rPr>
                <w:rFonts w:ascii="Times New Roman" w:hAnsi="Times New Roman" w:cs="Times New Roman"/>
                <w:sz w:val="28"/>
                <w:szCs w:val="28"/>
                <w:lang w:val="kk-KZ"/>
              </w:rPr>
              <w:t>қ</w:t>
            </w:r>
            <w:r w:rsidRPr="00D8362C">
              <w:rPr>
                <w:rFonts w:ascii="Times New Roman" w:hAnsi="Times New Roman" w:cs="Times New Roman"/>
                <w:sz w:val="28"/>
                <w:szCs w:val="28"/>
              </w:rPr>
              <w:t>ызыАйзара</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xml:space="preserve">Поставлен и автоматизирован звук Л, поставлены звуки </w:t>
            </w:r>
            <w:r w:rsidRPr="00D8362C">
              <w:rPr>
                <w:rFonts w:ascii="Times New Roman" w:hAnsi="Times New Roman" w:cs="Times New Roman"/>
                <w:sz w:val="28"/>
                <w:szCs w:val="28"/>
              </w:rPr>
              <w:t>Ш,Ж,</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8</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Базаур Артем</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Поставлены и автоматизированы звуки</w:t>
            </w:r>
            <w:r w:rsidRPr="00D8362C">
              <w:rPr>
                <w:rFonts w:ascii="Times New Roman" w:hAnsi="Times New Roman" w:cs="Times New Roman"/>
                <w:sz w:val="28"/>
                <w:szCs w:val="28"/>
              </w:rPr>
              <w:t xml:space="preserve"> С, Сь, З,Зь,Ц,Ш,Ж, поставлен звук Л</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9</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Шепелев Матвей</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Поставлены и автоматизированы звуки</w:t>
            </w:r>
            <w:r w:rsidRPr="00D8362C">
              <w:rPr>
                <w:rFonts w:ascii="Times New Roman" w:hAnsi="Times New Roman" w:cs="Times New Roman"/>
                <w:sz w:val="28"/>
                <w:szCs w:val="28"/>
              </w:rPr>
              <w:t>Ш,Ж,Щ,</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Нургужанов Наиль</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xml:space="preserve">Поставлены и автоматизированы звуки </w:t>
            </w:r>
            <w:r w:rsidRPr="00D8362C">
              <w:rPr>
                <w:rFonts w:ascii="Times New Roman" w:hAnsi="Times New Roman" w:cs="Times New Roman"/>
                <w:sz w:val="28"/>
                <w:szCs w:val="28"/>
              </w:rPr>
              <w:t>З, Зь, Х</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11</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КенжебековаАдия</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xml:space="preserve">Поставлен и автоматизирован звуки </w:t>
            </w:r>
            <w:r w:rsidRPr="00D8362C">
              <w:rPr>
                <w:rFonts w:ascii="Times New Roman" w:hAnsi="Times New Roman" w:cs="Times New Roman"/>
                <w:sz w:val="28"/>
                <w:szCs w:val="28"/>
              </w:rPr>
              <w:t>Щ, поставлен звук Л</w:t>
            </w:r>
          </w:p>
        </w:tc>
      </w:tr>
      <w:tr w:rsidR="0027607F" w:rsidRPr="00D8362C" w:rsidTr="008C4CED">
        <w:tc>
          <w:tcPr>
            <w:tcW w:w="45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12</w:t>
            </w:r>
          </w:p>
        </w:tc>
        <w:tc>
          <w:tcPr>
            <w:tcW w:w="2523"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tcPr>
          <w:p w:rsidR="0027607F" w:rsidRPr="00D8362C" w:rsidRDefault="0027607F" w:rsidP="00B620BC">
            <w:pPr>
              <w:spacing w:after="120"/>
              <w:jc w:val="center"/>
              <w:rPr>
                <w:rFonts w:ascii="Times New Roman" w:hAnsi="Times New Roman" w:cs="Times New Roman"/>
                <w:sz w:val="28"/>
                <w:szCs w:val="28"/>
              </w:rPr>
            </w:pPr>
            <w:r w:rsidRPr="00D8362C">
              <w:rPr>
                <w:rFonts w:ascii="Times New Roman" w:hAnsi="Times New Roman" w:cs="Times New Roman"/>
                <w:sz w:val="28"/>
                <w:szCs w:val="28"/>
              </w:rPr>
              <w:t>Мамедова Елена</w:t>
            </w:r>
          </w:p>
        </w:tc>
        <w:tc>
          <w:tcPr>
            <w:tcW w:w="708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8" w:type="dxa"/>
            </w:tcMar>
            <w:hideMark/>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Подготовка артикуляционного аппарата.</w:t>
            </w:r>
          </w:p>
        </w:tc>
      </w:tr>
    </w:tbl>
    <w:p w:rsidR="0027607F" w:rsidRPr="00D8362C" w:rsidRDefault="0027607F" w:rsidP="0027607F">
      <w:pPr>
        <w:spacing w:after="0" w:line="240" w:lineRule="auto"/>
        <w:ind w:right="-184"/>
        <w:jc w:val="center"/>
        <w:rPr>
          <w:rFonts w:ascii="Times New Roman" w:eastAsia="Times New Roman" w:hAnsi="Times New Roman" w:cs="Times New Roman"/>
          <w:b/>
          <w:bCs/>
          <w:color w:val="000000"/>
          <w:sz w:val="28"/>
          <w:szCs w:val="28"/>
          <w:lang w:eastAsia="ru-RU"/>
        </w:rPr>
      </w:pPr>
    </w:p>
    <w:p w:rsidR="0027607F" w:rsidRPr="00D8362C" w:rsidRDefault="0027607F" w:rsidP="0027607F">
      <w:pPr>
        <w:spacing w:after="0" w:line="240" w:lineRule="auto"/>
        <w:ind w:right="-184"/>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Взаимодействие  с родителями.</w:t>
      </w:r>
    </w:p>
    <w:p w:rsidR="0027607F" w:rsidRPr="00D8362C" w:rsidRDefault="0027607F" w:rsidP="001F0A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Цель:</w:t>
      </w:r>
      <w:r w:rsidRPr="00D8362C">
        <w:rPr>
          <w:rFonts w:ascii="Times New Roman" w:eastAsia="Times New Roman" w:hAnsi="Times New Roman" w:cs="Times New Roman"/>
          <w:color w:val="000000"/>
          <w:sz w:val="28"/>
          <w:szCs w:val="28"/>
          <w:lang w:eastAsia="ru-RU"/>
        </w:rPr>
        <w:t> активизировать родителей, привлечь их внимание к коррекционным и педагогическим задачам, которые осуществляются в работе с детьми, сделав воспитание ребенка в семье и детском саду более последовательным, а их взаимовлияние более эффективным.</w:t>
      </w:r>
    </w:p>
    <w:tbl>
      <w:tblPr>
        <w:tblW w:w="9923" w:type="dxa"/>
        <w:tblInd w:w="52" w:type="dxa"/>
        <w:tblCellMar>
          <w:top w:w="15" w:type="dxa"/>
          <w:left w:w="15" w:type="dxa"/>
          <w:bottom w:w="15" w:type="dxa"/>
          <w:right w:w="15" w:type="dxa"/>
        </w:tblCellMar>
        <w:tblLook w:val="04A0"/>
      </w:tblPr>
      <w:tblGrid>
        <w:gridCol w:w="1108"/>
        <w:gridCol w:w="8815"/>
      </w:tblGrid>
      <w:tr w:rsidR="0027607F" w:rsidRPr="00D8362C" w:rsidTr="001F0AC7">
        <w:tc>
          <w:tcPr>
            <w:tcW w:w="993"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Октябрь</w:t>
            </w:r>
          </w:p>
        </w:tc>
        <w:tc>
          <w:tcPr>
            <w:tcW w:w="8930"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xml:space="preserve">Родительское собрание </w:t>
            </w:r>
            <w:r w:rsidRPr="00D8362C">
              <w:rPr>
                <w:rFonts w:ascii="Times New Roman" w:hAnsi="Times New Roman" w:cs="Times New Roman"/>
                <w:color w:val="000000"/>
                <w:sz w:val="28"/>
                <w:szCs w:val="28"/>
              </w:rPr>
              <w:t>«Специфика обучения и воспитания детей в специальной группе с нарушениями речи. Роль семьи в преодолении дефектов речи».</w:t>
            </w:r>
          </w:p>
        </w:tc>
      </w:tr>
      <w:tr w:rsidR="0027607F" w:rsidRPr="00D8362C" w:rsidTr="001F0AC7">
        <w:tc>
          <w:tcPr>
            <w:tcW w:w="993"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Декабрь</w:t>
            </w:r>
          </w:p>
        </w:tc>
        <w:tc>
          <w:tcPr>
            <w:tcW w:w="8930"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0" w:lineRule="atLeas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xml:space="preserve">Родительское собрание </w:t>
            </w:r>
            <w:r w:rsidRPr="00D8362C">
              <w:rPr>
                <w:rFonts w:ascii="Times New Roman" w:hAnsi="Times New Roman" w:cs="Times New Roman"/>
                <w:color w:val="000000"/>
                <w:sz w:val="28"/>
                <w:szCs w:val="28"/>
              </w:rPr>
              <w:t>«Внедрение современных эффективных форм организованной деятельности, способствующих развитию познавательно-интеллектуальной мотивации, любознательности дошкольников через творческий подход посредством продуктивных видов деятельности».</w:t>
            </w:r>
          </w:p>
        </w:tc>
      </w:tr>
      <w:tr w:rsidR="0027607F" w:rsidRPr="00D8362C" w:rsidTr="001F0AC7">
        <w:tc>
          <w:tcPr>
            <w:tcW w:w="993"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Май</w:t>
            </w:r>
          </w:p>
        </w:tc>
        <w:tc>
          <w:tcPr>
            <w:tcW w:w="8930"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Родительское собрание «Подведение итогов специальной коррекционной деятельности».</w:t>
            </w:r>
          </w:p>
        </w:tc>
      </w:tr>
    </w:tbl>
    <w:p w:rsidR="004F3A49" w:rsidRPr="00D8362C" w:rsidRDefault="004F3A49" w:rsidP="001F0AC7">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27607F" w:rsidRPr="00D8362C" w:rsidRDefault="0027607F" w:rsidP="001F0A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Самообразование</w:t>
      </w:r>
    </w:p>
    <w:p w:rsidR="009A76D5" w:rsidRDefault="0027607F" w:rsidP="001F0AC7">
      <w:pPr>
        <w:jc w:val="both"/>
        <w:rPr>
          <w:rFonts w:ascii="Times New Roman" w:hAnsi="Times New Roman" w:cs="Times New Roman"/>
          <w:sz w:val="28"/>
          <w:szCs w:val="28"/>
        </w:rPr>
      </w:pPr>
      <w:r w:rsidRPr="00D8362C">
        <w:rPr>
          <w:rFonts w:ascii="Times New Roman" w:eastAsia="Times New Roman" w:hAnsi="Times New Roman" w:cs="Times New Roman"/>
          <w:color w:val="000000"/>
          <w:sz w:val="28"/>
          <w:szCs w:val="28"/>
          <w:lang w:eastAsia="ru-RU"/>
        </w:rPr>
        <w:t>В течение учебного года велась работа по самообразованию на тему: </w:t>
      </w:r>
      <w:r w:rsidRPr="00D8362C">
        <w:rPr>
          <w:rFonts w:ascii="Times New Roman" w:hAnsi="Times New Roman" w:cs="Times New Roman"/>
          <w:b/>
          <w:sz w:val="28"/>
          <w:szCs w:val="28"/>
        </w:rPr>
        <w:t>«</w:t>
      </w:r>
      <w:r w:rsidRPr="00D8362C">
        <w:rPr>
          <w:rFonts w:ascii="Times New Roman" w:hAnsi="Times New Roman" w:cs="Times New Roman"/>
          <w:sz w:val="28"/>
          <w:szCs w:val="28"/>
        </w:rPr>
        <w:t>Музыкотерапия как средство коррекции недостатков речевого развития у детей с особыми образовательными потребностями».19 апреля 2023 года проведено заседание городского методического объединения учителей-логопедов, дефектологов по теме: «Применение инновационных технологий в коррекции недостатков речевого развития у детей с особыми образовательными потребностями».</w:t>
      </w:r>
    </w:p>
    <w:p w:rsidR="004F118A" w:rsidRPr="00D8362C" w:rsidRDefault="004F118A" w:rsidP="001F0AC7">
      <w:pPr>
        <w:jc w:val="both"/>
        <w:rPr>
          <w:rFonts w:ascii="Times New Roman" w:eastAsia="Times New Roman" w:hAnsi="Times New Roman" w:cs="Times New Roman"/>
          <w:b/>
          <w:bCs/>
          <w:color w:val="000000"/>
          <w:sz w:val="28"/>
          <w:szCs w:val="28"/>
          <w:lang w:eastAsia="ru-RU"/>
        </w:rPr>
      </w:pPr>
    </w:p>
    <w:p w:rsidR="0027607F" w:rsidRPr="00D8362C" w:rsidRDefault="0027607F" w:rsidP="001F0AC7">
      <w:pPr>
        <w:shd w:val="clear" w:color="auto" w:fill="FFFFFF"/>
        <w:spacing w:after="0" w:line="240" w:lineRule="auto"/>
        <w:ind w:firstLine="480"/>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Итоги коррекционной работы с детьми.</w:t>
      </w:r>
    </w:p>
    <w:tbl>
      <w:tblPr>
        <w:tblW w:w="10039" w:type="dxa"/>
        <w:tblInd w:w="52" w:type="dxa"/>
        <w:tblLayout w:type="fixed"/>
        <w:tblCellMar>
          <w:top w:w="15" w:type="dxa"/>
          <w:left w:w="15" w:type="dxa"/>
          <w:bottom w:w="15" w:type="dxa"/>
          <w:right w:w="15" w:type="dxa"/>
        </w:tblCellMar>
        <w:tblLook w:val="04A0"/>
      </w:tblPr>
      <w:tblGrid>
        <w:gridCol w:w="1985"/>
        <w:gridCol w:w="1417"/>
        <w:gridCol w:w="993"/>
        <w:gridCol w:w="1559"/>
        <w:gridCol w:w="1375"/>
        <w:gridCol w:w="1530"/>
        <w:gridCol w:w="1180"/>
      </w:tblGrid>
      <w:tr w:rsidR="0027607F" w:rsidRPr="00D8362C" w:rsidTr="001F0AC7">
        <w:tc>
          <w:tcPr>
            <w:tcW w:w="1985" w:type="dxa"/>
            <w:vMerge w:val="restart"/>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hideMark/>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Логопедическое заключение</w:t>
            </w:r>
          </w:p>
        </w:tc>
        <w:tc>
          <w:tcPr>
            <w:tcW w:w="2410" w:type="dxa"/>
            <w:gridSpan w:val="2"/>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hideMark/>
          </w:tcPr>
          <w:p w:rsidR="0027607F" w:rsidRPr="00D8362C" w:rsidRDefault="0027607F" w:rsidP="00B620B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Начало года</w:t>
            </w:r>
          </w:p>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bCs/>
                <w:color w:val="000000"/>
                <w:sz w:val="28"/>
                <w:szCs w:val="28"/>
                <w:lang w:eastAsia="ru-RU"/>
              </w:rPr>
              <w:t>(сентябрь 2022 года)</w:t>
            </w:r>
          </w:p>
        </w:tc>
        <w:tc>
          <w:tcPr>
            <w:tcW w:w="2934" w:type="dxa"/>
            <w:gridSpan w:val="2"/>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hideMark/>
          </w:tcPr>
          <w:p w:rsidR="0027607F" w:rsidRPr="00D8362C" w:rsidRDefault="0027607F" w:rsidP="00B620B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Середина года</w:t>
            </w:r>
          </w:p>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bCs/>
                <w:color w:val="000000"/>
                <w:sz w:val="28"/>
                <w:szCs w:val="28"/>
                <w:lang w:eastAsia="ru-RU"/>
              </w:rPr>
              <w:t>(январь 2023 года)</w:t>
            </w:r>
          </w:p>
        </w:tc>
        <w:tc>
          <w:tcPr>
            <w:tcW w:w="2710" w:type="dxa"/>
            <w:gridSpan w:val="2"/>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Конец года</w:t>
            </w:r>
          </w:p>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bCs/>
                <w:color w:val="000000"/>
                <w:sz w:val="28"/>
                <w:szCs w:val="28"/>
                <w:lang w:eastAsia="ru-RU"/>
              </w:rPr>
              <w:t>(май 2023)</w:t>
            </w:r>
          </w:p>
        </w:tc>
      </w:tr>
      <w:tr w:rsidR="0027607F" w:rsidRPr="00D8362C" w:rsidTr="001F0AC7">
        <w:trPr>
          <w:trHeight w:val="826"/>
        </w:trPr>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27607F" w:rsidRPr="00D8362C" w:rsidRDefault="0027607F" w:rsidP="00B620BC">
            <w:pPr>
              <w:spacing w:after="0" w:line="240" w:lineRule="auto"/>
              <w:rPr>
                <w:rFonts w:ascii="Times New Roman" w:eastAsia="Times New Roman" w:hAnsi="Times New Roman" w:cs="Times New Roman"/>
                <w:b/>
                <w:color w:val="000000"/>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hideMark/>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Количество детей (8 чел)</w:t>
            </w:r>
          </w:p>
        </w:tc>
        <w:tc>
          <w:tcPr>
            <w:tcW w:w="993"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hideMark/>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w:t>
            </w:r>
          </w:p>
        </w:tc>
        <w:tc>
          <w:tcPr>
            <w:tcW w:w="1559"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Количество детей (11 чел)</w:t>
            </w:r>
          </w:p>
        </w:tc>
        <w:tc>
          <w:tcPr>
            <w:tcW w:w="1375"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w:t>
            </w:r>
          </w:p>
        </w:tc>
        <w:tc>
          <w:tcPr>
            <w:tcW w:w="153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Количество детей (12 чел)</w:t>
            </w:r>
          </w:p>
        </w:tc>
        <w:tc>
          <w:tcPr>
            <w:tcW w:w="118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b/>
                <w:color w:val="000000"/>
                <w:sz w:val="28"/>
                <w:szCs w:val="28"/>
                <w:lang w:eastAsia="ru-RU"/>
              </w:rPr>
            </w:pPr>
            <w:r w:rsidRPr="00D8362C">
              <w:rPr>
                <w:rFonts w:ascii="Times New Roman" w:eastAsia="Times New Roman" w:hAnsi="Times New Roman" w:cs="Times New Roman"/>
                <w:b/>
                <w:color w:val="000000"/>
                <w:sz w:val="28"/>
                <w:szCs w:val="28"/>
                <w:lang w:eastAsia="ru-RU"/>
              </w:rPr>
              <w:t>%</w:t>
            </w:r>
          </w:p>
        </w:tc>
      </w:tr>
      <w:tr w:rsidR="0027607F" w:rsidRPr="00D8362C" w:rsidTr="001F0AC7">
        <w:tc>
          <w:tcPr>
            <w:tcW w:w="1985"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ОНР 1 уровень</w:t>
            </w:r>
          </w:p>
        </w:tc>
        <w:tc>
          <w:tcPr>
            <w:tcW w:w="1417"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c>
          <w:tcPr>
            <w:tcW w:w="993"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25</w:t>
            </w:r>
          </w:p>
        </w:tc>
        <w:tc>
          <w:tcPr>
            <w:tcW w:w="1559"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c>
          <w:tcPr>
            <w:tcW w:w="1375"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18</w:t>
            </w:r>
          </w:p>
        </w:tc>
        <w:tc>
          <w:tcPr>
            <w:tcW w:w="153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c>
          <w:tcPr>
            <w:tcW w:w="118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16,6</w:t>
            </w:r>
          </w:p>
        </w:tc>
      </w:tr>
      <w:tr w:rsidR="0027607F" w:rsidRPr="00D8362C" w:rsidTr="001F0AC7">
        <w:tc>
          <w:tcPr>
            <w:tcW w:w="1985"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ОНР 2 уровень</w:t>
            </w:r>
          </w:p>
        </w:tc>
        <w:tc>
          <w:tcPr>
            <w:tcW w:w="1417"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4</w:t>
            </w:r>
          </w:p>
        </w:tc>
        <w:tc>
          <w:tcPr>
            <w:tcW w:w="993"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50</w:t>
            </w:r>
          </w:p>
        </w:tc>
        <w:tc>
          <w:tcPr>
            <w:tcW w:w="1559"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6</w:t>
            </w:r>
          </w:p>
        </w:tc>
        <w:tc>
          <w:tcPr>
            <w:tcW w:w="1375"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55</w:t>
            </w:r>
          </w:p>
        </w:tc>
        <w:tc>
          <w:tcPr>
            <w:tcW w:w="153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c>
          <w:tcPr>
            <w:tcW w:w="118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16,6</w:t>
            </w:r>
          </w:p>
        </w:tc>
      </w:tr>
      <w:tr w:rsidR="0027607F" w:rsidRPr="00D8362C" w:rsidTr="001F0AC7">
        <w:tc>
          <w:tcPr>
            <w:tcW w:w="1985"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ОНР 2-3 уровень</w:t>
            </w:r>
          </w:p>
        </w:tc>
        <w:tc>
          <w:tcPr>
            <w:tcW w:w="1417"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w:t>
            </w:r>
          </w:p>
        </w:tc>
        <w:tc>
          <w:tcPr>
            <w:tcW w:w="993"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w:t>
            </w:r>
          </w:p>
        </w:tc>
        <w:tc>
          <w:tcPr>
            <w:tcW w:w="1375"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p>
        </w:tc>
        <w:tc>
          <w:tcPr>
            <w:tcW w:w="153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c>
          <w:tcPr>
            <w:tcW w:w="118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16,6</w:t>
            </w:r>
          </w:p>
        </w:tc>
      </w:tr>
      <w:tr w:rsidR="0027607F" w:rsidRPr="00D8362C" w:rsidTr="001F0AC7">
        <w:tc>
          <w:tcPr>
            <w:tcW w:w="1985"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ОНР 3 уровень</w:t>
            </w:r>
          </w:p>
        </w:tc>
        <w:tc>
          <w:tcPr>
            <w:tcW w:w="1417"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w:t>
            </w:r>
          </w:p>
        </w:tc>
        <w:tc>
          <w:tcPr>
            <w:tcW w:w="993" w:type="dxa"/>
            <w:tcBorders>
              <w:top w:val="single" w:sz="8" w:space="0" w:color="000000"/>
              <w:left w:val="single" w:sz="8" w:space="0" w:color="000000"/>
              <w:bottom w:val="single" w:sz="8" w:space="0" w:color="000000"/>
              <w:right w:val="single" w:sz="8" w:space="0" w:color="000000"/>
            </w:tcBorders>
            <w:tcMar>
              <w:top w:w="56" w:type="dxa"/>
              <w:left w:w="52" w:type="dxa"/>
              <w:bottom w:w="56" w:type="dxa"/>
              <w:right w:w="56" w:type="dxa"/>
            </w:tcMar>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25</w:t>
            </w:r>
          </w:p>
        </w:tc>
        <w:tc>
          <w:tcPr>
            <w:tcW w:w="1559"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3</w:t>
            </w:r>
          </w:p>
        </w:tc>
        <w:tc>
          <w:tcPr>
            <w:tcW w:w="1375"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27</w:t>
            </w:r>
          </w:p>
        </w:tc>
        <w:tc>
          <w:tcPr>
            <w:tcW w:w="153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6</w:t>
            </w:r>
          </w:p>
        </w:tc>
        <w:tc>
          <w:tcPr>
            <w:tcW w:w="1180" w:type="dxa"/>
            <w:tcBorders>
              <w:top w:val="single" w:sz="8" w:space="0" w:color="000000"/>
              <w:left w:val="single" w:sz="8" w:space="0" w:color="000000"/>
              <w:bottom w:val="single" w:sz="8" w:space="0" w:color="000000"/>
              <w:right w:val="single" w:sz="8" w:space="0" w:color="000000"/>
            </w:tcBorders>
          </w:tcPr>
          <w:p w:rsidR="0027607F" w:rsidRPr="00D8362C" w:rsidRDefault="0027607F" w:rsidP="00B620BC">
            <w:pPr>
              <w:spacing w:after="0" w:line="240" w:lineRule="auto"/>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50</w:t>
            </w:r>
          </w:p>
        </w:tc>
      </w:tr>
    </w:tbl>
    <w:p w:rsidR="0027607F" w:rsidRPr="00D8362C" w:rsidRDefault="0027607F" w:rsidP="002760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      </w:t>
      </w:r>
      <w:r w:rsidRPr="00D8362C">
        <w:rPr>
          <w:rFonts w:ascii="Times New Roman" w:eastAsia="Times New Roman" w:hAnsi="Times New Roman" w:cs="Times New Roman"/>
          <w:color w:val="000000"/>
          <w:sz w:val="28"/>
          <w:szCs w:val="28"/>
          <w:lang w:eastAsia="ru-RU"/>
        </w:rPr>
        <w:t xml:space="preserve">На следующий учебный год поставлены </w:t>
      </w:r>
      <w:r w:rsidRPr="00D8362C">
        <w:rPr>
          <w:rFonts w:ascii="Times New Roman" w:eastAsia="Times New Roman" w:hAnsi="Times New Roman" w:cs="Times New Roman"/>
          <w:bCs/>
          <w:color w:val="000000"/>
          <w:sz w:val="28"/>
          <w:szCs w:val="28"/>
          <w:lang w:eastAsia="ru-RU"/>
        </w:rPr>
        <w:t>задачи</w:t>
      </w:r>
      <w:r w:rsidRPr="00D8362C">
        <w:rPr>
          <w:rFonts w:ascii="Times New Roman" w:eastAsia="Times New Roman" w:hAnsi="Times New Roman" w:cs="Times New Roman"/>
          <w:color w:val="000000"/>
          <w:sz w:val="28"/>
          <w:szCs w:val="28"/>
          <w:lang w:eastAsia="ru-RU"/>
        </w:rPr>
        <w:t>:</w:t>
      </w:r>
    </w:p>
    <w:p w:rsidR="0027607F" w:rsidRPr="00D8362C" w:rsidRDefault="0027607F" w:rsidP="0027607F">
      <w:pPr>
        <w:shd w:val="clear" w:color="auto" w:fill="FFFFFF"/>
        <w:spacing w:after="0" w:line="240" w:lineRule="auto"/>
        <w:ind w:firstLine="708"/>
        <w:jc w:val="both"/>
        <w:rPr>
          <w:rFonts w:ascii="Times New Roman" w:hAnsi="Times New Roman" w:cs="Times New Roman"/>
          <w:sz w:val="28"/>
          <w:szCs w:val="28"/>
        </w:rPr>
      </w:pPr>
      <w:r w:rsidRPr="00D8362C">
        <w:rPr>
          <w:rFonts w:ascii="Times New Roman" w:eastAsia="Times New Roman" w:hAnsi="Times New Roman" w:cs="Times New Roman"/>
          <w:color w:val="000000"/>
          <w:sz w:val="28"/>
          <w:szCs w:val="28"/>
          <w:lang w:eastAsia="ru-RU"/>
        </w:rPr>
        <w:t xml:space="preserve">Необходимо продолжить работу над развитием всех компонентов языковой системы у детей с нарушениями речи.  Пересмотреть организацию работы с родителями и продолжить поиск оптимальных форм взаимодействия, повышающих мотивацию родителей в устранении имеющихся нарушений в развитии речи ребёнка и профилактике нарушений. Повышение своего профессионального уровня. </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b/>
          <w:sz w:val="28"/>
          <w:szCs w:val="28"/>
          <w:lang w:eastAsia="ru-RU"/>
        </w:rPr>
      </w:pPr>
      <w:r w:rsidRPr="00D8362C">
        <w:rPr>
          <w:rFonts w:ascii="Times New Roman" w:eastAsia="Arial Unicode MS" w:hAnsi="Times New Roman" w:cs="Times New Roman"/>
          <w:b/>
          <w:color w:val="090909"/>
          <w:sz w:val="28"/>
          <w:szCs w:val="28"/>
          <w:lang w:eastAsia="ru-RU"/>
        </w:rPr>
        <w:t>Проведены консультации для родителей на темы:</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«Нарушение речи у дошкольников»</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«Развитие речи детей 2-3-х лет»</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«Развитие речи детей с нарушением речи 3-4-х лет»</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«Развитие речи детей 5-6 лет»</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«Артикуляционная гимнастика для детей младшего дошкольного возраста»</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«Условия полноценного речевого развития»</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«Советы логопеда»</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«Упражнения для развития речевого дыхания у детей с нарушениями речи»</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«Когда следует обратиться за помощью к логопеду»</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«Обогащаем словарь детей»</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«Развитие связной речи детей в их семье»</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«Речевая подготовка детей к школе в семье»</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90909"/>
          <w:sz w:val="28"/>
          <w:szCs w:val="28"/>
          <w:lang w:eastAsia="ru-RU"/>
        </w:rPr>
        <w:t>«Звуковая культура речи - это очень важно»</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Также использовались наглядные средства:</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Логопедический уголок: материал меняется еженедельно, в соответствии с изучаемой лексической темой.</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Информационные стенды с консультациями.</w:t>
      </w:r>
    </w:p>
    <w:p w:rsidR="002707C6" w:rsidRPr="00D8362C" w:rsidRDefault="002707C6" w:rsidP="002707C6">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Папки-передвижки.</w:t>
      </w:r>
    </w:p>
    <w:p w:rsidR="001F0AC7" w:rsidRPr="00D8362C" w:rsidRDefault="002707C6" w:rsidP="001F0AC7">
      <w:pPr>
        <w:widowControl w:val="0"/>
        <w:spacing w:after="0" w:line="240" w:lineRule="auto"/>
        <w:ind w:firstLine="567"/>
        <w:contextualSpacing/>
        <w:mirrorIndents/>
        <w:jc w:val="both"/>
        <w:rPr>
          <w:rFonts w:ascii="Times New Roman" w:eastAsia="Arial Unicode MS" w:hAnsi="Times New Roman" w:cs="Times New Roman"/>
          <w:color w:val="000000"/>
          <w:sz w:val="28"/>
          <w:szCs w:val="28"/>
          <w:lang w:eastAsia="ru-RU"/>
        </w:rPr>
      </w:pPr>
      <w:r w:rsidRPr="00D8362C">
        <w:rPr>
          <w:rFonts w:ascii="Times New Roman" w:eastAsia="Arial Unicode MS" w:hAnsi="Times New Roman" w:cs="Times New Roman"/>
          <w:b/>
          <w:bCs/>
          <w:i/>
          <w:iCs/>
          <w:sz w:val="28"/>
          <w:szCs w:val="28"/>
          <w:lang w:eastAsia="ru-RU"/>
        </w:rPr>
        <w:t>Вывод</w:t>
      </w:r>
      <w:r w:rsidR="004F118A">
        <w:rPr>
          <w:rFonts w:ascii="Times New Roman" w:eastAsia="Arial Unicode MS" w:hAnsi="Times New Roman" w:cs="Times New Roman"/>
          <w:b/>
          <w:bCs/>
          <w:i/>
          <w:iCs/>
          <w:sz w:val="28"/>
          <w:szCs w:val="28"/>
          <w:lang w:eastAsia="ru-RU"/>
        </w:rPr>
        <w:t>:</w:t>
      </w:r>
      <w:r w:rsidR="004F118A">
        <w:rPr>
          <w:rFonts w:ascii="Times New Roman" w:eastAsia="Arial Unicode MS" w:hAnsi="Times New Roman" w:cs="Times New Roman"/>
          <w:color w:val="000000"/>
          <w:sz w:val="28"/>
          <w:szCs w:val="28"/>
          <w:lang w:eastAsia="ru-RU"/>
        </w:rPr>
        <w:t>учителе</w:t>
      </w:r>
      <w:r w:rsidRPr="00D8362C">
        <w:rPr>
          <w:rFonts w:ascii="Times New Roman" w:eastAsia="Arial Unicode MS" w:hAnsi="Times New Roman" w:cs="Times New Roman"/>
          <w:color w:val="000000"/>
          <w:sz w:val="28"/>
          <w:szCs w:val="28"/>
          <w:lang w:eastAsia="ru-RU"/>
        </w:rPr>
        <w:t xml:space="preserve"> – логопедом ведется планомерная работа по оказанию помощи детям с речевыми нарушениями. За коррекционный период работа логопедической службы была продуктивной. Для достижения наиболее высоких результатов по речевому развитию воспитанников, рекомендуется применять инновационные формы взаимодействия с родителями.</w:t>
      </w:r>
    </w:p>
    <w:p w:rsidR="00F9228A" w:rsidRPr="00D8362C" w:rsidRDefault="00D97613" w:rsidP="00D97613">
      <w:pPr>
        <w:widowControl w:val="0"/>
        <w:spacing w:after="0" w:line="240" w:lineRule="auto"/>
        <w:contextualSpacing/>
        <w:mirrorIndents/>
        <w:jc w:val="both"/>
        <w:rPr>
          <w:rFonts w:ascii="Times New Roman" w:eastAsia="Arial Unicode MS" w:hAnsi="Times New Roman" w:cs="Times New Roman"/>
          <w:color w:val="000000"/>
          <w:sz w:val="28"/>
          <w:szCs w:val="28"/>
          <w:lang w:eastAsia="ru-RU"/>
        </w:rPr>
      </w:pPr>
      <w:r w:rsidRPr="00D8362C">
        <w:rPr>
          <w:rFonts w:ascii="Times New Roman" w:hAnsi="Times New Roman" w:cs="Times New Roman"/>
          <w:color w:val="000000"/>
          <w:sz w:val="28"/>
          <w:szCs w:val="28"/>
        </w:rPr>
        <w:lastRenderedPageBreak/>
        <w:t>А</w:t>
      </w:r>
      <w:r w:rsidR="00F9228A" w:rsidRPr="00D8362C">
        <w:rPr>
          <w:rFonts w:ascii="Times New Roman" w:hAnsi="Times New Roman" w:cs="Times New Roman"/>
          <w:color w:val="000000"/>
          <w:sz w:val="28"/>
          <w:szCs w:val="28"/>
        </w:rPr>
        <w:t>нализ контингента воспитанников показывает, что в ДО комплектование детей ведется в соответствии с утвержденными санитарными правилами учебной площади, приходящейся на одного воспитанника и проектной мощностью и типовых правил деятельности организаций дошкольного, образования</w:t>
      </w:r>
      <w:r w:rsidR="00F9228A" w:rsidRPr="00D8362C">
        <w:rPr>
          <w:rFonts w:ascii="Times New Roman" w:hAnsi="Times New Roman" w:cs="Times New Roman"/>
          <w:sz w:val="28"/>
          <w:szCs w:val="28"/>
        </w:rPr>
        <w:t xml:space="preserve"> (</w:t>
      </w:r>
      <w:r w:rsidR="00F9228A" w:rsidRPr="00D8362C">
        <w:rPr>
          <w:rFonts w:ascii="Times New Roman" w:hAnsi="Times New Roman" w:cs="Times New Roman"/>
          <w:color w:val="000000"/>
          <w:sz w:val="28"/>
          <w:szCs w:val="28"/>
        </w:rPr>
        <w:t>Приказ Министра просвещения Республики Казахстан от 31 августа 2022 года № 385).</w:t>
      </w:r>
    </w:p>
    <w:p w:rsidR="001F0AC7" w:rsidRPr="00D8362C" w:rsidRDefault="001F0AC7" w:rsidP="00884330">
      <w:pPr>
        <w:autoSpaceDE w:val="0"/>
        <w:autoSpaceDN w:val="0"/>
        <w:adjustRightInd w:val="0"/>
        <w:spacing w:after="0" w:line="240" w:lineRule="auto"/>
        <w:contextualSpacing/>
        <w:mirrorIndents/>
        <w:jc w:val="center"/>
        <w:rPr>
          <w:rFonts w:ascii="Times New Roman" w:hAnsi="Times New Roman" w:cs="Times New Roman"/>
          <w:b/>
          <w:bCs/>
          <w:color w:val="000000"/>
          <w:sz w:val="28"/>
          <w:szCs w:val="28"/>
        </w:rPr>
      </w:pPr>
    </w:p>
    <w:p w:rsidR="00884330" w:rsidRPr="00D8362C" w:rsidRDefault="00884330" w:rsidP="001F0AC7">
      <w:pPr>
        <w:autoSpaceDE w:val="0"/>
        <w:autoSpaceDN w:val="0"/>
        <w:adjustRightInd w:val="0"/>
        <w:spacing w:after="0" w:line="240" w:lineRule="auto"/>
        <w:contextualSpacing/>
        <w:mirrorIndents/>
        <w:jc w:val="center"/>
        <w:rPr>
          <w:rFonts w:ascii="Times New Roman" w:hAnsi="Times New Roman" w:cs="Times New Roman"/>
          <w:b/>
          <w:bCs/>
          <w:color w:val="000000"/>
          <w:sz w:val="28"/>
          <w:szCs w:val="28"/>
        </w:rPr>
      </w:pPr>
      <w:r w:rsidRPr="00D8362C">
        <w:rPr>
          <w:rFonts w:ascii="Times New Roman" w:hAnsi="Times New Roman" w:cs="Times New Roman"/>
          <w:b/>
          <w:bCs/>
          <w:color w:val="000000"/>
          <w:sz w:val="28"/>
          <w:szCs w:val="28"/>
        </w:rPr>
        <w:t>УЧЕБНО-МЕТОДИЧЕСКАЯ РАБОТА</w:t>
      </w:r>
    </w:p>
    <w:p w:rsidR="00884330" w:rsidRPr="00D8362C" w:rsidRDefault="008E474E"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В  КГКП «Ясли-сад №4»  </w:t>
      </w:r>
      <w:r w:rsidR="00884330" w:rsidRPr="00D8362C">
        <w:rPr>
          <w:rFonts w:ascii="Times New Roman" w:hAnsi="Times New Roman" w:cs="Times New Roman"/>
          <w:sz w:val="28"/>
          <w:szCs w:val="28"/>
        </w:rPr>
        <w:t xml:space="preserve"> воспитательно-образовательная деятельность направлена на реализацию Государственного общеобязательного стандарта дошкольного воспитания и обучения и Типовой учебной программы дошкольного воспитания и обучения в РК.Нормативно-методическая документация по организации и планированию педагогического процесса (перспективный план ОД, циклограмма ОД, документы по мониторингу развития умений и навыков у детей дошкольного возраста) внедрены в систему дошкольной организации в соответствии с инструктивно-методическим письмом «Об организации воспитательно-образовательного процесса в дошкольных организациях и предшкольных классах Республики Казахстан в 2020-2021, 2021-2022, 2022- 2023 учебном году.</w:t>
      </w:r>
    </w:p>
    <w:p w:rsidR="00884330" w:rsidRPr="00D8362C" w:rsidRDefault="001F0AC7"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В</w:t>
      </w:r>
      <w:r w:rsidR="008E474E" w:rsidRPr="00D8362C">
        <w:rPr>
          <w:rFonts w:ascii="Times New Roman" w:hAnsi="Times New Roman" w:cs="Times New Roman"/>
          <w:sz w:val="28"/>
          <w:szCs w:val="28"/>
        </w:rPr>
        <w:t xml:space="preserve"> Ясли-саду  у</w:t>
      </w:r>
      <w:r w:rsidR="00884330" w:rsidRPr="00D8362C">
        <w:rPr>
          <w:rFonts w:ascii="Times New Roman" w:hAnsi="Times New Roman" w:cs="Times New Roman"/>
          <w:sz w:val="28"/>
          <w:szCs w:val="28"/>
        </w:rPr>
        <w:t>чебно-методическая работа является одним из средств повышения педагогического мастерства педагогов</w:t>
      </w:r>
      <w:r w:rsidR="008E474E" w:rsidRPr="00D8362C">
        <w:rPr>
          <w:rFonts w:ascii="Times New Roman" w:hAnsi="Times New Roman" w:cs="Times New Roman"/>
          <w:sz w:val="28"/>
          <w:szCs w:val="28"/>
        </w:rPr>
        <w:t xml:space="preserve"> и</w:t>
      </w:r>
      <w:r w:rsidR="00884330" w:rsidRPr="00D8362C">
        <w:rPr>
          <w:rFonts w:ascii="Times New Roman" w:hAnsi="Times New Roman" w:cs="Times New Roman"/>
          <w:sz w:val="28"/>
          <w:szCs w:val="28"/>
        </w:rPr>
        <w:t xml:space="preserve"> направлена на совершенствование воспитательно-образовательного процесса, создание условий для гармоничного развития личности детей с учетом их индивидуальных особенностей и образовательных потребностей.</w:t>
      </w:r>
    </w:p>
    <w:p w:rsidR="00884330" w:rsidRPr="00D8362C" w:rsidRDefault="008E474E" w:rsidP="00884330">
      <w:pPr>
        <w:autoSpaceDE w:val="0"/>
        <w:autoSpaceDN w:val="0"/>
        <w:adjustRightInd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Методическая работа КГКП «Ясли сада №4 состоит из следующих  направлений</w:t>
      </w:r>
      <w:r w:rsidR="00884330" w:rsidRPr="00D8362C">
        <w:rPr>
          <w:rFonts w:ascii="Times New Roman" w:hAnsi="Times New Roman" w:cs="Times New Roman"/>
          <w:sz w:val="28"/>
          <w:szCs w:val="28"/>
        </w:rPr>
        <w:t xml:space="preserve"> организационно-методическая и учебная методическая деятельность, научно- исследовательская и информационно-аналитическая деятельность, индивидуальная работа с педагогическими кадрами и их самообразование, педагогический мониторинг.</w:t>
      </w:r>
    </w:p>
    <w:p w:rsidR="00884330" w:rsidRPr="00D8362C" w:rsidRDefault="001F0AC7" w:rsidP="00884330">
      <w:pPr>
        <w:autoSpaceDE w:val="0"/>
        <w:autoSpaceDN w:val="0"/>
        <w:adjustRightInd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ab/>
      </w:r>
      <w:r w:rsidR="008E474E" w:rsidRPr="00D8362C">
        <w:rPr>
          <w:rFonts w:ascii="Times New Roman" w:hAnsi="Times New Roman" w:cs="Times New Roman"/>
          <w:sz w:val="28"/>
          <w:szCs w:val="28"/>
        </w:rPr>
        <w:t>Педагогический коллектив работает</w:t>
      </w:r>
      <w:r w:rsidR="00884330" w:rsidRPr="00D8362C">
        <w:rPr>
          <w:rFonts w:ascii="Times New Roman" w:hAnsi="Times New Roman" w:cs="Times New Roman"/>
          <w:sz w:val="28"/>
          <w:szCs w:val="28"/>
        </w:rPr>
        <w:t xml:space="preserve"> на организацию методического обеспечения рабочего учебного плана и мониторинга качества образовательного процесса.</w:t>
      </w:r>
    </w:p>
    <w:p w:rsidR="00884330" w:rsidRPr="00D8362C" w:rsidRDefault="001F0AC7" w:rsidP="00884330">
      <w:pPr>
        <w:autoSpaceDE w:val="0"/>
        <w:autoSpaceDN w:val="0"/>
        <w:adjustRightInd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ab/>
      </w:r>
      <w:r w:rsidR="008E474E" w:rsidRPr="00D8362C">
        <w:rPr>
          <w:rFonts w:ascii="Times New Roman" w:hAnsi="Times New Roman" w:cs="Times New Roman"/>
          <w:sz w:val="28"/>
          <w:szCs w:val="28"/>
        </w:rPr>
        <w:t xml:space="preserve">Методическая деятельность в нашемв саду направлена </w:t>
      </w:r>
      <w:r w:rsidR="00884330" w:rsidRPr="00D8362C">
        <w:rPr>
          <w:rFonts w:ascii="Times New Roman" w:hAnsi="Times New Roman" w:cs="Times New Roman"/>
          <w:sz w:val="28"/>
          <w:szCs w:val="28"/>
        </w:rPr>
        <w:t xml:space="preserve"> с учетом приоритетных направлений деятельности, цели и задач годового плана, методической темы и результатов работы педагогического коллектива.</w:t>
      </w:r>
    </w:p>
    <w:p w:rsidR="00884330" w:rsidRPr="00D8362C" w:rsidRDefault="008E474E"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 Педагоги всегда стремятся к саморазвитию ищут новые методы  воспитания и обучения, д</w:t>
      </w:r>
      <w:r w:rsidR="00884330" w:rsidRPr="00D8362C">
        <w:rPr>
          <w:rFonts w:ascii="Times New Roman" w:hAnsi="Times New Roman" w:cs="Times New Roman"/>
          <w:sz w:val="28"/>
          <w:szCs w:val="28"/>
        </w:rPr>
        <w:t xml:space="preserve">ля эффективности  и качества педагогического процесса, </w:t>
      </w:r>
      <w:r w:rsidRPr="00D8362C">
        <w:rPr>
          <w:rFonts w:ascii="Times New Roman" w:hAnsi="Times New Roman" w:cs="Times New Roman"/>
          <w:sz w:val="28"/>
          <w:szCs w:val="28"/>
        </w:rPr>
        <w:t>,</w:t>
      </w:r>
      <w:r w:rsidR="00884330" w:rsidRPr="00D8362C">
        <w:rPr>
          <w:rFonts w:ascii="Times New Roman" w:hAnsi="Times New Roman" w:cs="Times New Roman"/>
          <w:sz w:val="28"/>
          <w:szCs w:val="28"/>
        </w:rPr>
        <w:t>совершенствование профессионального мастерства педагогов, обобщение, распространение и внедрение передового опыта в работу.</w:t>
      </w:r>
    </w:p>
    <w:p w:rsidR="00884330" w:rsidRPr="00D8362C" w:rsidRDefault="00884330" w:rsidP="00884330">
      <w:pPr>
        <w:autoSpaceDE w:val="0"/>
        <w:autoSpaceDN w:val="0"/>
        <w:adjustRightInd w:val="0"/>
        <w:spacing w:after="0" w:line="240" w:lineRule="auto"/>
        <w:ind w:firstLine="708"/>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Методическая служба   КГКП «Яс</w:t>
      </w:r>
      <w:r w:rsidR="008E474E" w:rsidRPr="00D8362C">
        <w:rPr>
          <w:rFonts w:ascii="Times New Roman" w:hAnsi="Times New Roman" w:cs="Times New Roman"/>
          <w:sz w:val="28"/>
          <w:szCs w:val="28"/>
        </w:rPr>
        <w:t>ли – сад № 4</w:t>
      </w:r>
      <w:r w:rsidRPr="00D8362C">
        <w:rPr>
          <w:rFonts w:ascii="Times New Roman" w:hAnsi="Times New Roman" w:cs="Times New Roman"/>
          <w:sz w:val="28"/>
          <w:szCs w:val="28"/>
        </w:rPr>
        <w:t>»</w:t>
      </w:r>
    </w:p>
    <w:p w:rsidR="001F0AC7" w:rsidRPr="00D8362C" w:rsidRDefault="008E474E" w:rsidP="001F0AC7">
      <w:pPr>
        <w:autoSpaceDE w:val="0"/>
        <w:autoSpaceDN w:val="0"/>
        <w:adjustRightInd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Направлена </w:t>
      </w:r>
      <w:r w:rsidR="00884330" w:rsidRPr="00D8362C">
        <w:rPr>
          <w:rFonts w:ascii="Times New Roman" w:hAnsi="Times New Roman" w:cs="Times New Roman"/>
          <w:sz w:val="28"/>
          <w:szCs w:val="28"/>
        </w:rPr>
        <w:t>на</w:t>
      </w:r>
    </w:p>
    <w:p w:rsidR="00884330" w:rsidRPr="00D8362C" w:rsidRDefault="00884330"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Выявление, изучение, обобщение и распространение передового педагогического опыта педагогов. </w:t>
      </w:r>
    </w:p>
    <w:p w:rsidR="00884330" w:rsidRPr="00D8362C" w:rsidRDefault="00884330"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Разработку методического обеспечения воспитательно-образовательного процесса. </w:t>
      </w:r>
    </w:p>
    <w:p w:rsidR="00884330" w:rsidRPr="00D8362C" w:rsidRDefault="00884330"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Координацию деятельности ДО и семьи в обеспечении всестороннего непрерывного развития воспитанников. </w:t>
      </w:r>
    </w:p>
    <w:p w:rsidR="00884330" w:rsidRPr="00D8362C" w:rsidRDefault="00884330"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lastRenderedPageBreak/>
        <w:t>Координацию деятельности ДОс учреждениями окружающего социума для реализации задач развития воспитанников в целом.</w:t>
      </w:r>
    </w:p>
    <w:p w:rsidR="00CA1FD3" w:rsidRPr="00D8362C" w:rsidRDefault="001F0AC7" w:rsidP="001F0AC7">
      <w:pPr>
        <w:autoSpaceDE w:val="0"/>
        <w:autoSpaceDN w:val="0"/>
        <w:adjustRightInd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ab/>
        <w:t>Д</w:t>
      </w:r>
      <w:r w:rsidR="00CA1FD3" w:rsidRPr="00D8362C">
        <w:rPr>
          <w:rFonts w:ascii="Times New Roman" w:hAnsi="Times New Roman" w:cs="Times New Roman"/>
          <w:sz w:val="28"/>
          <w:szCs w:val="28"/>
        </w:rPr>
        <w:t>остижение оптимальных результатов образования, воспитания и развития детей дошкольного возраста.</w:t>
      </w:r>
    </w:p>
    <w:p w:rsidR="00CA1FD3" w:rsidRPr="00D8362C" w:rsidRDefault="00CA1FD3"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Обучение и развитие педагогических кадров, управление повышением их квалификации.</w:t>
      </w:r>
    </w:p>
    <w:p w:rsidR="00CA1FD3" w:rsidRPr="00D8362C" w:rsidRDefault="00CA1FD3"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Модернизацию содержания и форм организации воспитательно- образовательного процесса. </w:t>
      </w:r>
    </w:p>
    <w:p w:rsidR="00CA1FD3" w:rsidRPr="00D8362C" w:rsidRDefault="00CA1FD3"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 xml:space="preserve">Внедрение в практику работы современных технологий согласно приоритетным направлениям. </w:t>
      </w:r>
    </w:p>
    <w:p w:rsidR="00884330" w:rsidRPr="00D8362C" w:rsidRDefault="00884330" w:rsidP="001F0AC7">
      <w:pPr>
        <w:autoSpaceDE w:val="0"/>
        <w:autoSpaceDN w:val="0"/>
        <w:adjustRightInd w:val="0"/>
        <w:spacing w:after="0" w:line="240" w:lineRule="auto"/>
        <w:ind w:firstLine="567"/>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w:t>
      </w:r>
    </w:p>
    <w:p w:rsidR="00884330" w:rsidRPr="00D8362C" w:rsidRDefault="00884330" w:rsidP="00884330">
      <w:pPr>
        <w:autoSpaceDE w:val="0"/>
        <w:autoSpaceDN w:val="0"/>
        <w:adjustRightInd w:val="0"/>
        <w:spacing w:after="0" w:line="240" w:lineRule="auto"/>
        <w:ind w:firstLine="708"/>
        <w:contextualSpacing/>
        <w:mirrorIndents/>
        <w:jc w:val="both"/>
        <w:rPr>
          <w:rFonts w:ascii="Times New Roman" w:hAnsi="Times New Roman" w:cs="Times New Roman"/>
          <w:b/>
          <w:sz w:val="28"/>
          <w:szCs w:val="28"/>
        </w:rPr>
      </w:pPr>
      <w:r w:rsidRPr="00D8362C">
        <w:rPr>
          <w:rFonts w:ascii="Times New Roman" w:hAnsi="Times New Roman" w:cs="Times New Roman"/>
          <w:b/>
          <w:sz w:val="28"/>
          <w:szCs w:val="28"/>
        </w:rPr>
        <w:t>Все формы методическо</w:t>
      </w:r>
      <w:r w:rsidR="00CA1FD3" w:rsidRPr="00D8362C">
        <w:rPr>
          <w:rFonts w:ascii="Times New Roman" w:hAnsi="Times New Roman" w:cs="Times New Roman"/>
          <w:b/>
          <w:sz w:val="28"/>
          <w:szCs w:val="28"/>
        </w:rPr>
        <w:t>й службы в КГКП «Ясли – сад № 4</w:t>
      </w:r>
      <w:r w:rsidRPr="00D8362C">
        <w:rPr>
          <w:rFonts w:ascii="Times New Roman" w:hAnsi="Times New Roman" w:cs="Times New Roman"/>
          <w:b/>
          <w:sz w:val="28"/>
          <w:szCs w:val="28"/>
        </w:rPr>
        <w:t xml:space="preserve">» можно представить в виде двух взаимосвязанных форм: </w:t>
      </w:r>
    </w:p>
    <w:p w:rsidR="00884330" w:rsidRPr="00D8362C" w:rsidRDefault="00884330" w:rsidP="00884330">
      <w:pPr>
        <w:autoSpaceDE w:val="0"/>
        <w:autoSpaceDN w:val="0"/>
        <w:adjustRightInd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групповые формы методической работы (педагогические советы, семинары, семинары – практикумы, консультации, работа МО, творческой группы, ШМП, открытые просмотры, деловые игры и т.д.);</w:t>
      </w:r>
    </w:p>
    <w:p w:rsidR="00884330" w:rsidRPr="00D8362C" w:rsidRDefault="00884330" w:rsidP="00884330">
      <w:pPr>
        <w:autoSpaceDE w:val="0"/>
        <w:autoSpaceDN w:val="0"/>
        <w:adjustRightInd w:val="0"/>
        <w:spacing w:after="0" w:line="240" w:lineRule="auto"/>
        <w:contextualSpacing/>
        <w:mirrorIndents/>
        <w:jc w:val="both"/>
        <w:rPr>
          <w:rFonts w:ascii="Times New Roman" w:hAnsi="Times New Roman" w:cs="Times New Roman"/>
          <w:sz w:val="28"/>
          <w:szCs w:val="28"/>
        </w:rPr>
      </w:pPr>
      <w:r w:rsidRPr="00D8362C">
        <w:rPr>
          <w:rFonts w:ascii="Times New Roman" w:hAnsi="Times New Roman" w:cs="Times New Roman"/>
          <w:sz w:val="28"/>
          <w:szCs w:val="28"/>
        </w:rPr>
        <w:t>индивидуальные формы методической работы (самообразование, индивидуальные консультации, собеседования, наставничество и т.д.).</w:t>
      </w:r>
    </w:p>
    <w:p w:rsidR="00884330" w:rsidRPr="00D8362C" w:rsidRDefault="00884330" w:rsidP="00884330">
      <w:pPr>
        <w:spacing w:after="0" w:line="240" w:lineRule="auto"/>
        <w:ind w:firstLine="708"/>
        <w:jc w:val="both"/>
        <w:rPr>
          <w:rFonts w:ascii="Times New Roman" w:eastAsia="Calibri" w:hAnsi="Times New Roman" w:cs="Times New Roman"/>
          <w:sz w:val="28"/>
          <w:szCs w:val="28"/>
          <w:lang w:val="kk-KZ"/>
        </w:rPr>
      </w:pPr>
      <w:r w:rsidRPr="00D8362C">
        <w:rPr>
          <w:rFonts w:ascii="Times New Roman" w:hAnsi="Times New Roman" w:cs="Times New Roman"/>
          <w:sz w:val="28"/>
          <w:szCs w:val="28"/>
        </w:rPr>
        <w:t>В ясли – саду ведется работа методических объединений на казахском и русском языках руководителями которых явля</w:t>
      </w:r>
      <w:r w:rsidR="00CA1FD3" w:rsidRPr="00D8362C">
        <w:rPr>
          <w:rFonts w:ascii="Times New Roman" w:hAnsi="Times New Roman" w:cs="Times New Roman"/>
          <w:sz w:val="28"/>
          <w:szCs w:val="28"/>
        </w:rPr>
        <w:t>ются воспитатели Садвакасова Ш.Р (методическое обьединение для педагогов групп с государственным языком обучения)  и Кравчинская Л</w:t>
      </w:r>
      <w:r w:rsidRPr="00D8362C">
        <w:rPr>
          <w:rFonts w:ascii="Times New Roman" w:hAnsi="Times New Roman" w:cs="Times New Roman"/>
          <w:sz w:val="28"/>
          <w:szCs w:val="28"/>
        </w:rPr>
        <w:t>.</w:t>
      </w:r>
      <w:r w:rsidR="00CA1FD3" w:rsidRPr="00D8362C">
        <w:rPr>
          <w:rFonts w:ascii="Times New Roman" w:hAnsi="Times New Roman" w:cs="Times New Roman"/>
          <w:sz w:val="28"/>
          <w:szCs w:val="28"/>
        </w:rPr>
        <w:t>И  (</w:t>
      </w:r>
      <w:r w:rsidR="00CA1FD3" w:rsidRPr="00D8362C">
        <w:rPr>
          <w:rFonts w:ascii="Times New Roman" w:eastAsia="Calibri" w:hAnsi="Times New Roman" w:cs="Times New Roman"/>
          <w:sz w:val="28"/>
          <w:szCs w:val="28"/>
          <w:lang w:val="kk-KZ"/>
        </w:rPr>
        <w:t>Творческая группа педагогов по обощению опыта работы)</w:t>
      </w:r>
    </w:p>
    <w:p w:rsidR="00884330" w:rsidRPr="00D8362C" w:rsidRDefault="00884330" w:rsidP="00884330">
      <w:pPr>
        <w:spacing w:after="0" w:line="240" w:lineRule="auto"/>
        <w:ind w:firstLine="708"/>
        <w:jc w:val="both"/>
        <w:rPr>
          <w:rFonts w:ascii="Times New Roman" w:eastAsia="Calibri" w:hAnsi="Times New Roman" w:cs="Times New Roman"/>
          <w:sz w:val="28"/>
          <w:szCs w:val="28"/>
          <w:lang w:val="kk-KZ"/>
        </w:rPr>
      </w:pPr>
      <w:r w:rsidRPr="00D8362C">
        <w:rPr>
          <w:rFonts w:ascii="Times New Roman" w:hAnsi="Times New Roman" w:cs="Times New Roman"/>
          <w:sz w:val="28"/>
          <w:szCs w:val="28"/>
        </w:rPr>
        <w:t>Работа творческих групп ясли сада  направлена напоиск новых эффективных технологий, способствующих развитию познавательного интереса к исследовательской деятельности</w:t>
      </w:r>
      <w:r w:rsidRPr="00D8362C">
        <w:rPr>
          <w:rFonts w:ascii="Times New Roman" w:hAnsi="Times New Roman" w:cs="Times New Roman"/>
          <w:color w:val="000000"/>
          <w:sz w:val="28"/>
          <w:szCs w:val="28"/>
          <w:lang w:val="kk-KZ"/>
        </w:rPr>
        <w:t>.</w:t>
      </w:r>
    </w:p>
    <w:p w:rsidR="00884330" w:rsidRPr="00D8362C" w:rsidRDefault="001C7D41" w:rsidP="001C7D41">
      <w:pPr>
        <w:spacing w:after="0" w:line="240" w:lineRule="auto"/>
        <w:ind w:firstLine="708"/>
        <w:jc w:val="both"/>
        <w:rPr>
          <w:rFonts w:ascii="Times New Roman" w:eastAsia="Calibri" w:hAnsi="Times New Roman" w:cs="Times New Roman"/>
          <w:sz w:val="28"/>
          <w:szCs w:val="28"/>
          <w:lang w:val="kk-KZ"/>
        </w:rPr>
      </w:pPr>
      <w:r w:rsidRPr="00D8362C">
        <w:rPr>
          <w:rFonts w:ascii="Times New Roman" w:hAnsi="Times New Roman" w:cs="Times New Roman"/>
          <w:color w:val="000000"/>
          <w:sz w:val="28"/>
          <w:szCs w:val="28"/>
          <w:lang w:val="kk-KZ"/>
        </w:rPr>
        <w:t>Наставни</w:t>
      </w:r>
      <w:r w:rsidR="00884330" w:rsidRPr="00D8362C">
        <w:rPr>
          <w:rFonts w:ascii="Times New Roman" w:hAnsi="Times New Roman" w:cs="Times New Roman"/>
          <w:color w:val="000000"/>
          <w:sz w:val="28"/>
          <w:szCs w:val="28"/>
          <w:lang w:val="kk-KZ"/>
        </w:rPr>
        <w:t>чество с молодыми специалистами осуществляет опытный воспитатель</w:t>
      </w:r>
      <w:r w:rsidRPr="00D8362C">
        <w:rPr>
          <w:rFonts w:ascii="Times New Roman" w:hAnsi="Times New Roman" w:cs="Times New Roman"/>
          <w:color w:val="000000"/>
          <w:sz w:val="28"/>
          <w:szCs w:val="28"/>
          <w:lang w:val="kk-KZ"/>
        </w:rPr>
        <w:t xml:space="preserve"> педагог-исследователь Калашникова Л.И Педагоги Сухотеплая Е.В. Шайжан А.Н Ермекова Ж.Т. Мороз Е.В. Есенеева М.Б прошли курсы по обновленному содержанию образования.</w:t>
      </w:r>
      <w:r w:rsidR="00884330" w:rsidRPr="00D8362C">
        <w:rPr>
          <w:rFonts w:ascii="Times New Roman" w:hAnsi="Times New Roman" w:cs="Times New Roman"/>
          <w:sz w:val="28"/>
          <w:szCs w:val="28"/>
        </w:rPr>
        <w:t xml:space="preserve"> В обучении используют дифференцированный подход; организацию игры под руководством педагога, структурированной и свободной,  навыки модели 4К с применением активных и интерактивных методов и приемов которые помогают педагогам адаптироваться в условиях обновления. </w:t>
      </w:r>
    </w:p>
    <w:p w:rsidR="00884330" w:rsidRPr="00D8362C" w:rsidRDefault="00884330" w:rsidP="00884330">
      <w:pPr>
        <w:autoSpaceDE w:val="0"/>
        <w:autoSpaceDN w:val="0"/>
        <w:adjustRightInd w:val="0"/>
        <w:spacing w:after="0" w:line="240" w:lineRule="auto"/>
        <w:contextualSpacing/>
        <w:mirrorIndents/>
        <w:jc w:val="both"/>
        <w:rPr>
          <w:rFonts w:ascii="Times New Roman" w:hAnsi="Times New Roman" w:cs="Times New Roman"/>
          <w:b/>
          <w:sz w:val="28"/>
          <w:szCs w:val="28"/>
        </w:rPr>
      </w:pPr>
      <w:r w:rsidRPr="00D8362C">
        <w:rPr>
          <w:rFonts w:ascii="Times New Roman" w:hAnsi="Times New Roman" w:cs="Times New Roman"/>
          <w:sz w:val="28"/>
          <w:szCs w:val="28"/>
        </w:rPr>
        <w:t xml:space="preserve">На основе Типового учебного плана дошкольного воспитания и обучения детей от 1 года до 5 (6) лет утвержденного приказом Министром просвещения Республики Казахстан № 394  от 09 сентября 2022 года «О внесении изменений в приказ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разработан Рабочий учебный план дошкольной организации. </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color w:val="000000"/>
          <w:sz w:val="28"/>
          <w:szCs w:val="28"/>
          <w:lang w:eastAsia="ru-RU"/>
        </w:rPr>
      </w:pP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 xml:space="preserve">Рабочий учебный план устанавливает максимальную учебную нагрузку по возрастным периодам и составлен на основании приказа Министра просвещения </w:t>
      </w:r>
      <w:r w:rsidRPr="00D8362C">
        <w:rPr>
          <w:rFonts w:ascii="Times New Roman" w:eastAsia="Arial Unicode MS" w:hAnsi="Times New Roman" w:cs="Times New Roman"/>
          <w:color w:val="000000"/>
          <w:sz w:val="28"/>
          <w:szCs w:val="28"/>
          <w:lang w:eastAsia="ru-RU"/>
        </w:rPr>
        <w:lastRenderedPageBreak/>
        <w:t>Республики Казахстан «Об утверждении типовых учебных планов дошкольного воспитания и обучения Республики Казахстан» и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№348.</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b/>
          <w:color w:val="FF0000"/>
          <w:sz w:val="28"/>
          <w:szCs w:val="28"/>
          <w:lang w:eastAsia="ru-RU"/>
        </w:rPr>
      </w:pPr>
    </w:p>
    <w:p w:rsidR="00884330" w:rsidRPr="00D8362C" w:rsidRDefault="00884330" w:rsidP="00884330">
      <w:pPr>
        <w:widowControl w:val="0"/>
        <w:spacing w:after="0" w:line="240" w:lineRule="auto"/>
        <w:contextualSpacing/>
        <w:mirrorIndents/>
        <w:jc w:val="center"/>
        <w:rPr>
          <w:rFonts w:ascii="Times New Roman" w:eastAsia="Arial Unicode MS" w:hAnsi="Times New Roman" w:cs="Times New Roman"/>
          <w:b/>
          <w:sz w:val="28"/>
          <w:szCs w:val="28"/>
          <w:lang w:eastAsia="ru-RU"/>
        </w:rPr>
      </w:pPr>
      <w:r w:rsidRPr="00D8362C">
        <w:rPr>
          <w:rFonts w:ascii="Times New Roman" w:eastAsia="Arial Unicode MS" w:hAnsi="Times New Roman" w:cs="Times New Roman"/>
          <w:b/>
          <w:sz w:val="28"/>
          <w:szCs w:val="28"/>
          <w:lang w:eastAsia="ru-RU"/>
        </w:rPr>
        <w:t>2020-2021 уч год</w:t>
      </w:r>
    </w:p>
    <w:p w:rsidR="00884330" w:rsidRPr="00D8362C" w:rsidRDefault="00884330" w:rsidP="00884330">
      <w:pPr>
        <w:spacing w:after="0" w:line="240" w:lineRule="auto"/>
        <w:ind w:firstLine="567"/>
        <w:jc w:val="both"/>
        <w:rPr>
          <w:rFonts w:ascii="Times New Roman" w:eastAsia="Times New Roman" w:hAnsi="Times New Roman" w:cs="Times New Roman"/>
          <w:sz w:val="28"/>
          <w:szCs w:val="28"/>
          <w:lang w:eastAsia="ru-RU"/>
        </w:rPr>
      </w:pPr>
      <w:r w:rsidRPr="00D8362C">
        <w:rPr>
          <w:rFonts w:ascii="Times New Roman" w:hAnsi="Times New Roman" w:cs="Times New Roman"/>
          <w:sz w:val="28"/>
          <w:szCs w:val="28"/>
        </w:rPr>
        <w:t xml:space="preserve">Рабочий  учебный  план </w:t>
      </w:r>
      <w:r w:rsidR="001C7D41" w:rsidRPr="00D8362C">
        <w:rPr>
          <w:rFonts w:ascii="Times New Roman" w:hAnsi="Times New Roman" w:cs="Times New Roman"/>
          <w:sz w:val="28"/>
          <w:szCs w:val="28"/>
        </w:rPr>
        <w:t xml:space="preserve">ГККП «Ясли – сад № 4 </w:t>
      </w:r>
      <w:r w:rsidRPr="00D8362C">
        <w:rPr>
          <w:rFonts w:ascii="Times New Roman" w:hAnsi="Times New Roman" w:cs="Times New Roman"/>
          <w:sz w:val="28"/>
          <w:szCs w:val="28"/>
        </w:rPr>
        <w:t xml:space="preserve">акимата г. Костаная отдела образования акиматаг.Костаная» </w:t>
      </w:r>
      <w:r w:rsidRPr="00D8362C">
        <w:rPr>
          <w:rFonts w:ascii="Times New Roman" w:hAnsi="Times New Roman" w:cs="Times New Roman"/>
          <w:sz w:val="28"/>
          <w:szCs w:val="28"/>
          <w:lang w:val="kk-KZ"/>
        </w:rPr>
        <w:t>на 2021-2022 учебный год</w:t>
      </w:r>
      <w:r w:rsidRPr="00D8362C">
        <w:rPr>
          <w:rFonts w:ascii="Times New Roman" w:hAnsi="Times New Roman" w:cs="Times New Roman"/>
          <w:sz w:val="28"/>
          <w:szCs w:val="28"/>
        </w:rPr>
        <w:t>разработан на основании Государственного общеобязательного стандарта дошкольного воспитания и обучения № 604 с изменениями и дополнениями (приказ Министра образования и науки РК от 05 мая 2020 года № 182) ,Типового учебного плана дошкольного образования Республики Казахстан, утвержденных приказом Министра образования и науки РК от 20 декабря 2012 года № 557 с изменениями и дополнениями (приказ Министра образования и науки РК от 12 мая 2020 года № 195), Типовой учебной программы дошкольного воспитания и обучения (Приказ МОН РК от 06 марта 2020 года № 90), Инструктивно-методическое письмо «Об  особенностях учебной программы дошкольного воспитания и обучения (Приказ МОН РК от 06 марта 2020 года № 90),Инструктивно- методическое письмо «Об особенностях учебного процесса в организациях образования Республики Казахстан в 2020-2021 учебном году».</w:t>
      </w:r>
    </w:p>
    <w:p w:rsidR="00884330" w:rsidRPr="00D8362C" w:rsidRDefault="00884330" w:rsidP="001F0AC7">
      <w:pPr>
        <w:pStyle w:val="af1"/>
        <w:ind w:firstLine="567"/>
        <w:jc w:val="both"/>
        <w:rPr>
          <w:rFonts w:ascii="Times New Roman" w:eastAsia="Calibri" w:hAnsi="Times New Roman" w:cs="Times New Roman"/>
          <w:color w:val="FF0000"/>
          <w:sz w:val="28"/>
          <w:szCs w:val="28"/>
        </w:rPr>
      </w:pPr>
      <w:r w:rsidRPr="00D8362C">
        <w:rPr>
          <w:rFonts w:ascii="Times New Roman" w:eastAsia="Calibri" w:hAnsi="Times New Roman" w:cs="Times New Roman"/>
          <w:sz w:val="28"/>
          <w:szCs w:val="28"/>
        </w:rPr>
        <w:t>Приоритетные направления дошкольного образования в 2020-2021 учебном году являются</w:t>
      </w:r>
      <w:r w:rsidRPr="00D8362C">
        <w:rPr>
          <w:rFonts w:ascii="Times New Roman" w:eastAsia="Calibri" w:hAnsi="Times New Roman" w:cs="Times New Roman"/>
          <w:color w:val="FF0000"/>
          <w:sz w:val="28"/>
          <w:szCs w:val="28"/>
        </w:rPr>
        <w:t>:</w:t>
      </w:r>
    </w:p>
    <w:p w:rsidR="001F0AC7" w:rsidRPr="00D8362C" w:rsidRDefault="001C7D41" w:rsidP="001F0AC7">
      <w:pPr>
        <w:pStyle w:val="Default"/>
        <w:ind w:firstLine="567"/>
        <w:rPr>
          <w:sz w:val="28"/>
          <w:szCs w:val="28"/>
        </w:rPr>
      </w:pPr>
      <w:r w:rsidRPr="00D8362C">
        <w:rPr>
          <w:sz w:val="28"/>
          <w:szCs w:val="28"/>
        </w:rPr>
        <w:t xml:space="preserve">Обеспечение качественного дошкольного образования с использованием инновационных педагогических технологий воспитания и развития дошкольников для успешной подготовки к школе. </w:t>
      </w:r>
    </w:p>
    <w:p w:rsidR="001C7D41" w:rsidRPr="00D8362C" w:rsidRDefault="001C7D41" w:rsidP="001F0AC7">
      <w:pPr>
        <w:pStyle w:val="Default"/>
        <w:ind w:firstLine="567"/>
        <w:rPr>
          <w:sz w:val="28"/>
          <w:szCs w:val="28"/>
        </w:rPr>
      </w:pPr>
      <w:r w:rsidRPr="00D8362C">
        <w:rPr>
          <w:sz w:val="28"/>
          <w:szCs w:val="28"/>
        </w:rPr>
        <w:t xml:space="preserve">Обеспечение исполнения законодательных, нормативно - правовых актов в сфере образования. </w:t>
      </w:r>
    </w:p>
    <w:p w:rsidR="001C7D41" w:rsidRPr="00D8362C" w:rsidRDefault="001C7D41" w:rsidP="001F0AC7">
      <w:pPr>
        <w:pStyle w:val="Default"/>
        <w:ind w:firstLine="567"/>
        <w:rPr>
          <w:sz w:val="28"/>
          <w:szCs w:val="28"/>
        </w:rPr>
      </w:pPr>
      <w:r w:rsidRPr="00D8362C">
        <w:rPr>
          <w:sz w:val="28"/>
          <w:szCs w:val="28"/>
        </w:rPr>
        <w:t xml:space="preserve">Повышение профессиональной компетентности педагогов как главное условие улучшения качества образования. </w:t>
      </w:r>
    </w:p>
    <w:p w:rsidR="001C7D41" w:rsidRPr="00D8362C" w:rsidRDefault="001C7D41" w:rsidP="001F0AC7">
      <w:pPr>
        <w:pStyle w:val="Default"/>
        <w:ind w:firstLine="567"/>
        <w:rPr>
          <w:sz w:val="28"/>
          <w:szCs w:val="28"/>
        </w:rPr>
      </w:pPr>
      <w:r w:rsidRPr="00D8362C">
        <w:rPr>
          <w:sz w:val="28"/>
          <w:szCs w:val="28"/>
        </w:rPr>
        <w:t xml:space="preserve">Укрепление физического и психического здоровья детей. </w:t>
      </w:r>
    </w:p>
    <w:p w:rsidR="00C26A71" w:rsidRPr="00D8362C" w:rsidRDefault="001C7D41" w:rsidP="001F0AC7">
      <w:pPr>
        <w:pStyle w:val="Default"/>
        <w:ind w:firstLine="567"/>
        <w:rPr>
          <w:sz w:val="28"/>
          <w:szCs w:val="28"/>
        </w:rPr>
      </w:pPr>
      <w:r w:rsidRPr="00D8362C">
        <w:rPr>
          <w:sz w:val="28"/>
          <w:szCs w:val="28"/>
        </w:rPr>
        <w:t xml:space="preserve">Приобщение детей к общечеловеческим и национальным ценностям </w:t>
      </w:r>
    </w:p>
    <w:p w:rsidR="001C7D41" w:rsidRPr="00D8362C" w:rsidRDefault="001C7D41" w:rsidP="001F0AC7">
      <w:pPr>
        <w:pStyle w:val="Default"/>
        <w:ind w:firstLine="567"/>
        <w:rPr>
          <w:sz w:val="28"/>
          <w:szCs w:val="28"/>
        </w:rPr>
      </w:pPr>
      <w:r w:rsidRPr="00D8362C">
        <w:rPr>
          <w:sz w:val="28"/>
          <w:szCs w:val="28"/>
        </w:rPr>
        <w:t>(Программа «Руханижаңғыру», подпрограмма «Туғанжер»).</w:t>
      </w:r>
    </w:p>
    <w:p w:rsidR="001C7D41" w:rsidRPr="00D8362C" w:rsidRDefault="001C7D41" w:rsidP="00884330">
      <w:pPr>
        <w:pStyle w:val="af1"/>
        <w:ind w:firstLine="567"/>
        <w:jc w:val="both"/>
        <w:rPr>
          <w:rFonts w:ascii="Times New Roman" w:eastAsia="Calibri" w:hAnsi="Times New Roman" w:cs="Times New Roman"/>
          <w:color w:val="FF0000"/>
          <w:sz w:val="28"/>
          <w:szCs w:val="28"/>
        </w:rPr>
      </w:pPr>
    </w:p>
    <w:p w:rsidR="00884330" w:rsidRPr="00D8362C" w:rsidRDefault="00884330" w:rsidP="00884330">
      <w:pPr>
        <w:pStyle w:val="af1"/>
        <w:ind w:firstLine="567"/>
        <w:jc w:val="both"/>
        <w:rPr>
          <w:rFonts w:ascii="Times New Roman" w:hAnsi="Times New Roman" w:cs="Times New Roman"/>
          <w:bCs/>
          <w:color w:val="000000"/>
          <w:sz w:val="28"/>
          <w:szCs w:val="28"/>
        </w:rPr>
      </w:pPr>
      <w:r w:rsidRPr="00D8362C">
        <w:rPr>
          <w:rFonts w:ascii="Times New Roman" w:hAnsi="Times New Roman" w:cs="Times New Roman"/>
          <w:sz w:val="28"/>
          <w:szCs w:val="28"/>
          <w:lang w:val="kk-KZ"/>
        </w:rPr>
        <w:t xml:space="preserve">Воспитательноө образовательный процесс реализуется с  сентября </w:t>
      </w:r>
      <w:r w:rsidRPr="00D8362C">
        <w:rPr>
          <w:rFonts w:ascii="Times New Roman" w:hAnsi="Times New Roman" w:cs="Times New Roman"/>
          <w:bCs/>
          <w:sz w:val="28"/>
          <w:szCs w:val="28"/>
        </w:rPr>
        <w:t xml:space="preserve"> по 31 мая, в соответствии с «Типовыми правилами деятельности дошкольной организации», приказ Министра образования и науки РК №595 от 30.10.18 года, согласно «Санитарно-эпидемиологические требования дошкольной организациям и домам ребенка» (приказ Министра здравоохранения Республики Казахстан от 17 августа 2017 года № 615), с применением здоровьесберегающих технологий, направленных</w:t>
      </w:r>
      <w:r w:rsidRPr="00D8362C">
        <w:rPr>
          <w:rFonts w:ascii="Times New Roman" w:hAnsi="Times New Roman" w:cs="Times New Roman"/>
          <w:bCs/>
          <w:color w:val="000000"/>
          <w:sz w:val="28"/>
          <w:szCs w:val="28"/>
        </w:rPr>
        <w:t xml:space="preserve"> на решение задач по охране жизни и здоровья детей, педагогов и родителей, создания безопасной образовательной среды.</w:t>
      </w:r>
    </w:p>
    <w:p w:rsidR="00884330" w:rsidRPr="00D8362C" w:rsidRDefault="00884330" w:rsidP="001F0AC7">
      <w:pPr>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sz w:val="28"/>
          <w:szCs w:val="28"/>
        </w:rPr>
        <w:t>Воспитательно- образовательный процесс с 1 сентября 2020 года будет организованно дистанционно в формате для детей, не посещающих дежурные группы с использование современных возможностей (</w:t>
      </w:r>
      <w:r w:rsidRPr="00D8362C">
        <w:rPr>
          <w:rFonts w:ascii="Times New Roman" w:hAnsi="Times New Roman" w:cs="Times New Roman"/>
          <w:sz w:val="28"/>
          <w:szCs w:val="28"/>
          <w:lang w:val="en-US"/>
        </w:rPr>
        <w:t>Zoom</w:t>
      </w:r>
      <w:r w:rsidRPr="00D8362C">
        <w:rPr>
          <w:rFonts w:ascii="Times New Roman" w:hAnsi="Times New Roman" w:cs="Times New Roman"/>
          <w:sz w:val="28"/>
          <w:szCs w:val="28"/>
        </w:rPr>
        <w:t xml:space="preserve">,Фейсбук и др.), в связи с ограничительными мерами по борьбе с коронавирусной инфекцией. В </w:t>
      </w:r>
      <w:r w:rsidRPr="00D8362C">
        <w:rPr>
          <w:rFonts w:ascii="Times New Roman" w:hAnsi="Times New Roman" w:cs="Times New Roman"/>
          <w:sz w:val="28"/>
          <w:szCs w:val="28"/>
        </w:rPr>
        <w:lastRenderedPageBreak/>
        <w:t>младшей, в средней и старшей группе детского в дистанционном режиме будет проводится одно занятие в день через интегрирование образовательных областей. В группах предшкольной подготовке занятия будут организованы по основным разделам (основы грамоты, основы математики, ознакомление с окружающим)</w:t>
      </w:r>
    </w:p>
    <w:p w:rsidR="00884330" w:rsidRPr="00D8362C" w:rsidRDefault="00884330" w:rsidP="001F0AC7">
      <w:pPr>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sz w:val="28"/>
          <w:szCs w:val="28"/>
        </w:rPr>
        <w:t>В рабочем учебном плане 2020-2021 учебном году произошли следующие изменения в образовательной области «Коммуникация» исключен из инвариантной части предмет «один из иностранных языков», вместе с тем английский язык в детском саду предусмотрен за счет вариативного компонента (т.е. по интереса</w:t>
      </w:r>
      <w:r w:rsidR="00F26371" w:rsidRPr="00D8362C">
        <w:rPr>
          <w:rFonts w:ascii="Times New Roman" w:hAnsi="Times New Roman" w:cs="Times New Roman"/>
          <w:sz w:val="28"/>
          <w:szCs w:val="28"/>
        </w:rPr>
        <w:t>м детей). Исключен предмет «Дра</w:t>
      </w:r>
      <w:r w:rsidRPr="00D8362C">
        <w:rPr>
          <w:rFonts w:ascii="Times New Roman" w:hAnsi="Times New Roman" w:cs="Times New Roman"/>
          <w:sz w:val="28"/>
          <w:szCs w:val="28"/>
        </w:rPr>
        <w:t>ма», задачи данного предмета будут решаться за счет включения в ОУД «Художественная литература». ОУД «Основы грамоты» увеличен на 1 час и составляет 2 часа недельной нагрузки. В образовательной области «Познание » изменена формулировка предмета «ФЭМП» на «Основы математики», в области «Социум» исключен предмет «Основы экологии», задачи включены в ОУД «Ознакомление с окружающим».</w:t>
      </w:r>
    </w:p>
    <w:p w:rsidR="00884330" w:rsidRPr="00D8362C" w:rsidRDefault="00884330" w:rsidP="00884330">
      <w:pPr>
        <w:spacing w:after="0" w:line="240" w:lineRule="auto"/>
        <w:ind w:firstLine="708"/>
        <w:jc w:val="both"/>
        <w:rPr>
          <w:rFonts w:ascii="Times New Roman" w:hAnsi="Times New Roman" w:cs="Times New Roman"/>
          <w:bCs/>
          <w:iCs/>
          <w:sz w:val="28"/>
          <w:szCs w:val="28"/>
          <w:lang w:eastAsia="ar-SA"/>
        </w:rPr>
      </w:pPr>
      <w:r w:rsidRPr="00D8362C">
        <w:rPr>
          <w:rFonts w:ascii="Times New Roman" w:hAnsi="Times New Roman" w:cs="Times New Roman"/>
          <w:sz w:val="28"/>
          <w:szCs w:val="28"/>
        </w:rPr>
        <w:t xml:space="preserve">Усвоение содержания Типовой учебной программы осуществляется через интеграцию образовательных областей «Здоровье», «Коммуникация», «Познание», «Творчество» и «Социум», ориентированных на разностороннее развитие детей с учетом их возрастных и индивидуальных особенностей </w:t>
      </w:r>
      <w:r w:rsidRPr="00D8362C">
        <w:rPr>
          <w:rFonts w:ascii="Times New Roman" w:hAnsi="Times New Roman" w:cs="Times New Roman"/>
          <w:bCs/>
          <w:iCs/>
          <w:sz w:val="28"/>
          <w:szCs w:val="28"/>
        </w:rPr>
        <w:t>посредством</w:t>
      </w:r>
      <w:r w:rsidRPr="00D8362C">
        <w:rPr>
          <w:rFonts w:ascii="Times New Roman" w:hAnsi="Times New Roman" w:cs="Times New Roman"/>
          <w:sz w:val="28"/>
          <w:szCs w:val="28"/>
        </w:rPr>
        <w:t xml:space="preserve">  реализации обновленного содержания дошкольного воспитания, ориентированного на  развитие   н</w:t>
      </w:r>
      <w:r w:rsidRPr="00D8362C">
        <w:rPr>
          <w:rFonts w:ascii="Times New Roman" w:hAnsi="Times New Roman" w:cs="Times New Roman"/>
          <w:bCs/>
          <w:iCs/>
          <w:sz w:val="28"/>
          <w:szCs w:val="28"/>
          <w:lang w:eastAsia="ar-SA"/>
        </w:rPr>
        <w:t>авыков креативного мышленияу детей, формирование собственного мнения, самостоятельности, ответственности, умения ориентироваться в социуме.</w:t>
      </w:r>
    </w:p>
    <w:p w:rsidR="00884330" w:rsidRPr="00D8362C" w:rsidRDefault="00884330" w:rsidP="00884330">
      <w:pPr>
        <w:spacing w:after="0" w:line="240" w:lineRule="auto"/>
        <w:ind w:firstLine="708"/>
        <w:jc w:val="both"/>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Определен в рабочем учебном плане максимально допустимый объем учебной недельной нагрузки, организованной учебной деятельности по возрастным группам:</w:t>
      </w:r>
    </w:p>
    <w:p w:rsidR="00884330" w:rsidRPr="00D8362C" w:rsidRDefault="00884330" w:rsidP="00884330">
      <w:pPr>
        <w:spacing w:after="0" w:line="240" w:lineRule="auto"/>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 xml:space="preserve">- для детей младшей группы (от 2-х лет) - 9 часов </w:t>
      </w:r>
    </w:p>
    <w:p w:rsidR="00884330" w:rsidRPr="00D8362C" w:rsidRDefault="00884330" w:rsidP="00884330">
      <w:pPr>
        <w:spacing w:after="0" w:line="240" w:lineRule="auto"/>
        <w:ind w:firstLine="708"/>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 xml:space="preserve">-для детей средней группы (от 3-х лет) - 12 часов </w:t>
      </w:r>
    </w:p>
    <w:p w:rsidR="00884330" w:rsidRPr="00D8362C" w:rsidRDefault="00884330" w:rsidP="00884330">
      <w:pPr>
        <w:spacing w:after="0" w:line="240" w:lineRule="auto"/>
        <w:ind w:firstLine="708"/>
        <w:jc w:val="both"/>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 xml:space="preserve">-для детей старшей группы (от 4-х лет) - 14 часов </w:t>
      </w:r>
    </w:p>
    <w:p w:rsidR="00884330" w:rsidRPr="00D8362C" w:rsidRDefault="00884330" w:rsidP="00884330">
      <w:pPr>
        <w:spacing w:after="0" w:line="240" w:lineRule="auto"/>
        <w:ind w:firstLine="708"/>
        <w:jc w:val="both"/>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-для детей  групп предшкольной подготовки (от 5-х лет) - 20 часов        Продолжительность ОУД в возрастных группах составляет :</w:t>
      </w:r>
    </w:p>
    <w:p w:rsidR="00884330" w:rsidRPr="00D8362C" w:rsidRDefault="00884330" w:rsidP="00884330">
      <w:pPr>
        <w:spacing w:after="0" w:line="240" w:lineRule="auto"/>
        <w:jc w:val="both"/>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 для детей младшего возраста– 10-15 минут</w:t>
      </w:r>
    </w:p>
    <w:p w:rsidR="00884330" w:rsidRPr="00D8362C" w:rsidRDefault="00884330" w:rsidP="00884330">
      <w:pPr>
        <w:spacing w:after="0" w:line="240" w:lineRule="auto"/>
        <w:ind w:firstLine="708"/>
        <w:jc w:val="both"/>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-для детей среднего возраста- 15-20 минут</w:t>
      </w:r>
    </w:p>
    <w:p w:rsidR="00884330" w:rsidRPr="00D8362C" w:rsidRDefault="00884330" w:rsidP="00884330">
      <w:pPr>
        <w:spacing w:after="0" w:line="240" w:lineRule="auto"/>
        <w:ind w:firstLine="708"/>
        <w:jc w:val="both"/>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-для детей старшего возраста – 20-35 минут</w:t>
      </w:r>
    </w:p>
    <w:p w:rsidR="00884330" w:rsidRPr="00D8362C" w:rsidRDefault="00884330" w:rsidP="00884330">
      <w:pPr>
        <w:spacing w:after="0" w:line="240" w:lineRule="auto"/>
        <w:ind w:firstLine="708"/>
        <w:jc w:val="both"/>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-для детей  групппредшкольного возраста- 25-30 минут</w:t>
      </w:r>
    </w:p>
    <w:p w:rsidR="00884330" w:rsidRPr="00D8362C" w:rsidRDefault="00884330" w:rsidP="00884330">
      <w:pPr>
        <w:spacing w:after="0" w:line="240" w:lineRule="auto"/>
        <w:ind w:firstLine="708"/>
        <w:jc w:val="both"/>
        <w:rPr>
          <w:rFonts w:ascii="Times New Roman" w:hAnsi="Times New Roman" w:cs="Times New Roman"/>
          <w:bCs/>
          <w:iCs/>
          <w:sz w:val="28"/>
          <w:szCs w:val="28"/>
          <w:lang w:eastAsia="ar-SA"/>
        </w:rPr>
      </w:pPr>
      <w:r w:rsidRPr="00D8362C">
        <w:rPr>
          <w:rFonts w:ascii="Times New Roman" w:hAnsi="Times New Roman" w:cs="Times New Roman"/>
          <w:bCs/>
          <w:iCs/>
          <w:sz w:val="28"/>
          <w:szCs w:val="28"/>
          <w:lang w:eastAsia="ar-SA"/>
        </w:rPr>
        <w:t>Со средней группы (от 3 лет) включен вариативный компонент, который выходит за рамки организованной учебной деятельности. В содержание вариативного компонента включена командная деятельность детей и взрослых по развитию логического и конструктивного мышления, изучению иностранных языков в ситуации погружения. Учтены возрастные  и индивидуальные особенности детей и направление деятельности дошкольной организации.</w:t>
      </w:r>
    </w:p>
    <w:p w:rsidR="00884330" w:rsidRPr="00D8362C" w:rsidRDefault="00884330" w:rsidP="00884330">
      <w:pPr>
        <w:pBdr>
          <w:bottom w:val="single" w:sz="4" w:space="0" w:color="FFFFFF"/>
        </w:pBdr>
        <w:tabs>
          <w:tab w:val="left" w:pos="142"/>
          <w:tab w:val="left" w:pos="851"/>
        </w:tabs>
        <w:spacing w:after="0" w:line="240" w:lineRule="auto"/>
        <w:jc w:val="both"/>
        <w:rPr>
          <w:rFonts w:ascii="Times New Roman" w:hAnsi="Times New Roman" w:cs="Times New Roman"/>
          <w:bCs/>
          <w:color w:val="000000"/>
          <w:sz w:val="28"/>
          <w:szCs w:val="28"/>
        </w:rPr>
      </w:pPr>
      <w:r w:rsidRPr="00D8362C">
        <w:rPr>
          <w:rStyle w:val="fontstyle21"/>
          <w:b w:val="0"/>
        </w:rPr>
        <w:tab/>
        <w:t>Общий объем недельной учебной вариативного компонента в группах с русским языком обучения составляет:</w:t>
      </w:r>
    </w:p>
    <w:p w:rsidR="00884330" w:rsidRPr="00D8362C" w:rsidRDefault="00884330" w:rsidP="00884330">
      <w:pPr>
        <w:pBdr>
          <w:bottom w:val="single" w:sz="4" w:space="0" w:color="FFFFFF"/>
        </w:pBdr>
        <w:tabs>
          <w:tab w:val="left" w:pos="142"/>
          <w:tab w:val="left" w:pos="851"/>
        </w:tabs>
        <w:spacing w:after="0" w:line="240" w:lineRule="auto"/>
        <w:jc w:val="both"/>
        <w:rPr>
          <w:rFonts w:ascii="Times New Roman" w:hAnsi="Times New Roman" w:cs="Times New Roman"/>
          <w:bCs/>
          <w:color w:val="000000"/>
          <w:sz w:val="28"/>
          <w:szCs w:val="28"/>
        </w:rPr>
      </w:pPr>
      <w:r w:rsidRPr="00D8362C">
        <w:rPr>
          <w:rFonts w:ascii="Times New Roman" w:hAnsi="Times New Roman" w:cs="Times New Roman"/>
          <w:bCs/>
          <w:color w:val="000000"/>
          <w:sz w:val="28"/>
          <w:szCs w:val="28"/>
        </w:rPr>
        <w:t>- для детей средней группы-0.5 час;</w:t>
      </w:r>
    </w:p>
    <w:p w:rsidR="00884330" w:rsidRPr="00D8362C" w:rsidRDefault="00884330" w:rsidP="00884330">
      <w:pPr>
        <w:pBdr>
          <w:bottom w:val="single" w:sz="4" w:space="0" w:color="FFFFFF"/>
        </w:pBdr>
        <w:tabs>
          <w:tab w:val="left" w:pos="142"/>
          <w:tab w:val="left" w:pos="851"/>
        </w:tabs>
        <w:spacing w:after="0" w:line="240" w:lineRule="auto"/>
        <w:jc w:val="both"/>
        <w:rPr>
          <w:rFonts w:ascii="Times New Roman" w:hAnsi="Times New Roman" w:cs="Times New Roman"/>
          <w:bCs/>
          <w:color w:val="000000"/>
          <w:sz w:val="28"/>
          <w:szCs w:val="28"/>
        </w:rPr>
      </w:pPr>
      <w:bookmarkStart w:id="38" w:name="_Hlk135307770"/>
      <w:r w:rsidRPr="00D8362C">
        <w:rPr>
          <w:rFonts w:ascii="Times New Roman" w:hAnsi="Times New Roman" w:cs="Times New Roman"/>
          <w:bCs/>
          <w:color w:val="000000"/>
          <w:sz w:val="28"/>
          <w:szCs w:val="28"/>
        </w:rPr>
        <w:t>-для детей старшей группы- 1.5 часа;</w:t>
      </w:r>
      <w:bookmarkEnd w:id="38"/>
    </w:p>
    <w:p w:rsidR="00884330" w:rsidRPr="00D8362C" w:rsidRDefault="00884330" w:rsidP="00884330">
      <w:pPr>
        <w:pBdr>
          <w:bottom w:val="single" w:sz="4" w:space="0" w:color="FFFFFF"/>
        </w:pBdr>
        <w:tabs>
          <w:tab w:val="left" w:pos="142"/>
          <w:tab w:val="left" w:pos="851"/>
        </w:tabs>
        <w:spacing w:after="0" w:line="240" w:lineRule="auto"/>
        <w:jc w:val="both"/>
        <w:rPr>
          <w:rStyle w:val="fontstyle21"/>
          <w:b w:val="0"/>
        </w:rPr>
      </w:pPr>
      <w:r w:rsidRPr="00D8362C">
        <w:rPr>
          <w:rStyle w:val="fontstyle21"/>
          <w:b w:val="0"/>
        </w:rPr>
        <w:t>- для детей групп предшкольной подготовки - 2 часа;</w:t>
      </w:r>
    </w:p>
    <w:p w:rsidR="00884330" w:rsidRPr="00D8362C" w:rsidRDefault="00884330" w:rsidP="00884330">
      <w:pPr>
        <w:pBdr>
          <w:bottom w:val="single" w:sz="4" w:space="0" w:color="FFFFFF"/>
        </w:pBdr>
        <w:tabs>
          <w:tab w:val="left" w:pos="142"/>
          <w:tab w:val="left" w:pos="851"/>
        </w:tabs>
        <w:spacing w:after="0" w:line="240" w:lineRule="auto"/>
        <w:jc w:val="both"/>
        <w:rPr>
          <w:rStyle w:val="fontstyle21"/>
          <w:b w:val="0"/>
        </w:rPr>
      </w:pPr>
      <w:r w:rsidRPr="00D8362C">
        <w:rPr>
          <w:rStyle w:val="fontstyle21"/>
          <w:b w:val="0"/>
        </w:rPr>
        <w:lastRenderedPageBreak/>
        <w:t>Объем учебной недельной нагрузки вариативного компонента в группах с казахским языком обучения и воспитания  составляет:</w:t>
      </w:r>
      <w:r w:rsidRPr="00D8362C">
        <w:rPr>
          <w:rFonts w:ascii="Times New Roman" w:hAnsi="Times New Roman" w:cs="Times New Roman"/>
          <w:color w:val="000000"/>
          <w:sz w:val="28"/>
          <w:szCs w:val="28"/>
        </w:rPr>
        <w:br/>
      </w:r>
      <w:r w:rsidRPr="00D8362C">
        <w:rPr>
          <w:rStyle w:val="fontstyle21"/>
          <w:b w:val="0"/>
        </w:rPr>
        <w:t>- для детей средней группы - 1 час;</w:t>
      </w:r>
    </w:p>
    <w:p w:rsidR="00884330" w:rsidRPr="00D8362C" w:rsidRDefault="00884330" w:rsidP="00884330">
      <w:pPr>
        <w:pBdr>
          <w:bottom w:val="single" w:sz="4" w:space="0" w:color="FFFFFF"/>
        </w:pBdr>
        <w:tabs>
          <w:tab w:val="left" w:pos="142"/>
          <w:tab w:val="left" w:pos="851"/>
        </w:tabs>
        <w:spacing w:after="0" w:line="240" w:lineRule="auto"/>
        <w:jc w:val="both"/>
        <w:rPr>
          <w:rStyle w:val="fontstyle21"/>
          <w:b w:val="0"/>
        </w:rPr>
      </w:pPr>
      <w:r w:rsidRPr="00D8362C">
        <w:rPr>
          <w:rStyle w:val="fontstyle21"/>
          <w:b w:val="0"/>
        </w:rPr>
        <w:t xml:space="preserve">           - для детей старшей группы – 2 часа.</w:t>
      </w:r>
    </w:p>
    <w:p w:rsidR="00884330" w:rsidRPr="00D8362C" w:rsidRDefault="00884330" w:rsidP="00884330">
      <w:pPr>
        <w:pBdr>
          <w:bottom w:val="single" w:sz="4" w:space="0" w:color="FFFFFF"/>
        </w:pBdr>
        <w:tabs>
          <w:tab w:val="left" w:pos="142"/>
          <w:tab w:val="left" w:pos="851"/>
        </w:tabs>
        <w:spacing w:after="0" w:line="240" w:lineRule="auto"/>
        <w:jc w:val="both"/>
        <w:rPr>
          <w:rStyle w:val="fontstyle21"/>
          <w:b w:val="0"/>
        </w:rPr>
      </w:pPr>
      <w:r w:rsidRPr="00D8362C">
        <w:rPr>
          <w:rStyle w:val="fontstyle21"/>
          <w:b w:val="0"/>
        </w:rPr>
        <w:t>- для детей групп предшкольной подготовки - 3часа;</w:t>
      </w:r>
    </w:p>
    <w:p w:rsidR="00884330" w:rsidRPr="00D8362C" w:rsidRDefault="00884330" w:rsidP="00884330">
      <w:pPr>
        <w:pBdr>
          <w:bottom w:val="single" w:sz="4" w:space="0" w:color="FFFFFF"/>
        </w:pBdr>
        <w:tabs>
          <w:tab w:val="left" w:pos="142"/>
          <w:tab w:val="left" w:pos="851"/>
        </w:tabs>
        <w:spacing w:after="0" w:line="240" w:lineRule="auto"/>
        <w:jc w:val="both"/>
        <w:rPr>
          <w:rStyle w:val="fontstyle21"/>
        </w:rPr>
      </w:pPr>
      <w:r w:rsidRPr="00D8362C">
        <w:rPr>
          <w:rStyle w:val="fontstyle21"/>
          <w:b w:val="0"/>
        </w:rPr>
        <w:t>Таким образом, в группах с казахским языком обучения вариативный компонент</w:t>
      </w:r>
      <w:r w:rsidRPr="00D8362C">
        <w:rPr>
          <w:rStyle w:val="fontstyle21"/>
        </w:rPr>
        <w:t>:</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В средней группе  «Верблюжонок» вариативный компонент </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вариативный компонент - «Закаляемся растем – здоровье сбережем», 18 часов, цель: программы </w:t>
      </w:r>
      <w:r w:rsidRPr="00D8362C">
        <w:rPr>
          <w:rFonts w:ascii="Times New Roman" w:eastAsia="Times New Roman" w:hAnsi="Times New Roman" w:cs="Times New Roman"/>
          <w:sz w:val="28"/>
          <w:szCs w:val="28"/>
        </w:rPr>
        <w:t xml:space="preserve">дать детям основы валеологических знаний о частях тела человека и их назначении, о гигиене, о значении режима дня и рациональном питании, воспитывать бережное отношение к своему организму, желание вести здоровый образ жизни  </w:t>
      </w:r>
      <w:r w:rsidRPr="00D8362C">
        <w:rPr>
          <w:rFonts w:ascii="Times New Roman" w:eastAsia="Times New Roman" w:hAnsi="Times New Roman" w:cs="Times New Roman"/>
          <w:sz w:val="28"/>
          <w:szCs w:val="28"/>
          <w:lang w:val="kk-KZ"/>
        </w:rPr>
        <w:t>(</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978-601-316-575-2, авторы Г.К. Шаяхметова, Н.Н. Лаптева</w:t>
      </w:r>
      <w:r w:rsidRPr="00D8362C">
        <w:rPr>
          <w:rFonts w:ascii="Times New Roman" w:eastAsia="Times New Roman" w:hAnsi="Times New Roman" w:cs="Times New Roman"/>
          <w:sz w:val="28"/>
          <w:szCs w:val="28"/>
          <w:lang w:val="kk-KZ"/>
        </w:rPr>
        <w:t>).</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В старшей группе «Ромашка» вариативный компонент </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«Семь дошечек волшебства» – 36 часов,</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 цель: формировать речевую и познавательную активность через игру «Танграмм»</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 (ISBN 978-601-343-133-8), авторы Федорова О.С. Решетникова В.К Алисеевич О.Е</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«Английский язык» - 36 часов, организован с целью активизации  речи у дошкольников, ( ISBN 978-601-303-714-1 автор Туебаева Д.К.).</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t xml:space="preserve">ГПП   «Нежность»  «Дружба»  вариативный компонент  </w:t>
      </w:r>
    </w:p>
    <w:p w:rsidR="001C7D41" w:rsidRPr="00D8362C" w:rsidRDefault="001C7D41" w:rsidP="001C7D41">
      <w:pPr>
        <w:spacing w:after="0" w:line="240" w:lineRule="auto"/>
        <w:jc w:val="both"/>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lang w:val="kk-KZ"/>
        </w:rPr>
        <w:t>«Шахматы» - 36 часов, цель программы:</w:t>
      </w:r>
      <w:r w:rsidRPr="00D8362C">
        <w:rPr>
          <w:rFonts w:ascii="Times New Roman" w:eastAsia="Times New Roman" w:hAnsi="Times New Roman" w:cs="Times New Roman"/>
          <w:sz w:val="28"/>
          <w:szCs w:val="28"/>
        </w:rPr>
        <w:t xml:space="preserve"> развития интеллекта и способствование совершенствованию психических процессов, становление которых особенно важно при подготовке к обучению в школе. Роль шахмат неоценима в формировании  внутреннего плана действий – способности действовать в уме, то есть воображать ситуацию </w:t>
      </w:r>
      <w:r w:rsidRPr="00D8362C">
        <w:rPr>
          <w:rFonts w:ascii="Times New Roman" w:eastAsia="Times New Roman" w:hAnsi="Times New Roman" w:cs="Times New Roman"/>
          <w:sz w:val="28"/>
          <w:szCs w:val="28"/>
          <w:lang w:val="kk-KZ"/>
        </w:rPr>
        <w:t>(</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978-601-7545-78-9</w:t>
      </w:r>
      <w:r w:rsidRPr="00D8362C">
        <w:rPr>
          <w:rFonts w:ascii="Times New Roman" w:eastAsia="Times New Roman" w:hAnsi="Times New Roman" w:cs="Times New Roman"/>
          <w:sz w:val="28"/>
          <w:szCs w:val="28"/>
          <w:lang w:val="kk-KZ"/>
        </w:rPr>
        <w:t>, автор Метелено Е.С.)</w:t>
      </w:r>
      <w:r w:rsidRPr="00D8362C">
        <w:rPr>
          <w:rFonts w:ascii="Times New Roman" w:eastAsia="Times New Roman" w:hAnsi="Times New Roman" w:cs="Times New Roman"/>
          <w:sz w:val="28"/>
          <w:szCs w:val="28"/>
        </w:rPr>
        <w:t>,</w:t>
      </w:r>
    </w:p>
    <w:p w:rsidR="001C7D41" w:rsidRPr="00D8362C" w:rsidRDefault="001C7D41" w:rsidP="001C7D41">
      <w:pPr>
        <w:spacing w:after="0" w:line="240" w:lineRule="auto"/>
        <w:jc w:val="both"/>
        <w:rPr>
          <w:rFonts w:ascii="Times New Roman" w:eastAsia="Times New Roman" w:hAnsi="Times New Roman" w:cs="Times New Roman"/>
          <w:color w:val="000000" w:themeColor="text1"/>
          <w:sz w:val="28"/>
          <w:szCs w:val="28"/>
        </w:rPr>
      </w:pPr>
      <w:r w:rsidRPr="00D8362C">
        <w:rPr>
          <w:rFonts w:ascii="Times New Roman" w:eastAsia="Times New Roman" w:hAnsi="Times New Roman" w:cs="Times New Roman"/>
          <w:color w:val="000000" w:themeColor="text1"/>
          <w:sz w:val="28"/>
          <w:szCs w:val="28"/>
        </w:rPr>
        <w:t xml:space="preserve">В группах с гос.  языком обучения </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t>В средней группе «Ертег</w:t>
      </w:r>
      <w:r w:rsidRPr="00D8362C">
        <w:rPr>
          <w:rFonts w:ascii="Times New Roman" w:eastAsia="Times New Roman" w:hAnsi="Times New Roman" w:cs="Times New Roman"/>
          <w:sz w:val="28"/>
          <w:szCs w:val="28"/>
          <w:lang w:val="kk-KZ"/>
        </w:rPr>
        <w:t>і» вариативный компонент взяли тему на аппрабацию.</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Цель; Развивать у детей интерес к художественной литературе</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В старшей группе  «Көбелек» вариативный компонент «Күн шуағын шашқан үй» автор Кульшманова М.К. выписка из протокола №1 от 29.05.2019 года.</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Цель: Воспитывать в детях патриотизм и любовь к Родине.</w:t>
      </w:r>
    </w:p>
    <w:p w:rsidR="001C7D41" w:rsidRPr="00D8362C" w:rsidRDefault="00C26A7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В ГПП</w:t>
      </w:r>
      <w:r w:rsidR="001C7D41" w:rsidRPr="00D8362C">
        <w:rPr>
          <w:rFonts w:ascii="Times New Roman" w:eastAsia="Times New Roman" w:hAnsi="Times New Roman" w:cs="Times New Roman"/>
          <w:sz w:val="28"/>
          <w:szCs w:val="28"/>
          <w:lang w:val="kk-KZ"/>
        </w:rPr>
        <w:t xml:space="preserve"> «Қуаныш» вариативный компонент « GOMA мен робот тышқан» авторы  Садвакасова Ш.Р. Жарбол Б.Т. Лекенова А.К. (ISBN 978-601-343-08-50)</w:t>
      </w:r>
    </w:p>
    <w:p w:rsidR="001C7D41" w:rsidRPr="00D8362C" w:rsidRDefault="001C7D41" w:rsidP="001C7D41">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Цель: Использование  роботомыши  в работе с детьми дошкольного возраста для развитие логическое мышление.</w:t>
      </w:r>
    </w:p>
    <w:p w:rsidR="001C7D41" w:rsidRPr="00D8362C" w:rsidRDefault="001C7D41" w:rsidP="001C7D41">
      <w:pPr>
        <w:spacing w:after="0" w:line="240" w:lineRule="auto"/>
        <w:jc w:val="both"/>
        <w:rPr>
          <w:rFonts w:ascii="Times New Roman" w:eastAsia="Times New Roman" w:hAnsi="Times New Roman" w:cs="Times New Roman"/>
          <w:color w:val="000000" w:themeColor="text1"/>
          <w:kern w:val="1"/>
          <w:sz w:val="28"/>
          <w:szCs w:val="28"/>
          <w:lang w:val="kk-KZ" w:eastAsia="hi-IN" w:bidi="hi-IN"/>
        </w:rPr>
      </w:pPr>
      <w:r w:rsidRPr="00D8362C">
        <w:rPr>
          <w:rFonts w:ascii="Times New Roman" w:eastAsia="Times New Roman" w:hAnsi="Times New Roman" w:cs="Times New Roman"/>
          <w:color w:val="000000" w:themeColor="text1"/>
          <w:kern w:val="1"/>
          <w:sz w:val="28"/>
          <w:szCs w:val="28"/>
          <w:lang w:val="kk-KZ" w:eastAsia="hi-IN" w:bidi="hi-IN"/>
        </w:rPr>
        <w:t xml:space="preserve">          Вариативные программы утверждены установочным педагогическим советом № 1 от 27.08.2020 года.</w:t>
      </w:r>
      <w:r w:rsidRPr="00D8362C">
        <w:rPr>
          <w:rFonts w:ascii="Times New Roman" w:eastAsia="Times New Roman" w:hAnsi="Times New Roman" w:cs="Times New Roman"/>
          <w:sz w:val="28"/>
          <w:szCs w:val="28"/>
          <w:lang w:val="kk-KZ"/>
        </w:rPr>
        <w:t xml:space="preserve"> В процессе определения содержания вариативного компонента   учтены интересы детей, их возрастные и индивидуальные особенности.  Учтена  направленность дошкольной организации. Вариативный компонент предоставит возможностьорганизовать экспериментальную работу, творческую  работу педагогов,   работу по интересам детей, изучению иностранных языков, а также использование Лего технологий в кабинете «Лаборатория пространства», которая выходит за рамки организованной учебной деятельности.</w:t>
      </w:r>
    </w:p>
    <w:p w:rsidR="001C7D41" w:rsidRPr="00D8362C" w:rsidRDefault="001C7D41" w:rsidP="00884330">
      <w:pPr>
        <w:pBdr>
          <w:bottom w:val="single" w:sz="4" w:space="0" w:color="FFFFFF"/>
        </w:pBdr>
        <w:tabs>
          <w:tab w:val="left" w:pos="142"/>
          <w:tab w:val="left" w:pos="851"/>
        </w:tabs>
        <w:spacing w:after="0" w:line="240" w:lineRule="auto"/>
        <w:jc w:val="both"/>
        <w:rPr>
          <w:rStyle w:val="fontstyle21"/>
          <w:b w:val="0"/>
          <w:lang w:val="kk-KZ"/>
        </w:rPr>
      </w:pPr>
    </w:p>
    <w:p w:rsidR="00884330" w:rsidRPr="00D8362C" w:rsidRDefault="001C7D41" w:rsidP="001F0AC7">
      <w:pPr>
        <w:pStyle w:val="Style2"/>
        <w:widowControl/>
        <w:tabs>
          <w:tab w:val="left" w:leader="underscore" w:pos="8626"/>
        </w:tabs>
        <w:spacing w:line="240" w:lineRule="auto"/>
        <w:ind w:firstLine="0"/>
        <w:jc w:val="both"/>
        <w:rPr>
          <w:b/>
          <w:sz w:val="28"/>
          <w:szCs w:val="28"/>
        </w:rPr>
      </w:pPr>
      <w:r w:rsidRPr="00D8362C">
        <w:rPr>
          <w:b/>
          <w:color w:val="000000"/>
          <w:sz w:val="28"/>
          <w:szCs w:val="28"/>
        </w:rPr>
        <w:lastRenderedPageBreak/>
        <w:t>В детском саду функционирует 10</w:t>
      </w:r>
      <w:r w:rsidR="00884330" w:rsidRPr="00D8362C">
        <w:rPr>
          <w:b/>
          <w:color w:val="000000"/>
          <w:sz w:val="28"/>
          <w:szCs w:val="28"/>
        </w:rPr>
        <w:t xml:space="preserve"> групп,</w:t>
      </w:r>
      <w:r w:rsidRPr="00D8362C">
        <w:rPr>
          <w:b/>
          <w:color w:val="000000"/>
          <w:sz w:val="28"/>
          <w:szCs w:val="28"/>
        </w:rPr>
        <w:t xml:space="preserve"> из них </w:t>
      </w:r>
      <w:r w:rsidR="00C26A71" w:rsidRPr="00D8362C">
        <w:rPr>
          <w:b/>
          <w:color w:val="000000"/>
          <w:sz w:val="28"/>
          <w:szCs w:val="28"/>
        </w:rPr>
        <w:t>5</w:t>
      </w:r>
      <w:r w:rsidR="00884330" w:rsidRPr="00D8362C">
        <w:rPr>
          <w:b/>
          <w:color w:val="000000"/>
          <w:sz w:val="28"/>
          <w:szCs w:val="28"/>
        </w:rPr>
        <w:t xml:space="preserve"> гру</w:t>
      </w:r>
      <w:r w:rsidR="006A116E" w:rsidRPr="00D8362C">
        <w:rPr>
          <w:b/>
          <w:color w:val="000000"/>
          <w:sz w:val="28"/>
          <w:szCs w:val="28"/>
        </w:rPr>
        <w:t xml:space="preserve">пп с русским </w:t>
      </w:r>
      <w:r w:rsidR="006A116E" w:rsidRPr="00D8362C">
        <w:rPr>
          <w:b/>
          <w:sz w:val="28"/>
          <w:szCs w:val="28"/>
        </w:rPr>
        <w:t>языком обучения,</w:t>
      </w:r>
      <w:r w:rsidR="00C26A71" w:rsidRPr="00D8362C">
        <w:rPr>
          <w:b/>
          <w:sz w:val="28"/>
          <w:szCs w:val="28"/>
        </w:rPr>
        <w:t>5</w:t>
      </w:r>
      <w:r w:rsidR="00884330" w:rsidRPr="00D8362C">
        <w:rPr>
          <w:b/>
          <w:sz w:val="28"/>
          <w:szCs w:val="28"/>
        </w:rPr>
        <w:t>группы с государственным языком обучения:</w:t>
      </w:r>
    </w:p>
    <w:p w:rsidR="00884330" w:rsidRPr="00D8362C" w:rsidRDefault="00884330" w:rsidP="00643F20">
      <w:pPr>
        <w:pStyle w:val="Style2"/>
        <w:numPr>
          <w:ilvl w:val="0"/>
          <w:numId w:val="21"/>
        </w:numPr>
        <w:tabs>
          <w:tab w:val="left" w:leader="underscore" w:pos="8626"/>
        </w:tabs>
        <w:spacing w:line="240" w:lineRule="auto"/>
        <w:jc w:val="both"/>
        <w:rPr>
          <w:bCs/>
          <w:sz w:val="28"/>
          <w:szCs w:val="28"/>
        </w:rPr>
      </w:pPr>
      <w:r w:rsidRPr="00D8362C">
        <w:rPr>
          <w:bCs/>
          <w:sz w:val="28"/>
          <w:szCs w:val="28"/>
        </w:rPr>
        <w:t xml:space="preserve">Младшая группа  </w:t>
      </w:r>
      <w:r w:rsidR="006A116E" w:rsidRPr="00D8362C">
        <w:rPr>
          <w:bCs/>
          <w:sz w:val="28"/>
          <w:szCs w:val="28"/>
          <w:lang w:val="kk-KZ"/>
        </w:rPr>
        <w:t>«Малыш</w:t>
      </w:r>
      <w:r w:rsidRPr="00D8362C">
        <w:rPr>
          <w:bCs/>
          <w:sz w:val="28"/>
          <w:szCs w:val="28"/>
          <w:lang w:val="kk-KZ"/>
        </w:rPr>
        <w:t xml:space="preserve">» с русским языком обучения;  </w:t>
      </w:r>
    </w:p>
    <w:p w:rsidR="00510289" w:rsidRPr="00D8362C" w:rsidRDefault="00884330" w:rsidP="00643F20">
      <w:pPr>
        <w:pStyle w:val="Style2"/>
        <w:numPr>
          <w:ilvl w:val="0"/>
          <w:numId w:val="21"/>
        </w:numPr>
        <w:spacing w:line="240" w:lineRule="auto"/>
        <w:jc w:val="both"/>
        <w:rPr>
          <w:bCs/>
          <w:sz w:val="28"/>
          <w:szCs w:val="28"/>
        </w:rPr>
      </w:pPr>
      <w:r w:rsidRPr="00D8362C">
        <w:rPr>
          <w:bCs/>
          <w:sz w:val="28"/>
          <w:szCs w:val="28"/>
        </w:rPr>
        <w:t xml:space="preserve">Младшая группа  </w:t>
      </w:r>
      <w:r w:rsidRPr="00D8362C">
        <w:rPr>
          <w:bCs/>
          <w:sz w:val="28"/>
          <w:szCs w:val="28"/>
          <w:lang w:val="kk-KZ"/>
        </w:rPr>
        <w:t>«</w:t>
      </w:r>
      <w:r w:rsidR="006A116E" w:rsidRPr="00D8362C">
        <w:rPr>
          <w:bCs/>
          <w:sz w:val="28"/>
          <w:szCs w:val="28"/>
          <w:lang w:val="kk-KZ"/>
        </w:rPr>
        <w:t>Тамшыс государственным языком обучения;</w:t>
      </w:r>
    </w:p>
    <w:p w:rsidR="00510289" w:rsidRPr="00D8362C" w:rsidRDefault="00510289" w:rsidP="00643F20">
      <w:pPr>
        <w:pStyle w:val="Style2"/>
        <w:numPr>
          <w:ilvl w:val="0"/>
          <w:numId w:val="21"/>
        </w:numPr>
        <w:spacing w:line="240" w:lineRule="auto"/>
        <w:jc w:val="both"/>
        <w:rPr>
          <w:bCs/>
          <w:sz w:val="28"/>
          <w:szCs w:val="28"/>
        </w:rPr>
      </w:pPr>
      <w:r w:rsidRPr="00D8362C">
        <w:rPr>
          <w:bCs/>
          <w:sz w:val="28"/>
          <w:szCs w:val="28"/>
          <w:lang w:val="kk-KZ"/>
        </w:rPr>
        <w:t>Средняя группа «Ертегі» с государственным языком обучения</w:t>
      </w:r>
    </w:p>
    <w:p w:rsidR="00884330" w:rsidRPr="00D8362C" w:rsidRDefault="00510289" w:rsidP="00643F20">
      <w:pPr>
        <w:pStyle w:val="Style2"/>
        <w:numPr>
          <w:ilvl w:val="0"/>
          <w:numId w:val="21"/>
        </w:numPr>
        <w:spacing w:line="240" w:lineRule="auto"/>
        <w:jc w:val="both"/>
        <w:rPr>
          <w:bCs/>
          <w:sz w:val="28"/>
          <w:szCs w:val="28"/>
        </w:rPr>
      </w:pPr>
      <w:r w:rsidRPr="00D8362C">
        <w:rPr>
          <w:bCs/>
          <w:sz w:val="28"/>
          <w:szCs w:val="28"/>
          <w:lang w:val="kk-KZ"/>
        </w:rPr>
        <w:t xml:space="preserve">Средняя группа </w:t>
      </w:r>
      <w:r w:rsidRPr="00D8362C">
        <w:rPr>
          <w:bCs/>
          <w:sz w:val="28"/>
          <w:szCs w:val="28"/>
        </w:rPr>
        <w:t xml:space="preserve"> «</w:t>
      </w:r>
      <w:r w:rsidRPr="00D8362C">
        <w:rPr>
          <w:bCs/>
          <w:sz w:val="28"/>
          <w:szCs w:val="28"/>
          <w:lang w:val="kk-KZ"/>
        </w:rPr>
        <w:t>Верблюжонок</w:t>
      </w:r>
      <w:r w:rsidRPr="00D8362C">
        <w:rPr>
          <w:bCs/>
          <w:sz w:val="28"/>
          <w:szCs w:val="28"/>
        </w:rPr>
        <w:t>» с русским языком обучения</w:t>
      </w:r>
    </w:p>
    <w:p w:rsidR="00884330" w:rsidRPr="00D8362C" w:rsidRDefault="00510289" w:rsidP="00643F20">
      <w:pPr>
        <w:pStyle w:val="Style2"/>
        <w:numPr>
          <w:ilvl w:val="0"/>
          <w:numId w:val="21"/>
        </w:numPr>
        <w:spacing w:line="240" w:lineRule="auto"/>
        <w:jc w:val="both"/>
        <w:rPr>
          <w:bCs/>
          <w:sz w:val="28"/>
          <w:szCs w:val="28"/>
        </w:rPr>
      </w:pPr>
      <w:r w:rsidRPr="00D8362C">
        <w:rPr>
          <w:bCs/>
          <w:sz w:val="28"/>
          <w:szCs w:val="28"/>
        </w:rPr>
        <w:t>Старшая</w:t>
      </w:r>
      <w:r w:rsidR="00884330" w:rsidRPr="00D8362C">
        <w:rPr>
          <w:bCs/>
          <w:sz w:val="28"/>
          <w:szCs w:val="28"/>
        </w:rPr>
        <w:t xml:space="preserve"> группа  </w:t>
      </w:r>
      <w:r w:rsidR="00884330" w:rsidRPr="00D8362C">
        <w:rPr>
          <w:bCs/>
          <w:sz w:val="28"/>
          <w:szCs w:val="28"/>
          <w:lang w:val="kk-KZ"/>
        </w:rPr>
        <w:t>«</w:t>
      </w:r>
      <w:r w:rsidR="00AF3EB2" w:rsidRPr="00D8362C">
        <w:rPr>
          <w:bCs/>
          <w:sz w:val="28"/>
          <w:szCs w:val="28"/>
          <w:lang w:val="kk-KZ"/>
        </w:rPr>
        <w:t>Көбелек</w:t>
      </w:r>
      <w:r w:rsidR="00884330" w:rsidRPr="00D8362C">
        <w:rPr>
          <w:bCs/>
          <w:sz w:val="28"/>
          <w:szCs w:val="28"/>
          <w:lang w:val="kk-KZ"/>
        </w:rPr>
        <w:t xml:space="preserve">» </w:t>
      </w:r>
      <w:r w:rsidR="00AF3EB2" w:rsidRPr="00D8362C">
        <w:rPr>
          <w:bCs/>
          <w:sz w:val="28"/>
          <w:szCs w:val="28"/>
          <w:lang w:val="kk-KZ"/>
        </w:rPr>
        <w:t xml:space="preserve">с государственным языком обучения;  </w:t>
      </w:r>
    </w:p>
    <w:p w:rsidR="00884330" w:rsidRPr="00D8362C" w:rsidRDefault="00510289" w:rsidP="00643F20">
      <w:pPr>
        <w:pStyle w:val="Style2"/>
        <w:numPr>
          <w:ilvl w:val="0"/>
          <w:numId w:val="21"/>
        </w:numPr>
        <w:spacing w:line="240" w:lineRule="auto"/>
        <w:jc w:val="both"/>
        <w:rPr>
          <w:bCs/>
          <w:sz w:val="28"/>
          <w:szCs w:val="28"/>
        </w:rPr>
      </w:pPr>
      <w:r w:rsidRPr="00D8362C">
        <w:rPr>
          <w:bCs/>
          <w:sz w:val="28"/>
          <w:szCs w:val="28"/>
        </w:rPr>
        <w:t xml:space="preserve">Старшая </w:t>
      </w:r>
      <w:r w:rsidR="00884330" w:rsidRPr="00D8362C">
        <w:rPr>
          <w:bCs/>
          <w:sz w:val="28"/>
          <w:szCs w:val="28"/>
        </w:rPr>
        <w:t xml:space="preserve"> группа  </w:t>
      </w:r>
      <w:r w:rsidR="00AF3EB2" w:rsidRPr="00D8362C">
        <w:rPr>
          <w:bCs/>
          <w:sz w:val="28"/>
          <w:szCs w:val="28"/>
          <w:lang w:val="kk-KZ"/>
        </w:rPr>
        <w:t xml:space="preserve">«Ромашка» с русским языком обучения;  </w:t>
      </w:r>
    </w:p>
    <w:p w:rsidR="00884330" w:rsidRPr="00D8362C" w:rsidRDefault="00510289" w:rsidP="00643F20">
      <w:pPr>
        <w:pStyle w:val="Style2"/>
        <w:numPr>
          <w:ilvl w:val="0"/>
          <w:numId w:val="21"/>
        </w:numPr>
        <w:spacing w:line="240" w:lineRule="auto"/>
        <w:jc w:val="both"/>
        <w:rPr>
          <w:bCs/>
          <w:sz w:val="28"/>
          <w:szCs w:val="28"/>
        </w:rPr>
      </w:pPr>
      <w:r w:rsidRPr="00D8362C">
        <w:rPr>
          <w:bCs/>
          <w:sz w:val="28"/>
          <w:szCs w:val="28"/>
        </w:rPr>
        <w:t>Группа предшкольной подготовки</w:t>
      </w:r>
      <w:r w:rsidR="00C26A71" w:rsidRPr="00D8362C">
        <w:rPr>
          <w:bCs/>
          <w:sz w:val="28"/>
          <w:szCs w:val="28"/>
          <w:lang w:val="kk-KZ"/>
        </w:rPr>
        <w:t>«Дружба</w:t>
      </w:r>
      <w:r w:rsidR="00884330" w:rsidRPr="00D8362C">
        <w:rPr>
          <w:bCs/>
          <w:sz w:val="28"/>
          <w:szCs w:val="28"/>
          <w:lang w:val="kk-KZ"/>
        </w:rPr>
        <w:t>»</w:t>
      </w:r>
      <w:r w:rsidR="00C26A71" w:rsidRPr="00D8362C">
        <w:rPr>
          <w:bCs/>
          <w:sz w:val="28"/>
          <w:szCs w:val="28"/>
          <w:lang w:val="kk-KZ"/>
        </w:rPr>
        <w:t xml:space="preserve"> с русским языком</w:t>
      </w:r>
      <w:r w:rsidR="00AF3EB2" w:rsidRPr="00D8362C">
        <w:rPr>
          <w:bCs/>
          <w:sz w:val="28"/>
          <w:szCs w:val="28"/>
          <w:lang w:val="kk-KZ"/>
        </w:rPr>
        <w:t xml:space="preserve"> обучения</w:t>
      </w:r>
    </w:p>
    <w:p w:rsidR="00884330" w:rsidRPr="00D8362C" w:rsidRDefault="00510289" w:rsidP="00643F20">
      <w:pPr>
        <w:pStyle w:val="Style2"/>
        <w:numPr>
          <w:ilvl w:val="0"/>
          <w:numId w:val="21"/>
        </w:numPr>
        <w:spacing w:line="240" w:lineRule="auto"/>
        <w:jc w:val="both"/>
        <w:rPr>
          <w:bCs/>
          <w:sz w:val="28"/>
          <w:szCs w:val="28"/>
        </w:rPr>
      </w:pPr>
      <w:r w:rsidRPr="00D8362C">
        <w:rPr>
          <w:bCs/>
          <w:sz w:val="28"/>
          <w:szCs w:val="28"/>
        </w:rPr>
        <w:t>Группа предшкольной подготовки</w:t>
      </w:r>
      <w:r w:rsidR="00C26A71" w:rsidRPr="00D8362C">
        <w:rPr>
          <w:bCs/>
          <w:sz w:val="28"/>
          <w:szCs w:val="28"/>
          <w:lang w:val="kk-KZ"/>
        </w:rPr>
        <w:t xml:space="preserve">«Қуаныш» с </w:t>
      </w:r>
      <w:r w:rsidR="00AF3EB2" w:rsidRPr="00D8362C">
        <w:rPr>
          <w:bCs/>
          <w:sz w:val="28"/>
          <w:szCs w:val="28"/>
          <w:lang w:val="kk-KZ"/>
        </w:rPr>
        <w:t>государственным языком обучения</w:t>
      </w:r>
    </w:p>
    <w:p w:rsidR="00AF3EB2" w:rsidRPr="00D8362C" w:rsidRDefault="00510289" w:rsidP="00643F20">
      <w:pPr>
        <w:pStyle w:val="Style2"/>
        <w:numPr>
          <w:ilvl w:val="0"/>
          <w:numId w:val="21"/>
        </w:numPr>
        <w:spacing w:line="240" w:lineRule="auto"/>
        <w:jc w:val="both"/>
        <w:rPr>
          <w:bCs/>
          <w:sz w:val="28"/>
          <w:szCs w:val="28"/>
        </w:rPr>
      </w:pPr>
      <w:r w:rsidRPr="00D8362C">
        <w:rPr>
          <w:bCs/>
          <w:sz w:val="28"/>
          <w:szCs w:val="28"/>
        </w:rPr>
        <w:t>Группа предшкольной подготовки</w:t>
      </w:r>
      <w:r w:rsidR="00AF3EB2" w:rsidRPr="00D8362C">
        <w:rPr>
          <w:bCs/>
          <w:sz w:val="28"/>
          <w:szCs w:val="28"/>
          <w:lang w:val="kk-KZ"/>
        </w:rPr>
        <w:t>«Нежность</w:t>
      </w:r>
      <w:r w:rsidR="00884330" w:rsidRPr="00D8362C">
        <w:rPr>
          <w:bCs/>
          <w:sz w:val="28"/>
          <w:szCs w:val="28"/>
          <w:lang w:val="kk-KZ"/>
        </w:rPr>
        <w:t>» с русским языком обучения;</w:t>
      </w:r>
    </w:p>
    <w:p w:rsidR="00884330" w:rsidRPr="00D8362C" w:rsidRDefault="00510289" w:rsidP="00884330">
      <w:pPr>
        <w:pStyle w:val="Style2"/>
        <w:numPr>
          <w:ilvl w:val="0"/>
          <w:numId w:val="21"/>
        </w:numPr>
        <w:spacing w:line="240" w:lineRule="auto"/>
        <w:jc w:val="both"/>
        <w:rPr>
          <w:bCs/>
          <w:sz w:val="28"/>
          <w:szCs w:val="28"/>
        </w:rPr>
      </w:pPr>
      <w:r w:rsidRPr="00D8362C">
        <w:rPr>
          <w:bCs/>
          <w:sz w:val="28"/>
          <w:szCs w:val="28"/>
          <w:lang w:val="kk-KZ"/>
        </w:rPr>
        <w:t>Г</w:t>
      </w:r>
      <w:r w:rsidR="003777E9" w:rsidRPr="00D8362C">
        <w:rPr>
          <w:bCs/>
          <w:sz w:val="28"/>
          <w:szCs w:val="28"/>
        </w:rPr>
        <w:t>руппа</w:t>
      </w:r>
      <w:r w:rsidR="003777E9" w:rsidRPr="00D8362C">
        <w:rPr>
          <w:bCs/>
          <w:sz w:val="28"/>
          <w:szCs w:val="28"/>
          <w:lang w:val="kk-KZ"/>
        </w:rPr>
        <w:t xml:space="preserve"> детей с ОНР</w:t>
      </w:r>
      <w:r w:rsidR="00AF3EB2" w:rsidRPr="00D8362C">
        <w:rPr>
          <w:bCs/>
          <w:sz w:val="28"/>
          <w:szCs w:val="28"/>
        </w:rPr>
        <w:t xml:space="preserve"> «</w:t>
      </w:r>
      <w:r w:rsidR="00AF3EB2" w:rsidRPr="00D8362C">
        <w:rPr>
          <w:bCs/>
          <w:sz w:val="28"/>
          <w:szCs w:val="28"/>
          <w:lang w:val="kk-KZ"/>
        </w:rPr>
        <w:t>Дельфин</w:t>
      </w:r>
      <w:r w:rsidR="00884330" w:rsidRPr="00D8362C">
        <w:rPr>
          <w:bCs/>
          <w:sz w:val="28"/>
          <w:szCs w:val="28"/>
        </w:rPr>
        <w:t>» с русским языком обучения;</w:t>
      </w:r>
    </w:p>
    <w:p w:rsidR="006A116E" w:rsidRPr="00D8362C" w:rsidRDefault="006A116E" w:rsidP="00884330">
      <w:pPr>
        <w:spacing w:after="0" w:line="240" w:lineRule="auto"/>
        <w:rPr>
          <w:rFonts w:ascii="Times New Roman" w:hAnsi="Times New Roman" w:cs="Times New Roman"/>
          <w:color w:val="FF0000"/>
          <w:sz w:val="28"/>
          <w:szCs w:val="28"/>
          <w:lang w:val="kk-KZ"/>
        </w:rPr>
      </w:pPr>
    </w:p>
    <w:p w:rsidR="00884330" w:rsidRPr="00D8362C" w:rsidRDefault="00884330" w:rsidP="001F0AC7">
      <w:pPr>
        <w:widowControl w:val="0"/>
        <w:spacing w:after="0" w:line="240" w:lineRule="auto"/>
        <w:contextualSpacing/>
        <w:mirrorIndents/>
        <w:jc w:val="center"/>
        <w:rPr>
          <w:rFonts w:ascii="Times New Roman" w:eastAsia="Arial Unicode MS" w:hAnsi="Times New Roman" w:cs="Times New Roman"/>
          <w:b/>
          <w:sz w:val="28"/>
          <w:szCs w:val="28"/>
          <w:lang w:val="kk-KZ" w:eastAsia="ru-RU"/>
        </w:rPr>
      </w:pPr>
      <w:r w:rsidRPr="00D8362C">
        <w:rPr>
          <w:rFonts w:ascii="Times New Roman" w:eastAsia="Arial Unicode MS" w:hAnsi="Times New Roman" w:cs="Times New Roman"/>
          <w:b/>
          <w:sz w:val="28"/>
          <w:szCs w:val="28"/>
          <w:lang w:val="kk-KZ" w:eastAsia="ru-RU"/>
        </w:rPr>
        <w:t>2021 -2022 учебный год</w:t>
      </w:r>
    </w:p>
    <w:p w:rsidR="00C26A71" w:rsidRPr="00D8362C" w:rsidRDefault="00884330" w:rsidP="00C26A71">
      <w:pPr>
        <w:widowControl w:val="0"/>
        <w:spacing w:after="0" w:line="240" w:lineRule="auto"/>
        <w:ind w:firstLine="567"/>
        <w:contextualSpacing/>
        <w:mirrorIndents/>
        <w:rPr>
          <w:rFonts w:ascii="Times New Roman" w:hAnsi="Times New Roman" w:cs="Times New Roman"/>
          <w:sz w:val="28"/>
          <w:szCs w:val="28"/>
        </w:rPr>
      </w:pPr>
      <w:r w:rsidRPr="00D8362C">
        <w:rPr>
          <w:rFonts w:ascii="Times New Roman" w:hAnsi="Times New Roman" w:cs="Times New Roman"/>
          <w:sz w:val="28"/>
          <w:szCs w:val="28"/>
        </w:rPr>
        <w:t>Рабочий  уче</w:t>
      </w:r>
      <w:r w:rsidR="006A116E" w:rsidRPr="00D8362C">
        <w:rPr>
          <w:rFonts w:ascii="Times New Roman" w:hAnsi="Times New Roman" w:cs="Times New Roman"/>
          <w:sz w:val="28"/>
          <w:szCs w:val="28"/>
        </w:rPr>
        <w:t>бный  план ГККП «Ясли – сад № 4</w:t>
      </w:r>
      <w:r w:rsidRPr="00D8362C">
        <w:rPr>
          <w:rFonts w:ascii="Times New Roman" w:hAnsi="Times New Roman" w:cs="Times New Roman"/>
          <w:sz w:val="28"/>
          <w:szCs w:val="28"/>
        </w:rPr>
        <w:t xml:space="preserve"> отдела образования   города Костаная» Управления образования акиматаКостанайской области  </w:t>
      </w:r>
      <w:r w:rsidRPr="00D8362C">
        <w:rPr>
          <w:rFonts w:ascii="Times New Roman" w:hAnsi="Times New Roman" w:cs="Times New Roman"/>
          <w:sz w:val="28"/>
          <w:szCs w:val="28"/>
          <w:lang w:val="kk-KZ"/>
        </w:rPr>
        <w:t>на 2021-2022 учебный год</w:t>
      </w:r>
      <w:r w:rsidRPr="00D8362C">
        <w:rPr>
          <w:rFonts w:ascii="Times New Roman" w:hAnsi="Times New Roman" w:cs="Times New Roman"/>
          <w:sz w:val="28"/>
          <w:szCs w:val="28"/>
        </w:rPr>
        <w:t xml:space="preserve"> составлен на основе Государственного общеобязательного стандарта дошкольного воспитания и обучения </w:t>
      </w:r>
    </w:p>
    <w:p w:rsidR="00884330" w:rsidRPr="00D8362C" w:rsidRDefault="00884330" w:rsidP="004F3A49">
      <w:pPr>
        <w:widowControl w:val="0"/>
        <w:spacing w:after="0" w:line="240" w:lineRule="auto"/>
        <w:ind w:firstLine="567"/>
        <w:contextualSpacing/>
        <w:mirrorIndents/>
        <w:jc w:val="both"/>
        <w:rPr>
          <w:rFonts w:ascii="Times New Roman" w:eastAsia="Arial Unicode MS" w:hAnsi="Times New Roman" w:cs="Times New Roman"/>
          <w:b/>
          <w:color w:val="FF0000"/>
          <w:sz w:val="28"/>
          <w:szCs w:val="28"/>
          <w:lang w:eastAsia="ru-RU"/>
        </w:rPr>
      </w:pPr>
      <w:r w:rsidRPr="00D8362C">
        <w:rPr>
          <w:rFonts w:ascii="Times New Roman" w:hAnsi="Times New Roman" w:cs="Times New Roman"/>
          <w:sz w:val="28"/>
          <w:szCs w:val="28"/>
        </w:rPr>
        <w:t xml:space="preserve">№ 604 от 31 октября 2018 года с изменениями и дополнениями (приказ Министра образования и науки РК от 05 мая 2020 года № 182), Типового учебного плана дошкольного образования Республики Казахстан, утвержденныхприказом Министра образования и науки РК от 20 декабря 2012 года № 557 с изменениями и дополнениями (приказ Министра образования и науки РК от 12 мая 2020 года № 195), Типовой учебной программы дошкольного воспитания и обучения (Приказ МОН РК от 06 марта 2020 года № 90), Инструктивно-методического письма «Об организации воспитательно-образовательного процесса в дошкольных организациях и классах предшкольной подготовки Республики Казахстан в2021-2022 учебном году </w:t>
      </w:r>
      <w:r w:rsidRPr="00D8362C">
        <w:rPr>
          <w:rStyle w:val="fontstyle01"/>
          <w:rFonts w:ascii="Times New Roman" w:hAnsi="Times New Roman" w:cs="Times New Roman"/>
        </w:rPr>
        <w:t>(протокол №6 от 26 июля 2021 г).</w:t>
      </w:r>
    </w:p>
    <w:p w:rsidR="00884330" w:rsidRPr="00D8362C" w:rsidRDefault="00884330" w:rsidP="004F3A49">
      <w:pPr>
        <w:pStyle w:val="af1"/>
        <w:ind w:firstLine="567"/>
        <w:jc w:val="both"/>
        <w:rPr>
          <w:rFonts w:ascii="Times New Roman" w:eastAsia="Calibri" w:hAnsi="Times New Roman" w:cs="Times New Roman"/>
          <w:sz w:val="28"/>
          <w:szCs w:val="28"/>
        </w:rPr>
      </w:pPr>
      <w:r w:rsidRPr="00D8362C">
        <w:rPr>
          <w:rFonts w:ascii="Times New Roman" w:eastAsia="Calibri" w:hAnsi="Times New Roman" w:cs="Times New Roman"/>
          <w:sz w:val="28"/>
          <w:szCs w:val="28"/>
        </w:rPr>
        <w:t>Основные приоритетные направления системы дошкольного образования определены в рамках реализации Модели развития дошкольного воспитания и обучения. При организации воспитательно-образовательной деятельности будем руководствоваться следующими принципами: обучение через игру и развитие детей через интеграцию образовательных областей.</w:t>
      </w:r>
    </w:p>
    <w:p w:rsidR="00884330" w:rsidRPr="00D8362C" w:rsidRDefault="00884330" w:rsidP="004F3A49">
      <w:pPr>
        <w:spacing w:after="0" w:line="240" w:lineRule="auto"/>
        <w:ind w:firstLine="567"/>
        <w:jc w:val="both"/>
        <w:rPr>
          <w:rStyle w:val="fontstyle01"/>
          <w:rFonts w:ascii="Times New Roman" w:hAnsi="Times New Roman" w:cs="Times New Roman"/>
        </w:rPr>
      </w:pPr>
      <w:r w:rsidRPr="00D8362C">
        <w:rPr>
          <w:rStyle w:val="fontstyle01"/>
          <w:rFonts w:ascii="Times New Roman" w:hAnsi="Times New Roman" w:cs="Times New Roman"/>
        </w:rPr>
        <w:t xml:space="preserve">Входе организации воспитательно-образовательного процесса </w:t>
      </w:r>
      <w:r w:rsidRPr="00D8362C">
        <w:rPr>
          <w:rFonts w:ascii="Times New Roman" w:hAnsi="Times New Roman" w:cs="Times New Roman"/>
          <w:color w:val="000000"/>
          <w:sz w:val="28"/>
          <w:szCs w:val="28"/>
        </w:rPr>
        <w:br/>
      </w:r>
      <w:r w:rsidRPr="00D8362C">
        <w:rPr>
          <w:rStyle w:val="fontstyle01"/>
          <w:rFonts w:ascii="Times New Roman" w:hAnsi="Times New Roman" w:cs="Times New Roman"/>
        </w:rPr>
        <w:t>участниками педагогического процесса, обеспечиваются следующие ожидаемые результаты, которые соответствуют цели реализации моделиразвития дошкольного воспитания и обучения.</w:t>
      </w:r>
    </w:p>
    <w:p w:rsidR="00884330" w:rsidRPr="00D8362C" w:rsidRDefault="00884330" w:rsidP="004F3A49">
      <w:pPr>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color w:val="000000"/>
          <w:sz w:val="28"/>
          <w:szCs w:val="28"/>
        </w:rPr>
        <w:t>В соответствии с Типовыми правилами деятельности дошкольных</w:t>
      </w:r>
      <w:r w:rsidRPr="00D8362C">
        <w:rPr>
          <w:rFonts w:ascii="Times New Roman" w:hAnsi="Times New Roman" w:cs="Times New Roman"/>
          <w:color w:val="000000"/>
          <w:sz w:val="28"/>
          <w:szCs w:val="28"/>
        </w:rPr>
        <w:br/>
        <w:t xml:space="preserve">организаций, ясли-сад организует свою деятельность по следующим периодам:   </w:t>
      </w:r>
      <w:r w:rsidRPr="00D8362C">
        <w:rPr>
          <w:rFonts w:ascii="Times New Roman" w:hAnsi="Times New Roman" w:cs="Times New Roman"/>
          <w:bCs/>
          <w:color w:val="000000"/>
          <w:sz w:val="28"/>
          <w:szCs w:val="28"/>
        </w:rPr>
        <w:t>с 1 сентября по 31 мая учебный год (период освоения  содержания Типовой программы, с 1 июня по 31 августа летний оздоровительный период, до 1 августа ежегодно осуществляется выпуск из дошкольной организации воспитанников,  достигших школьного возраста,</w:t>
      </w:r>
      <w:r w:rsidRPr="00D8362C">
        <w:rPr>
          <w:rFonts w:ascii="Times New Roman" w:hAnsi="Times New Roman" w:cs="Times New Roman"/>
          <w:bCs/>
          <w:color w:val="000000"/>
          <w:sz w:val="28"/>
          <w:szCs w:val="28"/>
        </w:rPr>
        <w:br/>
      </w:r>
      <w:r w:rsidRPr="00D8362C">
        <w:rPr>
          <w:rFonts w:ascii="Times New Roman" w:hAnsi="Times New Roman" w:cs="Times New Roman"/>
          <w:bCs/>
          <w:color w:val="000000"/>
          <w:sz w:val="28"/>
          <w:szCs w:val="28"/>
        </w:rPr>
        <w:lastRenderedPageBreak/>
        <w:t>c 1 по 31 августа текущего года осуществляется перевод воспитанников из одной возрастной группы в другую.</w:t>
      </w:r>
    </w:p>
    <w:p w:rsidR="00884330" w:rsidRPr="00D8362C" w:rsidRDefault="00884330" w:rsidP="004F3A49">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t xml:space="preserve">Воспитательно-образовательный процесс в 2021-2022 учебном году осуществляется согласно перспективному плану на основе сквозных тем, циклограмме, мониторингу достижений воспитанников. </w:t>
      </w:r>
    </w:p>
    <w:p w:rsidR="00884330" w:rsidRPr="00D8362C" w:rsidRDefault="00884330" w:rsidP="004F3A49">
      <w:pPr>
        <w:spacing w:after="0" w:line="240" w:lineRule="auto"/>
        <w:ind w:firstLine="708"/>
        <w:jc w:val="both"/>
        <w:rPr>
          <w:rStyle w:val="fontstyle21"/>
          <w:b w:val="0"/>
        </w:rPr>
      </w:pPr>
      <w:r w:rsidRPr="00D8362C">
        <w:rPr>
          <w:rStyle w:val="fontstyle01"/>
          <w:rFonts w:ascii="Times New Roman" w:hAnsi="Times New Roman" w:cs="Times New Roman"/>
        </w:rPr>
        <w:t xml:space="preserve">Организация воспитательно-образовательного процесса с детьми дошкольного возраста в период ограничительных мер имеет следующие </w:t>
      </w:r>
      <w:r w:rsidRPr="00D8362C">
        <w:rPr>
          <w:rStyle w:val="fontstyle21"/>
        </w:rPr>
        <w:t>формы организации занятий (дистанционная, дежурная группа, штатный режим) с детьми дошкольного возраста. Определяться все будет в зависимости от санитарно-эпидемиологической ситуации в регионе.</w:t>
      </w:r>
    </w:p>
    <w:p w:rsidR="00884330" w:rsidRPr="00D8362C" w:rsidRDefault="00884330" w:rsidP="004F3A49">
      <w:pPr>
        <w:spacing w:after="0" w:line="240" w:lineRule="auto"/>
        <w:ind w:firstLine="708"/>
        <w:jc w:val="both"/>
        <w:rPr>
          <w:rFonts w:ascii="Times New Roman" w:hAnsi="Times New Roman" w:cs="Times New Roman"/>
          <w:color w:val="FF0000"/>
          <w:sz w:val="28"/>
          <w:szCs w:val="28"/>
        </w:rPr>
      </w:pPr>
      <w:r w:rsidRPr="00D8362C">
        <w:rPr>
          <w:rFonts w:ascii="Times New Roman" w:hAnsi="Times New Roman" w:cs="Times New Roman"/>
          <w:sz w:val="28"/>
          <w:szCs w:val="28"/>
        </w:rPr>
        <w:t xml:space="preserve">Усвоение содержания Типовой учебной программы  </w:t>
      </w:r>
      <w:r w:rsidRPr="00D8362C">
        <w:rPr>
          <w:rStyle w:val="s0"/>
          <w:rFonts w:eastAsiaTheme="minorEastAsia"/>
          <w:sz w:val="28"/>
          <w:szCs w:val="28"/>
        </w:rPr>
        <w:t>осуществляется</w:t>
      </w:r>
      <w:r w:rsidRPr="00D8362C">
        <w:rPr>
          <w:rFonts w:ascii="Times New Roman" w:hAnsi="Times New Roman" w:cs="Times New Roman"/>
          <w:sz w:val="28"/>
          <w:szCs w:val="28"/>
        </w:rPr>
        <w:t xml:space="preserve"> через  интеграцию образовательных областей «Здоровье», «Коммуникация», «Познание», «Творчество» и «Социум», ориентированных на разностороннее развитие детей с учетом их возрастных и индивидуальных особенностей </w:t>
      </w:r>
      <w:r w:rsidRPr="00D8362C">
        <w:rPr>
          <w:rFonts w:ascii="Times New Roman" w:hAnsi="Times New Roman" w:cs="Times New Roman"/>
          <w:bCs/>
          <w:iCs/>
          <w:sz w:val="28"/>
          <w:szCs w:val="28"/>
        </w:rPr>
        <w:t>посредством</w:t>
      </w:r>
      <w:r w:rsidRPr="00D8362C">
        <w:rPr>
          <w:rFonts w:ascii="Times New Roman" w:hAnsi="Times New Roman" w:cs="Times New Roman"/>
          <w:sz w:val="28"/>
          <w:szCs w:val="28"/>
        </w:rPr>
        <w:t xml:space="preserve">  реализации обновленного содержания дошкольного воспитания, ориентированного на  развитие   н</w:t>
      </w:r>
      <w:r w:rsidRPr="00D8362C">
        <w:rPr>
          <w:rFonts w:ascii="Times New Roman" w:hAnsi="Times New Roman" w:cs="Times New Roman"/>
          <w:bCs/>
          <w:iCs/>
          <w:sz w:val="28"/>
          <w:szCs w:val="28"/>
          <w:lang w:eastAsia="ar-SA"/>
        </w:rPr>
        <w:t>авыков креативного мышленияу детей, формирование собственного мнения, самостоятельности, ответственности, умения ориентироваться в социуме.</w:t>
      </w:r>
    </w:p>
    <w:p w:rsidR="00884330" w:rsidRPr="00D8362C" w:rsidRDefault="00884330" w:rsidP="00C26A71">
      <w:pPr>
        <w:pBdr>
          <w:bottom w:val="single" w:sz="4" w:space="0" w:color="FFFFFF"/>
        </w:pBdr>
        <w:tabs>
          <w:tab w:val="left" w:pos="142"/>
          <w:tab w:val="left" w:pos="851"/>
        </w:tabs>
        <w:spacing w:after="0" w:line="240" w:lineRule="auto"/>
        <w:ind w:firstLine="709"/>
        <w:rPr>
          <w:rStyle w:val="fontstyle21"/>
          <w:b w:val="0"/>
        </w:rPr>
      </w:pPr>
      <w:r w:rsidRPr="00D8362C">
        <w:rPr>
          <w:rFonts w:ascii="Times New Roman" w:hAnsi="Times New Roman" w:cs="Times New Roman"/>
          <w:color w:val="FF0000"/>
          <w:sz w:val="28"/>
          <w:szCs w:val="28"/>
          <w:shd w:val="clear" w:color="auto" w:fill="FFFFFF"/>
        </w:rPr>
        <w:tab/>
      </w:r>
      <w:r w:rsidRPr="00D8362C">
        <w:rPr>
          <w:rStyle w:val="fontstyle21"/>
          <w:b w:val="0"/>
        </w:rPr>
        <w:t>В соответствии со Стандартом возрастная периодизация и возрастные группы раннего возраста следующие:</w:t>
      </w:r>
    </w:p>
    <w:p w:rsidR="00884330" w:rsidRPr="00D8362C" w:rsidRDefault="00884330" w:rsidP="00C26A71">
      <w:pPr>
        <w:pBdr>
          <w:bottom w:val="single" w:sz="4" w:space="0" w:color="FFFFFF"/>
        </w:pBdr>
        <w:tabs>
          <w:tab w:val="left" w:pos="142"/>
          <w:tab w:val="left" w:pos="851"/>
        </w:tabs>
        <w:spacing w:after="0" w:line="240" w:lineRule="auto"/>
        <w:rPr>
          <w:rStyle w:val="fontstyle21"/>
          <w:b w:val="0"/>
        </w:rPr>
      </w:pPr>
      <w:r w:rsidRPr="00D8362C">
        <w:rPr>
          <w:rStyle w:val="fontstyle21"/>
          <w:b w:val="0"/>
        </w:rPr>
        <w:t>1) ясельный возраст - 0-3 года:</w:t>
      </w:r>
    </w:p>
    <w:p w:rsidR="00884330" w:rsidRPr="00D8362C" w:rsidRDefault="00884330" w:rsidP="00C26A71">
      <w:pPr>
        <w:pBdr>
          <w:bottom w:val="single" w:sz="4" w:space="0" w:color="FFFFFF"/>
        </w:pBdr>
        <w:tabs>
          <w:tab w:val="left" w:pos="142"/>
          <w:tab w:val="left" w:pos="851"/>
        </w:tabs>
        <w:spacing w:after="0" w:line="240" w:lineRule="auto"/>
        <w:rPr>
          <w:rStyle w:val="fontstyle21"/>
          <w:b w:val="0"/>
        </w:rPr>
      </w:pPr>
      <w:r w:rsidRPr="00D8362C">
        <w:rPr>
          <w:rStyle w:val="fontstyle21"/>
          <w:b w:val="0"/>
        </w:rPr>
        <w:t>младенческий возраст - от рождения;</w:t>
      </w:r>
    </w:p>
    <w:p w:rsidR="00884330" w:rsidRPr="00D8362C" w:rsidRDefault="00884330" w:rsidP="00C26A71">
      <w:pPr>
        <w:pBdr>
          <w:bottom w:val="single" w:sz="4" w:space="0" w:color="FFFFFF"/>
        </w:pBdr>
        <w:tabs>
          <w:tab w:val="left" w:pos="142"/>
          <w:tab w:val="left" w:pos="851"/>
        </w:tabs>
        <w:spacing w:after="0" w:line="240" w:lineRule="auto"/>
        <w:rPr>
          <w:rStyle w:val="fontstyle21"/>
          <w:b w:val="0"/>
        </w:rPr>
      </w:pPr>
      <w:r w:rsidRPr="00D8362C">
        <w:rPr>
          <w:rStyle w:val="fontstyle21"/>
          <w:b w:val="0"/>
        </w:rPr>
        <w:t>ранний возраст - от 1-го года (группа раннего возраста);</w:t>
      </w:r>
    </w:p>
    <w:p w:rsidR="00884330" w:rsidRPr="00D8362C" w:rsidRDefault="00884330" w:rsidP="00C26A71">
      <w:pPr>
        <w:pBdr>
          <w:bottom w:val="single" w:sz="4" w:space="0" w:color="FFFFFF"/>
        </w:pBdr>
        <w:tabs>
          <w:tab w:val="left" w:pos="142"/>
          <w:tab w:val="left" w:pos="851"/>
        </w:tabs>
        <w:spacing w:after="0" w:line="240" w:lineRule="auto"/>
        <w:rPr>
          <w:rStyle w:val="fontstyle21"/>
          <w:b w:val="0"/>
        </w:rPr>
      </w:pPr>
      <w:r w:rsidRPr="00D8362C">
        <w:rPr>
          <w:rStyle w:val="fontstyle21"/>
          <w:b w:val="0"/>
        </w:rPr>
        <w:t>младший возраст - от 2-х лет (младшая группа).</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Наполняемость групп согласно Санитарным правилам.</w:t>
      </w:r>
      <w:r w:rsidRPr="00D8362C">
        <w:rPr>
          <w:rFonts w:ascii="Times New Roman" w:hAnsi="Times New Roman" w:cs="Times New Roman"/>
          <w:b/>
          <w:color w:val="000000"/>
          <w:sz w:val="28"/>
          <w:szCs w:val="28"/>
        </w:rPr>
        <w:br/>
      </w:r>
      <w:r w:rsidRPr="00D8362C">
        <w:rPr>
          <w:rStyle w:val="fontstyle21"/>
          <w:b w:val="0"/>
        </w:rPr>
        <w:t>Объем недельной учебной нагрузки в соответствии с ТУП:</w:t>
      </w:r>
    </w:p>
    <w:p w:rsidR="00884330" w:rsidRPr="00D8362C" w:rsidRDefault="00884330" w:rsidP="003777E9">
      <w:pPr>
        <w:pBdr>
          <w:bottom w:val="single" w:sz="4" w:space="0" w:color="FFFFFF"/>
        </w:pBdr>
        <w:tabs>
          <w:tab w:val="left" w:pos="142"/>
          <w:tab w:val="left" w:pos="851"/>
        </w:tabs>
        <w:spacing w:after="0" w:line="240" w:lineRule="auto"/>
        <w:rPr>
          <w:rFonts w:ascii="Times New Roman" w:hAnsi="Times New Roman" w:cs="Times New Roman"/>
          <w:b/>
          <w:color w:val="000000"/>
          <w:sz w:val="28"/>
          <w:szCs w:val="28"/>
        </w:rPr>
      </w:pPr>
      <w:r w:rsidRPr="00D8362C">
        <w:rPr>
          <w:rStyle w:val="fontstyle21"/>
          <w:b w:val="0"/>
        </w:rPr>
        <w:t xml:space="preserve">           - группа раннего возраста (от 1-го года) -7 часов с продолжительностью</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7-10 минут;</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 xml:space="preserve">           -  младшая группа (от 2-х лет) - 9 часов с продолжительностью                          </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 xml:space="preserve">             10-15минут.</w:t>
      </w:r>
      <w:r w:rsidRPr="00D8362C">
        <w:rPr>
          <w:rFonts w:ascii="Times New Roman" w:hAnsi="Times New Roman" w:cs="Times New Roman"/>
          <w:b/>
          <w:color w:val="000000"/>
          <w:sz w:val="28"/>
          <w:szCs w:val="28"/>
        </w:rPr>
        <w:br/>
      </w:r>
      <w:r w:rsidRPr="00D8362C">
        <w:rPr>
          <w:rStyle w:val="fontstyle21"/>
          <w:b w:val="0"/>
        </w:rPr>
        <w:t xml:space="preserve"> 2) дошкольный возраст - 3-6 лет:</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 xml:space="preserve">          - средний возраст - от 3-х лет (средняя группа);</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 старший возраст - от 4-х лет (старшая группа.</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ab/>
        <w:t>Объем учебной недельной нагрузки в соответствии с Типовым учебным</w:t>
      </w:r>
      <w:r w:rsidRPr="00D8362C">
        <w:rPr>
          <w:rFonts w:ascii="Times New Roman" w:hAnsi="Times New Roman" w:cs="Times New Roman"/>
          <w:b/>
          <w:color w:val="000000"/>
          <w:sz w:val="28"/>
          <w:szCs w:val="28"/>
        </w:rPr>
        <w:br/>
      </w:r>
      <w:r w:rsidRPr="00D8362C">
        <w:rPr>
          <w:rStyle w:val="fontstyle21"/>
          <w:b w:val="0"/>
        </w:rPr>
        <w:t>планом дошкольного воспитания и обучения для детей с казахским языком</w:t>
      </w:r>
      <w:r w:rsidRPr="00D8362C">
        <w:rPr>
          <w:rFonts w:ascii="Times New Roman" w:hAnsi="Times New Roman" w:cs="Times New Roman"/>
          <w:b/>
          <w:color w:val="000000"/>
          <w:sz w:val="28"/>
          <w:szCs w:val="28"/>
        </w:rPr>
        <w:br/>
      </w:r>
      <w:r w:rsidRPr="00D8362C">
        <w:rPr>
          <w:rStyle w:val="fontstyle21"/>
          <w:b w:val="0"/>
        </w:rPr>
        <w:t>обучения составляет:</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 xml:space="preserve">          - средняя группа (от 3-х лет) - 11 часов с продолжительностью                                   </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 xml:space="preserve">             15-20минут;</w:t>
      </w:r>
      <w:r w:rsidRPr="00D8362C">
        <w:rPr>
          <w:rFonts w:ascii="Times New Roman" w:hAnsi="Times New Roman" w:cs="Times New Roman"/>
          <w:b/>
          <w:color w:val="000000"/>
          <w:sz w:val="28"/>
          <w:szCs w:val="28"/>
        </w:rPr>
        <w:br/>
      </w:r>
      <w:r w:rsidRPr="00D8362C">
        <w:rPr>
          <w:rStyle w:val="fontstyle21"/>
          <w:b w:val="0"/>
        </w:rPr>
        <w:t xml:space="preserve">       - старшая группа (от 4-х лет) - 12 часов с продолжительностью                                  </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 xml:space="preserve">              20-25минут.</w:t>
      </w:r>
      <w:r w:rsidRPr="00D8362C">
        <w:rPr>
          <w:rFonts w:ascii="Times New Roman" w:hAnsi="Times New Roman" w:cs="Times New Roman"/>
          <w:b/>
          <w:color w:val="000000"/>
          <w:sz w:val="28"/>
          <w:szCs w:val="28"/>
        </w:rPr>
        <w:br/>
      </w:r>
      <w:r w:rsidRPr="00D8362C">
        <w:rPr>
          <w:rStyle w:val="fontstyle21"/>
          <w:b w:val="0"/>
        </w:rPr>
        <w:t>Объем учебной недельной нагрузки в соответствии с Типовым учебным</w:t>
      </w:r>
      <w:r w:rsidRPr="00D8362C">
        <w:rPr>
          <w:rFonts w:ascii="Times New Roman" w:hAnsi="Times New Roman" w:cs="Times New Roman"/>
          <w:b/>
          <w:color w:val="000000"/>
          <w:sz w:val="28"/>
          <w:szCs w:val="28"/>
        </w:rPr>
        <w:br/>
      </w:r>
      <w:r w:rsidRPr="00D8362C">
        <w:rPr>
          <w:rStyle w:val="fontstyle21"/>
          <w:b w:val="0"/>
        </w:rPr>
        <w:t>планом дошкольного воспитания и обучения для детей с русским языком</w:t>
      </w:r>
      <w:r w:rsidRPr="00D8362C">
        <w:rPr>
          <w:rFonts w:ascii="Times New Roman" w:hAnsi="Times New Roman" w:cs="Times New Roman"/>
          <w:b/>
          <w:color w:val="000000"/>
          <w:sz w:val="28"/>
          <w:szCs w:val="28"/>
        </w:rPr>
        <w:br/>
      </w:r>
      <w:r w:rsidRPr="00D8362C">
        <w:rPr>
          <w:rStyle w:val="fontstyle21"/>
          <w:b w:val="0"/>
        </w:rPr>
        <w:t>обучения следующий:</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t xml:space="preserve">           - средняя группа (от 3-х лет) - 11,5 часов с продолжительностью                         </w:t>
      </w:r>
    </w:p>
    <w:p w:rsidR="00884330" w:rsidRPr="00D8362C" w:rsidRDefault="00884330" w:rsidP="003777E9">
      <w:pPr>
        <w:pBdr>
          <w:bottom w:val="single" w:sz="4" w:space="0" w:color="FFFFFF"/>
        </w:pBdr>
        <w:tabs>
          <w:tab w:val="left" w:pos="142"/>
          <w:tab w:val="left" w:pos="851"/>
        </w:tabs>
        <w:spacing w:after="0" w:line="240" w:lineRule="auto"/>
        <w:rPr>
          <w:rStyle w:val="fontstyle21"/>
          <w:b w:val="0"/>
        </w:rPr>
      </w:pPr>
      <w:r w:rsidRPr="00D8362C">
        <w:rPr>
          <w:rStyle w:val="fontstyle21"/>
          <w:b w:val="0"/>
        </w:rPr>
        <w:lastRenderedPageBreak/>
        <w:t xml:space="preserve">              15-20минут;</w:t>
      </w:r>
      <w:r w:rsidRPr="00D8362C">
        <w:rPr>
          <w:rFonts w:ascii="Times New Roman" w:hAnsi="Times New Roman" w:cs="Times New Roman"/>
          <w:b/>
          <w:color w:val="000000"/>
          <w:sz w:val="28"/>
          <w:szCs w:val="28"/>
        </w:rPr>
        <w:br/>
      </w:r>
      <w:r w:rsidRPr="00D8362C">
        <w:rPr>
          <w:rStyle w:val="fontstyle21"/>
          <w:b w:val="0"/>
        </w:rPr>
        <w:t xml:space="preserve">         - старшая группа (от 4-х лет) - 12,5 часов с продолжительностью  </w:t>
      </w:r>
      <w:r w:rsidRPr="00D8362C">
        <w:rPr>
          <w:rFonts w:ascii="Times New Roman" w:hAnsi="Times New Roman" w:cs="Times New Roman"/>
          <w:b/>
          <w:color w:val="000000"/>
          <w:sz w:val="28"/>
          <w:szCs w:val="28"/>
        </w:rPr>
        <w:br/>
      </w:r>
      <w:r w:rsidRPr="00D8362C">
        <w:rPr>
          <w:rStyle w:val="fontstyle21"/>
          <w:b w:val="0"/>
        </w:rPr>
        <w:t xml:space="preserve">                20-25минут.</w:t>
      </w:r>
    </w:p>
    <w:p w:rsidR="00884330" w:rsidRPr="00D8362C" w:rsidRDefault="00884330" w:rsidP="004F3A49">
      <w:pPr>
        <w:pBdr>
          <w:bottom w:val="single" w:sz="4" w:space="0" w:color="FFFFFF"/>
        </w:pBdr>
        <w:tabs>
          <w:tab w:val="left" w:pos="142"/>
          <w:tab w:val="left" w:pos="851"/>
        </w:tabs>
        <w:spacing w:after="0" w:line="240" w:lineRule="auto"/>
        <w:jc w:val="both"/>
        <w:rPr>
          <w:rStyle w:val="fontstyle21"/>
          <w:b w:val="0"/>
        </w:rPr>
      </w:pPr>
      <w:r w:rsidRPr="00D8362C">
        <w:rPr>
          <w:rStyle w:val="fontstyle21"/>
          <w:b w:val="0"/>
        </w:rPr>
        <w:t>Общий объем недельной учебной нагрузки вариативного компонента в</w:t>
      </w:r>
      <w:r w:rsidRPr="00D8362C">
        <w:rPr>
          <w:rFonts w:ascii="Times New Roman" w:hAnsi="Times New Roman" w:cs="Times New Roman"/>
          <w:b/>
          <w:color w:val="000000"/>
          <w:sz w:val="28"/>
          <w:szCs w:val="28"/>
        </w:rPr>
        <w:br/>
      </w:r>
      <w:r w:rsidRPr="00D8362C">
        <w:rPr>
          <w:rStyle w:val="fontstyle21"/>
          <w:b w:val="0"/>
        </w:rPr>
        <w:t>группах с казахским языком воспитания и обучения составляет:</w:t>
      </w:r>
      <w:r w:rsidRPr="00D8362C">
        <w:rPr>
          <w:rFonts w:ascii="Times New Roman" w:hAnsi="Times New Roman" w:cs="Times New Roman"/>
          <w:b/>
          <w:color w:val="000000"/>
          <w:sz w:val="28"/>
          <w:szCs w:val="28"/>
        </w:rPr>
        <w:br/>
      </w:r>
      <w:r w:rsidRPr="00D8362C">
        <w:rPr>
          <w:rStyle w:val="fontstyle21"/>
          <w:b w:val="0"/>
        </w:rPr>
        <w:t>- для детей средней группы - 1 час;</w:t>
      </w:r>
    </w:p>
    <w:p w:rsidR="00884330" w:rsidRPr="00D8362C" w:rsidRDefault="00884330" w:rsidP="004F3A49">
      <w:pPr>
        <w:pBdr>
          <w:bottom w:val="single" w:sz="4" w:space="0" w:color="FFFFFF"/>
        </w:pBdr>
        <w:tabs>
          <w:tab w:val="left" w:pos="142"/>
          <w:tab w:val="left" w:pos="851"/>
        </w:tabs>
        <w:spacing w:after="0" w:line="240" w:lineRule="auto"/>
        <w:jc w:val="both"/>
        <w:rPr>
          <w:rStyle w:val="fontstyle21"/>
          <w:b w:val="0"/>
        </w:rPr>
      </w:pPr>
      <w:r w:rsidRPr="00D8362C">
        <w:rPr>
          <w:rStyle w:val="fontstyle21"/>
          <w:b w:val="0"/>
        </w:rPr>
        <w:t xml:space="preserve">           - для детей старшей группы – 2 часа.</w:t>
      </w:r>
    </w:p>
    <w:p w:rsidR="00884330" w:rsidRPr="00D8362C" w:rsidRDefault="00884330" w:rsidP="004F3A49">
      <w:pPr>
        <w:pBdr>
          <w:bottom w:val="single" w:sz="4" w:space="0" w:color="FFFFFF"/>
        </w:pBdr>
        <w:tabs>
          <w:tab w:val="left" w:pos="142"/>
          <w:tab w:val="left" w:pos="851"/>
        </w:tabs>
        <w:spacing w:after="0" w:line="240" w:lineRule="auto"/>
        <w:jc w:val="both"/>
        <w:rPr>
          <w:rStyle w:val="fontstyle21"/>
          <w:b w:val="0"/>
        </w:rPr>
      </w:pPr>
      <w:r w:rsidRPr="00D8362C">
        <w:rPr>
          <w:rStyle w:val="fontstyle21"/>
          <w:b w:val="0"/>
        </w:rPr>
        <w:t>Общий объем недельной учебной нагрузки вариативного компонента в группах с русским языком воспитания и обучения составляет:</w:t>
      </w:r>
      <w:r w:rsidRPr="00D8362C">
        <w:rPr>
          <w:rFonts w:ascii="Times New Roman" w:hAnsi="Times New Roman" w:cs="Times New Roman"/>
          <w:b/>
          <w:color w:val="000000"/>
          <w:sz w:val="28"/>
          <w:szCs w:val="28"/>
        </w:rPr>
        <w:br/>
      </w:r>
      <w:r w:rsidRPr="00D8362C">
        <w:rPr>
          <w:rStyle w:val="fontstyle21"/>
          <w:b w:val="0"/>
        </w:rPr>
        <w:t xml:space="preserve"> -  для детей средней группы – 0,5 часов;</w:t>
      </w:r>
    </w:p>
    <w:p w:rsidR="00884330" w:rsidRPr="00D8362C" w:rsidRDefault="00884330" w:rsidP="004F3A49">
      <w:pPr>
        <w:pBdr>
          <w:bottom w:val="single" w:sz="4" w:space="0" w:color="FFFFFF"/>
        </w:pBdr>
        <w:tabs>
          <w:tab w:val="left" w:pos="142"/>
          <w:tab w:val="left" w:pos="851"/>
        </w:tabs>
        <w:spacing w:after="0" w:line="240" w:lineRule="auto"/>
        <w:jc w:val="both"/>
        <w:rPr>
          <w:rStyle w:val="fontstyle21"/>
          <w:b w:val="0"/>
        </w:rPr>
      </w:pPr>
      <w:r w:rsidRPr="00D8362C">
        <w:rPr>
          <w:rStyle w:val="fontstyle21"/>
          <w:b w:val="0"/>
        </w:rPr>
        <w:t xml:space="preserve">            -  для детей старшей группы – 1,5 часа.</w:t>
      </w:r>
    </w:p>
    <w:p w:rsidR="00884330" w:rsidRPr="00D8362C" w:rsidRDefault="00884330" w:rsidP="004F3A49">
      <w:pPr>
        <w:pBdr>
          <w:bottom w:val="single" w:sz="4" w:space="0" w:color="FFFFFF"/>
        </w:pBdr>
        <w:tabs>
          <w:tab w:val="left" w:pos="142"/>
          <w:tab w:val="left" w:pos="851"/>
        </w:tabs>
        <w:spacing w:after="0" w:line="240" w:lineRule="auto"/>
        <w:jc w:val="both"/>
        <w:rPr>
          <w:rStyle w:val="fontstyle01"/>
          <w:rFonts w:ascii="Times New Roman" w:hAnsi="Times New Roman" w:cs="Times New Roman"/>
          <w:b/>
        </w:rPr>
      </w:pPr>
      <w:r w:rsidRPr="00D8362C">
        <w:rPr>
          <w:rStyle w:val="fontstyle21"/>
          <w:b w:val="0"/>
        </w:rPr>
        <w:t>Предшкольная подготовка детей 5 лет обязательна и осуществляется в семье, предшкольных  группах  дошкольных организаций,  предшкольных классах общеобразовательных школ, лицеев и гимназий (статья 30 ЗРК «Об</w:t>
      </w:r>
      <w:r w:rsidRPr="00D8362C">
        <w:rPr>
          <w:rFonts w:ascii="Times New Roman" w:hAnsi="Times New Roman" w:cs="Times New Roman"/>
          <w:b/>
          <w:color w:val="000000"/>
          <w:sz w:val="28"/>
          <w:szCs w:val="28"/>
        </w:rPr>
        <w:br/>
      </w:r>
      <w:r w:rsidRPr="00D8362C">
        <w:rPr>
          <w:rStyle w:val="fontstyle21"/>
          <w:b w:val="0"/>
        </w:rPr>
        <w:t xml:space="preserve">образовании»). </w:t>
      </w:r>
    </w:p>
    <w:p w:rsidR="00884330" w:rsidRPr="00D8362C" w:rsidRDefault="00884330" w:rsidP="004F3A49">
      <w:pPr>
        <w:pBdr>
          <w:bottom w:val="single" w:sz="4" w:space="0" w:color="FFFFFF"/>
        </w:pBdr>
        <w:tabs>
          <w:tab w:val="left" w:pos="142"/>
          <w:tab w:val="left" w:pos="851"/>
        </w:tabs>
        <w:spacing w:after="0" w:line="240" w:lineRule="auto"/>
        <w:jc w:val="both"/>
        <w:rPr>
          <w:rStyle w:val="fontstyle01"/>
          <w:rFonts w:ascii="Times New Roman" w:hAnsi="Times New Roman" w:cs="Times New Roman"/>
        </w:rPr>
      </w:pPr>
      <w:r w:rsidRPr="00D8362C">
        <w:rPr>
          <w:rStyle w:val="fontstyle01"/>
          <w:rFonts w:ascii="Times New Roman" w:hAnsi="Times New Roman" w:cs="Times New Roman"/>
        </w:rPr>
        <w:t>Основным требованием к проведению организованной учебной</w:t>
      </w:r>
      <w:r w:rsidRPr="00D8362C">
        <w:rPr>
          <w:rFonts w:ascii="Times New Roman" w:hAnsi="Times New Roman" w:cs="Times New Roman"/>
          <w:color w:val="000000"/>
          <w:sz w:val="28"/>
          <w:szCs w:val="28"/>
        </w:rPr>
        <w:br/>
      </w:r>
      <w:r w:rsidRPr="00D8362C">
        <w:rPr>
          <w:rStyle w:val="fontstyle01"/>
          <w:rFonts w:ascii="Times New Roman" w:hAnsi="Times New Roman" w:cs="Times New Roman"/>
        </w:rPr>
        <w:t>деятельности является обеспечение допустимого объема и продолжительности соблюдением санитарно-гигиенических требований.</w:t>
      </w:r>
    </w:p>
    <w:p w:rsidR="00884330" w:rsidRPr="00D8362C" w:rsidRDefault="00884330" w:rsidP="004F3A49">
      <w:pPr>
        <w:pBdr>
          <w:bottom w:val="single" w:sz="4" w:space="0" w:color="FFFFFF"/>
        </w:pBdr>
        <w:tabs>
          <w:tab w:val="left" w:pos="142"/>
          <w:tab w:val="left" w:pos="851"/>
        </w:tabs>
        <w:spacing w:after="0" w:line="240" w:lineRule="auto"/>
        <w:jc w:val="both"/>
        <w:rPr>
          <w:rStyle w:val="fontstyle01"/>
          <w:rFonts w:ascii="Times New Roman" w:hAnsi="Times New Roman" w:cs="Times New Roman"/>
        </w:rPr>
      </w:pPr>
      <w:r w:rsidRPr="00D8362C">
        <w:rPr>
          <w:rStyle w:val="fontstyle01"/>
          <w:rFonts w:ascii="Times New Roman" w:hAnsi="Times New Roman" w:cs="Times New Roman"/>
        </w:rPr>
        <w:tab/>
      </w:r>
      <w:r w:rsidRPr="00D8362C">
        <w:rPr>
          <w:rStyle w:val="fontstyle01"/>
          <w:rFonts w:ascii="Times New Roman" w:hAnsi="Times New Roman" w:cs="Times New Roman"/>
        </w:rPr>
        <w:tab/>
        <w:t>Объем недельной учебной нагрузки в соответствии с Типовым учебным</w:t>
      </w:r>
      <w:r w:rsidRPr="00D8362C">
        <w:rPr>
          <w:rFonts w:ascii="Times New Roman" w:hAnsi="Times New Roman" w:cs="Times New Roman"/>
          <w:color w:val="000000"/>
          <w:sz w:val="28"/>
          <w:szCs w:val="28"/>
        </w:rPr>
        <w:br/>
      </w:r>
      <w:r w:rsidRPr="00D8362C">
        <w:rPr>
          <w:rStyle w:val="fontstyle01"/>
          <w:rFonts w:ascii="Times New Roman" w:hAnsi="Times New Roman" w:cs="Times New Roman"/>
        </w:rPr>
        <w:t>планом составляет – 20 часов, с продолжительностью – 25-30 мин.</w:t>
      </w:r>
      <w:r w:rsidRPr="00D8362C">
        <w:rPr>
          <w:rFonts w:ascii="Times New Roman" w:hAnsi="Times New Roman" w:cs="Times New Roman"/>
          <w:color w:val="000000"/>
          <w:sz w:val="28"/>
          <w:szCs w:val="28"/>
        </w:rPr>
        <w:br/>
      </w:r>
      <w:r w:rsidRPr="00D8362C">
        <w:rPr>
          <w:rStyle w:val="fontstyle01"/>
          <w:rFonts w:ascii="Times New Roman" w:hAnsi="Times New Roman" w:cs="Times New Roman"/>
        </w:rPr>
        <w:t>В соответствии с Типовым учебным планом для  группыпредшкольной</w:t>
      </w:r>
      <w:r w:rsidRPr="00D8362C">
        <w:rPr>
          <w:rFonts w:ascii="Times New Roman" w:hAnsi="Times New Roman" w:cs="Times New Roman"/>
          <w:color w:val="000000"/>
          <w:sz w:val="28"/>
          <w:szCs w:val="28"/>
        </w:rPr>
        <w:br/>
      </w:r>
      <w:r w:rsidRPr="00D8362C">
        <w:rPr>
          <w:rStyle w:val="fontstyle01"/>
          <w:rFonts w:ascii="Times New Roman" w:hAnsi="Times New Roman" w:cs="Times New Roman"/>
        </w:rPr>
        <w:t xml:space="preserve">подготовки предусмотрен вариативный компонент. </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hAnsi="Times New Roman" w:cs="Times New Roman"/>
          <w:sz w:val="28"/>
          <w:szCs w:val="28"/>
        </w:rPr>
        <w:t>Общий объем недельной учебной нагрузки вариативного компонента в группах с русским языком воспитания и обучения составляет: для детей средней группы – 0,5 часов; для детей старшей группы – 1,5 ча</w:t>
      </w:r>
      <w:r w:rsidRPr="00D8362C">
        <w:rPr>
          <w:rFonts w:ascii="Times New Roman" w:hAnsi="Times New Roman" w:cs="Times New Roman"/>
          <w:sz w:val="28"/>
          <w:szCs w:val="28"/>
          <w:lang w:val="kk-KZ"/>
        </w:rPr>
        <w:t>са. Общий обьем недельной нагрузи вариативного компонента в гос группах для детей среднего возраста 1,00 час, для детей старшего возраста 2 часа,  для детей групп предшкольной подготовки 3 часа.</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rPr>
        <w:t>В средней группе   «Нежность»</w:t>
      </w:r>
      <w:r w:rsidRPr="00D8362C">
        <w:rPr>
          <w:rFonts w:ascii="Times New Roman" w:eastAsia="Times New Roman" w:hAnsi="Times New Roman" w:cs="Times New Roman"/>
          <w:sz w:val="28"/>
          <w:szCs w:val="28"/>
        </w:rPr>
        <w:t xml:space="preserve">  вариативный компонент:</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rPr>
        <w:t>« Сказочный мир аппликации»</w:t>
      </w:r>
      <w:r w:rsidRPr="00D8362C">
        <w:rPr>
          <w:rFonts w:ascii="Times New Roman" w:eastAsia="Times New Roman" w:hAnsi="Times New Roman" w:cs="Times New Roman"/>
          <w:sz w:val="28"/>
          <w:szCs w:val="28"/>
        </w:rPr>
        <w:t>18 часов.</w:t>
      </w:r>
      <w:r w:rsidRPr="00D8362C">
        <w:rPr>
          <w:rFonts w:ascii="Times New Roman" w:eastAsia="Times New Roman" w:hAnsi="Times New Roman" w:cs="Times New Roman"/>
          <w:color w:val="000000" w:themeColor="text1"/>
          <w:sz w:val="28"/>
          <w:szCs w:val="28"/>
          <w:lang w:val="kk-KZ"/>
        </w:rPr>
        <w:t>Цель программы</w:t>
      </w:r>
      <w:r w:rsidRPr="00D8362C">
        <w:rPr>
          <w:rFonts w:ascii="Times New Roman" w:eastAsia="Times New Roman" w:hAnsi="Times New Roman" w:cs="Times New Roman"/>
          <w:color w:val="FF0000"/>
          <w:sz w:val="28"/>
          <w:szCs w:val="28"/>
          <w:lang w:val="kk-KZ"/>
        </w:rPr>
        <w:t>:</w:t>
      </w:r>
      <w:r w:rsidRPr="00D8362C">
        <w:rPr>
          <w:rFonts w:ascii="Times New Roman" w:eastAsia="Times New Roman" w:hAnsi="Times New Roman" w:cs="Times New Roman"/>
          <w:sz w:val="28"/>
          <w:szCs w:val="28"/>
        </w:rPr>
        <w:t>развитие связной речи детей и активизация словарного запаса слов посредством аппликации как средства изобразительной деятельности.</w:t>
      </w:r>
      <w:r w:rsidRPr="00D8362C">
        <w:rPr>
          <w:rFonts w:ascii="Times New Roman" w:eastAsia="Times New Roman" w:hAnsi="Times New Roman" w:cs="Times New Roman"/>
          <w:sz w:val="28"/>
          <w:szCs w:val="28"/>
          <w:lang w:val="kk-KZ"/>
        </w:rPr>
        <w:t>(</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978-601-343-352-3</w:t>
      </w:r>
      <w:r w:rsidRPr="00D8362C">
        <w:rPr>
          <w:rFonts w:ascii="Times New Roman" w:eastAsia="Times New Roman" w:hAnsi="Times New Roman" w:cs="Times New Roman"/>
          <w:sz w:val="28"/>
          <w:szCs w:val="28"/>
          <w:lang w:val="kk-KZ"/>
        </w:rPr>
        <w:t>, автор Журман Н.М.)</w:t>
      </w:r>
      <w:r w:rsidRPr="00D8362C">
        <w:rPr>
          <w:rFonts w:ascii="Times New Roman" w:eastAsia="Times New Roman" w:hAnsi="Times New Roman" w:cs="Times New Roman"/>
          <w:sz w:val="28"/>
          <w:szCs w:val="28"/>
        </w:rPr>
        <w:t>,</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rPr>
        <w:t>В средней группе «Куаныш</w:t>
      </w:r>
      <w:r w:rsidRPr="00D8362C">
        <w:rPr>
          <w:rFonts w:ascii="Times New Roman" w:eastAsia="Times New Roman" w:hAnsi="Times New Roman" w:cs="Times New Roman"/>
          <w:b/>
          <w:sz w:val="28"/>
          <w:szCs w:val="28"/>
          <w:lang w:val="kk-KZ"/>
        </w:rPr>
        <w:t>» «Достық»</w:t>
      </w:r>
      <w:r w:rsidRPr="00D8362C">
        <w:rPr>
          <w:rFonts w:ascii="Times New Roman" w:eastAsia="Times New Roman" w:hAnsi="Times New Roman" w:cs="Times New Roman"/>
          <w:sz w:val="28"/>
          <w:szCs w:val="28"/>
          <w:lang w:val="kk-KZ"/>
        </w:rPr>
        <w:t xml:space="preserve"> вариативный компонент </w:t>
      </w:r>
      <w:r w:rsidRPr="00D8362C">
        <w:rPr>
          <w:rFonts w:ascii="Times New Roman" w:eastAsia="Times New Roman" w:hAnsi="Times New Roman" w:cs="Times New Roman"/>
          <w:b/>
          <w:sz w:val="28"/>
          <w:szCs w:val="28"/>
          <w:lang w:val="kk-KZ"/>
        </w:rPr>
        <w:t>«Лего құрастырғыш»</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Цель; Развитие у детей навыков конструирования и интелектуальных способностей при подготовке к школе </w:t>
      </w:r>
      <w:r w:rsidRPr="00D8362C">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lang w:val="en-US"/>
        </w:rPr>
        <w:t>USBN</w:t>
      </w:r>
      <w:r w:rsidRPr="00D8362C">
        <w:rPr>
          <w:rFonts w:ascii="Times New Roman" w:eastAsia="Times New Roman" w:hAnsi="Times New Roman" w:cs="Times New Roman"/>
          <w:sz w:val="28"/>
          <w:szCs w:val="28"/>
          <w:lang w:val="kk-KZ"/>
        </w:rPr>
        <w:t>978-601-</w:t>
      </w:r>
      <w:r w:rsidRPr="00D8362C">
        <w:rPr>
          <w:rFonts w:ascii="Times New Roman" w:eastAsia="Times New Roman" w:hAnsi="Times New Roman" w:cs="Times New Roman"/>
          <w:sz w:val="28"/>
          <w:szCs w:val="28"/>
        </w:rPr>
        <w:t>312-356-1</w:t>
      </w:r>
      <w:r w:rsidRPr="00D8362C">
        <w:rPr>
          <w:rFonts w:ascii="Times New Roman" w:eastAsia="Times New Roman" w:hAnsi="Times New Roman" w:cs="Times New Roman"/>
          <w:sz w:val="28"/>
          <w:szCs w:val="28"/>
          <w:lang w:val="kk-KZ"/>
        </w:rPr>
        <w:t xml:space="preserve">) -18 часов и вариативный компонент </w:t>
      </w:r>
      <w:r w:rsidRPr="00D8362C">
        <w:rPr>
          <w:rFonts w:ascii="Times New Roman" w:eastAsia="Times New Roman" w:hAnsi="Times New Roman" w:cs="Times New Roman"/>
          <w:b/>
          <w:sz w:val="28"/>
          <w:szCs w:val="28"/>
          <w:lang w:val="kk-KZ"/>
        </w:rPr>
        <w:t>«Менің туған өлкем»</w:t>
      </w:r>
      <w:r w:rsidRPr="00D8362C">
        <w:rPr>
          <w:rFonts w:ascii="Times New Roman" w:eastAsia="Times New Roman" w:hAnsi="Times New Roman" w:cs="Times New Roman"/>
          <w:sz w:val="28"/>
          <w:szCs w:val="28"/>
          <w:lang w:val="kk-KZ"/>
        </w:rPr>
        <w:t xml:space="preserve"> 18 часов </w:t>
      </w:r>
      <w:r w:rsidRPr="00D8362C">
        <w:rPr>
          <w:rFonts w:ascii="Times New Roman" w:eastAsia="Times New Roman" w:hAnsi="Times New Roman" w:cs="Times New Roman"/>
          <w:sz w:val="28"/>
          <w:szCs w:val="28"/>
        </w:rPr>
        <w:t xml:space="preserve">( </w:t>
      </w:r>
      <w:r w:rsidRPr="00D8362C">
        <w:rPr>
          <w:rFonts w:ascii="Times New Roman" w:eastAsia="Times New Roman" w:hAnsi="Times New Roman" w:cs="Times New Roman"/>
          <w:sz w:val="28"/>
          <w:szCs w:val="28"/>
          <w:lang w:val="en-US"/>
        </w:rPr>
        <w:t>USBN</w:t>
      </w:r>
      <w:r w:rsidRPr="00D8362C">
        <w:rPr>
          <w:rFonts w:ascii="Times New Roman" w:eastAsia="Times New Roman" w:hAnsi="Times New Roman" w:cs="Times New Roman"/>
          <w:sz w:val="28"/>
          <w:szCs w:val="28"/>
          <w:lang w:val="kk-KZ"/>
        </w:rPr>
        <w:t>978-601-</w:t>
      </w:r>
      <w:r w:rsidRPr="00D8362C">
        <w:rPr>
          <w:rFonts w:ascii="Times New Roman" w:eastAsia="Times New Roman" w:hAnsi="Times New Roman" w:cs="Times New Roman"/>
          <w:sz w:val="28"/>
          <w:szCs w:val="28"/>
        </w:rPr>
        <w:t>312-</w:t>
      </w:r>
      <w:r w:rsidRPr="00D8362C">
        <w:rPr>
          <w:rFonts w:ascii="Times New Roman" w:eastAsia="Times New Roman" w:hAnsi="Times New Roman" w:cs="Times New Roman"/>
          <w:sz w:val="28"/>
          <w:szCs w:val="28"/>
          <w:lang w:val="kk-KZ"/>
        </w:rPr>
        <w:t>2</w:t>
      </w:r>
      <w:r w:rsidRPr="00D8362C">
        <w:rPr>
          <w:rFonts w:ascii="Times New Roman" w:eastAsia="Times New Roman" w:hAnsi="Times New Roman" w:cs="Times New Roman"/>
          <w:sz w:val="28"/>
          <w:szCs w:val="28"/>
        </w:rPr>
        <w:t>56-</w:t>
      </w:r>
      <w:r w:rsidRPr="00D8362C">
        <w:rPr>
          <w:rFonts w:ascii="Times New Roman" w:eastAsia="Times New Roman" w:hAnsi="Times New Roman" w:cs="Times New Roman"/>
          <w:sz w:val="28"/>
          <w:szCs w:val="28"/>
          <w:lang w:val="kk-KZ"/>
        </w:rPr>
        <w:t>4)авторы Уркумбаева А.Г. Сыздыкова А.Г.</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lang w:val="kk-KZ"/>
        </w:rPr>
        <w:t>В старшей группе  «Ертегі»</w:t>
      </w:r>
      <w:r w:rsidRPr="00D8362C">
        <w:rPr>
          <w:rFonts w:ascii="Times New Roman" w:eastAsia="Times New Roman" w:hAnsi="Times New Roman" w:cs="Times New Roman"/>
          <w:sz w:val="28"/>
          <w:szCs w:val="28"/>
          <w:lang w:val="kk-KZ"/>
        </w:rPr>
        <w:t xml:space="preserve"> вариативный компонент</w:t>
      </w:r>
      <w:r w:rsidRPr="00D8362C">
        <w:rPr>
          <w:rFonts w:ascii="Times New Roman" w:eastAsia="Times New Roman" w:hAnsi="Times New Roman" w:cs="Times New Roman"/>
          <w:b/>
          <w:sz w:val="28"/>
          <w:szCs w:val="28"/>
          <w:lang w:val="kk-KZ"/>
        </w:rPr>
        <w:t>«Күн шуағын шашқан үй»</w:t>
      </w:r>
      <w:r w:rsidRPr="00D8362C">
        <w:rPr>
          <w:rFonts w:ascii="Times New Roman" w:eastAsia="Times New Roman" w:hAnsi="Times New Roman" w:cs="Times New Roman"/>
          <w:sz w:val="28"/>
          <w:szCs w:val="28"/>
          <w:lang w:val="kk-KZ"/>
        </w:rPr>
        <w:t xml:space="preserve"> 36 часов,  автор Кульшманова М.К. выписка из протокола №1 от 29.05.2019 года.</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Цель: Воспитывать в детях патриотизм и любовь к Родине. </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Выписка из протокола № 1 заседания Областного учебно-методического совета от 29.05.2019 г. Автор: Кульшмановой М.Қ.</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Вариативный компонент  </w:t>
      </w:r>
      <w:r w:rsidRPr="00D8362C">
        <w:rPr>
          <w:rFonts w:ascii="Times New Roman" w:eastAsia="Times New Roman" w:hAnsi="Times New Roman" w:cs="Times New Roman"/>
          <w:b/>
          <w:sz w:val="28"/>
          <w:szCs w:val="28"/>
          <w:lang w:val="kk-KZ"/>
        </w:rPr>
        <w:t xml:space="preserve">«Өнерлі он сауысақ» </w:t>
      </w:r>
      <w:r w:rsidRPr="00D8362C">
        <w:rPr>
          <w:rFonts w:ascii="Times New Roman" w:eastAsia="Times New Roman" w:hAnsi="Times New Roman" w:cs="Times New Roman"/>
          <w:sz w:val="28"/>
          <w:szCs w:val="28"/>
          <w:lang w:val="kk-KZ"/>
        </w:rPr>
        <w:t>36 часов</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lastRenderedPageBreak/>
        <w:t xml:space="preserve">Цель: развитие художественных, творческих и речевых навыков детей посредством казахских национальных игр, сказок, театральных постановок. </w:t>
      </w:r>
      <w:r w:rsidRPr="00D8362C">
        <w:rPr>
          <w:rFonts w:ascii="Times New Roman" w:eastAsia="Times New Roman" w:hAnsi="Times New Roman" w:cs="Times New Roman"/>
          <w:sz w:val="28"/>
          <w:szCs w:val="28"/>
          <w:lang w:val="en-US"/>
        </w:rPr>
        <w:t>USBN</w:t>
      </w:r>
      <w:r w:rsidRPr="00D8362C">
        <w:rPr>
          <w:rFonts w:ascii="Times New Roman" w:eastAsia="Times New Roman" w:hAnsi="Times New Roman" w:cs="Times New Roman"/>
          <w:sz w:val="28"/>
          <w:szCs w:val="28"/>
          <w:lang w:val="kk-KZ"/>
        </w:rPr>
        <w:t>978-601-</w:t>
      </w:r>
      <w:r w:rsidRPr="00D8362C">
        <w:rPr>
          <w:rFonts w:ascii="Times New Roman" w:eastAsia="Times New Roman" w:hAnsi="Times New Roman" w:cs="Times New Roman"/>
          <w:sz w:val="28"/>
          <w:szCs w:val="28"/>
        </w:rPr>
        <w:t>312-356-</w:t>
      </w:r>
      <w:r w:rsidRPr="00D8362C">
        <w:rPr>
          <w:rFonts w:ascii="Times New Roman" w:eastAsia="Times New Roman" w:hAnsi="Times New Roman" w:cs="Times New Roman"/>
          <w:sz w:val="28"/>
          <w:szCs w:val="28"/>
          <w:lang w:val="kk-KZ"/>
        </w:rPr>
        <w:t>1 авторы  Уркумбаева А.Г. Тулеужанова Ж.О. Макатова К.А. 36 часов.</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lang w:val="kk-KZ"/>
        </w:rPr>
        <w:t>В старшей  группе  «Верблюжонок»</w:t>
      </w:r>
      <w:r w:rsidRPr="00D8362C">
        <w:rPr>
          <w:rFonts w:ascii="Times New Roman" w:eastAsia="Times New Roman" w:hAnsi="Times New Roman" w:cs="Times New Roman"/>
          <w:sz w:val="28"/>
          <w:szCs w:val="28"/>
          <w:lang w:val="kk-KZ"/>
        </w:rPr>
        <w:t xml:space="preserve"> вариативный компонент  - </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lang w:val="kk-KZ"/>
        </w:rPr>
        <w:t>«Семь дошечекволшебства»</w:t>
      </w:r>
      <w:r w:rsidRPr="00D8362C">
        <w:rPr>
          <w:rFonts w:ascii="Times New Roman" w:eastAsia="Times New Roman" w:hAnsi="Times New Roman" w:cs="Times New Roman"/>
          <w:sz w:val="28"/>
          <w:szCs w:val="28"/>
          <w:lang w:val="kk-KZ"/>
        </w:rPr>
        <w:t>, 36 часов, Цель методического пособия: Повысить качество образования детей, формировать речевую и познавательную активность через игру Танграм, позволяющую развитию пространственного мышления, развивать индивидуальность, эрудированность и сообразительность детей.(</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978-601-343-133-8, авторы  В.К. Решетникова, О.С. Федорова, О.Е. Алисеевич</w:t>
      </w:r>
      <w:r w:rsidRPr="00D8362C">
        <w:rPr>
          <w:rFonts w:ascii="Times New Roman" w:eastAsia="Times New Roman" w:hAnsi="Times New Roman" w:cs="Times New Roman"/>
          <w:sz w:val="28"/>
          <w:szCs w:val="28"/>
          <w:lang w:val="kk-KZ"/>
        </w:rPr>
        <w:t>).</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 Вариативный компонент  - </w:t>
      </w:r>
      <w:r w:rsidRPr="00D8362C">
        <w:rPr>
          <w:rFonts w:ascii="Times New Roman" w:eastAsia="Times New Roman" w:hAnsi="Times New Roman" w:cs="Times New Roman"/>
          <w:b/>
          <w:sz w:val="28"/>
          <w:szCs w:val="28"/>
          <w:lang w:val="kk-KZ"/>
        </w:rPr>
        <w:t>«Мектепке дейінгі  балаларды байланыстырып сөйлеуге уйрететінжаттықтырушы құрал4 жастан-7 жасқа дейінгі балаларға арналған»,</w:t>
      </w:r>
      <w:r w:rsidRPr="00D8362C">
        <w:rPr>
          <w:rFonts w:ascii="Times New Roman" w:eastAsia="Times New Roman" w:hAnsi="Times New Roman" w:cs="Times New Roman"/>
          <w:sz w:val="28"/>
          <w:szCs w:val="28"/>
          <w:lang w:val="kk-KZ"/>
        </w:rPr>
        <w:t>18 часов.</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Цель программы: Повысить качество языковых знаний детей, формировать речевую и познавательную активность через практический тренажер, позволяющий развитию языкового потенциала(</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978-601-343-135-2, авторы Балабекова Г.М. Жарбол Б.Т., Лекенова А.К.</w:t>
      </w:r>
      <w:r w:rsidRPr="00D8362C">
        <w:rPr>
          <w:rFonts w:ascii="Times New Roman" w:eastAsia="Times New Roman" w:hAnsi="Times New Roman" w:cs="Times New Roman"/>
          <w:sz w:val="28"/>
          <w:szCs w:val="28"/>
          <w:lang w:val="kk-KZ"/>
        </w:rPr>
        <w:t>).</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В </w:t>
      </w:r>
      <w:r w:rsidR="004F118A">
        <w:rPr>
          <w:rFonts w:ascii="Times New Roman" w:eastAsia="Times New Roman" w:hAnsi="Times New Roman" w:cs="Times New Roman"/>
          <w:b/>
          <w:sz w:val="28"/>
          <w:szCs w:val="28"/>
          <w:lang w:val="kk-KZ"/>
        </w:rPr>
        <w:t>г</w:t>
      </w:r>
      <w:r w:rsidRPr="00D8362C">
        <w:rPr>
          <w:rFonts w:ascii="Times New Roman" w:eastAsia="Times New Roman" w:hAnsi="Times New Roman" w:cs="Times New Roman"/>
          <w:b/>
          <w:sz w:val="28"/>
          <w:szCs w:val="28"/>
          <w:lang w:val="kk-KZ"/>
        </w:rPr>
        <w:t>руппе предшкольной подготовки «Ромашка»</w:t>
      </w:r>
      <w:r w:rsidRPr="00D8362C">
        <w:rPr>
          <w:rFonts w:ascii="Times New Roman" w:eastAsia="Times New Roman" w:hAnsi="Times New Roman" w:cs="Times New Roman"/>
          <w:sz w:val="28"/>
          <w:szCs w:val="28"/>
          <w:lang w:val="kk-KZ"/>
        </w:rPr>
        <w:t xml:space="preserve">вариативный компонент: </w:t>
      </w:r>
    </w:p>
    <w:p w:rsidR="006A116E" w:rsidRPr="00D8362C" w:rsidRDefault="006A116E" w:rsidP="004F3A49">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lang w:val="kk-KZ"/>
        </w:rPr>
        <w:t>«Шахматы»</w:t>
      </w:r>
      <w:r w:rsidRPr="00D8362C">
        <w:rPr>
          <w:rFonts w:ascii="Times New Roman" w:eastAsia="Times New Roman" w:hAnsi="Times New Roman" w:cs="Times New Roman"/>
          <w:sz w:val="28"/>
          <w:szCs w:val="28"/>
          <w:lang w:val="kk-KZ"/>
        </w:rPr>
        <w:t xml:space="preserve"> - 36 часов, цель программы:</w:t>
      </w:r>
      <w:r w:rsidRPr="00D8362C">
        <w:rPr>
          <w:rFonts w:ascii="Times New Roman" w:eastAsia="Times New Roman" w:hAnsi="Times New Roman" w:cs="Times New Roman"/>
          <w:sz w:val="28"/>
          <w:szCs w:val="28"/>
        </w:rPr>
        <w:t xml:space="preserve"> развития интеллекта и способствование совершенствованию психических процессов, становление которых особенно важно при подготовке к обучению в школе. Роль шахмат неоценима в формировании  внутреннего плана действий – способности действовать в уме, то есть воображать ситуацию </w:t>
      </w:r>
      <w:r w:rsidRPr="00D8362C">
        <w:rPr>
          <w:rFonts w:ascii="Times New Roman" w:eastAsia="Times New Roman" w:hAnsi="Times New Roman" w:cs="Times New Roman"/>
          <w:sz w:val="28"/>
          <w:szCs w:val="28"/>
          <w:lang w:val="kk-KZ"/>
        </w:rPr>
        <w:t>(</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978-601-754-78-9</w:t>
      </w:r>
      <w:r w:rsidRPr="00D8362C">
        <w:rPr>
          <w:rFonts w:ascii="Times New Roman" w:eastAsia="Times New Roman" w:hAnsi="Times New Roman" w:cs="Times New Roman"/>
          <w:sz w:val="28"/>
          <w:szCs w:val="28"/>
          <w:lang w:val="kk-KZ"/>
        </w:rPr>
        <w:t>, автор Метелено Е.С.</w:t>
      </w:r>
    </w:p>
    <w:p w:rsidR="006A116E" w:rsidRPr="00D8362C" w:rsidRDefault="006A116E" w:rsidP="006A116E">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Вариативный компонент: </w:t>
      </w:r>
      <w:r w:rsidRPr="00D8362C">
        <w:rPr>
          <w:rFonts w:ascii="Times New Roman" w:eastAsia="Times New Roman" w:hAnsi="Times New Roman" w:cs="Times New Roman"/>
          <w:b/>
          <w:sz w:val="28"/>
          <w:szCs w:val="28"/>
          <w:lang w:val="kk-KZ"/>
        </w:rPr>
        <w:t>«Круглый, быстрый, озорной»</w:t>
      </w:r>
      <w:r w:rsidRPr="00D8362C">
        <w:rPr>
          <w:rFonts w:ascii="Times New Roman" w:eastAsia="Times New Roman" w:hAnsi="Times New Roman" w:cs="Times New Roman"/>
          <w:sz w:val="28"/>
          <w:szCs w:val="28"/>
          <w:lang w:val="kk-KZ"/>
        </w:rPr>
        <w:t xml:space="preserve"> 36 часов. </w:t>
      </w:r>
    </w:p>
    <w:p w:rsidR="006A116E" w:rsidRPr="00D8362C" w:rsidRDefault="006A116E" w:rsidP="006A116E">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Цель программы: укрепление здоровья детей, повышение уровня двигательной активности, формирование двигательных умений и навыков.(</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978-601-343-768-2</w:t>
      </w:r>
      <w:r w:rsidRPr="00D8362C">
        <w:rPr>
          <w:rFonts w:ascii="Times New Roman" w:eastAsia="Times New Roman" w:hAnsi="Times New Roman" w:cs="Times New Roman"/>
          <w:sz w:val="28"/>
          <w:szCs w:val="28"/>
          <w:lang w:val="kk-KZ"/>
        </w:rPr>
        <w:t>, автор Исмагулова Э.Б.)</w:t>
      </w:r>
    </w:p>
    <w:p w:rsidR="006A116E" w:rsidRPr="00D8362C" w:rsidRDefault="006A116E" w:rsidP="006A116E">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В </w:t>
      </w:r>
      <w:r w:rsidRPr="00D8362C">
        <w:rPr>
          <w:rFonts w:ascii="Times New Roman" w:eastAsia="Times New Roman" w:hAnsi="Times New Roman" w:cs="Times New Roman"/>
          <w:b/>
          <w:sz w:val="28"/>
          <w:szCs w:val="28"/>
          <w:lang w:val="kk-KZ"/>
        </w:rPr>
        <w:t>группе предшкольной подготовки  «Көбелек»</w:t>
      </w:r>
      <w:r w:rsidRPr="00D8362C">
        <w:rPr>
          <w:rFonts w:ascii="Times New Roman" w:eastAsia="Times New Roman" w:hAnsi="Times New Roman" w:cs="Times New Roman"/>
          <w:sz w:val="28"/>
          <w:szCs w:val="28"/>
          <w:lang w:val="kk-KZ"/>
        </w:rPr>
        <w:t xml:space="preserve"> вариативный компонент </w:t>
      </w:r>
    </w:p>
    <w:p w:rsidR="006A116E" w:rsidRPr="00D8362C" w:rsidRDefault="006A116E" w:rsidP="006A116E">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lang w:val="kk-KZ"/>
        </w:rPr>
        <w:t>« GOMA менробот тышқан»</w:t>
      </w:r>
      <w:r w:rsidRPr="00D8362C">
        <w:rPr>
          <w:rFonts w:ascii="Times New Roman" w:eastAsia="Times New Roman" w:hAnsi="Times New Roman" w:cs="Times New Roman"/>
          <w:sz w:val="28"/>
          <w:szCs w:val="28"/>
          <w:lang w:val="kk-KZ"/>
        </w:rPr>
        <w:t>36 часов.</w:t>
      </w:r>
    </w:p>
    <w:p w:rsidR="006A116E" w:rsidRPr="00D8362C" w:rsidRDefault="006A116E" w:rsidP="006A116E">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Цель: Использование  роботомыши  в работе с детьми дошкольного возраста для развитие логического  мышления,  авторы  Садвакасова Ш.Р. Жарбол Б.Т. Лекенова А.К. (ISBN 978-601-343-08-50)</w:t>
      </w:r>
    </w:p>
    <w:p w:rsidR="006A116E" w:rsidRPr="00D8362C" w:rsidRDefault="006A116E" w:rsidP="006A116E">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lang w:val="kk-KZ"/>
        </w:rPr>
        <w:t>«Шахматы»</w:t>
      </w:r>
      <w:r w:rsidRPr="00D8362C">
        <w:rPr>
          <w:rFonts w:ascii="Times New Roman" w:eastAsia="Times New Roman" w:hAnsi="Times New Roman" w:cs="Times New Roman"/>
          <w:sz w:val="28"/>
          <w:szCs w:val="28"/>
          <w:lang w:val="kk-KZ"/>
        </w:rPr>
        <w:t xml:space="preserve"> - 36 часов, цель программы:</w:t>
      </w:r>
      <w:r w:rsidRPr="00D8362C">
        <w:rPr>
          <w:rFonts w:ascii="Times New Roman" w:eastAsia="Times New Roman" w:hAnsi="Times New Roman" w:cs="Times New Roman"/>
          <w:sz w:val="28"/>
          <w:szCs w:val="28"/>
        </w:rPr>
        <w:t xml:space="preserve"> развития интеллекта и способствование совершенствованию психических процессов, становление которых особенно важно при подготовке к обучению в школе. Роль шахмат неоценима в формировании  внутреннего плана действий – способности действовать в уме, то есть воображать ситуацию </w:t>
      </w:r>
      <w:r w:rsidRPr="00D8362C">
        <w:rPr>
          <w:rFonts w:ascii="Times New Roman" w:eastAsia="Times New Roman" w:hAnsi="Times New Roman" w:cs="Times New Roman"/>
          <w:sz w:val="28"/>
          <w:szCs w:val="28"/>
          <w:lang w:val="kk-KZ"/>
        </w:rPr>
        <w:t>(</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978-601-754-78-9</w:t>
      </w:r>
      <w:r w:rsidRPr="00D8362C">
        <w:rPr>
          <w:rFonts w:ascii="Times New Roman" w:eastAsia="Times New Roman" w:hAnsi="Times New Roman" w:cs="Times New Roman"/>
          <w:sz w:val="28"/>
          <w:szCs w:val="28"/>
          <w:lang w:val="kk-KZ"/>
        </w:rPr>
        <w:t>, автор Метелено Е.С.</w:t>
      </w:r>
    </w:p>
    <w:p w:rsidR="006A116E" w:rsidRPr="00D8362C" w:rsidRDefault="006A116E" w:rsidP="006A116E">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b/>
          <w:sz w:val="28"/>
          <w:szCs w:val="28"/>
          <w:lang w:val="kk-KZ"/>
        </w:rPr>
        <w:t xml:space="preserve">  Вариативный компонент: «Круглый, быстрый, озорной»</w:t>
      </w:r>
      <w:r w:rsidRPr="00D8362C">
        <w:rPr>
          <w:rFonts w:ascii="Times New Roman" w:eastAsia="Times New Roman" w:hAnsi="Times New Roman" w:cs="Times New Roman"/>
          <w:sz w:val="28"/>
          <w:szCs w:val="28"/>
          <w:lang w:val="kk-KZ"/>
        </w:rPr>
        <w:t xml:space="preserve"> 36 часов. </w:t>
      </w:r>
    </w:p>
    <w:p w:rsidR="006A116E" w:rsidRPr="00D8362C" w:rsidRDefault="006A116E" w:rsidP="006A116E">
      <w:pPr>
        <w:spacing w:after="0" w:line="240" w:lineRule="auto"/>
        <w:jc w:val="both"/>
        <w:rPr>
          <w:rFonts w:ascii="Times New Roman" w:eastAsia="Times New Roman" w:hAnsi="Times New Roman" w:cs="Times New Roman"/>
          <w:color w:val="000000" w:themeColor="text1"/>
          <w:kern w:val="1"/>
          <w:sz w:val="28"/>
          <w:szCs w:val="28"/>
          <w:lang w:val="kk-KZ" w:eastAsia="hi-IN" w:bidi="hi-IN"/>
        </w:rPr>
      </w:pPr>
      <w:r w:rsidRPr="00D8362C">
        <w:rPr>
          <w:rFonts w:ascii="Times New Roman" w:eastAsia="Times New Roman" w:hAnsi="Times New Roman" w:cs="Times New Roman"/>
          <w:sz w:val="28"/>
          <w:szCs w:val="28"/>
          <w:lang w:val="kk-KZ"/>
        </w:rPr>
        <w:t>Цель программы: укрепление здоровья детей, повышение уровня двигательной активности, формирование двигательных умений и навыков.(</w:t>
      </w:r>
      <w:r w:rsidRPr="00D8362C">
        <w:rPr>
          <w:rFonts w:ascii="Times New Roman" w:eastAsia="Times New Roman" w:hAnsi="Times New Roman" w:cs="Times New Roman"/>
          <w:sz w:val="28"/>
          <w:szCs w:val="28"/>
          <w:lang w:val="en-US"/>
        </w:rPr>
        <w:t>ISBN</w:t>
      </w:r>
      <w:r w:rsidRPr="00D8362C">
        <w:rPr>
          <w:rFonts w:ascii="Times New Roman" w:eastAsia="Times New Roman" w:hAnsi="Times New Roman" w:cs="Times New Roman"/>
          <w:sz w:val="28"/>
          <w:szCs w:val="28"/>
        </w:rPr>
        <w:t xml:space="preserve"> 978-601-343-768-2</w:t>
      </w:r>
      <w:r w:rsidRPr="00D8362C">
        <w:rPr>
          <w:rFonts w:ascii="Times New Roman" w:eastAsia="Times New Roman" w:hAnsi="Times New Roman" w:cs="Times New Roman"/>
          <w:sz w:val="28"/>
          <w:szCs w:val="28"/>
          <w:lang w:val="kk-KZ"/>
        </w:rPr>
        <w:t>, автор Исмагулова Э.Б.).</w:t>
      </w:r>
    </w:p>
    <w:p w:rsidR="006A116E" w:rsidRPr="00D8362C" w:rsidRDefault="006A116E" w:rsidP="006A116E">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color w:val="000000" w:themeColor="text1"/>
          <w:kern w:val="1"/>
          <w:sz w:val="28"/>
          <w:szCs w:val="28"/>
          <w:lang w:val="kk-KZ" w:eastAsia="hi-IN" w:bidi="hi-IN"/>
        </w:rPr>
        <w:t>Вариативные программы утверждены установочным педагогическим советом № 1 от 26.08.2021 года.</w:t>
      </w:r>
      <w:r w:rsidRPr="00D8362C">
        <w:rPr>
          <w:rFonts w:ascii="Times New Roman" w:eastAsia="Times New Roman" w:hAnsi="Times New Roman" w:cs="Times New Roman"/>
          <w:sz w:val="28"/>
          <w:szCs w:val="28"/>
          <w:lang w:val="kk-KZ"/>
        </w:rPr>
        <w:t xml:space="preserve"> В процессе определения содержания вариативного компонента   учтены интересы детей, их возрастные и индивидуальные особенности.  Учтена  направленность дошкольной организации. Вариативный компонент предоставит возможностьорганизовать экспериментальную работу, творческую  работу </w:t>
      </w:r>
      <w:r w:rsidRPr="00D8362C">
        <w:rPr>
          <w:rFonts w:ascii="Times New Roman" w:eastAsia="Times New Roman" w:hAnsi="Times New Roman" w:cs="Times New Roman"/>
          <w:sz w:val="28"/>
          <w:szCs w:val="28"/>
          <w:lang w:val="kk-KZ"/>
        </w:rPr>
        <w:lastRenderedPageBreak/>
        <w:t>педагогов,   работу по интересам детей, изучению иностранных языков, а также использование Лего технологий в кабинете «Лаборатория пространства», которая выходит за рамки организованной учебной деятельности.</w:t>
      </w:r>
    </w:p>
    <w:p w:rsidR="00884330" w:rsidRPr="00D8362C" w:rsidRDefault="006A116E" w:rsidP="006A116E">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В детском саду функционирует 10</w:t>
      </w:r>
      <w:r w:rsidR="00884330" w:rsidRPr="00D8362C">
        <w:rPr>
          <w:rFonts w:ascii="Times New Roman" w:hAnsi="Times New Roman" w:cs="Times New Roman"/>
          <w:sz w:val="28"/>
          <w:szCs w:val="28"/>
        </w:rPr>
        <w:t xml:space="preserve"> групп из них 5 групп с го</w:t>
      </w:r>
      <w:r w:rsidRPr="00D8362C">
        <w:rPr>
          <w:rFonts w:ascii="Times New Roman" w:hAnsi="Times New Roman" w:cs="Times New Roman"/>
          <w:sz w:val="28"/>
          <w:szCs w:val="28"/>
        </w:rPr>
        <w:t>сударственным языком обучения, 5</w:t>
      </w:r>
      <w:r w:rsidR="00884330" w:rsidRPr="00D8362C">
        <w:rPr>
          <w:rFonts w:ascii="Times New Roman" w:hAnsi="Times New Roman" w:cs="Times New Roman"/>
          <w:sz w:val="28"/>
          <w:szCs w:val="28"/>
        </w:rPr>
        <w:t xml:space="preserve"> групп с русским языком обучения. </w:t>
      </w:r>
    </w:p>
    <w:p w:rsidR="00884330" w:rsidRPr="00D8362C" w:rsidRDefault="00884330" w:rsidP="00884330">
      <w:pPr>
        <w:spacing w:after="0" w:line="240" w:lineRule="auto"/>
        <w:ind w:firstLine="708"/>
        <w:jc w:val="both"/>
        <w:rPr>
          <w:rFonts w:ascii="Times New Roman" w:hAnsi="Times New Roman" w:cs="Times New Roman"/>
          <w:b/>
          <w:sz w:val="28"/>
          <w:szCs w:val="28"/>
        </w:rPr>
      </w:pPr>
      <w:r w:rsidRPr="00D8362C">
        <w:rPr>
          <w:rStyle w:val="fontstyle01"/>
          <w:rFonts w:ascii="Times New Roman" w:hAnsi="Times New Roman" w:cs="Times New Roman"/>
          <w:b/>
          <w:color w:val="auto"/>
        </w:rPr>
        <w:t>1) группы с казахским языком обучения:</w:t>
      </w:r>
    </w:p>
    <w:p w:rsidR="00884330" w:rsidRPr="00D8362C" w:rsidRDefault="00884330" w:rsidP="00643F20">
      <w:pPr>
        <w:pStyle w:val="afb"/>
        <w:numPr>
          <w:ilvl w:val="0"/>
          <w:numId w:val="21"/>
        </w:numPr>
        <w:pBdr>
          <w:bottom w:val="single" w:sz="4" w:space="0" w:color="FFFFFF"/>
        </w:pBdr>
        <w:tabs>
          <w:tab w:val="left" w:pos="851"/>
        </w:tabs>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eastAsia="ru-RU"/>
        </w:rPr>
        <w:t xml:space="preserve">Младшая группа  </w:t>
      </w:r>
      <w:r w:rsidR="00F26371" w:rsidRPr="00D8362C">
        <w:rPr>
          <w:rFonts w:ascii="Times New Roman" w:hAnsi="Times New Roman" w:cs="Times New Roman"/>
          <w:sz w:val="28"/>
          <w:szCs w:val="28"/>
          <w:lang w:val="kk-KZ" w:eastAsia="ru-RU"/>
        </w:rPr>
        <w:t>«Тамшы</w:t>
      </w:r>
      <w:r w:rsidRPr="00D8362C">
        <w:rPr>
          <w:rFonts w:ascii="Times New Roman" w:hAnsi="Times New Roman" w:cs="Times New Roman"/>
          <w:sz w:val="28"/>
          <w:szCs w:val="28"/>
          <w:lang w:val="kk-KZ" w:eastAsia="ru-RU"/>
        </w:rPr>
        <w:t xml:space="preserve">»;  </w:t>
      </w:r>
    </w:p>
    <w:p w:rsidR="00884330" w:rsidRPr="00D8362C" w:rsidRDefault="00884330" w:rsidP="00643F20">
      <w:pPr>
        <w:pStyle w:val="afb"/>
        <w:numPr>
          <w:ilvl w:val="0"/>
          <w:numId w:val="21"/>
        </w:numPr>
        <w:pBdr>
          <w:bottom w:val="single" w:sz="4" w:space="0" w:color="FFFFFF"/>
        </w:pBdr>
        <w:tabs>
          <w:tab w:val="left" w:pos="851"/>
        </w:tabs>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eastAsia="ru-RU"/>
        </w:rPr>
        <w:t xml:space="preserve">Средняя группа  </w:t>
      </w:r>
      <w:r w:rsidR="00F26371" w:rsidRPr="00D8362C">
        <w:rPr>
          <w:rFonts w:ascii="Times New Roman" w:hAnsi="Times New Roman" w:cs="Times New Roman"/>
          <w:sz w:val="28"/>
          <w:szCs w:val="28"/>
          <w:lang w:val="kk-KZ" w:eastAsia="ru-RU"/>
        </w:rPr>
        <w:t>«Көбелек</w:t>
      </w:r>
      <w:r w:rsidRPr="00D8362C">
        <w:rPr>
          <w:rFonts w:ascii="Times New Roman" w:hAnsi="Times New Roman" w:cs="Times New Roman"/>
          <w:sz w:val="28"/>
          <w:szCs w:val="28"/>
          <w:lang w:val="kk-KZ" w:eastAsia="ru-RU"/>
        </w:rPr>
        <w:t>»;</w:t>
      </w:r>
    </w:p>
    <w:p w:rsidR="00884330" w:rsidRPr="00D8362C" w:rsidRDefault="00F26371" w:rsidP="00884330">
      <w:pPr>
        <w:pStyle w:val="afb"/>
        <w:pBdr>
          <w:bottom w:val="single" w:sz="4" w:space="0" w:color="FFFFFF"/>
        </w:pBdr>
        <w:tabs>
          <w:tab w:val="left" w:pos="851"/>
        </w:tabs>
        <w:spacing w:after="0" w:line="240" w:lineRule="auto"/>
        <w:jc w:val="both"/>
        <w:rPr>
          <w:rFonts w:ascii="Times New Roman" w:hAnsi="Times New Roman" w:cs="Times New Roman"/>
          <w:sz w:val="28"/>
          <w:szCs w:val="28"/>
          <w:lang w:eastAsia="ru-RU"/>
        </w:rPr>
      </w:pPr>
      <w:r w:rsidRPr="00D8362C">
        <w:rPr>
          <w:rFonts w:ascii="Times New Roman" w:hAnsi="Times New Roman" w:cs="Times New Roman"/>
          <w:sz w:val="28"/>
          <w:szCs w:val="28"/>
        </w:rPr>
        <w:t xml:space="preserve">        -   С</w:t>
      </w:r>
      <w:r w:rsidR="00510289" w:rsidRPr="00D8362C">
        <w:rPr>
          <w:rFonts w:ascii="Times New Roman" w:hAnsi="Times New Roman" w:cs="Times New Roman"/>
          <w:sz w:val="28"/>
          <w:szCs w:val="28"/>
          <w:lang w:val="kk-KZ"/>
        </w:rPr>
        <w:t>редняя</w:t>
      </w:r>
      <w:r w:rsidR="00884330" w:rsidRPr="00D8362C">
        <w:rPr>
          <w:rFonts w:ascii="Times New Roman" w:hAnsi="Times New Roman" w:cs="Times New Roman"/>
          <w:sz w:val="28"/>
          <w:szCs w:val="28"/>
        </w:rPr>
        <w:t xml:space="preserve"> группа  «</w:t>
      </w:r>
      <w:r w:rsidRPr="00D8362C">
        <w:rPr>
          <w:rFonts w:ascii="Times New Roman" w:hAnsi="Times New Roman" w:cs="Times New Roman"/>
          <w:sz w:val="28"/>
          <w:szCs w:val="28"/>
          <w:lang w:val="kk-KZ"/>
        </w:rPr>
        <w:t>Достық</w:t>
      </w:r>
      <w:r w:rsidR="00884330" w:rsidRPr="00D8362C">
        <w:rPr>
          <w:rFonts w:ascii="Times New Roman" w:hAnsi="Times New Roman" w:cs="Times New Roman"/>
          <w:sz w:val="28"/>
          <w:szCs w:val="28"/>
        </w:rPr>
        <w:t>»;</w:t>
      </w:r>
    </w:p>
    <w:p w:rsidR="00884330" w:rsidRPr="00D8362C" w:rsidRDefault="00884330" w:rsidP="00643F20">
      <w:pPr>
        <w:pStyle w:val="afb"/>
        <w:numPr>
          <w:ilvl w:val="0"/>
          <w:numId w:val="21"/>
        </w:numPr>
        <w:pBdr>
          <w:bottom w:val="single" w:sz="4" w:space="0" w:color="FFFFFF"/>
        </w:pBdr>
        <w:tabs>
          <w:tab w:val="left" w:pos="851"/>
        </w:tabs>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eastAsia="ru-RU"/>
        </w:rPr>
        <w:t>С</w:t>
      </w:r>
      <w:r w:rsidR="00510289" w:rsidRPr="00D8362C">
        <w:rPr>
          <w:rFonts w:ascii="Times New Roman" w:hAnsi="Times New Roman" w:cs="Times New Roman"/>
          <w:sz w:val="28"/>
          <w:szCs w:val="28"/>
          <w:lang w:val="kk-KZ" w:eastAsia="ru-RU"/>
        </w:rPr>
        <w:t>редняя</w:t>
      </w:r>
      <w:r w:rsidRPr="00D8362C">
        <w:rPr>
          <w:rFonts w:ascii="Times New Roman" w:hAnsi="Times New Roman" w:cs="Times New Roman"/>
          <w:sz w:val="28"/>
          <w:szCs w:val="28"/>
          <w:lang w:eastAsia="ru-RU"/>
        </w:rPr>
        <w:t xml:space="preserve"> группа </w:t>
      </w:r>
      <w:r w:rsidR="00F26371" w:rsidRPr="00D8362C">
        <w:rPr>
          <w:rFonts w:ascii="Times New Roman" w:hAnsi="Times New Roman" w:cs="Times New Roman"/>
          <w:sz w:val="28"/>
          <w:szCs w:val="28"/>
          <w:lang w:val="kk-KZ" w:eastAsia="ru-RU"/>
        </w:rPr>
        <w:t>«Қуаныш</w:t>
      </w:r>
      <w:r w:rsidRPr="00D8362C">
        <w:rPr>
          <w:rFonts w:ascii="Times New Roman" w:hAnsi="Times New Roman" w:cs="Times New Roman"/>
          <w:sz w:val="28"/>
          <w:szCs w:val="28"/>
          <w:lang w:val="kk-KZ" w:eastAsia="ru-RU"/>
        </w:rPr>
        <w:t xml:space="preserve">»;  </w:t>
      </w:r>
    </w:p>
    <w:p w:rsidR="00884330" w:rsidRPr="00D8362C" w:rsidRDefault="003777E9" w:rsidP="00643F20">
      <w:pPr>
        <w:pStyle w:val="afb"/>
        <w:numPr>
          <w:ilvl w:val="0"/>
          <w:numId w:val="21"/>
        </w:numPr>
        <w:pBdr>
          <w:bottom w:val="single" w:sz="4" w:space="0" w:color="FFFFFF"/>
        </w:pBdr>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val="kk-KZ" w:eastAsia="ru-RU"/>
        </w:rPr>
        <w:t xml:space="preserve">Старшая </w:t>
      </w:r>
      <w:r w:rsidR="00F26371" w:rsidRPr="00D8362C">
        <w:rPr>
          <w:rFonts w:ascii="Times New Roman" w:hAnsi="Times New Roman" w:cs="Times New Roman"/>
          <w:sz w:val="28"/>
          <w:szCs w:val="28"/>
          <w:lang w:val="kk-KZ" w:eastAsia="ru-RU"/>
        </w:rPr>
        <w:t xml:space="preserve"> группа «Ертегі</w:t>
      </w:r>
      <w:r w:rsidR="00884330" w:rsidRPr="00D8362C">
        <w:rPr>
          <w:rFonts w:ascii="Times New Roman" w:hAnsi="Times New Roman" w:cs="Times New Roman"/>
          <w:sz w:val="28"/>
          <w:szCs w:val="28"/>
          <w:lang w:val="kk-KZ" w:eastAsia="ru-RU"/>
        </w:rPr>
        <w:t>».</w:t>
      </w:r>
    </w:p>
    <w:p w:rsidR="00884330" w:rsidRPr="00D8362C" w:rsidRDefault="00884330" w:rsidP="00884330">
      <w:pPr>
        <w:pStyle w:val="a7"/>
        <w:ind w:left="851"/>
        <w:rPr>
          <w:b/>
          <w:sz w:val="28"/>
          <w:szCs w:val="28"/>
        </w:rPr>
      </w:pPr>
      <w:r w:rsidRPr="00D8362C">
        <w:rPr>
          <w:b/>
          <w:sz w:val="28"/>
          <w:szCs w:val="28"/>
        </w:rPr>
        <w:t>2) группы  с русским языком  обучения:</w:t>
      </w:r>
    </w:p>
    <w:p w:rsidR="00884330" w:rsidRPr="00D8362C" w:rsidRDefault="00884330" w:rsidP="00643F20">
      <w:pPr>
        <w:pStyle w:val="afb"/>
        <w:numPr>
          <w:ilvl w:val="0"/>
          <w:numId w:val="21"/>
        </w:numPr>
        <w:pBdr>
          <w:bottom w:val="single" w:sz="4" w:space="0" w:color="FFFFFF"/>
        </w:pBdr>
        <w:tabs>
          <w:tab w:val="left" w:pos="851"/>
        </w:tabs>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eastAsia="ru-RU"/>
        </w:rPr>
        <w:t xml:space="preserve">Младшая группа  </w:t>
      </w:r>
      <w:r w:rsidR="00F26371" w:rsidRPr="00D8362C">
        <w:rPr>
          <w:rFonts w:ascii="Times New Roman" w:hAnsi="Times New Roman" w:cs="Times New Roman"/>
          <w:sz w:val="28"/>
          <w:szCs w:val="28"/>
          <w:lang w:val="kk-KZ" w:eastAsia="ru-RU"/>
        </w:rPr>
        <w:t>«Малыш</w:t>
      </w:r>
      <w:r w:rsidRPr="00D8362C">
        <w:rPr>
          <w:rFonts w:ascii="Times New Roman" w:hAnsi="Times New Roman" w:cs="Times New Roman"/>
          <w:sz w:val="28"/>
          <w:szCs w:val="28"/>
          <w:lang w:val="kk-KZ" w:eastAsia="ru-RU"/>
        </w:rPr>
        <w:t xml:space="preserve">»;  </w:t>
      </w:r>
    </w:p>
    <w:p w:rsidR="00884330" w:rsidRPr="00D8362C" w:rsidRDefault="00884330" w:rsidP="00643F20">
      <w:pPr>
        <w:pStyle w:val="afb"/>
        <w:numPr>
          <w:ilvl w:val="0"/>
          <w:numId w:val="21"/>
        </w:numPr>
        <w:pBdr>
          <w:bottom w:val="single" w:sz="4" w:space="0" w:color="FFFFFF"/>
        </w:pBdr>
        <w:tabs>
          <w:tab w:val="left" w:pos="851"/>
        </w:tabs>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eastAsia="ru-RU"/>
        </w:rPr>
        <w:t>Средняя группа    «</w:t>
      </w:r>
      <w:r w:rsidR="00510289" w:rsidRPr="00D8362C">
        <w:rPr>
          <w:rFonts w:ascii="Times New Roman" w:hAnsi="Times New Roman" w:cs="Times New Roman"/>
          <w:sz w:val="28"/>
          <w:szCs w:val="28"/>
          <w:lang w:val="kk-KZ" w:eastAsia="ru-RU"/>
        </w:rPr>
        <w:t>Нежность</w:t>
      </w:r>
      <w:r w:rsidRPr="00D8362C">
        <w:rPr>
          <w:rFonts w:ascii="Times New Roman" w:hAnsi="Times New Roman" w:cs="Times New Roman"/>
          <w:sz w:val="28"/>
          <w:szCs w:val="28"/>
          <w:lang w:eastAsia="ru-RU"/>
        </w:rPr>
        <w:t xml:space="preserve">»;  </w:t>
      </w:r>
    </w:p>
    <w:p w:rsidR="00884330" w:rsidRPr="00D8362C" w:rsidRDefault="00F26371" w:rsidP="00643F20">
      <w:pPr>
        <w:pStyle w:val="afb"/>
        <w:numPr>
          <w:ilvl w:val="0"/>
          <w:numId w:val="21"/>
        </w:numPr>
        <w:pBdr>
          <w:bottom w:val="single" w:sz="4" w:space="0" w:color="FFFFFF"/>
        </w:pBdr>
        <w:tabs>
          <w:tab w:val="left" w:pos="851"/>
        </w:tabs>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eastAsia="ru-RU"/>
        </w:rPr>
        <w:t>С</w:t>
      </w:r>
      <w:r w:rsidR="00510289" w:rsidRPr="00D8362C">
        <w:rPr>
          <w:rFonts w:ascii="Times New Roman" w:hAnsi="Times New Roman" w:cs="Times New Roman"/>
          <w:sz w:val="28"/>
          <w:szCs w:val="28"/>
          <w:lang w:eastAsia="ru-RU"/>
        </w:rPr>
        <w:t>таршая группа</w:t>
      </w:r>
      <w:r w:rsidR="00884330" w:rsidRPr="00D8362C">
        <w:rPr>
          <w:rFonts w:ascii="Times New Roman" w:hAnsi="Times New Roman" w:cs="Times New Roman"/>
          <w:sz w:val="28"/>
          <w:szCs w:val="28"/>
          <w:lang w:eastAsia="ru-RU"/>
        </w:rPr>
        <w:t xml:space="preserve">    «</w:t>
      </w:r>
      <w:r w:rsidR="00510289" w:rsidRPr="00D8362C">
        <w:rPr>
          <w:rFonts w:ascii="Times New Roman" w:hAnsi="Times New Roman" w:cs="Times New Roman"/>
          <w:sz w:val="28"/>
          <w:szCs w:val="28"/>
          <w:lang w:val="kk-KZ" w:eastAsia="ru-RU"/>
        </w:rPr>
        <w:t>Верблюжонок</w:t>
      </w:r>
      <w:r w:rsidR="00884330" w:rsidRPr="00D8362C">
        <w:rPr>
          <w:rFonts w:ascii="Times New Roman" w:hAnsi="Times New Roman" w:cs="Times New Roman"/>
          <w:sz w:val="28"/>
          <w:szCs w:val="28"/>
          <w:lang w:eastAsia="ru-RU"/>
        </w:rPr>
        <w:t xml:space="preserve">»;  </w:t>
      </w:r>
    </w:p>
    <w:p w:rsidR="00884330" w:rsidRPr="00D8362C" w:rsidRDefault="00510289" w:rsidP="00643F20">
      <w:pPr>
        <w:pStyle w:val="afb"/>
        <w:numPr>
          <w:ilvl w:val="0"/>
          <w:numId w:val="21"/>
        </w:numPr>
        <w:pBdr>
          <w:bottom w:val="single" w:sz="4" w:space="0" w:color="FFFFFF"/>
        </w:pBdr>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val="kk-KZ" w:eastAsia="ru-RU"/>
        </w:rPr>
        <w:t>Группа предшкольной подготовки «Ромашка»</w:t>
      </w:r>
    </w:p>
    <w:p w:rsidR="00884330" w:rsidRPr="00D8362C" w:rsidRDefault="00F26371" w:rsidP="00643F20">
      <w:pPr>
        <w:pStyle w:val="afb"/>
        <w:numPr>
          <w:ilvl w:val="0"/>
          <w:numId w:val="21"/>
        </w:numPr>
        <w:pBdr>
          <w:bottom w:val="single" w:sz="4" w:space="0" w:color="FFFFFF"/>
        </w:pBdr>
        <w:spacing w:after="0" w:line="240" w:lineRule="auto"/>
        <w:ind w:left="0" w:firstLine="851"/>
        <w:jc w:val="both"/>
        <w:rPr>
          <w:rFonts w:ascii="Times New Roman" w:hAnsi="Times New Roman" w:cs="Times New Roman"/>
          <w:sz w:val="28"/>
          <w:szCs w:val="28"/>
          <w:lang w:eastAsia="ru-RU"/>
        </w:rPr>
      </w:pPr>
      <w:r w:rsidRPr="00D8362C">
        <w:rPr>
          <w:rFonts w:ascii="Times New Roman" w:hAnsi="Times New Roman" w:cs="Times New Roman"/>
          <w:sz w:val="28"/>
          <w:szCs w:val="28"/>
          <w:lang w:val="kk-KZ" w:eastAsia="ru-RU"/>
        </w:rPr>
        <w:t>Специальная группа детей с ОНР   «Дельфин</w:t>
      </w:r>
      <w:r w:rsidR="00884330" w:rsidRPr="00D8362C">
        <w:rPr>
          <w:rFonts w:ascii="Times New Roman" w:hAnsi="Times New Roman" w:cs="Times New Roman"/>
          <w:sz w:val="28"/>
          <w:szCs w:val="28"/>
          <w:lang w:val="kk-KZ" w:eastAsia="ru-RU"/>
        </w:rPr>
        <w:t xml:space="preserve">»;   </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b/>
          <w:color w:val="FF0000"/>
          <w:sz w:val="28"/>
          <w:szCs w:val="28"/>
          <w:lang w:eastAsia="ru-RU"/>
        </w:rPr>
      </w:pPr>
    </w:p>
    <w:p w:rsidR="00884330" w:rsidRPr="00D8362C" w:rsidRDefault="00884330" w:rsidP="00787FD0">
      <w:pPr>
        <w:pStyle w:val="a7"/>
        <w:ind w:left="0" w:firstLine="0"/>
        <w:jc w:val="center"/>
        <w:rPr>
          <w:b/>
          <w:sz w:val="28"/>
          <w:szCs w:val="28"/>
        </w:rPr>
      </w:pPr>
      <w:r w:rsidRPr="00D8362C">
        <w:rPr>
          <w:b/>
          <w:sz w:val="28"/>
          <w:szCs w:val="28"/>
        </w:rPr>
        <w:t>2022</w:t>
      </w:r>
      <w:r w:rsidR="00F26371" w:rsidRPr="00D8362C">
        <w:rPr>
          <w:b/>
          <w:sz w:val="28"/>
          <w:szCs w:val="28"/>
          <w:lang w:val="kk-KZ"/>
        </w:rPr>
        <w:t>-</w:t>
      </w:r>
      <w:r w:rsidRPr="00D8362C">
        <w:rPr>
          <w:b/>
          <w:sz w:val="28"/>
          <w:szCs w:val="28"/>
        </w:rPr>
        <w:t xml:space="preserve"> 2023 учебный год</w:t>
      </w:r>
    </w:p>
    <w:p w:rsidR="00884330" w:rsidRPr="00D8362C" w:rsidRDefault="00884330" w:rsidP="00787FD0">
      <w:pPr>
        <w:tabs>
          <w:tab w:val="left" w:pos="851"/>
        </w:tabs>
        <w:spacing w:after="0" w:line="240" w:lineRule="auto"/>
        <w:jc w:val="both"/>
        <w:rPr>
          <w:rFonts w:ascii="Times New Roman" w:hAnsi="Times New Roman" w:cs="Times New Roman"/>
          <w:bCs/>
          <w:sz w:val="28"/>
          <w:szCs w:val="28"/>
        </w:rPr>
      </w:pPr>
      <w:r w:rsidRPr="00D8362C">
        <w:rPr>
          <w:rFonts w:ascii="Times New Roman" w:hAnsi="Times New Roman" w:cs="Times New Roman"/>
          <w:sz w:val="28"/>
          <w:szCs w:val="28"/>
        </w:rPr>
        <w:tab/>
      </w:r>
      <w:r w:rsidR="006A116E" w:rsidRPr="00D8362C">
        <w:rPr>
          <w:rFonts w:ascii="Times New Roman" w:hAnsi="Times New Roman" w:cs="Times New Roman"/>
          <w:bCs/>
          <w:sz w:val="28"/>
          <w:szCs w:val="28"/>
        </w:rPr>
        <w:t>КГКП «Ясли сад № 4</w:t>
      </w:r>
      <w:r w:rsidRPr="00D8362C">
        <w:rPr>
          <w:rFonts w:ascii="Times New Roman" w:hAnsi="Times New Roman" w:cs="Times New Roman"/>
          <w:bCs/>
          <w:sz w:val="28"/>
          <w:szCs w:val="28"/>
        </w:rPr>
        <w:t xml:space="preserve">» акимата города Костаная» Управления образования акиматаКостанайской области осуществляет воспитательно-образовательный процесс в соответствии с: </w:t>
      </w:r>
    </w:p>
    <w:p w:rsidR="00884330" w:rsidRPr="00D8362C" w:rsidRDefault="00884330" w:rsidP="00787FD0">
      <w:pPr>
        <w:tabs>
          <w:tab w:val="left" w:pos="851"/>
        </w:tabs>
        <w:spacing w:after="0" w:line="240" w:lineRule="auto"/>
        <w:jc w:val="both"/>
        <w:rPr>
          <w:rFonts w:ascii="Times New Roman" w:hAnsi="Times New Roman" w:cs="Times New Roman"/>
          <w:bCs/>
          <w:sz w:val="28"/>
          <w:szCs w:val="28"/>
        </w:rPr>
      </w:pPr>
      <w:r w:rsidRPr="00D8362C">
        <w:rPr>
          <w:rFonts w:ascii="Times New Roman" w:hAnsi="Times New Roman" w:cs="Times New Roman"/>
          <w:bCs/>
          <w:sz w:val="28"/>
          <w:szCs w:val="28"/>
        </w:rPr>
        <w:tab/>
        <w:t>Государственным общеобязательным стандартом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утвержденного приказом Министра просвещения РК от 03.08.2022№ 348.</w:t>
      </w:r>
    </w:p>
    <w:p w:rsidR="00884330" w:rsidRPr="00D8362C" w:rsidRDefault="00884330" w:rsidP="00787FD0">
      <w:pPr>
        <w:tabs>
          <w:tab w:val="left" w:pos="851"/>
        </w:tabs>
        <w:spacing w:after="0" w:line="240" w:lineRule="auto"/>
        <w:ind w:right="-2"/>
        <w:jc w:val="both"/>
        <w:rPr>
          <w:rFonts w:ascii="Times New Roman" w:hAnsi="Times New Roman" w:cs="Times New Roman"/>
          <w:bCs/>
          <w:sz w:val="28"/>
          <w:szCs w:val="28"/>
        </w:rPr>
      </w:pPr>
      <w:r w:rsidRPr="00D8362C">
        <w:rPr>
          <w:rFonts w:ascii="Times New Roman" w:hAnsi="Times New Roman" w:cs="Times New Roman"/>
          <w:bCs/>
          <w:sz w:val="28"/>
          <w:szCs w:val="28"/>
        </w:rPr>
        <w:tab/>
        <w:t>Типовыми правилами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утвержденные приказом Министра образования и науки РК от 31 августа 2022 года № 385.</w:t>
      </w:r>
    </w:p>
    <w:p w:rsidR="00884330" w:rsidRPr="00D8362C" w:rsidRDefault="00884330" w:rsidP="00787FD0">
      <w:pPr>
        <w:tabs>
          <w:tab w:val="left" w:pos="851"/>
        </w:tabs>
        <w:spacing w:after="0" w:line="240" w:lineRule="auto"/>
        <w:ind w:right="-2"/>
        <w:jc w:val="both"/>
        <w:rPr>
          <w:rFonts w:ascii="Times New Roman" w:hAnsi="Times New Roman" w:cs="Times New Roman"/>
          <w:bCs/>
          <w:sz w:val="28"/>
          <w:szCs w:val="28"/>
        </w:rPr>
      </w:pPr>
      <w:r w:rsidRPr="00D8362C">
        <w:rPr>
          <w:rFonts w:ascii="Times New Roman" w:hAnsi="Times New Roman" w:cs="Times New Roman"/>
          <w:bCs/>
          <w:sz w:val="28"/>
          <w:szCs w:val="28"/>
        </w:rPr>
        <w:tab/>
        <w:t>Типовыми учебными планами дошкольного воспитания и обучения РК, утвержденными приказом Министра образования и науки РК от 20 декабря 2012 года № 557  (в редакции приказа Министра просвещения РК от 09.09.2022 № 394).</w:t>
      </w:r>
    </w:p>
    <w:p w:rsidR="00884330" w:rsidRPr="00D8362C" w:rsidRDefault="00884330" w:rsidP="00787FD0">
      <w:pPr>
        <w:tabs>
          <w:tab w:val="left" w:pos="851"/>
        </w:tabs>
        <w:spacing w:after="0" w:line="240" w:lineRule="auto"/>
        <w:ind w:right="-2"/>
        <w:jc w:val="both"/>
        <w:rPr>
          <w:rFonts w:ascii="Times New Roman" w:hAnsi="Times New Roman" w:cs="Times New Roman"/>
          <w:bCs/>
          <w:sz w:val="28"/>
          <w:szCs w:val="28"/>
        </w:rPr>
      </w:pPr>
      <w:r w:rsidRPr="00D8362C">
        <w:rPr>
          <w:rFonts w:ascii="Times New Roman" w:hAnsi="Times New Roman" w:cs="Times New Roman"/>
          <w:bCs/>
          <w:sz w:val="28"/>
          <w:szCs w:val="28"/>
        </w:rPr>
        <w:tab/>
        <w:t>Типовой учебной программой дошкольного воспитания и обучения, утвержденной приказом исполняющего обязанности Министра образования и науки РК от 12.08.2016 г №499.</w:t>
      </w:r>
    </w:p>
    <w:p w:rsidR="00884330" w:rsidRPr="00D8362C" w:rsidRDefault="00884330" w:rsidP="00787FD0">
      <w:pPr>
        <w:tabs>
          <w:tab w:val="left" w:pos="851"/>
          <w:tab w:val="left" w:pos="9921"/>
        </w:tabs>
        <w:spacing w:after="0" w:line="240" w:lineRule="auto"/>
        <w:ind w:right="-2"/>
        <w:jc w:val="both"/>
        <w:rPr>
          <w:rFonts w:ascii="Times New Roman" w:eastAsia="Calibri" w:hAnsi="Times New Roman" w:cs="Times New Roman"/>
          <w:sz w:val="28"/>
          <w:szCs w:val="28"/>
        </w:rPr>
      </w:pPr>
      <w:r w:rsidRPr="00D8362C">
        <w:rPr>
          <w:rFonts w:ascii="Times New Roman" w:eastAsia="Calibri" w:hAnsi="Times New Roman" w:cs="Times New Roman"/>
          <w:sz w:val="28"/>
          <w:szCs w:val="28"/>
        </w:rPr>
        <w:tab/>
        <w:t xml:space="preserve">Инструктивно-методическое письмо по организации воспитательно-образовательного процесса в дошкольных организациях Республики Казахстан в 2022-2023 учебном году разработано на основании Законов Республики Казахстан «Об образовании», «О статусе педагогов» и Модели развития дошкольного воспитания и обучения, где </w:t>
      </w:r>
      <w:r w:rsidRPr="00D8362C">
        <w:rPr>
          <w:rFonts w:ascii="Times New Roman" w:eastAsia="Calibri" w:hAnsi="Times New Roman" w:cs="Times New Roman"/>
          <w:bCs/>
          <w:sz w:val="28"/>
          <w:szCs w:val="28"/>
        </w:rPr>
        <w:t xml:space="preserve">целью </w:t>
      </w:r>
      <w:r w:rsidRPr="00D8362C">
        <w:rPr>
          <w:rFonts w:ascii="Times New Roman" w:eastAsia="Calibri" w:hAnsi="Times New Roman" w:cs="Times New Roman"/>
          <w:sz w:val="28"/>
          <w:szCs w:val="28"/>
        </w:rPr>
        <w:t>дошкольного воспитания и обучения является создание благоприятных безопасных условий для гармоничного разностороннего развития детей с учетом их индивидуальных потребностей.Санпин (Приказ Министра здравоохранения Республики Казахстан от 13 июля 2021 года №23469.</w:t>
      </w:r>
    </w:p>
    <w:p w:rsidR="00884330" w:rsidRPr="00D8362C" w:rsidRDefault="00884330" w:rsidP="00884330">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lastRenderedPageBreak/>
        <w:t>В Инструктивно-методическом письме обозначены основные задачи на 2022-2023 учебный год, которые включают следующие направления:</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w:t>
      </w:r>
      <w:r w:rsidRPr="00D8362C">
        <w:rPr>
          <w:rFonts w:ascii="Times New Roman" w:hAnsi="Times New Roman" w:cs="Times New Roman"/>
          <w:sz w:val="28"/>
          <w:szCs w:val="28"/>
        </w:rPr>
        <w:tab/>
        <w:t>создание благоприятной развивающей безопасной образовательной, в том числе инклюзивной среды, с учетом индивидуальных способностей и потребностей каждого ребенка;</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w:t>
      </w:r>
      <w:r w:rsidRPr="00D8362C">
        <w:rPr>
          <w:rFonts w:ascii="Times New Roman" w:hAnsi="Times New Roman" w:cs="Times New Roman"/>
          <w:sz w:val="28"/>
          <w:szCs w:val="28"/>
        </w:rPr>
        <w:tab/>
        <w:t>охрана жизни и укрепление здоровья детей, формирование основ здорового образа жизни, навыков безопасного поведения;</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w:t>
      </w:r>
      <w:r w:rsidRPr="00D8362C">
        <w:rPr>
          <w:rFonts w:ascii="Times New Roman" w:hAnsi="Times New Roman" w:cs="Times New Roman"/>
          <w:sz w:val="28"/>
          <w:szCs w:val="28"/>
        </w:rPr>
        <w:tab/>
        <w:t>формирование двигательных, адаптационных, коммуникативных, эмоциональных, социальных, когнитивных навыков воспитанников;</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w:t>
      </w:r>
      <w:r w:rsidRPr="00D8362C">
        <w:rPr>
          <w:rFonts w:ascii="Times New Roman" w:hAnsi="Times New Roman" w:cs="Times New Roman"/>
          <w:sz w:val="28"/>
          <w:szCs w:val="28"/>
        </w:rPr>
        <w:tab/>
        <w:t>привитие любви к Родине, родному языку, основам национальной идентичности, гражданства и патриотизма;</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w:t>
      </w:r>
      <w:r w:rsidRPr="00D8362C">
        <w:rPr>
          <w:rFonts w:ascii="Times New Roman" w:hAnsi="Times New Roman" w:cs="Times New Roman"/>
          <w:sz w:val="28"/>
          <w:szCs w:val="28"/>
        </w:rPr>
        <w:tab/>
        <w:t>формирование физической, психологической, эмоциональной, социальной готовности ребенка к обучению в школе и предоставление равных стартовых возможностей.</w:t>
      </w:r>
    </w:p>
    <w:p w:rsidR="00884330" w:rsidRPr="00D8362C" w:rsidRDefault="00884330" w:rsidP="00884330">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t>При организации воспитательно-образовательного процесса педагогам рекомендуется ориентироваться на следующие принципы:</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w:t>
      </w:r>
      <w:r w:rsidRPr="00D8362C">
        <w:rPr>
          <w:rFonts w:ascii="Times New Roman" w:hAnsi="Times New Roman" w:cs="Times New Roman"/>
          <w:sz w:val="28"/>
          <w:szCs w:val="28"/>
        </w:rPr>
        <w:tab/>
        <w:t>обучение через игру;</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w:t>
      </w:r>
      <w:r w:rsidRPr="00D8362C">
        <w:rPr>
          <w:rFonts w:ascii="Times New Roman" w:hAnsi="Times New Roman" w:cs="Times New Roman"/>
          <w:sz w:val="28"/>
          <w:szCs w:val="28"/>
        </w:rPr>
        <w:tab/>
        <w:t>развитие детей через интеграцию видов детской деятельности (игровая, двигательная, познавательная, творческая, исследовательская, трудовая, эксперимент, самостоятельная деятельность детей, самообслуживание).</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Воспитательно-образовательный процесс направлен на всестороннее развитие личности воспитанников реализуется по следующим направлениям: </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физическое развитие;</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 - развитие коммуникативных навыков;</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 - развитие познавательных и интеллектуальных навыков;</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 - развитие творческих навыков, исследовательской деятельности;</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 - формирование социально-эмоциональных навыков. </w:t>
      </w:r>
    </w:p>
    <w:p w:rsidR="00884330" w:rsidRPr="00D8362C" w:rsidRDefault="00884330" w:rsidP="00884330">
      <w:pPr>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t>Физическое развитие, развитие у детей коммуникативных, познавательных, интеллектуальных, творческих навыков, исследовательских способностей, формирование социально-эмоциональных навыков осуществляется посредством интеграции следующих организованных действий:</w:t>
      </w:r>
    </w:p>
    <w:p w:rsidR="00884330" w:rsidRPr="00D8362C" w:rsidRDefault="00884330"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1)</w:t>
      </w:r>
      <w:r w:rsidRPr="00D8362C">
        <w:rPr>
          <w:rFonts w:ascii="Times New Roman" w:hAnsi="Times New Roman" w:cs="Times New Roman"/>
          <w:sz w:val="28"/>
          <w:szCs w:val="28"/>
        </w:rPr>
        <w:tab/>
        <w:t>физическая культура;</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2</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развитие речи;</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3</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художественная литература;</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4</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основы грамоты;</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5</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 xml:space="preserve">казахский язык </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6</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сенсорика;</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7</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основы математики;</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8</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конструирование;</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9</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ознакомление с окружающим миром;</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10</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рисование;</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11</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лепка;</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12</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аппликация;</w:t>
      </w:r>
    </w:p>
    <w:p w:rsidR="00884330" w:rsidRPr="00D8362C" w:rsidRDefault="009851CC" w:rsidP="00884330">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13</w:t>
      </w:r>
      <w:r w:rsidR="00884330" w:rsidRPr="00D8362C">
        <w:rPr>
          <w:rFonts w:ascii="Times New Roman" w:hAnsi="Times New Roman" w:cs="Times New Roman"/>
          <w:sz w:val="28"/>
          <w:szCs w:val="28"/>
        </w:rPr>
        <w:t>)</w:t>
      </w:r>
      <w:r w:rsidR="00884330" w:rsidRPr="00D8362C">
        <w:rPr>
          <w:rFonts w:ascii="Times New Roman" w:hAnsi="Times New Roman" w:cs="Times New Roman"/>
          <w:sz w:val="28"/>
          <w:szCs w:val="28"/>
        </w:rPr>
        <w:tab/>
        <w:t>музыка.</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 xml:space="preserve">Физическое развитие, развитие у детей коммуникативных, познавательных, интеллектуальных, творческих навыков, исследовательских способностей, </w:t>
      </w:r>
      <w:r w:rsidRPr="00D8362C">
        <w:rPr>
          <w:rFonts w:ascii="Times New Roman" w:hAnsi="Times New Roman" w:cs="Times New Roman"/>
          <w:sz w:val="28"/>
          <w:szCs w:val="28"/>
        </w:rPr>
        <w:lastRenderedPageBreak/>
        <w:t>формирование социально-эмоциональных навыков осуществляется посредством интеграцииорганизованной деятельности в игровой форме через разные виды детской деятельности, основанных на национальных традициях и общечеловеческих ценностях в рамках реализации программы</w:t>
      </w:r>
    </w:p>
    <w:p w:rsidR="00884330" w:rsidRPr="00D8362C" w:rsidRDefault="00884330" w:rsidP="003777E9">
      <w:pPr>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 «Рухани -жаңғыру».</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С целью овладения государственным языком начиная со средней группы, рекомендуется ежедневно обучать детей словарному минимуму, определенному Типовой учебной программой, развивать разговорную связную речь воспитанников, а также знакомить с культурой, традициями и обычаями казахского народа, обогащать активный словарь, осваивать словарные нормы, культуру общения.</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Содержание Типовойучебной программы дошкольного воспитанияиобучениявсоответствиисТиповымучебным</w:t>
      </w:r>
      <w:r w:rsidR="0002101B" w:rsidRPr="00D8362C">
        <w:rPr>
          <w:rFonts w:ascii="Times New Roman" w:hAnsi="Times New Roman" w:cs="Times New Roman"/>
          <w:sz w:val="28"/>
          <w:szCs w:val="28"/>
        </w:rPr>
        <w:t xml:space="preserve"> плана</w:t>
      </w:r>
      <w:r w:rsidRPr="00D8362C">
        <w:rPr>
          <w:rFonts w:ascii="Times New Roman" w:hAnsi="Times New Roman" w:cs="Times New Roman"/>
          <w:sz w:val="28"/>
          <w:szCs w:val="28"/>
        </w:rPr>
        <w:t>миОбщеобязательнымстандартомдошкольноговоспитанияиобучениявключает:</w:t>
      </w:r>
    </w:p>
    <w:p w:rsidR="00884330" w:rsidRPr="00D8362C" w:rsidRDefault="006A116E" w:rsidP="003777E9">
      <w:pPr>
        <w:widowControl w:val="0"/>
        <w:numPr>
          <w:ilvl w:val="0"/>
          <w:numId w:val="25"/>
        </w:numPr>
        <w:tabs>
          <w:tab w:val="left" w:pos="1414"/>
        </w:tabs>
        <w:autoSpaceDE w:val="0"/>
        <w:autoSpaceDN w:val="0"/>
        <w:spacing w:after="0" w:line="240" w:lineRule="auto"/>
        <w:ind w:hanging="311"/>
        <w:rPr>
          <w:rFonts w:ascii="Times New Roman" w:hAnsi="Times New Roman" w:cs="Times New Roman"/>
          <w:sz w:val="28"/>
          <w:szCs w:val="28"/>
        </w:rPr>
      </w:pPr>
      <w:r w:rsidRPr="00D8362C">
        <w:rPr>
          <w:rFonts w:ascii="Times New Roman" w:hAnsi="Times New Roman" w:cs="Times New Roman"/>
          <w:sz w:val="28"/>
          <w:szCs w:val="28"/>
        </w:rPr>
        <w:t>Р</w:t>
      </w:r>
      <w:r w:rsidR="00884330" w:rsidRPr="00D8362C">
        <w:rPr>
          <w:rFonts w:ascii="Times New Roman" w:hAnsi="Times New Roman" w:cs="Times New Roman"/>
          <w:sz w:val="28"/>
          <w:szCs w:val="28"/>
        </w:rPr>
        <w:t>еализациюзадачвоспитательно-образовательногопроцесса;</w:t>
      </w:r>
    </w:p>
    <w:p w:rsidR="00884330" w:rsidRPr="00D8362C" w:rsidRDefault="00884330" w:rsidP="003777E9">
      <w:pPr>
        <w:widowControl w:val="0"/>
        <w:numPr>
          <w:ilvl w:val="0"/>
          <w:numId w:val="25"/>
        </w:numPr>
        <w:tabs>
          <w:tab w:val="left" w:pos="1414"/>
        </w:tabs>
        <w:autoSpaceDE w:val="0"/>
        <w:autoSpaceDN w:val="0"/>
        <w:spacing w:after="0" w:line="240" w:lineRule="auto"/>
        <w:ind w:hanging="311"/>
        <w:rPr>
          <w:rFonts w:ascii="Times New Roman" w:hAnsi="Times New Roman" w:cs="Times New Roman"/>
          <w:sz w:val="28"/>
          <w:szCs w:val="28"/>
        </w:rPr>
      </w:pPr>
      <w:r w:rsidRPr="00D8362C">
        <w:rPr>
          <w:rFonts w:ascii="Times New Roman" w:hAnsi="Times New Roman" w:cs="Times New Roman"/>
          <w:sz w:val="28"/>
          <w:szCs w:val="28"/>
        </w:rPr>
        <w:t>содержаниеорганизованнойдеятельности;</w:t>
      </w:r>
    </w:p>
    <w:p w:rsidR="00884330" w:rsidRPr="00D8362C" w:rsidRDefault="00884330" w:rsidP="003777E9">
      <w:pPr>
        <w:widowControl w:val="0"/>
        <w:numPr>
          <w:ilvl w:val="0"/>
          <w:numId w:val="25"/>
        </w:numPr>
        <w:tabs>
          <w:tab w:val="left" w:pos="1416"/>
        </w:tabs>
        <w:autoSpaceDE w:val="0"/>
        <w:autoSpaceDN w:val="0"/>
        <w:spacing w:after="0" w:line="240" w:lineRule="auto"/>
        <w:ind w:left="1415" w:hanging="313"/>
        <w:rPr>
          <w:rFonts w:ascii="Times New Roman" w:hAnsi="Times New Roman" w:cs="Times New Roman"/>
          <w:sz w:val="28"/>
          <w:szCs w:val="28"/>
        </w:rPr>
      </w:pPr>
      <w:r w:rsidRPr="00D8362C">
        <w:rPr>
          <w:rFonts w:ascii="Times New Roman" w:hAnsi="Times New Roman" w:cs="Times New Roman"/>
          <w:sz w:val="28"/>
          <w:szCs w:val="28"/>
        </w:rPr>
        <w:t>эффективнуюинтеграциюобразовательнойдеятельности;</w:t>
      </w:r>
    </w:p>
    <w:p w:rsidR="00884330" w:rsidRPr="00D8362C" w:rsidRDefault="00884330" w:rsidP="003777E9">
      <w:pPr>
        <w:widowControl w:val="0"/>
        <w:numPr>
          <w:ilvl w:val="0"/>
          <w:numId w:val="25"/>
        </w:numPr>
        <w:tabs>
          <w:tab w:val="left" w:pos="1430"/>
        </w:tabs>
        <w:autoSpaceDE w:val="0"/>
        <w:autoSpaceDN w:val="0"/>
        <w:spacing w:after="0" w:line="240" w:lineRule="auto"/>
        <w:ind w:left="395" w:right="707" w:firstLine="708"/>
        <w:rPr>
          <w:rFonts w:ascii="Times New Roman" w:hAnsi="Times New Roman" w:cs="Times New Roman"/>
          <w:sz w:val="28"/>
          <w:szCs w:val="28"/>
        </w:rPr>
      </w:pPr>
      <w:r w:rsidRPr="00D8362C">
        <w:rPr>
          <w:rFonts w:ascii="Times New Roman" w:hAnsi="Times New Roman" w:cs="Times New Roman"/>
          <w:sz w:val="28"/>
          <w:szCs w:val="28"/>
        </w:rPr>
        <w:t>обеспечениепринциповпреемственности,непрерывностивоспитанияиобучения;</w:t>
      </w:r>
    </w:p>
    <w:p w:rsidR="00884330" w:rsidRPr="00D8362C" w:rsidRDefault="00884330" w:rsidP="0002101B">
      <w:pPr>
        <w:spacing w:after="0" w:line="240" w:lineRule="auto"/>
        <w:ind w:left="395" w:firstLine="708"/>
        <w:rPr>
          <w:rFonts w:ascii="Times New Roman" w:hAnsi="Times New Roman" w:cs="Times New Roman"/>
          <w:b/>
          <w:bCs/>
          <w:sz w:val="28"/>
          <w:szCs w:val="28"/>
        </w:rPr>
      </w:pPr>
      <w:r w:rsidRPr="00D8362C">
        <w:rPr>
          <w:rFonts w:ascii="Times New Roman" w:hAnsi="Times New Roman" w:cs="Times New Roman"/>
          <w:sz w:val="28"/>
          <w:szCs w:val="28"/>
        </w:rPr>
        <w:t>5)ожидаемыерезультатыорганизованнойдеятельности.</w:t>
      </w:r>
    </w:p>
    <w:p w:rsidR="00884330" w:rsidRPr="00D8362C" w:rsidRDefault="00884330" w:rsidP="0002101B">
      <w:pPr>
        <w:spacing w:after="0" w:line="240" w:lineRule="auto"/>
        <w:ind w:left="395" w:firstLine="708"/>
        <w:rPr>
          <w:rFonts w:ascii="Times New Roman" w:hAnsi="Times New Roman" w:cs="Times New Roman"/>
          <w:b/>
          <w:bCs/>
          <w:sz w:val="28"/>
          <w:szCs w:val="28"/>
        </w:rPr>
      </w:pPr>
      <w:r w:rsidRPr="00D8362C">
        <w:rPr>
          <w:rFonts w:ascii="Times New Roman" w:hAnsi="Times New Roman" w:cs="Times New Roman"/>
          <w:b/>
          <w:bCs/>
          <w:sz w:val="28"/>
          <w:szCs w:val="28"/>
        </w:rPr>
        <w:t>На 01.09.20</w:t>
      </w:r>
      <w:r w:rsidR="006A116E" w:rsidRPr="00D8362C">
        <w:rPr>
          <w:rFonts w:ascii="Times New Roman" w:hAnsi="Times New Roman" w:cs="Times New Roman"/>
          <w:b/>
          <w:bCs/>
          <w:sz w:val="28"/>
          <w:szCs w:val="28"/>
        </w:rPr>
        <w:t xml:space="preserve">22 года </w:t>
      </w:r>
      <w:r w:rsidR="0002101B" w:rsidRPr="00D8362C">
        <w:rPr>
          <w:rFonts w:ascii="Times New Roman" w:hAnsi="Times New Roman" w:cs="Times New Roman"/>
          <w:b/>
          <w:bCs/>
          <w:sz w:val="28"/>
          <w:szCs w:val="28"/>
        </w:rPr>
        <w:t>контингент составил: 222</w:t>
      </w:r>
      <w:r w:rsidR="0009527B" w:rsidRPr="00D8362C">
        <w:rPr>
          <w:rFonts w:ascii="Times New Roman" w:hAnsi="Times New Roman" w:cs="Times New Roman"/>
          <w:b/>
          <w:bCs/>
          <w:sz w:val="28"/>
          <w:szCs w:val="28"/>
        </w:rPr>
        <w:t xml:space="preserve"> ребенка</w:t>
      </w:r>
      <w:r w:rsidRPr="00D8362C">
        <w:rPr>
          <w:rFonts w:ascii="Times New Roman" w:hAnsi="Times New Roman" w:cs="Times New Roman"/>
          <w:b/>
          <w:bCs/>
          <w:sz w:val="28"/>
          <w:szCs w:val="28"/>
        </w:rPr>
        <w:t>.</w:t>
      </w:r>
    </w:p>
    <w:p w:rsidR="00884330" w:rsidRPr="00D8362C" w:rsidRDefault="006A116E" w:rsidP="0002101B">
      <w:pPr>
        <w:spacing w:after="0" w:line="240" w:lineRule="auto"/>
        <w:ind w:left="395" w:firstLine="708"/>
        <w:rPr>
          <w:rFonts w:ascii="Times New Roman" w:hAnsi="Times New Roman" w:cs="Times New Roman"/>
          <w:sz w:val="28"/>
          <w:szCs w:val="28"/>
          <w:lang w:val="kk-KZ"/>
        </w:rPr>
      </w:pPr>
      <w:r w:rsidRPr="00D8362C">
        <w:rPr>
          <w:rFonts w:ascii="Times New Roman" w:hAnsi="Times New Roman" w:cs="Times New Roman"/>
          <w:sz w:val="28"/>
          <w:szCs w:val="28"/>
        </w:rPr>
        <w:t>В КГКП «Ясли-саду № 4</w:t>
      </w:r>
      <w:r w:rsidR="00884330" w:rsidRPr="00D8362C">
        <w:rPr>
          <w:rFonts w:ascii="Times New Roman" w:hAnsi="Times New Roman" w:cs="Times New Roman"/>
          <w:sz w:val="28"/>
          <w:szCs w:val="28"/>
        </w:rPr>
        <w:t xml:space="preserve">» </w:t>
      </w:r>
      <w:r w:rsidRPr="00D8362C">
        <w:rPr>
          <w:rFonts w:ascii="Times New Roman" w:hAnsi="Times New Roman" w:cs="Times New Roman"/>
          <w:bCs/>
          <w:sz w:val="28"/>
          <w:szCs w:val="28"/>
        </w:rPr>
        <w:t>10</w:t>
      </w:r>
      <w:r w:rsidR="00884330" w:rsidRPr="00D8362C">
        <w:rPr>
          <w:rFonts w:ascii="Times New Roman" w:hAnsi="Times New Roman" w:cs="Times New Roman"/>
          <w:sz w:val="28"/>
          <w:szCs w:val="28"/>
        </w:rPr>
        <w:t xml:space="preserve"> групп: </w:t>
      </w:r>
    </w:p>
    <w:p w:rsidR="00884330" w:rsidRPr="00D8362C" w:rsidRDefault="006A116E" w:rsidP="0002101B">
      <w:pPr>
        <w:pStyle w:val="a7"/>
        <w:widowControl/>
        <w:numPr>
          <w:ilvl w:val="0"/>
          <w:numId w:val="23"/>
        </w:numPr>
        <w:autoSpaceDE/>
        <w:autoSpaceDN/>
        <w:contextualSpacing/>
        <w:rPr>
          <w:sz w:val="28"/>
          <w:szCs w:val="28"/>
        </w:rPr>
      </w:pPr>
      <w:r w:rsidRPr="00D8362C">
        <w:rPr>
          <w:sz w:val="28"/>
          <w:szCs w:val="28"/>
        </w:rPr>
        <w:t>5 групп с государственным языком</w:t>
      </w:r>
      <w:r w:rsidR="00884330" w:rsidRPr="00D8362C">
        <w:rPr>
          <w:sz w:val="28"/>
          <w:szCs w:val="28"/>
        </w:rPr>
        <w:t xml:space="preserve"> обучения:</w:t>
      </w:r>
    </w:p>
    <w:p w:rsidR="00884330" w:rsidRPr="00D8362C" w:rsidRDefault="006A116E" w:rsidP="0002101B">
      <w:pPr>
        <w:pStyle w:val="a7"/>
        <w:widowControl/>
        <w:numPr>
          <w:ilvl w:val="0"/>
          <w:numId w:val="22"/>
        </w:numPr>
        <w:autoSpaceDE/>
        <w:autoSpaceDN/>
        <w:ind w:firstLine="54"/>
        <w:contextualSpacing/>
        <w:rPr>
          <w:sz w:val="28"/>
          <w:szCs w:val="28"/>
        </w:rPr>
      </w:pPr>
      <w:r w:rsidRPr="00D8362C">
        <w:rPr>
          <w:sz w:val="28"/>
          <w:szCs w:val="28"/>
        </w:rPr>
        <w:t>младшая группа «Тамшы</w:t>
      </w:r>
      <w:r w:rsidR="00884330" w:rsidRPr="00D8362C">
        <w:rPr>
          <w:sz w:val="28"/>
          <w:szCs w:val="28"/>
        </w:rPr>
        <w:t>» -дети 2-х лет;</w:t>
      </w:r>
    </w:p>
    <w:p w:rsidR="00884330" w:rsidRPr="00D8362C" w:rsidRDefault="006A116E" w:rsidP="0002101B">
      <w:pPr>
        <w:pStyle w:val="a7"/>
        <w:widowControl/>
        <w:numPr>
          <w:ilvl w:val="0"/>
          <w:numId w:val="22"/>
        </w:numPr>
        <w:autoSpaceDE/>
        <w:autoSpaceDN/>
        <w:ind w:firstLine="54"/>
        <w:contextualSpacing/>
        <w:rPr>
          <w:sz w:val="28"/>
          <w:szCs w:val="28"/>
        </w:rPr>
      </w:pPr>
      <w:r w:rsidRPr="00D8362C">
        <w:rPr>
          <w:sz w:val="28"/>
          <w:szCs w:val="28"/>
        </w:rPr>
        <w:t>средняя  группа «</w:t>
      </w:r>
      <w:r w:rsidRPr="00D8362C">
        <w:rPr>
          <w:sz w:val="28"/>
          <w:szCs w:val="28"/>
          <w:lang w:val="kk-KZ"/>
        </w:rPr>
        <w:t>Көбелек</w:t>
      </w:r>
      <w:r w:rsidRPr="00D8362C">
        <w:rPr>
          <w:sz w:val="28"/>
          <w:szCs w:val="28"/>
        </w:rPr>
        <w:t>» -дети 3</w:t>
      </w:r>
      <w:r w:rsidR="00884330" w:rsidRPr="00D8362C">
        <w:rPr>
          <w:sz w:val="28"/>
          <w:szCs w:val="28"/>
        </w:rPr>
        <w:t>-х лет;</w:t>
      </w:r>
    </w:p>
    <w:p w:rsidR="00884330" w:rsidRPr="00D8362C" w:rsidRDefault="006A116E" w:rsidP="0002101B">
      <w:pPr>
        <w:pStyle w:val="a7"/>
        <w:widowControl/>
        <w:numPr>
          <w:ilvl w:val="0"/>
          <w:numId w:val="22"/>
        </w:numPr>
        <w:autoSpaceDE/>
        <w:autoSpaceDN/>
        <w:ind w:firstLine="54"/>
        <w:contextualSpacing/>
        <w:rPr>
          <w:sz w:val="28"/>
          <w:szCs w:val="28"/>
        </w:rPr>
      </w:pPr>
      <w:r w:rsidRPr="00D8362C">
        <w:rPr>
          <w:sz w:val="28"/>
          <w:szCs w:val="28"/>
          <w:lang w:val="kk-KZ"/>
        </w:rPr>
        <w:t xml:space="preserve">разновозрастаная </w:t>
      </w:r>
      <w:r w:rsidRPr="00D8362C">
        <w:rPr>
          <w:sz w:val="28"/>
          <w:szCs w:val="28"/>
        </w:rPr>
        <w:t>группа «</w:t>
      </w:r>
      <w:r w:rsidRPr="00D8362C">
        <w:rPr>
          <w:sz w:val="28"/>
          <w:szCs w:val="28"/>
          <w:lang w:val="kk-KZ"/>
        </w:rPr>
        <w:t>Ертегі</w:t>
      </w:r>
      <w:r w:rsidR="00884330" w:rsidRPr="00D8362C">
        <w:rPr>
          <w:sz w:val="28"/>
          <w:szCs w:val="28"/>
        </w:rPr>
        <w:t>» -дети 3-х</w:t>
      </w:r>
      <w:r w:rsidRPr="00D8362C">
        <w:rPr>
          <w:sz w:val="28"/>
          <w:szCs w:val="28"/>
          <w:lang w:val="kk-KZ"/>
        </w:rPr>
        <w:t>-6-х</w:t>
      </w:r>
      <w:r w:rsidR="00884330" w:rsidRPr="00D8362C">
        <w:rPr>
          <w:sz w:val="28"/>
          <w:szCs w:val="28"/>
        </w:rPr>
        <w:t xml:space="preserve"> лет;</w:t>
      </w:r>
    </w:p>
    <w:p w:rsidR="00884330" w:rsidRPr="00D8362C" w:rsidRDefault="006A116E" w:rsidP="0002101B">
      <w:pPr>
        <w:pStyle w:val="a7"/>
        <w:widowControl/>
        <w:numPr>
          <w:ilvl w:val="0"/>
          <w:numId w:val="22"/>
        </w:numPr>
        <w:autoSpaceDE/>
        <w:autoSpaceDN/>
        <w:ind w:firstLine="54"/>
        <w:contextualSpacing/>
        <w:rPr>
          <w:sz w:val="28"/>
          <w:szCs w:val="28"/>
        </w:rPr>
      </w:pPr>
      <w:r w:rsidRPr="00D8362C">
        <w:rPr>
          <w:sz w:val="28"/>
          <w:szCs w:val="28"/>
        </w:rPr>
        <w:t>старша</w:t>
      </w:r>
      <w:r w:rsidRPr="00D8362C">
        <w:rPr>
          <w:sz w:val="28"/>
          <w:szCs w:val="28"/>
          <w:lang w:val="kk-KZ"/>
        </w:rPr>
        <w:t xml:space="preserve">я </w:t>
      </w:r>
      <w:r w:rsidRPr="00D8362C">
        <w:rPr>
          <w:sz w:val="28"/>
          <w:szCs w:val="28"/>
        </w:rPr>
        <w:t>группа «</w:t>
      </w:r>
      <w:r w:rsidRPr="00D8362C">
        <w:rPr>
          <w:sz w:val="28"/>
          <w:szCs w:val="28"/>
          <w:lang w:val="kk-KZ"/>
        </w:rPr>
        <w:t>Қуаныш</w:t>
      </w:r>
      <w:r w:rsidR="00884330" w:rsidRPr="00D8362C">
        <w:rPr>
          <w:sz w:val="28"/>
          <w:szCs w:val="28"/>
        </w:rPr>
        <w:t>»  -дети 4-х лет;</w:t>
      </w:r>
    </w:p>
    <w:p w:rsidR="00884330" w:rsidRPr="00D8362C" w:rsidRDefault="006A116E" w:rsidP="0002101B">
      <w:pPr>
        <w:pStyle w:val="a7"/>
        <w:widowControl/>
        <w:numPr>
          <w:ilvl w:val="0"/>
          <w:numId w:val="22"/>
        </w:numPr>
        <w:autoSpaceDE/>
        <w:autoSpaceDN/>
        <w:ind w:firstLine="54"/>
        <w:contextualSpacing/>
        <w:rPr>
          <w:sz w:val="28"/>
          <w:szCs w:val="28"/>
        </w:rPr>
      </w:pPr>
      <w:r w:rsidRPr="00D8362C">
        <w:rPr>
          <w:sz w:val="28"/>
          <w:szCs w:val="28"/>
        </w:rPr>
        <w:t>старшая группа «</w:t>
      </w:r>
      <w:r w:rsidRPr="00D8362C">
        <w:rPr>
          <w:sz w:val="28"/>
          <w:szCs w:val="28"/>
          <w:lang w:val="kk-KZ"/>
        </w:rPr>
        <w:t>Достық</w:t>
      </w:r>
      <w:r w:rsidR="00884330" w:rsidRPr="00D8362C">
        <w:rPr>
          <w:sz w:val="28"/>
          <w:szCs w:val="28"/>
        </w:rPr>
        <w:t>»  -дети 4-х лет;</w:t>
      </w:r>
    </w:p>
    <w:p w:rsidR="00884330" w:rsidRPr="00D8362C" w:rsidRDefault="006A116E" w:rsidP="0002101B">
      <w:pPr>
        <w:pStyle w:val="a7"/>
        <w:widowControl/>
        <w:numPr>
          <w:ilvl w:val="0"/>
          <w:numId w:val="23"/>
        </w:numPr>
        <w:autoSpaceDE/>
        <w:autoSpaceDN/>
        <w:contextualSpacing/>
        <w:rPr>
          <w:sz w:val="28"/>
          <w:szCs w:val="28"/>
        </w:rPr>
      </w:pPr>
      <w:r w:rsidRPr="00D8362C">
        <w:rPr>
          <w:sz w:val="28"/>
          <w:szCs w:val="28"/>
          <w:lang w:val="kk-KZ"/>
        </w:rPr>
        <w:t>5</w:t>
      </w:r>
      <w:r w:rsidR="00884330" w:rsidRPr="00D8362C">
        <w:rPr>
          <w:sz w:val="28"/>
          <w:szCs w:val="28"/>
        </w:rPr>
        <w:t xml:space="preserve"> групп с русским языком обучения:</w:t>
      </w:r>
    </w:p>
    <w:p w:rsidR="00884330" w:rsidRPr="00D8362C" w:rsidRDefault="006A116E" w:rsidP="0002101B">
      <w:pPr>
        <w:pStyle w:val="a7"/>
        <w:widowControl/>
        <w:numPr>
          <w:ilvl w:val="0"/>
          <w:numId w:val="24"/>
        </w:numPr>
        <w:autoSpaceDE/>
        <w:autoSpaceDN/>
        <w:contextualSpacing/>
        <w:rPr>
          <w:sz w:val="28"/>
          <w:szCs w:val="28"/>
        </w:rPr>
      </w:pPr>
      <w:r w:rsidRPr="00D8362C">
        <w:rPr>
          <w:sz w:val="28"/>
          <w:szCs w:val="28"/>
          <w:lang w:val="kk-KZ"/>
        </w:rPr>
        <w:t xml:space="preserve">Младшая </w:t>
      </w:r>
      <w:r w:rsidRPr="00D8362C">
        <w:rPr>
          <w:sz w:val="28"/>
          <w:szCs w:val="28"/>
        </w:rPr>
        <w:t xml:space="preserve"> группа «</w:t>
      </w:r>
      <w:r w:rsidRPr="00D8362C">
        <w:rPr>
          <w:sz w:val="28"/>
          <w:szCs w:val="28"/>
          <w:lang w:val="kk-KZ"/>
        </w:rPr>
        <w:t>Малыш</w:t>
      </w:r>
      <w:r w:rsidRPr="00D8362C">
        <w:rPr>
          <w:sz w:val="28"/>
          <w:szCs w:val="28"/>
        </w:rPr>
        <w:t xml:space="preserve">» -дети </w:t>
      </w:r>
      <w:r w:rsidRPr="00D8362C">
        <w:rPr>
          <w:sz w:val="28"/>
          <w:szCs w:val="28"/>
          <w:lang w:val="kk-KZ"/>
        </w:rPr>
        <w:t>2</w:t>
      </w:r>
      <w:r w:rsidR="00884330" w:rsidRPr="00D8362C">
        <w:rPr>
          <w:sz w:val="28"/>
          <w:szCs w:val="28"/>
        </w:rPr>
        <w:t>-х лет;</w:t>
      </w:r>
    </w:p>
    <w:p w:rsidR="00884330" w:rsidRPr="00D8362C" w:rsidRDefault="00B26606" w:rsidP="0002101B">
      <w:pPr>
        <w:pStyle w:val="a7"/>
        <w:widowControl/>
        <w:numPr>
          <w:ilvl w:val="0"/>
          <w:numId w:val="24"/>
        </w:numPr>
        <w:autoSpaceDE/>
        <w:autoSpaceDN/>
        <w:contextualSpacing/>
        <w:rPr>
          <w:sz w:val="28"/>
          <w:szCs w:val="28"/>
        </w:rPr>
      </w:pPr>
      <w:r w:rsidRPr="00D8362C">
        <w:rPr>
          <w:sz w:val="28"/>
          <w:szCs w:val="28"/>
          <w:lang w:val="kk-KZ"/>
        </w:rPr>
        <w:t>С</w:t>
      </w:r>
      <w:r w:rsidR="006A116E" w:rsidRPr="00D8362C">
        <w:rPr>
          <w:sz w:val="28"/>
          <w:szCs w:val="28"/>
        </w:rPr>
        <w:t>редняя группа «</w:t>
      </w:r>
      <w:r w:rsidR="006A116E" w:rsidRPr="00D8362C">
        <w:rPr>
          <w:sz w:val="28"/>
          <w:szCs w:val="28"/>
          <w:lang w:val="kk-KZ"/>
        </w:rPr>
        <w:t>Ромашка</w:t>
      </w:r>
      <w:r w:rsidR="00884330" w:rsidRPr="00D8362C">
        <w:rPr>
          <w:sz w:val="28"/>
          <w:szCs w:val="28"/>
        </w:rPr>
        <w:t>» -дети 3-х лет;</w:t>
      </w:r>
    </w:p>
    <w:p w:rsidR="00884330" w:rsidRPr="00D8362C" w:rsidRDefault="00B26606" w:rsidP="0002101B">
      <w:pPr>
        <w:pStyle w:val="a7"/>
        <w:widowControl/>
        <w:numPr>
          <w:ilvl w:val="0"/>
          <w:numId w:val="24"/>
        </w:numPr>
        <w:autoSpaceDE/>
        <w:autoSpaceDN/>
        <w:contextualSpacing/>
        <w:rPr>
          <w:sz w:val="28"/>
          <w:szCs w:val="28"/>
        </w:rPr>
      </w:pPr>
      <w:r w:rsidRPr="00D8362C">
        <w:rPr>
          <w:sz w:val="28"/>
          <w:szCs w:val="28"/>
          <w:lang w:val="kk-KZ"/>
        </w:rPr>
        <w:t>С</w:t>
      </w:r>
      <w:r w:rsidR="006A116E" w:rsidRPr="00D8362C">
        <w:rPr>
          <w:sz w:val="28"/>
          <w:szCs w:val="28"/>
        </w:rPr>
        <w:t>таршая группа «Н</w:t>
      </w:r>
      <w:r w:rsidR="006A116E" w:rsidRPr="00D8362C">
        <w:rPr>
          <w:sz w:val="28"/>
          <w:szCs w:val="28"/>
          <w:lang w:val="kk-KZ"/>
        </w:rPr>
        <w:t>ежность</w:t>
      </w:r>
      <w:r w:rsidR="00884330" w:rsidRPr="00D8362C">
        <w:rPr>
          <w:sz w:val="28"/>
          <w:szCs w:val="28"/>
        </w:rPr>
        <w:t>»  -дети 4-х лет;</w:t>
      </w:r>
    </w:p>
    <w:p w:rsidR="00884330" w:rsidRPr="00D8362C" w:rsidRDefault="00B26606" w:rsidP="0002101B">
      <w:pPr>
        <w:pStyle w:val="a7"/>
        <w:widowControl/>
        <w:numPr>
          <w:ilvl w:val="0"/>
          <w:numId w:val="24"/>
        </w:numPr>
        <w:autoSpaceDE/>
        <w:autoSpaceDN/>
        <w:contextualSpacing/>
        <w:rPr>
          <w:sz w:val="28"/>
          <w:szCs w:val="28"/>
        </w:rPr>
      </w:pPr>
      <w:r w:rsidRPr="00D8362C">
        <w:rPr>
          <w:sz w:val="28"/>
          <w:szCs w:val="28"/>
          <w:lang w:val="kk-KZ"/>
        </w:rPr>
        <w:t>П</w:t>
      </w:r>
      <w:r w:rsidR="003A1CCE" w:rsidRPr="00D8362C">
        <w:rPr>
          <w:sz w:val="28"/>
          <w:szCs w:val="28"/>
        </w:rPr>
        <w:t>редшкольная группа «</w:t>
      </w:r>
      <w:r w:rsidR="003A1CCE" w:rsidRPr="00D8362C">
        <w:rPr>
          <w:sz w:val="28"/>
          <w:szCs w:val="28"/>
          <w:lang w:val="kk-KZ"/>
        </w:rPr>
        <w:t>Верблюжонок</w:t>
      </w:r>
      <w:r w:rsidR="00884330" w:rsidRPr="00D8362C">
        <w:rPr>
          <w:sz w:val="28"/>
          <w:szCs w:val="28"/>
        </w:rPr>
        <w:t>» -дети 5-ти лет;</w:t>
      </w:r>
    </w:p>
    <w:p w:rsidR="00884330" w:rsidRPr="00D8362C" w:rsidRDefault="00B26606" w:rsidP="0002101B">
      <w:pPr>
        <w:pStyle w:val="a7"/>
        <w:widowControl/>
        <w:numPr>
          <w:ilvl w:val="0"/>
          <w:numId w:val="24"/>
        </w:numPr>
        <w:autoSpaceDE/>
        <w:autoSpaceDN/>
        <w:contextualSpacing/>
        <w:rPr>
          <w:sz w:val="28"/>
          <w:szCs w:val="28"/>
        </w:rPr>
      </w:pPr>
      <w:r w:rsidRPr="00D8362C">
        <w:rPr>
          <w:sz w:val="28"/>
          <w:szCs w:val="28"/>
          <w:lang w:val="kk-KZ"/>
        </w:rPr>
        <w:t>С</w:t>
      </w:r>
      <w:r w:rsidR="003A1CCE" w:rsidRPr="00D8362C">
        <w:rPr>
          <w:sz w:val="28"/>
          <w:szCs w:val="28"/>
          <w:lang w:val="kk-KZ"/>
        </w:rPr>
        <w:t xml:space="preserve">пециальная группа с ОНР </w:t>
      </w:r>
      <w:r w:rsidR="003A1CCE" w:rsidRPr="00D8362C">
        <w:rPr>
          <w:sz w:val="28"/>
          <w:szCs w:val="28"/>
        </w:rPr>
        <w:t xml:space="preserve"> «</w:t>
      </w:r>
      <w:r w:rsidR="003A1CCE" w:rsidRPr="00D8362C">
        <w:rPr>
          <w:sz w:val="28"/>
          <w:szCs w:val="28"/>
          <w:lang w:val="kk-KZ"/>
        </w:rPr>
        <w:t>Дельфин</w:t>
      </w:r>
      <w:r w:rsidR="003A1CCE" w:rsidRPr="00D8362C">
        <w:rPr>
          <w:sz w:val="28"/>
          <w:szCs w:val="28"/>
        </w:rPr>
        <w:t xml:space="preserve">» -дети </w:t>
      </w:r>
      <w:r w:rsidR="003A1CCE" w:rsidRPr="00D8362C">
        <w:rPr>
          <w:sz w:val="28"/>
          <w:szCs w:val="28"/>
          <w:lang w:val="kk-KZ"/>
        </w:rPr>
        <w:t>4х</w:t>
      </w:r>
      <w:r w:rsidR="00884330" w:rsidRPr="00D8362C">
        <w:rPr>
          <w:sz w:val="28"/>
          <w:szCs w:val="28"/>
        </w:rPr>
        <w:t>-</w:t>
      </w:r>
      <w:r w:rsidR="003A1CCE" w:rsidRPr="00D8362C">
        <w:rPr>
          <w:sz w:val="28"/>
          <w:szCs w:val="28"/>
          <w:lang w:val="kk-KZ"/>
        </w:rPr>
        <w:t xml:space="preserve">5-х </w:t>
      </w:r>
      <w:r w:rsidR="00884330" w:rsidRPr="00D8362C">
        <w:rPr>
          <w:sz w:val="28"/>
          <w:szCs w:val="28"/>
        </w:rPr>
        <w:t>ти лет.</w:t>
      </w:r>
    </w:p>
    <w:p w:rsidR="00884330" w:rsidRPr="00D8362C" w:rsidRDefault="00884330" w:rsidP="003777E9">
      <w:pPr>
        <w:shd w:val="clear" w:color="auto" w:fill="FFFFFF"/>
        <w:spacing w:after="0" w:line="240" w:lineRule="auto"/>
        <w:rPr>
          <w:rFonts w:ascii="Times New Roman" w:hAnsi="Times New Roman" w:cs="Times New Roman"/>
          <w:b/>
          <w:bCs/>
          <w:sz w:val="28"/>
          <w:szCs w:val="28"/>
        </w:rPr>
      </w:pPr>
    </w:p>
    <w:p w:rsidR="00B26606" w:rsidRPr="00D8362C" w:rsidRDefault="00884330" w:rsidP="003777E9">
      <w:pPr>
        <w:shd w:val="clear" w:color="auto" w:fill="FFFFFF"/>
        <w:spacing w:after="0" w:line="240" w:lineRule="auto"/>
        <w:ind w:firstLine="708"/>
        <w:rPr>
          <w:rFonts w:ascii="Times New Roman" w:hAnsi="Times New Roman" w:cs="Times New Roman"/>
          <w:bCs/>
          <w:sz w:val="28"/>
          <w:szCs w:val="28"/>
          <w:lang w:val="kk-KZ"/>
        </w:rPr>
      </w:pPr>
      <w:r w:rsidRPr="00D8362C">
        <w:rPr>
          <w:rFonts w:ascii="Times New Roman" w:hAnsi="Times New Roman" w:cs="Times New Roman"/>
          <w:bCs/>
          <w:sz w:val="28"/>
          <w:szCs w:val="28"/>
        </w:rPr>
        <w:t>В дошкольной организации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представителей)в возрастных группах:</w:t>
      </w:r>
    </w:p>
    <w:p w:rsidR="00884330" w:rsidRPr="00D8362C" w:rsidRDefault="00B26606" w:rsidP="003777E9">
      <w:pPr>
        <w:shd w:val="clear" w:color="auto" w:fill="FFFFFF"/>
        <w:spacing w:after="0" w:line="240" w:lineRule="auto"/>
        <w:ind w:firstLine="708"/>
        <w:rPr>
          <w:rFonts w:ascii="Times New Roman" w:hAnsi="Times New Roman" w:cs="Times New Roman"/>
          <w:bCs/>
          <w:sz w:val="28"/>
          <w:szCs w:val="28"/>
        </w:rPr>
      </w:pPr>
      <w:r w:rsidRPr="00D8362C">
        <w:rPr>
          <w:rFonts w:ascii="Times New Roman" w:hAnsi="Times New Roman" w:cs="Times New Roman"/>
          <w:bCs/>
          <w:sz w:val="28"/>
          <w:szCs w:val="28"/>
        </w:rPr>
        <w:t>в с</w:t>
      </w:r>
      <w:r w:rsidRPr="00D8362C">
        <w:rPr>
          <w:rFonts w:ascii="Times New Roman" w:hAnsi="Times New Roman" w:cs="Times New Roman"/>
          <w:bCs/>
          <w:sz w:val="28"/>
          <w:szCs w:val="28"/>
          <w:lang w:val="kk-KZ"/>
        </w:rPr>
        <w:t>таршей</w:t>
      </w:r>
      <w:r w:rsidR="00884330" w:rsidRPr="00D8362C">
        <w:rPr>
          <w:rFonts w:ascii="Times New Roman" w:hAnsi="Times New Roman" w:cs="Times New Roman"/>
          <w:bCs/>
          <w:sz w:val="28"/>
          <w:szCs w:val="28"/>
        </w:rPr>
        <w:t xml:space="preserve"> группе </w:t>
      </w:r>
      <w:r w:rsidRPr="00D8362C">
        <w:rPr>
          <w:rFonts w:ascii="Times New Roman" w:hAnsi="Times New Roman" w:cs="Times New Roman"/>
          <w:bCs/>
          <w:sz w:val="28"/>
          <w:szCs w:val="28"/>
        </w:rPr>
        <w:t>с русским языком обучения «</w:t>
      </w:r>
      <w:r w:rsidRPr="00D8362C">
        <w:rPr>
          <w:rFonts w:ascii="Times New Roman" w:hAnsi="Times New Roman" w:cs="Times New Roman"/>
          <w:bCs/>
          <w:sz w:val="28"/>
          <w:szCs w:val="28"/>
          <w:lang w:val="kk-KZ"/>
        </w:rPr>
        <w:t>Нежность</w:t>
      </w:r>
      <w:r w:rsidRPr="00D8362C">
        <w:rPr>
          <w:rFonts w:ascii="Times New Roman" w:hAnsi="Times New Roman" w:cs="Times New Roman"/>
          <w:bCs/>
          <w:sz w:val="28"/>
          <w:szCs w:val="28"/>
        </w:rPr>
        <w:t>» -1 ребенок; в с</w:t>
      </w:r>
      <w:r w:rsidRPr="00D8362C">
        <w:rPr>
          <w:rFonts w:ascii="Times New Roman" w:hAnsi="Times New Roman" w:cs="Times New Roman"/>
          <w:bCs/>
          <w:sz w:val="28"/>
          <w:szCs w:val="28"/>
          <w:lang w:val="kk-KZ"/>
        </w:rPr>
        <w:t>редней</w:t>
      </w:r>
      <w:r w:rsidRPr="00D8362C">
        <w:rPr>
          <w:rFonts w:ascii="Times New Roman" w:hAnsi="Times New Roman" w:cs="Times New Roman"/>
          <w:bCs/>
          <w:sz w:val="28"/>
          <w:szCs w:val="28"/>
        </w:rPr>
        <w:t xml:space="preserve"> группе с </w:t>
      </w:r>
      <w:r w:rsidRPr="00D8362C">
        <w:rPr>
          <w:rFonts w:ascii="Times New Roman" w:hAnsi="Times New Roman" w:cs="Times New Roman"/>
          <w:bCs/>
          <w:sz w:val="28"/>
          <w:szCs w:val="28"/>
          <w:lang w:val="kk-KZ"/>
        </w:rPr>
        <w:t>государственным языком</w:t>
      </w:r>
      <w:r w:rsidRPr="00D8362C">
        <w:rPr>
          <w:rFonts w:ascii="Times New Roman" w:hAnsi="Times New Roman" w:cs="Times New Roman"/>
          <w:bCs/>
          <w:sz w:val="28"/>
          <w:szCs w:val="28"/>
        </w:rPr>
        <w:t xml:space="preserve"> обучения </w:t>
      </w:r>
      <w:r w:rsidRPr="00D8362C">
        <w:rPr>
          <w:rFonts w:ascii="Times New Roman" w:hAnsi="Times New Roman" w:cs="Times New Roman"/>
          <w:bCs/>
          <w:sz w:val="28"/>
          <w:szCs w:val="28"/>
          <w:lang w:val="kk-KZ"/>
        </w:rPr>
        <w:t>«Көбелек</w:t>
      </w:r>
      <w:r w:rsidR="00884330" w:rsidRPr="00D8362C">
        <w:rPr>
          <w:rFonts w:ascii="Times New Roman" w:hAnsi="Times New Roman" w:cs="Times New Roman"/>
          <w:bCs/>
          <w:sz w:val="28"/>
          <w:szCs w:val="28"/>
        </w:rPr>
        <w:t>» -1 ребенок; в предшкольнойгруппе</w:t>
      </w:r>
      <w:r w:rsidRPr="00D8362C">
        <w:rPr>
          <w:rFonts w:ascii="Times New Roman" w:hAnsi="Times New Roman" w:cs="Times New Roman"/>
          <w:bCs/>
          <w:sz w:val="28"/>
          <w:szCs w:val="28"/>
        </w:rPr>
        <w:t xml:space="preserve">с </w:t>
      </w:r>
      <w:r w:rsidRPr="00D8362C">
        <w:rPr>
          <w:rFonts w:ascii="Times New Roman" w:hAnsi="Times New Roman" w:cs="Times New Roman"/>
          <w:bCs/>
          <w:sz w:val="28"/>
          <w:szCs w:val="28"/>
          <w:lang w:val="kk-KZ"/>
        </w:rPr>
        <w:t xml:space="preserve">русским </w:t>
      </w:r>
      <w:r w:rsidR="00884330" w:rsidRPr="00D8362C">
        <w:rPr>
          <w:rFonts w:ascii="Times New Roman" w:hAnsi="Times New Roman" w:cs="Times New Roman"/>
          <w:bCs/>
          <w:sz w:val="28"/>
          <w:szCs w:val="28"/>
        </w:rPr>
        <w:t xml:space="preserve"> языком обучения</w:t>
      </w:r>
      <w:r w:rsidRPr="00D8362C">
        <w:rPr>
          <w:rFonts w:ascii="Times New Roman" w:hAnsi="Times New Roman" w:cs="Times New Roman"/>
          <w:bCs/>
          <w:sz w:val="28"/>
          <w:szCs w:val="28"/>
          <w:lang w:val="kk-KZ"/>
        </w:rPr>
        <w:t xml:space="preserve"> «Верблюжонок»</w:t>
      </w:r>
      <w:r w:rsidRPr="00D8362C">
        <w:rPr>
          <w:rFonts w:ascii="Times New Roman" w:hAnsi="Times New Roman" w:cs="Times New Roman"/>
          <w:bCs/>
          <w:sz w:val="28"/>
          <w:szCs w:val="28"/>
        </w:rPr>
        <w:t xml:space="preserve"> – </w:t>
      </w:r>
      <w:r w:rsidRPr="00D8362C">
        <w:rPr>
          <w:rFonts w:ascii="Times New Roman" w:hAnsi="Times New Roman" w:cs="Times New Roman"/>
          <w:bCs/>
          <w:sz w:val="28"/>
          <w:szCs w:val="28"/>
          <w:lang w:val="kk-KZ"/>
        </w:rPr>
        <w:t>1</w:t>
      </w:r>
      <w:r w:rsidRPr="00D8362C">
        <w:rPr>
          <w:rFonts w:ascii="Times New Roman" w:hAnsi="Times New Roman" w:cs="Times New Roman"/>
          <w:bCs/>
          <w:sz w:val="28"/>
          <w:szCs w:val="28"/>
        </w:rPr>
        <w:t xml:space="preserve"> ребен</w:t>
      </w:r>
      <w:r w:rsidRPr="00D8362C">
        <w:rPr>
          <w:rFonts w:ascii="Times New Roman" w:hAnsi="Times New Roman" w:cs="Times New Roman"/>
          <w:bCs/>
          <w:sz w:val="28"/>
          <w:szCs w:val="28"/>
          <w:lang w:val="kk-KZ"/>
        </w:rPr>
        <w:t xml:space="preserve">ок </w:t>
      </w:r>
      <w:r w:rsidR="00884330" w:rsidRPr="00D8362C">
        <w:rPr>
          <w:rFonts w:ascii="Times New Roman" w:hAnsi="Times New Roman" w:cs="Times New Roman"/>
          <w:bCs/>
          <w:sz w:val="28"/>
          <w:szCs w:val="28"/>
        </w:rPr>
        <w:t xml:space="preserve"> по учебной программе дошкольного воспитания и обучения, в том числе индивидуальной программой, разработанной педагогами (воспитатели, музыкальные руководители, спорт-инструктора, психолог, учитель казахского языка) и – на основе справки ПМПК.</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lastRenderedPageBreak/>
        <w:t xml:space="preserve">В соответствии с Типовыми правилами деятельности дошкольныхорганизацийорганизует свою деятельность по следующим периодам: </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 xml:space="preserve">1) с 1 сентября по 31 мая – учебный год (период освоения содержания Типовой программы); </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2) с 1 июня по 31 августа – летний оздоровительный период.</w:t>
      </w:r>
    </w:p>
    <w:p w:rsidR="00884330" w:rsidRPr="00D8362C" w:rsidRDefault="00884330" w:rsidP="003777E9">
      <w:pPr>
        <w:shd w:val="clear" w:color="auto" w:fill="FFFFFF"/>
        <w:spacing w:after="0" w:line="240" w:lineRule="auto"/>
        <w:ind w:firstLine="708"/>
        <w:rPr>
          <w:rFonts w:ascii="Times New Roman" w:hAnsi="Times New Roman" w:cs="Times New Roman"/>
          <w:bCs/>
          <w:sz w:val="28"/>
          <w:szCs w:val="28"/>
        </w:rPr>
      </w:pPr>
      <w:r w:rsidRPr="00D8362C">
        <w:rPr>
          <w:rFonts w:ascii="Times New Roman" w:hAnsi="Times New Roman" w:cs="Times New Roman"/>
          <w:bCs/>
          <w:sz w:val="28"/>
          <w:szCs w:val="28"/>
        </w:rPr>
        <w:t xml:space="preserve">Объем недельной нагрузки в предшкольной группе - </w:t>
      </w:r>
      <w:r w:rsidRPr="00D8362C">
        <w:rPr>
          <w:rFonts w:ascii="Times New Roman" w:hAnsi="Times New Roman" w:cs="Times New Roman"/>
          <w:b/>
          <w:sz w:val="28"/>
          <w:szCs w:val="28"/>
        </w:rPr>
        <w:t>20</w:t>
      </w:r>
      <w:r w:rsidRPr="00D8362C">
        <w:rPr>
          <w:rFonts w:ascii="Times New Roman" w:hAnsi="Times New Roman" w:cs="Times New Roman"/>
          <w:bCs/>
          <w:sz w:val="28"/>
          <w:szCs w:val="28"/>
        </w:rPr>
        <w:t xml:space="preserve"> часов.</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Перспективный план составляется один раз в год до начала учебного года воспитателями, педагогами, работающими в возрастной группе (учитель казахского языка, инструктор по физической культуре</w:t>
      </w:r>
      <w:r w:rsidR="00743A47" w:rsidRPr="00D8362C">
        <w:rPr>
          <w:rFonts w:ascii="Times New Roman" w:hAnsi="Times New Roman" w:cs="Times New Roman"/>
          <w:sz w:val="28"/>
          <w:szCs w:val="28"/>
          <w:lang w:val="kk-KZ"/>
        </w:rPr>
        <w:t>,</w:t>
      </w:r>
      <w:r w:rsidRPr="00D8362C">
        <w:rPr>
          <w:rFonts w:ascii="Times New Roman" w:hAnsi="Times New Roman" w:cs="Times New Roman"/>
          <w:sz w:val="28"/>
          <w:szCs w:val="28"/>
        </w:rPr>
        <w:t xml:space="preserve"> музыкальный руководитель) по организованным деятельностям. </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В перспективном плане определяются задачи каждой организованной деятельности на один месяц, предусмотренных Типовой учебной программой.</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Циклограмма составляется на каждую неделю, которая обеспечивает</w:t>
      </w:r>
    </w:p>
    <w:p w:rsidR="00884330" w:rsidRPr="00D8362C" w:rsidRDefault="00884330" w:rsidP="003777E9">
      <w:pPr>
        <w:spacing w:after="0" w:line="240" w:lineRule="auto"/>
        <w:rPr>
          <w:rFonts w:ascii="Times New Roman" w:hAnsi="Times New Roman" w:cs="Times New Roman"/>
          <w:sz w:val="28"/>
          <w:szCs w:val="28"/>
        </w:rPr>
      </w:pPr>
      <w:r w:rsidRPr="00D8362C">
        <w:rPr>
          <w:rFonts w:ascii="Times New Roman" w:hAnsi="Times New Roman" w:cs="Times New Roman"/>
          <w:sz w:val="28"/>
          <w:szCs w:val="28"/>
        </w:rPr>
        <w:t>выполнение всех режимных моментов, начиная от приема детей, проведения</w:t>
      </w:r>
    </w:p>
    <w:p w:rsidR="00884330" w:rsidRPr="00D8362C" w:rsidRDefault="00884330" w:rsidP="003777E9">
      <w:pPr>
        <w:spacing w:after="0" w:line="240" w:lineRule="auto"/>
        <w:rPr>
          <w:rFonts w:ascii="Times New Roman" w:hAnsi="Times New Roman" w:cs="Times New Roman"/>
          <w:sz w:val="28"/>
          <w:szCs w:val="28"/>
        </w:rPr>
      </w:pPr>
      <w:r w:rsidRPr="00D8362C">
        <w:rPr>
          <w:rFonts w:ascii="Times New Roman" w:hAnsi="Times New Roman" w:cs="Times New Roman"/>
          <w:sz w:val="28"/>
          <w:szCs w:val="28"/>
        </w:rPr>
        <w:t>различных видов детской деятельности, прогулок, дневного сна и до ухода</w:t>
      </w:r>
    </w:p>
    <w:p w:rsidR="00884330" w:rsidRPr="00D8362C" w:rsidRDefault="00884330" w:rsidP="003777E9">
      <w:pPr>
        <w:spacing w:after="0" w:line="240" w:lineRule="auto"/>
        <w:rPr>
          <w:rFonts w:ascii="Times New Roman" w:hAnsi="Times New Roman" w:cs="Times New Roman"/>
          <w:sz w:val="28"/>
          <w:szCs w:val="28"/>
        </w:rPr>
      </w:pPr>
      <w:r w:rsidRPr="00D8362C">
        <w:rPr>
          <w:rFonts w:ascii="Times New Roman" w:hAnsi="Times New Roman" w:cs="Times New Roman"/>
          <w:sz w:val="28"/>
          <w:szCs w:val="28"/>
        </w:rPr>
        <w:t>детей домой. Структура циклограммы выстраивается в соответствии с режимом дня.</w:t>
      </w:r>
    </w:p>
    <w:p w:rsidR="00884330" w:rsidRPr="00D8362C" w:rsidRDefault="00884330" w:rsidP="003777E9">
      <w:pPr>
        <w:spacing w:after="0" w:line="240" w:lineRule="auto"/>
        <w:ind w:firstLine="708"/>
        <w:rPr>
          <w:rFonts w:ascii="Times New Roman" w:hAnsi="Times New Roman" w:cs="Times New Roman"/>
          <w:sz w:val="28"/>
          <w:szCs w:val="28"/>
        </w:rPr>
      </w:pPr>
      <w:r w:rsidRPr="00D8362C">
        <w:rPr>
          <w:rFonts w:ascii="Times New Roman" w:hAnsi="Times New Roman" w:cs="Times New Roman"/>
          <w:sz w:val="28"/>
          <w:szCs w:val="28"/>
        </w:rPr>
        <w:t>Циклограмма планируется по следующим принципам:</w:t>
      </w:r>
    </w:p>
    <w:p w:rsidR="00884330" w:rsidRPr="00D8362C" w:rsidRDefault="00884330" w:rsidP="003777E9">
      <w:pPr>
        <w:spacing w:after="0" w:line="240" w:lineRule="auto"/>
        <w:rPr>
          <w:rFonts w:ascii="Times New Roman" w:hAnsi="Times New Roman" w:cs="Times New Roman"/>
          <w:sz w:val="28"/>
          <w:szCs w:val="28"/>
        </w:rPr>
      </w:pPr>
      <w:r w:rsidRPr="00D8362C">
        <w:rPr>
          <w:rFonts w:ascii="Times New Roman" w:hAnsi="Times New Roman" w:cs="Times New Roman"/>
          <w:sz w:val="28"/>
          <w:szCs w:val="28"/>
        </w:rPr>
        <w:t>- определение видов деятельности с детьми в соответствии с задачамиорганизованной деятельности в Перспективном плане на каждый день недели;</w:t>
      </w:r>
    </w:p>
    <w:p w:rsidR="00884330" w:rsidRPr="00D8362C" w:rsidRDefault="00884330" w:rsidP="003777E9">
      <w:pPr>
        <w:spacing w:after="0" w:line="240" w:lineRule="auto"/>
        <w:rPr>
          <w:rFonts w:ascii="Times New Roman" w:hAnsi="Times New Roman" w:cs="Times New Roman"/>
          <w:sz w:val="28"/>
          <w:szCs w:val="28"/>
        </w:rPr>
      </w:pPr>
      <w:r w:rsidRPr="00D8362C">
        <w:rPr>
          <w:rFonts w:ascii="Times New Roman" w:hAnsi="Times New Roman" w:cs="Times New Roman"/>
          <w:sz w:val="28"/>
          <w:szCs w:val="28"/>
        </w:rPr>
        <w:t>- соблюдение принципа системности и последовательности прираспределении программного материала;</w:t>
      </w:r>
    </w:p>
    <w:p w:rsidR="00884330" w:rsidRPr="00D8362C" w:rsidRDefault="00884330" w:rsidP="003777E9">
      <w:pPr>
        <w:spacing w:after="0" w:line="240" w:lineRule="auto"/>
        <w:rPr>
          <w:rFonts w:ascii="Times New Roman" w:hAnsi="Times New Roman" w:cs="Times New Roman"/>
          <w:sz w:val="28"/>
          <w:szCs w:val="28"/>
        </w:rPr>
      </w:pPr>
      <w:r w:rsidRPr="00D8362C">
        <w:rPr>
          <w:rFonts w:ascii="Times New Roman" w:hAnsi="Times New Roman" w:cs="Times New Roman"/>
          <w:sz w:val="28"/>
          <w:szCs w:val="28"/>
        </w:rPr>
        <w:t>- применение инновационных технологий, методов и приемов длявоспитания и обучения детей;</w:t>
      </w:r>
    </w:p>
    <w:p w:rsidR="00884330" w:rsidRPr="00D8362C" w:rsidRDefault="00884330" w:rsidP="003777E9">
      <w:pPr>
        <w:spacing w:after="0" w:line="240" w:lineRule="auto"/>
        <w:rPr>
          <w:rFonts w:ascii="Times New Roman" w:hAnsi="Times New Roman" w:cs="Times New Roman"/>
          <w:sz w:val="28"/>
          <w:szCs w:val="28"/>
        </w:rPr>
      </w:pPr>
      <w:r w:rsidRPr="00D8362C">
        <w:rPr>
          <w:rFonts w:ascii="Times New Roman" w:hAnsi="Times New Roman" w:cs="Times New Roman"/>
          <w:sz w:val="28"/>
          <w:szCs w:val="28"/>
        </w:rPr>
        <w:t>- создание комфортной предметной развивающей среды (разделение нацентры и рассмотрение ее доступности для детей, максимальноеиспользование ее возможностей) для организации каждой детскойдеятельности.</w:t>
      </w:r>
    </w:p>
    <w:p w:rsidR="00884330" w:rsidRPr="00D8362C" w:rsidRDefault="00884330" w:rsidP="003777E9">
      <w:pPr>
        <w:shd w:val="clear" w:color="auto" w:fill="FFFFFF"/>
        <w:spacing w:after="0" w:line="240" w:lineRule="auto"/>
        <w:ind w:firstLine="708"/>
        <w:rPr>
          <w:rFonts w:ascii="Times New Roman" w:hAnsi="Times New Roman" w:cs="Times New Roman"/>
          <w:bCs/>
          <w:sz w:val="28"/>
          <w:szCs w:val="28"/>
        </w:rPr>
      </w:pPr>
      <w:r w:rsidRPr="00D8362C">
        <w:rPr>
          <w:rFonts w:ascii="Times New Roman" w:hAnsi="Times New Roman" w:cs="Times New Roman"/>
          <w:bCs/>
          <w:sz w:val="28"/>
          <w:szCs w:val="28"/>
        </w:rPr>
        <w:t xml:space="preserve">Индивидуальная карта развития ребенка. По результатам мониторинга </w:t>
      </w:r>
    </w:p>
    <w:p w:rsidR="00884330" w:rsidRPr="00D8362C" w:rsidRDefault="00884330" w:rsidP="003777E9">
      <w:pPr>
        <w:shd w:val="clear" w:color="auto" w:fill="FFFFFF"/>
        <w:spacing w:after="0" w:line="240" w:lineRule="auto"/>
        <w:rPr>
          <w:rFonts w:ascii="Times New Roman" w:hAnsi="Times New Roman" w:cs="Times New Roman"/>
          <w:bCs/>
          <w:sz w:val="28"/>
          <w:szCs w:val="28"/>
        </w:rPr>
      </w:pPr>
      <w:r w:rsidRPr="00D8362C">
        <w:rPr>
          <w:rFonts w:ascii="Times New Roman" w:hAnsi="Times New Roman" w:cs="Times New Roman"/>
          <w:bCs/>
          <w:sz w:val="28"/>
          <w:szCs w:val="28"/>
        </w:rPr>
        <w:t>проводится дополнительная индивидуальная работа с детьми I, II уровнейразвития. В Индивидуальной карте развития ребенка в разделе«Корректирующие мероприятия» педагогами и специалистами, работающими с детьми, по итогам данных мониторинга заполняются мероприятия по дальнейшему развитию ребенка.</w:t>
      </w:r>
    </w:p>
    <w:p w:rsidR="00884330" w:rsidRPr="00D8362C" w:rsidRDefault="00884330" w:rsidP="003777E9">
      <w:pPr>
        <w:widowControl w:val="0"/>
        <w:spacing w:after="0" w:line="240" w:lineRule="auto"/>
        <w:contextualSpacing/>
        <w:mirrorIndents/>
        <w:rPr>
          <w:rFonts w:ascii="Times New Roman" w:eastAsia="Arial Unicode MS" w:hAnsi="Times New Roman" w:cs="Times New Roman"/>
          <w:color w:val="000000"/>
          <w:sz w:val="28"/>
          <w:szCs w:val="28"/>
          <w:lang w:eastAsia="ru-RU"/>
        </w:rPr>
      </w:pPr>
      <w:r w:rsidRPr="00D8362C">
        <w:rPr>
          <w:rFonts w:ascii="Times New Roman" w:eastAsia="Arial Unicode MS" w:hAnsi="Times New Roman" w:cs="Times New Roman"/>
          <w:color w:val="000000"/>
          <w:sz w:val="28"/>
          <w:szCs w:val="28"/>
          <w:lang w:eastAsia="ru-RU"/>
        </w:rPr>
        <w:t xml:space="preserve">На основе Рабочего учебного плана ДО составляется расписание организованной деятельности на учебный год для всех возрастных групп с учетом организации здоровьесберегающего режима обучения. </w:t>
      </w:r>
    </w:p>
    <w:p w:rsidR="00884330" w:rsidRPr="00D8362C" w:rsidRDefault="00884330" w:rsidP="003777E9">
      <w:pPr>
        <w:widowControl w:val="0"/>
        <w:spacing w:after="0" w:line="240" w:lineRule="auto"/>
        <w:contextualSpacing/>
        <w:mirrorIndents/>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Для профилактики утомления в середине времени, отведенного наОД, проводятся динамические паузы или физкультурные минутки.</w:t>
      </w:r>
    </w:p>
    <w:p w:rsidR="00884330" w:rsidRPr="00D8362C" w:rsidRDefault="00884330" w:rsidP="003777E9">
      <w:pPr>
        <w:widowControl w:val="0"/>
        <w:spacing w:after="0" w:line="240" w:lineRule="auto"/>
        <w:contextualSpacing/>
        <w:mirrorIndents/>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Годовой план</w:t>
      </w:r>
      <w:r w:rsidRPr="00D8362C">
        <w:rPr>
          <w:rFonts w:ascii="Times New Roman" w:eastAsia="Arial Unicode MS" w:hAnsi="Times New Roman" w:cs="Times New Roman"/>
          <w:color w:val="000000"/>
          <w:sz w:val="28"/>
          <w:szCs w:val="28"/>
          <w:lang w:eastAsia="ru-RU"/>
        </w:rPr>
        <w:t>-основной механизм управления качеством образовательной деятельности ДО</w:t>
      </w:r>
    </w:p>
    <w:p w:rsidR="00A47E48" w:rsidRPr="00D8362C" w:rsidRDefault="00A47E48" w:rsidP="003777E9">
      <w:pPr>
        <w:widowControl w:val="0"/>
        <w:spacing w:after="0" w:line="240" w:lineRule="auto"/>
        <w:ind w:firstLine="708"/>
        <w:contextualSpacing/>
        <w:mirrorIndents/>
        <w:rPr>
          <w:rFonts w:ascii="Times New Roman" w:eastAsia="Arial Unicode MS" w:hAnsi="Times New Roman" w:cs="Times New Roman"/>
          <w:b/>
          <w:color w:val="000000"/>
          <w:sz w:val="28"/>
          <w:szCs w:val="28"/>
          <w:lang w:val="kk-KZ" w:eastAsia="ru-RU"/>
        </w:rPr>
      </w:pPr>
    </w:p>
    <w:p w:rsidR="00A47E48" w:rsidRPr="00D8362C" w:rsidRDefault="00A47E48" w:rsidP="003777E9">
      <w:pPr>
        <w:widowControl w:val="0"/>
        <w:spacing w:after="0" w:line="240" w:lineRule="auto"/>
        <w:ind w:firstLine="708"/>
        <w:contextualSpacing/>
        <w:mirrorIndents/>
        <w:rPr>
          <w:rFonts w:ascii="Times New Roman" w:eastAsia="Arial Unicode MS" w:hAnsi="Times New Roman" w:cs="Times New Roman"/>
          <w:b/>
          <w:color w:val="000000"/>
          <w:sz w:val="28"/>
          <w:szCs w:val="28"/>
          <w:lang w:val="kk-KZ" w:eastAsia="ru-RU"/>
        </w:rPr>
      </w:pPr>
    </w:p>
    <w:p w:rsidR="00A47E48" w:rsidRDefault="00A47E48" w:rsidP="003777E9">
      <w:pPr>
        <w:widowControl w:val="0"/>
        <w:spacing w:after="0" w:line="240" w:lineRule="auto"/>
        <w:ind w:firstLine="708"/>
        <w:contextualSpacing/>
        <w:mirrorIndents/>
        <w:rPr>
          <w:rFonts w:ascii="Times New Roman" w:eastAsia="Arial Unicode MS" w:hAnsi="Times New Roman" w:cs="Times New Roman"/>
          <w:b/>
          <w:color w:val="000000"/>
          <w:sz w:val="28"/>
          <w:szCs w:val="28"/>
          <w:lang w:val="kk-KZ" w:eastAsia="ru-RU"/>
        </w:rPr>
      </w:pPr>
    </w:p>
    <w:p w:rsidR="004F118A" w:rsidRDefault="004F118A" w:rsidP="003777E9">
      <w:pPr>
        <w:widowControl w:val="0"/>
        <w:spacing w:after="0" w:line="240" w:lineRule="auto"/>
        <w:ind w:firstLine="708"/>
        <w:contextualSpacing/>
        <w:mirrorIndents/>
        <w:rPr>
          <w:rFonts w:ascii="Times New Roman" w:eastAsia="Arial Unicode MS" w:hAnsi="Times New Roman" w:cs="Times New Roman"/>
          <w:b/>
          <w:color w:val="000000"/>
          <w:sz w:val="28"/>
          <w:szCs w:val="28"/>
          <w:lang w:val="kk-KZ" w:eastAsia="ru-RU"/>
        </w:rPr>
      </w:pPr>
    </w:p>
    <w:p w:rsidR="004F118A" w:rsidRPr="00D8362C" w:rsidRDefault="004F118A" w:rsidP="003777E9">
      <w:pPr>
        <w:widowControl w:val="0"/>
        <w:spacing w:after="0" w:line="240" w:lineRule="auto"/>
        <w:ind w:firstLine="708"/>
        <w:contextualSpacing/>
        <w:mirrorIndents/>
        <w:rPr>
          <w:rFonts w:ascii="Times New Roman" w:eastAsia="Arial Unicode MS" w:hAnsi="Times New Roman" w:cs="Times New Roman"/>
          <w:b/>
          <w:color w:val="000000"/>
          <w:sz w:val="28"/>
          <w:szCs w:val="28"/>
          <w:lang w:val="kk-KZ" w:eastAsia="ru-RU"/>
        </w:rPr>
      </w:pPr>
    </w:p>
    <w:p w:rsidR="00884330" w:rsidRPr="00D8362C" w:rsidRDefault="00884330" w:rsidP="003777E9">
      <w:pPr>
        <w:widowControl w:val="0"/>
        <w:spacing w:after="0" w:line="240" w:lineRule="auto"/>
        <w:ind w:firstLine="708"/>
        <w:contextualSpacing/>
        <w:mirrorIndents/>
        <w:rPr>
          <w:rFonts w:ascii="Times New Roman" w:eastAsia="Arial Unicode MS" w:hAnsi="Times New Roman" w:cs="Times New Roman"/>
          <w:b/>
          <w:color w:val="000000"/>
          <w:sz w:val="28"/>
          <w:szCs w:val="28"/>
          <w:lang w:val="kk-KZ" w:eastAsia="ru-RU"/>
        </w:rPr>
      </w:pPr>
      <w:r w:rsidRPr="00D8362C">
        <w:rPr>
          <w:rFonts w:ascii="Times New Roman" w:eastAsia="Arial Unicode MS" w:hAnsi="Times New Roman" w:cs="Times New Roman"/>
          <w:b/>
          <w:color w:val="000000"/>
          <w:sz w:val="28"/>
          <w:szCs w:val="28"/>
          <w:lang w:eastAsia="ru-RU"/>
        </w:rPr>
        <w:lastRenderedPageBreak/>
        <w:t>Основные задачи планирования заключаются в следующем:</w:t>
      </w:r>
    </w:p>
    <w:p w:rsidR="00743A47" w:rsidRPr="00D8362C" w:rsidRDefault="0002101B" w:rsidP="00787FD0">
      <w:pPr>
        <w:kinsoku w:val="0"/>
        <w:overflowPunct w:val="0"/>
        <w:spacing w:before="77" w:after="0" w:line="240" w:lineRule="auto"/>
        <w:jc w:val="both"/>
        <w:textAlignment w:val="baseline"/>
        <w:rPr>
          <w:rFonts w:ascii="Times New Roman" w:eastAsiaTheme="minorEastAsia" w:hAnsi="Times New Roman" w:cs="Times New Roman"/>
          <w:color w:val="000000" w:themeColor="text1"/>
          <w:sz w:val="28"/>
          <w:szCs w:val="28"/>
          <w:lang w:eastAsia="ru-RU"/>
        </w:rPr>
      </w:pPr>
      <w:r w:rsidRPr="00D8362C">
        <w:rPr>
          <w:rFonts w:ascii="Times New Roman" w:eastAsiaTheme="minorEastAsia" w:hAnsi="Times New Roman" w:cs="Times New Roman"/>
          <w:color w:val="000000" w:themeColor="text1"/>
          <w:sz w:val="28"/>
          <w:szCs w:val="28"/>
          <w:lang w:eastAsia="ru-RU"/>
        </w:rPr>
        <w:t>-</w:t>
      </w:r>
      <w:r w:rsidR="00743A47" w:rsidRPr="00D8362C">
        <w:rPr>
          <w:rFonts w:ascii="Times New Roman" w:eastAsiaTheme="minorEastAsia" w:hAnsi="Times New Roman" w:cs="Times New Roman"/>
          <w:color w:val="000000" w:themeColor="text1"/>
          <w:sz w:val="28"/>
          <w:szCs w:val="28"/>
          <w:lang w:eastAsia="ru-RU"/>
        </w:rPr>
        <w:t>Развитие познавательно-интеллектуальной  мотивации, активности, любознательности   дошкольников через творческий  подход, посредством продуктивных видов деятельности.</w:t>
      </w:r>
    </w:p>
    <w:p w:rsidR="00743A47" w:rsidRPr="00D8362C" w:rsidRDefault="00743A47" w:rsidP="00787FD0">
      <w:pPr>
        <w:kinsoku w:val="0"/>
        <w:overflowPunct w:val="0"/>
        <w:spacing w:before="77" w:after="0" w:line="240" w:lineRule="auto"/>
        <w:jc w:val="both"/>
        <w:textAlignment w:val="baseline"/>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color w:val="000000" w:themeColor="text1"/>
          <w:sz w:val="28"/>
          <w:szCs w:val="28"/>
          <w:lang w:val="kk-KZ" w:eastAsia="ru-RU"/>
        </w:rPr>
        <w:t>- Способствование сохранению и укреплению здоровья детей, путем развития здоровьесберегающих навыков и умений, формирование привычки думать и заботиться о своем здоровье.</w:t>
      </w:r>
    </w:p>
    <w:p w:rsidR="00743A47" w:rsidRPr="00D8362C" w:rsidRDefault="00743A47" w:rsidP="00787FD0">
      <w:pPr>
        <w:kinsoku w:val="0"/>
        <w:overflowPunct w:val="0"/>
        <w:spacing w:before="77" w:after="0" w:line="240" w:lineRule="auto"/>
        <w:jc w:val="both"/>
        <w:textAlignment w:val="baseline"/>
        <w:rPr>
          <w:rFonts w:ascii="Times New Roman" w:eastAsiaTheme="minorEastAsia" w:hAnsi="Times New Roman" w:cs="Times New Roman"/>
          <w:color w:val="000000" w:themeColor="text1"/>
          <w:sz w:val="28"/>
          <w:szCs w:val="28"/>
          <w:lang w:eastAsia="ru-RU"/>
        </w:rPr>
      </w:pPr>
      <w:r w:rsidRPr="00D8362C">
        <w:rPr>
          <w:rFonts w:ascii="Times New Roman" w:hAnsi="Times New Roman" w:cs="Times New Roman"/>
          <w:sz w:val="28"/>
          <w:szCs w:val="28"/>
        </w:rPr>
        <w:t>-</w:t>
      </w:r>
      <w:r w:rsidRPr="00D8362C">
        <w:rPr>
          <w:rFonts w:ascii="Times New Roman" w:eastAsiaTheme="minorEastAsia" w:hAnsi="Times New Roman" w:cs="Times New Roman"/>
          <w:color w:val="000000" w:themeColor="text1"/>
          <w:sz w:val="28"/>
          <w:szCs w:val="28"/>
          <w:lang w:eastAsia="ru-RU"/>
        </w:rPr>
        <w:t xml:space="preserve"> Формирование у детей дошкольного возраста нравственно-патриотических чувств, социальной ответственности,  становление основ гражданственности на основе духовно-нравственных ценностей народов РК, исторических и культурных традиций в разнообразных видах деятельности.</w:t>
      </w:r>
    </w:p>
    <w:p w:rsidR="00743A47" w:rsidRPr="00D8362C" w:rsidRDefault="00743A47" w:rsidP="00787FD0">
      <w:pPr>
        <w:pStyle w:val="af1"/>
        <w:jc w:val="both"/>
        <w:rPr>
          <w:rFonts w:ascii="Times New Roman" w:hAnsi="Times New Roman" w:cs="Times New Roman"/>
          <w:sz w:val="28"/>
          <w:szCs w:val="28"/>
        </w:rPr>
      </w:pPr>
      <w:r w:rsidRPr="00D8362C">
        <w:rPr>
          <w:rFonts w:ascii="Times New Roman" w:hAnsi="Times New Roman" w:cs="Times New Roman"/>
          <w:sz w:val="28"/>
          <w:szCs w:val="28"/>
        </w:rPr>
        <w:t>- Достижение  положительных результатов на основе сотрудничества с семьей в рамках проекта «</w:t>
      </w:r>
      <w:r w:rsidRPr="00D8362C">
        <w:rPr>
          <w:rFonts w:ascii="Times New Roman" w:hAnsi="Times New Roman" w:cs="Times New Roman"/>
          <w:sz w:val="28"/>
          <w:szCs w:val="28"/>
          <w:lang w:val="kk-KZ"/>
        </w:rPr>
        <w:t>Үндестік» и проекта «Партнеры»</w:t>
      </w:r>
    </w:p>
    <w:p w:rsidR="00743A47" w:rsidRPr="00D8362C" w:rsidRDefault="00743A47" w:rsidP="00787FD0">
      <w:pPr>
        <w:pStyle w:val="af1"/>
        <w:jc w:val="both"/>
        <w:rPr>
          <w:rFonts w:ascii="Times New Roman" w:hAnsi="Times New Roman" w:cs="Times New Roman"/>
          <w:sz w:val="28"/>
          <w:szCs w:val="28"/>
        </w:rPr>
      </w:pPr>
      <w:r w:rsidRPr="00D8362C">
        <w:rPr>
          <w:rFonts w:ascii="Times New Roman" w:hAnsi="Times New Roman" w:cs="Times New Roman"/>
          <w:sz w:val="28"/>
          <w:szCs w:val="28"/>
        </w:rPr>
        <w:t>- Продолжить реализацию Программы развития ясли-сада на 2022-2023 год.</w:t>
      </w:r>
    </w:p>
    <w:p w:rsidR="0009527B" w:rsidRPr="00D8362C" w:rsidRDefault="00743A47" w:rsidP="00787FD0">
      <w:pPr>
        <w:pStyle w:val="af1"/>
        <w:jc w:val="both"/>
        <w:rPr>
          <w:rFonts w:ascii="Times New Roman" w:hAnsi="Times New Roman" w:cs="Times New Roman"/>
          <w:sz w:val="28"/>
          <w:szCs w:val="28"/>
        </w:rPr>
      </w:pPr>
      <w:r w:rsidRPr="00D8362C">
        <w:rPr>
          <w:rFonts w:ascii="Times New Roman" w:hAnsi="Times New Roman" w:cs="Times New Roman"/>
          <w:sz w:val="28"/>
          <w:szCs w:val="28"/>
        </w:rPr>
        <w:t xml:space="preserve">- Поднять на более высокий уровень </w:t>
      </w:r>
      <w:r w:rsidRPr="00D8362C">
        <w:rPr>
          <w:rFonts w:ascii="Times New Roman" w:hAnsi="Times New Roman" w:cs="Times New Roman"/>
          <w:sz w:val="28"/>
          <w:szCs w:val="28"/>
          <w:lang w:val="kk-KZ"/>
        </w:rPr>
        <w:t>авторство и обобщение педагогического опыта.</w:t>
      </w:r>
      <w:bookmarkStart w:id="39" w:name="bookmark86"/>
      <w:bookmarkEnd w:id="39"/>
    </w:p>
    <w:p w:rsidR="00884330" w:rsidRPr="00D8362C" w:rsidRDefault="00884330" w:rsidP="00787FD0">
      <w:pPr>
        <w:widowControl w:val="0"/>
        <w:spacing w:after="0" w:line="240" w:lineRule="auto"/>
        <w:ind w:firstLine="567"/>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годовой план включаются основные направления деятельности на основе результатов аналитической деятельности, ставятся основные задачи, пути их достижения, отображается взаимодействие всех служб ясли-сада и конкретные мероприятия.</w:t>
      </w:r>
    </w:p>
    <w:p w:rsidR="00884330" w:rsidRPr="00D8362C" w:rsidRDefault="00884330" w:rsidP="00787FD0">
      <w:pPr>
        <w:widowControl w:val="0"/>
        <w:spacing w:after="0" w:line="240" w:lineRule="auto"/>
        <w:ind w:firstLine="567"/>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Пошаговое планирование мероприятий обеспечивает зеркальное отражение годовых задач.</w:t>
      </w:r>
    </w:p>
    <w:p w:rsidR="00884330" w:rsidRPr="00D8362C" w:rsidRDefault="00884330" w:rsidP="00787FD0">
      <w:pPr>
        <w:widowControl w:val="0"/>
        <w:spacing w:after="0" w:line="240" w:lineRule="auto"/>
        <w:ind w:firstLine="567"/>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В период с 2020 по 2023 года педагогический кол</w:t>
      </w:r>
      <w:r w:rsidR="00743A47" w:rsidRPr="00D8362C">
        <w:rPr>
          <w:rFonts w:ascii="Times New Roman" w:eastAsia="Arial Unicode MS" w:hAnsi="Times New Roman" w:cs="Times New Roman"/>
          <w:b/>
          <w:bCs/>
          <w:color w:val="000000"/>
          <w:sz w:val="28"/>
          <w:szCs w:val="28"/>
          <w:lang w:eastAsia="ru-RU"/>
        </w:rPr>
        <w:t>лектив КГКП «Ясли - сад №</w:t>
      </w:r>
      <w:r w:rsidR="00743A47" w:rsidRPr="00D8362C">
        <w:rPr>
          <w:rFonts w:ascii="Times New Roman" w:eastAsia="Arial Unicode MS" w:hAnsi="Times New Roman" w:cs="Times New Roman"/>
          <w:b/>
          <w:bCs/>
          <w:color w:val="000000"/>
          <w:sz w:val="28"/>
          <w:szCs w:val="28"/>
          <w:lang w:val="kk-KZ" w:eastAsia="ru-RU"/>
        </w:rPr>
        <w:t>4</w:t>
      </w:r>
      <w:r w:rsidRPr="00D8362C">
        <w:rPr>
          <w:rFonts w:ascii="Times New Roman" w:eastAsia="Arial Unicode MS" w:hAnsi="Times New Roman" w:cs="Times New Roman"/>
          <w:b/>
          <w:bCs/>
          <w:color w:val="000000"/>
          <w:sz w:val="28"/>
          <w:szCs w:val="28"/>
          <w:lang w:eastAsia="ru-RU"/>
        </w:rPr>
        <w:t>» ставил цели, реализовывая их через годовые задачи и направления деятельности:</w:t>
      </w:r>
    </w:p>
    <w:p w:rsidR="00884330" w:rsidRPr="00D8362C" w:rsidRDefault="00884330" w:rsidP="00884330">
      <w:pPr>
        <w:widowControl w:val="0"/>
        <w:tabs>
          <w:tab w:val="left" w:pos="2013"/>
        </w:tabs>
        <w:spacing w:after="0" w:line="240" w:lineRule="auto"/>
        <w:contextualSpacing/>
        <w:mirrorIndents/>
        <w:jc w:val="both"/>
        <w:rPr>
          <w:rFonts w:ascii="Times New Roman" w:eastAsia="Arial Unicode MS" w:hAnsi="Times New Roman" w:cs="Times New Roman"/>
          <w:b/>
          <w:bCs/>
          <w:iCs/>
          <w:color w:val="000000"/>
          <w:sz w:val="28"/>
          <w:szCs w:val="28"/>
          <w:lang w:val="kk-KZ" w:eastAsia="ru-RU"/>
        </w:rPr>
      </w:pPr>
      <w:bookmarkStart w:id="40" w:name="bookmark93"/>
      <w:bookmarkStart w:id="41" w:name="bookmark99"/>
      <w:bookmarkEnd w:id="40"/>
      <w:bookmarkEnd w:id="41"/>
      <w:r w:rsidRPr="00D8362C">
        <w:rPr>
          <w:rFonts w:ascii="Times New Roman" w:eastAsia="Arial Unicode MS" w:hAnsi="Times New Roman" w:cs="Times New Roman"/>
          <w:b/>
          <w:bCs/>
          <w:iCs/>
          <w:color w:val="000000"/>
          <w:sz w:val="28"/>
          <w:szCs w:val="28"/>
          <w:lang w:eastAsia="ru-RU"/>
        </w:rPr>
        <w:t>2020-2021 учебный год</w:t>
      </w:r>
    </w:p>
    <w:p w:rsidR="003D49B2" w:rsidRPr="00D8362C" w:rsidRDefault="003D49B2" w:rsidP="00787FD0">
      <w:pPr>
        <w:spacing w:after="0" w:line="240" w:lineRule="auto"/>
        <w:jc w:val="both"/>
        <w:rPr>
          <w:rFonts w:ascii="Times New Roman" w:hAnsi="Times New Roman" w:cs="Times New Roman"/>
          <w:color w:val="000000" w:themeColor="text1"/>
          <w:sz w:val="28"/>
          <w:szCs w:val="28"/>
          <w:lang w:val="kk-KZ" w:eastAsia="ru-RU"/>
        </w:rPr>
      </w:pPr>
      <w:r w:rsidRPr="00D8362C">
        <w:rPr>
          <w:rFonts w:ascii="Times New Roman" w:hAnsi="Times New Roman" w:cs="Times New Roman"/>
          <w:b/>
          <w:bCs/>
          <w:color w:val="000000" w:themeColor="text1"/>
          <w:sz w:val="28"/>
          <w:szCs w:val="28"/>
          <w:lang w:eastAsia="ru-RU"/>
        </w:rPr>
        <w:t>ЦЕЛЬ</w:t>
      </w:r>
      <w:r w:rsidRPr="00D8362C">
        <w:rPr>
          <w:rFonts w:ascii="Times New Roman" w:hAnsi="Times New Roman" w:cs="Times New Roman"/>
          <w:color w:val="000000" w:themeColor="text1"/>
          <w:sz w:val="28"/>
          <w:szCs w:val="28"/>
          <w:lang w:eastAsia="ru-RU"/>
        </w:rPr>
        <w:t>: построение работы в соответствии с обновленной Типовой учебной программой дошкольного воспитания и обучения,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дошкольников  к жизни в современном обществе.</w:t>
      </w:r>
    </w:p>
    <w:p w:rsidR="003D49B2" w:rsidRPr="00D8362C" w:rsidRDefault="003D49B2" w:rsidP="00787FD0">
      <w:pPr>
        <w:spacing w:after="0"/>
        <w:rPr>
          <w:rFonts w:ascii="Times New Roman" w:hAnsi="Times New Roman" w:cs="Times New Roman"/>
          <w:color w:val="000000" w:themeColor="text1"/>
          <w:sz w:val="28"/>
          <w:szCs w:val="28"/>
          <w:lang w:val="kk-KZ" w:eastAsia="ru-RU"/>
        </w:rPr>
      </w:pPr>
      <w:r w:rsidRPr="00D8362C">
        <w:rPr>
          <w:rFonts w:ascii="Times New Roman" w:eastAsia="Times New Roman" w:hAnsi="Times New Roman" w:cs="Times New Roman"/>
          <w:b/>
          <w:bCs/>
          <w:iCs/>
          <w:color w:val="000000" w:themeColor="text1"/>
          <w:sz w:val="28"/>
          <w:szCs w:val="28"/>
          <w:lang w:eastAsia="ru-RU"/>
        </w:rPr>
        <w:t>Задачи:</w:t>
      </w:r>
    </w:p>
    <w:p w:rsidR="003D49B2" w:rsidRPr="00D8362C" w:rsidRDefault="003D49B2" w:rsidP="00787FD0">
      <w:pPr>
        <w:pStyle w:val="a7"/>
        <w:widowControl/>
        <w:numPr>
          <w:ilvl w:val="0"/>
          <w:numId w:val="28"/>
        </w:numPr>
        <w:autoSpaceDE/>
        <w:autoSpaceDN/>
        <w:spacing w:before="30" w:after="30"/>
        <w:contextualSpacing/>
        <w:jc w:val="both"/>
        <w:rPr>
          <w:color w:val="000000" w:themeColor="text1"/>
          <w:sz w:val="28"/>
          <w:szCs w:val="28"/>
          <w:lang w:eastAsia="ru-RU"/>
        </w:rPr>
      </w:pPr>
      <w:r w:rsidRPr="00D8362C">
        <w:rPr>
          <w:iCs/>
          <w:color w:val="000000" w:themeColor="text1"/>
          <w:sz w:val="28"/>
          <w:szCs w:val="28"/>
          <w:lang w:eastAsia="ru-RU"/>
        </w:rPr>
        <w:t>Обеспечение своевременного и эффективного познавательно -  речевого развития как средства самовыражения ребёнка, и как следствие успешной  подготовки  к обучению в школе.</w:t>
      </w:r>
      <w:r w:rsidRPr="00D8362C">
        <w:rPr>
          <w:color w:val="000000" w:themeColor="text1"/>
          <w:sz w:val="28"/>
          <w:szCs w:val="28"/>
          <w:lang w:eastAsia="ru-RU"/>
        </w:rPr>
        <w:t> </w:t>
      </w:r>
    </w:p>
    <w:p w:rsidR="003D49B2" w:rsidRPr="00D8362C" w:rsidRDefault="003D49B2" w:rsidP="00787FD0">
      <w:pPr>
        <w:pStyle w:val="a7"/>
        <w:widowControl/>
        <w:numPr>
          <w:ilvl w:val="0"/>
          <w:numId w:val="28"/>
        </w:numPr>
        <w:autoSpaceDE/>
        <w:autoSpaceDN/>
        <w:spacing w:before="30" w:after="30"/>
        <w:contextualSpacing/>
        <w:jc w:val="both"/>
        <w:rPr>
          <w:iCs/>
          <w:color w:val="000000" w:themeColor="text1"/>
          <w:sz w:val="28"/>
          <w:szCs w:val="28"/>
          <w:lang w:eastAsia="ru-RU"/>
        </w:rPr>
      </w:pPr>
      <w:r w:rsidRPr="00D8362C">
        <w:rPr>
          <w:color w:val="000000" w:themeColor="text1"/>
          <w:sz w:val="28"/>
          <w:szCs w:val="28"/>
          <w:lang w:eastAsia="ru-RU"/>
        </w:rPr>
        <w:t>Повышение языковой культуры и развитие языкового капитала, обеспечивая полноценную деятельность казахского языка как государственного</w:t>
      </w:r>
    </w:p>
    <w:p w:rsidR="003D49B2" w:rsidRPr="00D8362C" w:rsidRDefault="003D49B2" w:rsidP="00787FD0">
      <w:pPr>
        <w:spacing w:before="30" w:after="30" w:line="240" w:lineRule="auto"/>
        <w:ind w:firstLine="75"/>
        <w:jc w:val="both"/>
        <w:rPr>
          <w:rFonts w:ascii="Times New Roman" w:eastAsia="Times New Roman" w:hAnsi="Times New Roman" w:cs="Times New Roman"/>
          <w:color w:val="000000" w:themeColor="text1"/>
          <w:sz w:val="28"/>
          <w:szCs w:val="28"/>
          <w:lang w:eastAsia="ru-RU"/>
        </w:rPr>
      </w:pPr>
      <w:r w:rsidRPr="00D8362C">
        <w:rPr>
          <w:rFonts w:ascii="Times New Roman" w:eastAsia="Times New Roman" w:hAnsi="Times New Roman" w:cs="Times New Roman"/>
          <w:iCs/>
          <w:color w:val="000000" w:themeColor="text1"/>
          <w:sz w:val="28"/>
          <w:szCs w:val="28"/>
          <w:lang w:eastAsia="ru-RU"/>
        </w:rPr>
        <w:t>3.Формирование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3D49B2" w:rsidRPr="00D8362C" w:rsidRDefault="003D49B2" w:rsidP="00787FD0">
      <w:pPr>
        <w:spacing w:before="30" w:after="30" w:line="240" w:lineRule="auto"/>
        <w:jc w:val="both"/>
        <w:rPr>
          <w:rFonts w:ascii="Times New Roman" w:eastAsia="Times New Roman" w:hAnsi="Times New Roman" w:cs="Times New Roman"/>
          <w:iCs/>
          <w:color w:val="000000" w:themeColor="text1"/>
          <w:sz w:val="28"/>
          <w:szCs w:val="28"/>
          <w:lang w:eastAsia="ru-RU"/>
        </w:rPr>
      </w:pPr>
      <w:r w:rsidRPr="00D8362C">
        <w:rPr>
          <w:rFonts w:ascii="Times New Roman" w:eastAsia="Times New Roman" w:hAnsi="Times New Roman" w:cs="Times New Roman"/>
          <w:iCs/>
          <w:color w:val="000000" w:themeColor="text1"/>
          <w:sz w:val="28"/>
          <w:szCs w:val="28"/>
          <w:lang w:eastAsia="ru-RU"/>
        </w:rPr>
        <w:t xml:space="preserve">4.Совершенствование профессиональной компетентности педагогов в области освоения информационно-коммуникативных технологий, основных моментов </w:t>
      </w:r>
      <w:r w:rsidRPr="00D8362C">
        <w:rPr>
          <w:rFonts w:ascii="Times New Roman" w:eastAsia="Times New Roman" w:hAnsi="Times New Roman" w:cs="Times New Roman"/>
          <w:iCs/>
          <w:color w:val="000000" w:themeColor="text1"/>
          <w:sz w:val="28"/>
          <w:szCs w:val="28"/>
          <w:lang w:eastAsia="ru-RU"/>
        </w:rPr>
        <w:lastRenderedPageBreak/>
        <w:t>дистанционного обучения дошкольников. Пополнение электронно-дидактического материала.</w:t>
      </w:r>
    </w:p>
    <w:p w:rsidR="003D49B2" w:rsidRPr="00D8362C" w:rsidRDefault="003D49B2" w:rsidP="00787FD0">
      <w:pPr>
        <w:spacing w:before="30" w:after="30" w:line="240" w:lineRule="auto"/>
        <w:jc w:val="both"/>
        <w:rPr>
          <w:rFonts w:ascii="Times New Roman" w:eastAsia="Times New Roman" w:hAnsi="Times New Roman" w:cs="Times New Roman"/>
          <w:iCs/>
          <w:color w:val="000000" w:themeColor="text1"/>
          <w:sz w:val="28"/>
          <w:szCs w:val="28"/>
          <w:lang w:eastAsia="ru-RU"/>
        </w:rPr>
      </w:pPr>
      <w:r w:rsidRPr="00D8362C">
        <w:rPr>
          <w:rFonts w:ascii="Times New Roman" w:eastAsia="Times New Roman" w:hAnsi="Times New Roman" w:cs="Times New Roman"/>
          <w:iCs/>
          <w:color w:val="000000" w:themeColor="text1"/>
          <w:sz w:val="28"/>
          <w:szCs w:val="28"/>
          <w:lang w:eastAsia="ru-RU"/>
        </w:rPr>
        <w:t>5.Развитие  и  укрепление  работы по психолого-педагогическому сопровождению детей с ООП.</w:t>
      </w:r>
    </w:p>
    <w:p w:rsidR="00884330" w:rsidRPr="00D8362C" w:rsidRDefault="00884330" w:rsidP="00787FD0">
      <w:pPr>
        <w:widowControl w:val="0"/>
        <w:tabs>
          <w:tab w:val="left" w:pos="387"/>
        </w:tabs>
        <w:spacing w:after="0" w:line="240" w:lineRule="auto"/>
        <w:contextualSpacing/>
        <w:mirrorIndents/>
        <w:jc w:val="center"/>
        <w:rPr>
          <w:rFonts w:ascii="Times New Roman" w:eastAsia="Arial Unicode MS" w:hAnsi="Times New Roman" w:cs="Times New Roman"/>
          <w:b/>
          <w:bCs/>
          <w:iCs/>
          <w:color w:val="000000"/>
          <w:sz w:val="28"/>
          <w:szCs w:val="28"/>
          <w:lang w:val="kk-KZ" w:eastAsia="ru-RU"/>
        </w:rPr>
      </w:pPr>
      <w:r w:rsidRPr="00D8362C">
        <w:rPr>
          <w:rFonts w:ascii="Times New Roman" w:eastAsia="Arial Unicode MS" w:hAnsi="Times New Roman" w:cs="Times New Roman"/>
          <w:b/>
          <w:sz w:val="28"/>
          <w:szCs w:val="28"/>
          <w:lang w:eastAsia="ru-RU"/>
        </w:rPr>
        <w:t>2021-</w:t>
      </w:r>
      <w:r w:rsidRPr="00D8362C">
        <w:rPr>
          <w:rFonts w:ascii="Times New Roman" w:eastAsia="Arial Unicode MS" w:hAnsi="Times New Roman" w:cs="Times New Roman"/>
          <w:b/>
          <w:bCs/>
          <w:iCs/>
          <w:color w:val="000000"/>
          <w:sz w:val="28"/>
          <w:szCs w:val="28"/>
          <w:lang w:eastAsia="ru-RU"/>
        </w:rPr>
        <w:t>2022 учебный год</w:t>
      </w:r>
    </w:p>
    <w:p w:rsidR="003D49B2" w:rsidRPr="00D8362C" w:rsidRDefault="003D49B2" w:rsidP="00787FD0">
      <w:pPr>
        <w:ind w:firstLine="567"/>
        <w:jc w:val="both"/>
        <w:rPr>
          <w:rFonts w:ascii="Times New Roman" w:hAnsi="Times New Roman" w:cs="Times New Roman"/>
          <w:color w:val="000000" w:themeColor="text1"/>
          <w:sz w:val="28"/>
          <w:szCs w:val="28"/>
          <w:lang w:eastAsia="ru-RU"/>
        </w:rPr>
      </w:pPr>
      <w:r w:rsidRPr="00D8362C">
        <w:rPr>
          <w:rFonts w:ascii="Times New Roman" w:hAnsi="Times New Roman" w:cs="Times New Roman"/>
          <w:b/>
          <w:bCs/>
          <w:color w:val="000000" w:themeColor="text1"/>
          <w:sz w:val="28"/>
          <w:szCs w:val="28"/>
          <w:lang w:eastAsia="ru-RU"/>
        </w:rPr>
        <w:t>ЦЕЛЬ</w:t>
      </w:r>
      <w:r w:rsidRPr="00D8362C">
        <w:rPr>
          <w:rFonts w:ascii="Times New Roman" w:hAnsi="Times New Roman" w:cs="Times New Roman"/>
          <w:color w:val="000000" w:themeColor="text1"/>
          <w:sz w:val="28"/>
          <w:szCs w:val="28"/>
          <w:lang w:eastAsia="ru-RU"/>
        </w:rPr>
        <w:t>: построение работы в соответствии с обновленной Типовой учебной программой дошкольного воспитания и обучения,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дошкольников  к жизни в современном обществе.</w:t>
      </w:r>
      <w:r w:rsidRPr="00D8362C">
        <w:rPr>
          <w:rFonts w:ascii="Times New Roman" w:eastAsia="Times New Roman" w:hAnsi="Times New Roman" w:cs="Times New Roman"/>
          <w:color w:val="000000" w:themeColor="text1"/>
          <w:sz w:val="28"/>
          <w:szCs w:val="28"/>
          <w:lang w:eastAsia="ru-RU"/>
        </w:rPr>
        <w:t> </w:t>
      </w:r>
    </w:p>
    <w:p w:rsidR="003D49B2" w:rsidRPr="00D8362C" w:rsidRDefault="003D49B2" w:rsidP="00787FD0">
      <w:pPr>
        <w:spacing w:before="30" w:after="30" w:line="240" w:lineRule="auto"/>
        <w:ind w:firstLine="567"/>
        <w:jc w:val="both"/>
        <w:rPr>
          <w:rFonts w:ascii="Times New Roman" w:eastAsia="Times New Roman" w:hAnsi="Times New Roman" w:cs="Times New Roman"/>
          <w:b/>
          <w:bCs/>
          <w:iCs/>
          <w:color w:val="000000" w:themeColor="text1"/>
          <w:sz w:val="28"/>
          <w:szCs w:val="28"/>
          <w:lang w:eastAsia="ru-RU"/>
        </w:rPr>
      </w:pPr>
      <w:r w:rsidRPr="00D8362C">
        <w:rPr>
          <w:rFonts w:ascii="Times New Roman" w:eastAsia="Times New Roman" w:hAnsi="Times New Roman" w:cs="Times New Roman"/>
          <w:b/>
          <w:bCs/>
          <w:iCs/>
          <w:color w:val="000000" w:themeColor="text1"/>
          <w:sz w:val="28"/>
          <w:szCs w:val="28"/>
          <w:lang w:eastAsia="ru-RU"/>
        </w:rPr>
        <w:t>Задачи:</w:t>
      </w:r>
    </w:p>
    <w:p w:rsidR="003D49B2" w:rsidRPr="00D8362C" w:rsidRDefault="003D49B2" w:rsidP="00787FD0">
      <w:pPr>
        <w:kinsoku w:val="0"/>
        <w:overflowPunct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D8362C">
        <w:rPr>
          <w:rFonts w:ascii="Times New Roman" w:eastAsiaTheme="minorEastAsia" w:hAnsi="Times New Roman" w:cs="Times New Roman"/>
          <w:color w:val="000000" w:themeColor="text1"/>
          <w:sz w:val="28"/>
          <w:szCs w:val="28"/>
          <w:lang w:eastAsia="ru-RU"/>
        </w:rPr>
        <w:t xml:space="preserve">- Совершенствование   работы  по  развитию познавательной мотивации, активности, любознательности дошкольников через интеграцию образовательных областей и творческой деятельности. </w:t>
      </w:r>
    </w:p>
    <w:p w:rsidR="003D49B2" w:rsidRPr="00D8362C" w:rsidRDefault="003D49B2" w:rsidP="00787FD0">
      <w:pPr>
        <w:kinsoku w:val="0"/>
        <w:overflowPunct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D8362C">
        <w:rPr>
          <w:rFonts w:ascii="Times New Roman" w:eastAsiaTheme="minorEastAsia" w:hAnsi="Times New Roman" w:cs="Times New Roman"/>
          <w:color w:val="000000" w:themeColor="text1"/>
          <w:sz w:val="28"/>
          <w:szCs w:val="28"/>
          <w:lang w:eastAsia="ru-RU"/>
        </w:rPr>
        <w:t>-Внедрение эффективных форм социально-коммуникативного развития детей дошкольного возраста в том числе и  в овладении государственным языком обучения в условиях обновленного содержания образования.</w:t>
      </w:r>
    </w:p>
    <w:p w:rsidR="003D49B2" w:rsidRPr="00D8362C" w:rsidRDefault="003D49B2" w:rsidP="00787FD0">
      <w:pPr>
        <w:kinsoku w:val="0"/>
        <w:overflowPunct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D8362C">
        <w:rPr>
          <w:rFonts w:ascii="Times New Roman" w:eastAsiaTheme="minorEastAsia" w:hAnsi="Times New Roman" w:cs="Times New Roman"/>
          <w:color w:val="000000" w:themeColor="text1"/>
          <w:sz w:val="28"/>
          <w:szCs w:val="28"/>
          <w:lang w:eastAsia="ru-RU"/>
        </w:rPr>
        <w:t>- Повышение профессионального уровня педагогов. Разработка и внедрение новой модели методического объединения педагогов,  профессиональных и творческих мастерских.</w:t>
      </w:r>
    </w:p>
    <w:p w:rsidR="003D49B2" w:rsidRPr="00D8362C" w:rsidRDefault="003D49B2" w:rsidP="00787FD0">
      <w:pPr>
        <w:kinsoku w:val="0"/>
        <w:overflowPunct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D8362C">
        <w:rPr>
          <w:rFonts w:ascii="Times New Roman" w:eastAsiaTheme="minorEastAsia" w:hAnsi="Times New Roman" w:cs="Times New Roman"/>
          <w:color w:val="000000" w:themeColor="text1"/>
          <w:sz w:val="28"/>
          <w:szCs w:val="28"/>
          <w:lang w:eastAsia="ru-RU"/>
        </w:rPr>
        <w:t xml:space="preserve">- Продолжить развитие модели дистанционного взаимодействия всех участников образовательного процесса посредством сети Интернет. </w:t>
      </w:r>
    </w:p>
    <w:p w:rsidR="00787FD0" w:rsidRPr="00D8362C" w:rsidRDefault="00787FD0" w:rsidP="003D49B2">
      <w:pPr>
        <w:widowControl w:val="0"/>
        <w:tabs>
          <w:tab w:val="left" w:pos="2013"/>
        </w:tabs>
        <w:spacing w:after="0" w:line="240" w:lineRule="auto"/>
        <w:contextualSpacing/>
        <w:mirrorIndents/>
        <w:jc w:val="both"/>
        <w:rPr>
          <w:rFonts w:ascii="Times New Roman" w:eastAsia="Arial Unicode MS" w:hAnsi="Times New Roman" w:cs="Times New Roman"/>
          <w:b/>
          <w:bCs/>
          <w:iCs/>
          <w:color w:val="000000"/>
          <w:sz w:val="28"/>
          <w:szCs w:val="28"/>
          <w:lang w:eastAsia="ru-RU"/>
        </w:rPr>
      </w:pPr>
      <w:bookmarkStart w:id="42" w:name="bookmark106"/>
      <w:bookmarkEnd w:id="42"/>
    </w:p>
    <w:p w:rsidR="003D49B2" w:rsidRPr="00D8362C" w:rsidRDefault="00884330" w:rsidP="00787FD0">
      <w:pPr>
        <w:widowControl w:val="0"/>
        <w:tabs>
          <w:tab w:val="left" w:pos="2013"/>
        </w:tabs>
        <w:spacing w:after="0" w:line="240" w:lineRule="auto"/>
        <w:contextualSpacing/>
        <w:mirrorIndents/>
        <w:jc w:val="center"/>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b/>
          <w:bCs/>
          <w:iCs/>
          <w:color w:val="000000"/>
          <w:sz w:val="28"/>
          <w:szCs w:val="28"/>
          <w:lang w:eastAsia="ru-RU"/>
        </w:rPr>
        <w:t>2022-2023 учебный год</w:t>
      </w:r>
    </w:p>
    <w:p w:rsidR="00743A47" w:rsidRPr="00D8362C" w:rsidRDefault="00787FD0" w:rsidP="00787FD0">
      <w:pPr>
        <w:widowControl w:val="0"/>
        <w:tabs>
          <w:tab w:val="left" w:pos="0"/>
        </w:tabs>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hAnsi="Times New Roman" w:cs="Times New Roman"/>
          <w:b/>
          <w:bCs/>
          <w:color w:val="000000" w:themeColor="text1"/>
          <w:sz w:val="28"/>
          <w:szCs w:val="28"/>
          <w:lang w:eastAsia="ru-RU"/>
        </w:rPr>
        <w:tab/>
      </w:r>
      <w:r w:rsidR="00743A47" w:rsidRPr="00D8362C">
        <w:rPr>
          <w:rFonts w:ascii="Times New Roman" w:hAnsi="Times New Roman" w:cs="Times New Roman"/>
          <w:b/>
          <w:bCs/>
          <w:color w:val="000000" w:themeColor="text1"/>
          <w:sz w:val="28"/>
          <w:szCs w:val="28"/>
          <w:lang w:eastAsia="ru-RU"/>
        </w:rPr>
        <w:t>ЦЕЛЬ</w:t>
      </w:r>
      <w:r w:rsidR="00743A47" w:rsidRPr="00D8362C">
        <w:rPr>
          <w:rFonts w:ascii="Times New Roman" w:hAnsi="Times New Roman" w:cs="Times New Roman"/>
          <w:color w:val="000000" w:themeColor="text1"/>
          <w:sz w:val="28"/>
          <w:szCs w:val="28"/>
          <w:lang w:eastAsia="ru-RU"/>
        </w:rPr>
        <w:t xml:space="preserve">: </w:t>
      </w:r>
      <w:r w:rsidR="00743A47" w:rsidRPr="00D8362C">
        <w:rPr>
          <w:rFonts w:ascii="Times New Roman" w:eastAsia="Times New Roman" w:hAnsi="Times New Roman" w:cs="Times New Roman"/>
          <w:bCs/>
          <w:iCs/>
          <w:color w:val="111111"/>
          <w:sz w:val="28"/>
          <w:szCs w:val="28"/>
          <w:lang w:eastAsia="ru-RU"/>
        </w:rPr>
        <w:t>Способствовать</w:t>
      </w:r>
      <w:r w:rsidR="00743A47" w:rsidRPr="00D8362C">
        <w:rPr>
          <w:rFonts w:ascii="Times New Roman" w:hAnsi="Times New Roman" w:cs="Times New Roman"/>
          <w:sz w:val="28"/>
          <w:szCs w:val="28"/>
        </w:rPr>
        <w:t xml:space="preserve"> целенаправленн</w:t>
      </w:r>
      <w:r w:rsidR="00743A47" w:rsidRPr="00D8362C">
        <w:rPr>
          <w:rFonts w:ascii="Times New Roman" w:hAnsi="Times New Roman" w:cs="Times New Roman"/>
          <w:sz w:val="28"/>
          <w:szCs w:val="28"/>
          <w:lang w:val="kk-KZ"/>
        </w:rPr>
        <w:t>ому</w:t>
      </w:r>
      <w:r w:rsidR="00743A47" w:rsidRPr="00D8362C">
        <w:rPr>
          <w:rFonts w:ascii="Times New Roman" w:eastAsia="Times New Roman" w:hAnsi="Times New Roman" w:cs="Times New Roman"/>
          <w:bCs/>
          <w:iCs/>
          <w:color w:val="111111"/>
          <w:sz w:val="28"/>
          <w:szCs w:val="28"/>
          <w:lang w:eastAsia="ru-RU"/>
        </w:rPr>
        <w:t xml:space="preserve"> развитию интеллектуальных способностей детей</w:t>
      </w:r>
      <w:r w:rsidR="00743A47" w:rsidRPr="00D8362C">
        <w:rPr>
          <w:rFonts w:ascii="Times New Roman" w:eastAsia="Times New Roman" w:hAnsi="Times New Roman" w:cs="Times New Roman"/>
          <w:bCs/>
          <w:iCs/>
          <w:color w:val="111111"/>
          <w:sz w:val="28"/>
          <w:szCs w:val="28"/>
          <w:lang w:val="kk-KZ" w:eastAsia="ru-RU"/>
        </w:rPr>
        <w:t xml:space="preserve"> и</w:t>
      </w:r>
      <w:r w:rsidR="00743A47" w:rsidRPr="00D8362C">
        <w:rPr>
          <w:rFonts w:ascii="Times New Roman" w:hAnsi="Times New Roman" w:cs="Times New Roman"/>
          <w:sz w:val="28"/>
          <w:szCs w:val="28"/>
        </w:rPr>
        <w:t xml:space="preserve">личностно ориентированному подходу в системе формирования психического и физического  эмоционального здоровья  </w:t>
      </w:r>
      <w:r w:rsidR="00743A47" w:rsidRPr="00D8362C">
        <w:rPr>
          <w:rFonts w:ascii="Times New Roman" w:hAnsi="Times New Roman" w:cs="Times New Roman"/>
          <w:sz w:val="28"/>
          <w:szCs w:val="28"/>
          <w:lang w:val="kk-KZ"/>
        </w:rPr>
        <w:t>ребенка</w:t>
      </w:r>
      <w:r w:rsidR="00743A47" w:rsidRPr="00D8362C">
        <w:rPr>
          <w:rFonts w:ascii="Times New Roman" w:hAnsi="Times New Roman" w:cs="Times New Roman"/>
          <w:sz w:val="28"/>
          <w:szCs w:val="28"/>
        </w:rPr>
        <w:t>,</w:t>
      </w:r>
      <w:r w:rsidR="00743A47" w:rsidRPr="00D8362C">
        <w:rPr>
          <w:rFonts w:ascii="Times New Roman" w:eastAsia="Times New Roman" w:hAnsi="Times New Roman" w:cs="Times New Roman"/>
          <w:bCs/>
          <w:iCs/>
          <w:color w:val="111111"/>
          <w:sz w:val="28"/>
          <w:szCs w:val="28"/>
          <w:lang w:eastAsia="ru-RU"/>
        </w:rPr>
        <w:t>на основе достижений педагогической науки и передовой педагогической практики</w:t>
      </w:r>
      <w:r w:rsidR="00743A47" w:rsidRPr="00D8362C">
        <w:rPr>
          <w:rFonts w:ascii="Times New Roman" w:eastAsia="Times New Roman" w:hAnsi="Times New Roman" w:cs="Times New Roman"/>
          <w:b/>
          <w:bCs/>
          <w:iCs/>
          <w:color w:val="111111"/>
          <w:sz w:val="28"/>
          <w:szCs w:val="28"/>
          <w:lang w:eastAsia="ru-RU"/>
        </w:rPr>
        <w:t>.</w:t>
      </w:r>
    </w:p>
    <w:p w:rsidR="00743A47" w:rsidRPr="00D8362C" w:rsidRDefault="00743A47" w:rsidP="00787FD0">
      <w:pPr>
        <w:spacing w:before="30" w:after="30" w:line="240" w:lineRule="auto"/>
        <w:ind w:firstLine="567"/>
        <w:jc w:val="both"/>
        <w:rPr>
          <w:rFonts w:ascii="Times New Roman" w:eastAsia="Times New Roman" w:hAnsi="Times New Roman" w:cs="Times New Roman"/>
          <w:b/>
          <w:bCs/>
          <w:iCs/>
          <w:color w:val="000000" w:themeColor="text1"/>
          <w:sz w:val="28"/>
          <w:szCs w:val="28"/>
          <w:lang w:val="kk-KZ" w:eastAsia="ru-RU"/>
        </w:rPr>
      </w:pPr>
      <w:r w:rsidRPr="00D8362C">
        <w:rPr>
          <w:rFonts w:ascii="Times New Roman" w:eastAsia="Times New Roman" w:hAnsi="Times New Roman" w:cs="Times New Roman"/>
          <w:b/>
          <w:bCs/>
          <w:iCs/>
          <w:color w:val="000000" w:themeColor="text1"/>
          <w:sz w:val="28"/>
          <w:szCs w:val="28"/>
          <w:lang w:val="kk-KZ" w:eastAsia="ru-RU"/>
        </w:rPr>
        <w:t>Задачи</w:t>
      </w:r>
    </w:p>
    <w:p w:rsidR="00743A47" w:rsidRPr="00D8362C" w:rsidRDefault="00743A47" w:rsidP="00787FD0">
      <w:pPr>
        <w:kinsoku w:val="0"/>
        <w:overflowPunct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D8362C">
        <w:rPr>
          <w:rFonts w:ascii="Times New Roman" w:eastAsiaTheme="minorEastAsia" w:hAnsi="Times New Roman" w:cs="Times New Roman"/>
          <w:color w:val="000000" w:themeColor="text1"/>
          <w:sz w:val="28"/>
          <w:szCs w:val="28"/>
          <w:lang w:eastAsia="ru-RU"/>
        </w:rPr>
        <w:t>-  Развитие познавательно-интеллектуальной  мотивации, активности, любознательности   дошкольников через творческий  подход, посредством продуктивных видов деятельности.</w:t>
      </w:r>
    </w:p>
    <w:p w:rsidR="00743A47" w:rsidRPr="00D8362C" w:rsidRDefault="00743A47" w:rsidP="00787FD0">
      <w:pPr>
        <w:kinsoku w:val="0"/>
        <w:overflowPunct w:val="0"/>
        <w:spacing w:after="0" w:line="240" w:lineRule="auto"/>
        <w:jc w:val="both"/>
        <w:textAlignment w:val="baseline"/>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color w:val="000000" w:themeColor="text1"/>
          <w:sz w:val="28"/>
          <w:szCs w:val="28"/>
          <w:lang w:val="kk-KZ" w:eastAsia="ru-RU"/>
        </w:rPr>
        <w:t>- Способствование сохранению и укреплению здоровья детей, путем развития здоровьесберегающих навыков и умений, формирование привычки думать и заботиться о своем здоровье.</w:t>
      </w:r>
    </w:p>
    <w:p w:rsidR="00743A47" w:rsidRPr="00D8362C" w:rsidRDefault="00743A47" w:rsidP="00787FD0">
      <w:pPr>
        <w:kinsoku w:val="0"/>
        <w:overflowPunct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D8362C">
        <w:rPr>
          <w:rFonts w:ascii="Times New Roman" w:hAnsi="Times New Roman" w:cs="Times New Roman"/>
          <w:sz w:val="28"/>
          <w:szCs w:val="28"/>
        </w:rPr>
        <w:t>-</w:t>
      </w:r>
      <w:r w:rsidRPr="00D8362C">
        <w:rPr>
          <w:rFonts w:ascii="Times New Roman" w:eastAsiaTheme="minorEastAsia" w:hAnsi="Times New Roman" w:cs="Times New Roman"/>
          <w:color w:val="000000" w:themeColor="text1"/>
          <w:sz w:val="28"/>
          <w:szCs w:val="28"/>
          <w:lang w:eastAsia="ru-RU"/>
        </w:rPr>
        <w:t xml:space="preserve"> Формирование у детей дошкольного возраста нравственно-патриотических чувств, социальной ответственности,  становление основ гражданственности на основе духовно-нравственных ценностей народов РК, исторических и культурных традиций в разнообразных видах деятельности.</w:t>
      </w:r>
    </w:p>
    <w:p w:rsidR="00743A47" w:rsidRPr="00D8362C" w:rsidRDefault="00743A47" w:rsidP="00787FD0">
      <w:pPr>
        <w:pStyle w:val="af1"/>
        <w:jc w:val="both"/>
        <w:rPr>
          <w:rFonts w:ascii="Times New Roman" w:hAnsi="Times New Roman" w:cs="Times New Roman"/>
          <w:sz w:val="28"/>
          <w:szCs w:val="28"/>
        </w:rPr>
      </w:pPr>
      <w:r w:rsidRPr="00D8362C">
        <w:rPr>
          <w:rFonts w:ascii="Times New Roman" w:hAnsi="Times New Roman" w:cs="Times New Roman"/>
          <w:sz w:val="28"/>
          <w:szCs w:val="28"/>
        </w:rPr>
        <w:t>- Достижение  положительных результатов на основе сотрудничества с семьей в рамках проекта «</w:t>
      </w:r>
      <w:r w:rsidRPr="00D8362C">
        <w:rPr>
          <w:rFonts w:ascii="Times New Roman" w:hAnsi="Times New Roman" w:cs="Times New Roman"/>
          <w:sz w:val="28"/>
          <w:szCs w:val="28"/>
          <w:lang w:val="kk-KZ"/>
        </w:rPr>
        <w:t>Үндестік» и проекта «Партнеры»</w:t>
      </w:r>
    </w:p>
    <w:p w:rsidR="00743A47" w:rsidRPr="00D8362C" w:rsidRDefault="00743A47" w:rsidP="00787FD0">
      <w:pPr>
        <w:pStyle w:val="af1"/>
        <w:jc w:val="both"/>
        <w:rPr>
          <w:rFonts w:ascii="Times New Roman" w:hAnsi="Times New Roman" w:cs="Times New Roman"/>
          <w:sz w:val="28"/>
          <w:szCs w:val="28"/>
        </w:rPr>
      </w:pPr>
      <w:r w:rsidRPr="00D8362C">
        <w:rPr>
          <w:rFonts w:ascii="Times New Roman" w:hAnsi="Times New Roman" w:cs="Times New Roman"/>
          <w:sz w:val="28"/>
          <w:szCs w:val="28"/>
        </w:rPr>
        <w:t>- Продолжить</w:t>
      </w:r>
      <w:r w:rsidR="003777E9" w:rsidRPr="00D8362C">
        <w:rPr>
          <w:rFonts w:ascii="Times New Roman" w:hAnsi="Times New Roman" w:cs="Times New Roman"/>
          <w:sz w:val="28"/>
          <w:szCs w:val="28"/>
        </w:rPr>
        <w:t xml:space="preserve"> реализацию Программы развития Я</w:t>
      </w:r>
      <w:r w:rsidRPr="00D8362C">
        <w:rPr>
          <w:rFonts w:ascii="Times New Roman" w:hAnsi="Times New Roman" w:cs="Times New Roman"/>
          <w:sz w:val="28"/>
          <w:szCs w:val="28"/>
        </w:rPr>
        <w:t>сли-сада на 2022-2023 год.</w:t>
      </w:r>
    </w:p>
    <w:p w:rsidR="003D49B2" w:rsidRPr="00D8362C" w:rsidRDefault="00743A47" w:rsidP="00A47E48">
      <w:pPr>
        <w:pStyle w:val="af1"/>
        <w:jc w:val="both"/>
        <w:rPr>
          <w:rFonts w:ascii="Times New Roman" w:hAnsi="Times New Roman" w:cs="Times New Roman"/>
          <w:sz w:val="28"/>
          <w:szCs w:val="28"/>
          <w:lang w:val="kk-KZ"/>
        </w:rPr>
      </w:pPr>
      <w:r w:rsidRPr="00D8362C">
        <w:rPr>
          <w:rFonts w:ascii="Times New Roman" w:hAnsi="Times New Roman" w:cs="Times New Roman"/>
          <w:sz w:val="28"/>
          <w:szCs w:val="28"/>
        </w:rPr>
        <w:lastRenderedPageBreak/>
        <w:t xml:space="preserve">- Поднять на более высокий уровень </w:t>
      </w:r>
      <w:r w:rsidRPr="00D8362C">
        <w:rPr>
          <w:rFonts w:ascii="Times New Roman" w:hAnsi="Times New Roman" w:cs="Times New Roman"/>
          <w:sz w:val="28"/>
          <w:szCs w:val="28"/>
          <w:lang w:val="kk-KZ"/>
        </w:rPr>
        <w:t>авторство и обобщение педагогического опыта.</w:t>
      </w:r>
    </w:p>
    <w:p w:rsidR="00A47E48" w:rsidRPr="00D8362C" w:rsidRDefault="00A47E48" w:rsidP="00A47E48">
      <w:pPr>
        <w:pStyle w:val="af1"/>
        <w:jc w:val="both"/>
        <w:rPr>
          <w:rFonts w:ascii="Times New Roman" w:hAnsi="Times New Roman" w:cs="Times New Roman"/>
          <w:sz w:val="28"/>
          <w:szCs w:val="28"/>
        </w:rPr>
      </w:pPr>
    </w:p>
    <w:p w:rsidR="00884330" w:rsidRPr="00D8362C" w:rsidRDefault="00884330" w:rsidP="003D49B2">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Перспективный план составляется воспитателями и специалистами (преподаватель казахского языка, музыкальный руководитель).</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Перспективный план предусматривает обязательное выполнение образовательных задач по воспитанию, обучению и развитию детей с учетом их возрастных особенностей. В целях обеспечения качества образовательного процесса, педагоги в соответствии с перспективным планом составляют циклограмму.</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Циклограмма составляется на каждую неделю, которая обеспечивает выполнение всех режимных процессов, начиная от приема детей, проведения организованной учебной деятельности, прогулок, дневного сна и до ухода детей домой.</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Структура циклограммы выстраивается в соответствии с режимом дня.</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Требования к планированию циклограммы:</w:t>
      </w:r>
    </w:p>
    <w:p w:rsidR="00884330" w:rsidRPr="00D8362C" w:rsidRDefault="00884330" w:rsidP="00643F20">
      <w:pPr>
        <w:widowControl w:val="0"/>
        <w:numPr>
          <w:ilvl w:val="0"/>
          <w:numId w:val="16"/>
        </w:numPr>
        <w:tabs>
          <w:tab w:val="left" w:pos="254"/>
        </w:tabs>
        <w:spacing w:after="0" w:line="240" w:lineRule="auto"/>
        <w:contextualSpacing/>
        <w:mirrorIndents/>
        <w:jc w:val="both"/>
        <w:rPr>
          <w:rFonts w:ascii="Times New Roman" w:eastAsia="Arial Unicode MS" w:hAnsi="Times New Roman" w:cs="Times New Roman"/>
          <w:sz w:val="28"/>
          <w:szCs w:val="28"/>
          <w:lang w:eastAsia="ru-RU"/>
        </w:rPr>
      </w:pPr>
      <w:bookmarkStart w:id="43" w:name="bookmark108"/>
      <w:bookmarkEnd w:id="43"/>
      <w:r w:rsidRPr="00D8362C">
        <w:rPr>
          <w:rFonts w:ascii="Times New Roman" w:eastAsia="Arial Unicode MS" w:hAnsi="Times New Roman" w:cs="Times New Roman"/>
          <w:color w:val="000000"/>
          <w:sz w:val="28"/>
          <w:szCs w:val="28"/>
          <w:lang w:eastAsia="ru-RU"/>
        </w:rPr>
        <w:t>определение темы ОД в соответствии с Перспективным планом;</w:t>
      </w:r>
    </w:p>
    <w:p w:rsidR="00884330" w:rsidRPr="00D8362C" w:rsidRDefault="00884330" w:rsidP="00643F20">
      <w:pPr>
        <w:widowControl w:val="0"/>
        <w:numPr>
          <w:ilvl w:val="0"/>
          <w:numId w:val="16"/>
        </w:numPr>
        <w:tabs>
          <w:tab w:val="left" w:pos="258"/>
        </w:tabs>
        <w:spacing w:after="0" w:line="240" w:lineRule="auto"/>
        <w:contextualSpacing/>
        <w:mirrorIndents/>
        <w:jc w:val="both"/>
        <w:rPr>
          <w:rFonts w:ascii="Times New Roman" w:eastAsia="Arial Unicode MS" w:hAnsi="Times New Roman" w:cs="Times New Roman"/>
          <w:sz w:val="28"/>
          <w:szCs w:val="28"/>
          <w:lang w:eastAsia="ru-RU"/>
        </w:rPr>
      </w:pPr>
      <w:bookmarkStart w:id="44" w:name="bookmark109"/>
      <w:bookmarkEnd w:id="44"/>
      <w:r w:rsidRPr="00D8362C">
        <w:rPr>
          <w:rFonts w:ascii="Times New Roman" w:eastAsia="Arial Unicode MS" w:hAnsi="Times New Roman" w:cs="Times New Roman"/>
          <w:color w:val="000000"/>
          <w:sz w:val="28"/>
          <w:szCs w:val="28"/>
          <w:lang w:eastAsia="ru-RU"/>
        </w:rPr>
        <w:t>соблюдение принципа системности и последовательности прираспределении программного материала;</w:t>
      </w:r>
    </w:p>
    <w:p w:rsidR="00884330" w:rsidRPr="00D8362C" w:rsidRDefault="00884330" w:rsidP="00643F20">
      <w:pPr>
        <w:widowControl w:val="0"/>
        <w:numPr>
          <w:ilvl w:val="0"/>
          <w:numId w:val="16"/>
        </w:numPr>
        <w:tabs>
          <w:tab w:val="left" w:pos="254"/>
        </w:tabs>
        <w:spacing w:after="0" w:line="240" w:lineRule="auto"/>
        <w:contextualSpacing/>
        <w:mirrorIndents/>
        <w:jc w:val="both"/>
        <w:rPr>
          <w:rFonts w:ascii="Times New Roman" w:eastAsia="Arial Unicode MS" w:hAnsi="Times New Roman" w:cs="Times New Roman"/>
          <w:sz w:val="28"/>
          <w:szCs w:val="28"/>
          <w:lang w:eastAsia="ru-RU"/>
        </w:rPr>
      </w:pPr>
      <w:bookmarkStart w:id="45" w:name="bookmark110"/>
      <w:bookmarkEnd w:id="45"/>
      <w:r w:rsidRPr="00D8362C">
        <w:rPr>
          <w:rFonts w:ascii="Times New Roman" w:eastAsia="Arial Unicode MS" w:hAnsi="Times New Roman" w:cs="Times New Roman"/>
          <w:color w:val="000000"/>
          <w:sz w:val="28"/>
          <w:szCs w:val="28"/>
          <w:lang w:eastAsia="ru-RU"/>
        </w:rPr>
        <w:t>обеспечение условий для качественного и полноценного развития детей в соответствии с содержанием программы;</w:t>
      </w:r>
    </w:p>
    <w:p w:rsidR="00884330" w:rsidRPr="00D8362C" w:rsidRDefault="00884330" w:rsidP="00643F20">
      <w:pPr>
        <w:widowControl w:val="0"/>
        <w:numPr>
          <w:ilvl w:val="0"/>
          <w:numId w:val="16"/>
        </w:numPr>
        <w:tabs>
          <w:tab w:val="left" w:pos="254"/>
        </w:tabs>
        <w:spacing w:after="0" w:line="240" w:lineRule="auto"/>
        <w:contextualSpacing/>
        <w:mirrorIndents/>
        <w:jc w:val="both"/>
        <w:rPr>
          <w:rFonts w:ascii="Times New Roman" w:eastAsia="Arial Unicode MS" w:hAnsi="Times New Roman" w:cs="Times New Roman"/>
          <w:sz w:val="28"/>
          <w:szCs w:val="28"/>
          <w:lang w:eastAsia="ru-RU"/>
        </w:rPr>
      </w:pPr>
      <w:bookmarkStart w:id="46" w:name="bookmark111"/>
      <w:bookmarkEnd w:id="46"/>
      <w:r w:rsidRPr="00D8362C">
        <w:rPr>
          <w:rFonts w:ascii="Times New Roman" w:eastAsia="Arial Unicode MS" w:hAnsi="Times New Roman" w:cs="Times New Roman"/>
          <w:color w:val="000000"/>
          <w:sz w:val="28"/>
          <w:szCs w:val="28"/>
          <w:lang w:eastAsia="ru-RU"/>
        </w:rPr>
        <w:t>применение инновационных технологий, методов приемов для воспитания и обучения детей;</w:t>
      </w:r>
    </w:p>
    <w:p w:rsidR="00884330" w:rsidRPr="00D8362C" w:rsidRDefault="00787FD0" w:rsidP="00787FD0">
      <w:pPr>
        <w:widowControl w:val="0"/>
        <w:tabs>
          <w:tab w:val="left" w:pos="254"/>
        </w:tabs>
        <w:spacing w:after="0" w:line="240" w:lineRule="auto"/>
        <w:contextualSpacing/>
        <w:mirrorIndents/>
        <w:jc w:val="both"/>
        <w:rPr>
          <w:rFonts w:ascii="Times New Roman" w:eastAsia="Arial Unicode MS" w:hAnsi="Times New Roman" w:cs="Times New Roman"/>
          <w:sz w:val="28"/>
          <w:szCs w:val="28"/>
          <w:lang w:eastAsia="ru-RU"/>
        </w:rPr>
      </w:pPr>
      <w:bookmarkStart w:id="47" w:name="bookmark112"/>
      <w:bookmarkEnd w:id="47"/>
      <w:r w:rsidRPr="00D8362C">
        <w:rPr>
          <w:rFonts w:ascii="Times New Roman" w:eastAsia="Arial Unicode MS" w:hAnsi="Times New Roman" w:cs="Times New Roman"/>
          <w:color w:val="000000"/>
          <w:sz w:val="28"/>
          <w:szCs w:val="28"/>
          <w:lang w:eastAsia="ru-RU"/>
        </w:rPr>
        <w:t xml:space="preserve">-  </w:t>
      </w:r>
      <w:r w:rsidR="00884330" w:rsidRPr="00D8362C">
        <w:rPr>
          <w:rFonts w:ascii="Times New Roman" w:eastAsia="Arial Unicode MS" w:hAnsi="Times New Roman" w:cs="Times New Roman"/>
          <w:color w:val="000000"/>
          <w:sz w:val="28"/>
          <w:szCs w:val="28"/>
          <w:lang w:eastAsia="ru-RU"/>
        </w:rPr>
        <w:t>формирование предметно-развивающей среды для качественного уровня структурных частей циклограммы.</w:t>
      </w:r>
    </w:p>
    <w:p w:rsidR="00884330" w:rsidRPr="00D8362C" w:rsidRDefault="00884330" w:rsidP="00884330">
      <w:pPr>
        <w:widowControl w:val="0"/>
        <w:tabs>
          <w:tab w:val="left" w:pos="254"/>
        </w:tabs>
        <w:spacing w:after="0" w:line="240" w:lineRule="auto"/>
        <w:contextualSpacing/>
        <w:mirrorIndents/>
        <w:jc w:val="both"/>
        <w:rPr>
          <w:rFonts w:ascii="Times New Roman" w:eastAsia="Arial Unicode MS" w:hAnsi="Times New Roman" w:cs="Times New Roman"/>
          <w:color w:val="000000"/>
          <w:sz w:val="28"/>
          <w:szCs w:val="28"/>
          <w:lang w:eastAsia="ru-RU"/>
        </w:rPr>
      </w:pPr>
      <w:r w:rsidRPr="00D8362C">
        <w:rPr>
          <w:rFonts w:ascii="Times New Roman" w:eastAsia="Arial Unicode MS" w:hAnsi="Times New Roman" w:cs="Times New Roman"/>
          <w:b/>
          <w:bCs/>
          <w:color w:val="000000"/>
          <w:sz w:val="28"/>
          <w:szCs w:val="28"/>
          <w:lang w:eastAsia="ru-RU"/>
        </w:rPr>
        <w:tab/>
      </w:r>
      <w:r w:rsidRPr="00D8362C">
        <w:rPr>
          <w:rFonts w:ascii="Times New Roman" w:eastAsia="Arial Unicode MS" w:hAnsi="Times New Roman" w:cs="Times New Roman"/>
          <w:b/>
          <w:bCs/>
          <w:color w:val="000000"/>
          <w:sz w:val="28"/>
          <w:szCs w:val="28"/>
          <w:lang w:eastAsia="ru-RU"/>
        </w:rPr>
        <w:tab/>
        <w:t xml:space="preserve">Вывод: </w:t>
      </w:r>
      <w:r w:rsidRPr="00D8362C">
        <w:rPr>
          <w:rFonts w:ascii="Times New Roman" w:eastAsia="Arial Unicode MS" w:hAnsi="Times New Roman" w:cs="Times New Roman"/>
          <w:color w:val="000000"/>
          <w:sz w:val="28"/>
          <w:szCs w:val="28"/>
          <w:lang w:eastAsia="ru-RU"/>
        </w:rPr>
        <w:t>Вся организованная деятельность в дошкольной организации соответствует рабочему учебному плану, Государственному общеобязательному стандарту дошкольного воспитания и обучения.</w:t>
      </w:r>
    </w:p>
    <w:p w:rsidR="00884330" w:rsidRPr="00D8362C" w:rsidRDefault="00884330" w:rsidP="00787FD0">
      <w:pPr>
        <w:widowControl w:val="0"/>
        <w:spacing w:after="0" w:line="240" w:lineRule="auto"/>
        <w:ind w:firstLine="567"/>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Педагоги проводят организованную деятельность детей в интересной для них игровой форме, принимая во внимание инициативность, мнение и желания ребенка.</w:t>
      </w:r>
    </w:p>
    <w:p w:rsidR="00B620BC" w:rsidRPr="00D8362C" w:rsidRDefault="00884330" w:rsidP="00787FD0">
      <w:pPr>
        <w:pStyle w:val="Standard"/>
        <w:spacing w:after="0" w:line="240" w:lineRule="auto"/>
        <w:rPr>
          <w:rFonts w:ascii="Times New Roman" w:hAnsi="Times New Roman" w:cs="Times New Roman"/>
          <w:color w:val="000000"/>
          <w:sz w:val="28"/>
          <w:szCs w:val="28"/>
          <w:lang w:eastAsia="ru-RU"/>
        </w:rPr>
      </w:pPr>
      <w:r w:rsidRPr="00D8362C">
        <w:rPr>
          <w:rFonts w:ascii="Times New Roman" w:eastAsia="Arial Unicode MS" w:hAnsi="Times New Roman" w:cs="Times New Roman"/>
          <w:color w:val="000000"/>
          <w:kern w:val="0"/>
          <w:sz w:val="28"/>
          <w:szCs w:val="28"/>
          <w:lang w:eastAsia="ru-RU"/>
        </w:rPr>
        <w:tab/>
      </w:r>
      <w:r w:rsidRPr="00D8362C">
        <w:rPr>
          <w:rFonts w:ascii="Times New Roman" w:hAnsi="Times New Roman" w:cs="Times New Roman"/>
          <w:color w:val="000000"/>
          <w:sz w:val="28"/>
          <w:szCs w:val="28"/>
          <w:lang w:eastAsia="ru-RU"/>
        </w:rPr>
        <w:t xml:space="preserve">Программа развития является стратегическим документом дошкольной организации. </w:t>
      </w:r>
      <w:bookmarkStart w:id="48" w:name="bookmark113"/>
      <w:bookmarkEnd w:id="48"/>
    </w:p>
    <w:p w:rsidR="00787FD0" w:rsidRPr="00D8362C" w:rsidRDefault="00787FD0" w:rsidP="00787FD0">
      <w:pPr>
        <w:pStyle w:val="Standard"/>
        <w:spacing w:after="0" w:line="240" w:lineRule="auto"/>
        <w:rPr>
          <w:rFonts w:ascii="Times New Roman" w:hAnsi="Times New Roman" w:cs="Times New Roman"/>
          <w:color w:val="000000"/>
          <w:sz w:val="28"/>
          <w:szCs w:val="28"/>
          <w:lang w:eastAsia="ru-RU"/>
        </w:rPr>
      </w:pPr>
    </w:p>
    <w:tbl>
      <w:tblPr>
        <w:tblStyle w:val="ae"/>
        <w:tblW w:w="10065" w:type="dxa"/>
        <w:tblInd w:w="108" w:type="dxa"/>
        <w:tblLayout w:type="fixed"/>
        <w:tblLook w:val="04A0"/>
      </w:tblPr>
      <w:tblGrid>
        <w:gridCol w:w="1701"/>
        <w:gridCol w:w="8364"/>
      </w:tblGrid>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Название программы</w:t>
            </w:r>
          </w:p>
        </w:tc>
        <w:tc>
          <w:tcPr>
            <w:tcW w:w="8364" w:type="dxa"/>
          </w:tcPr>
          <w:p w:rsidR="00B620BC" w:rsidRPr="00D8362C" w:rsidRDefault="00B620BC" w:rsidP="00B620BC">
            <w:pPr>
              <w:rPr>
                <w:rFonts w:ascii="Times New Roman" w:eastAsia="Times New Roman" w:hAnsi="Times New Roman" w:cs="Times New Roman"/>
                <w:bCs/>
                <w:sz w:val="28"/>
                <w:szCs w:val="28"/>
                <w:lang w:val="ru-RU" w:eastAsia="ru-RU"/>
              </w:rPr>
            </w:pPr>
            <w:r w:rsidRPr="00D8362C">
              <w:rPr>
                <w:rFonts w:ascii="Times New Roman" w:eastAsia="Times New Roman" w:hAnsi="Times New Roman" w:cs="Times New Roman"/>
                <w:bCs/>
                <w:sz w:val="28"/>
                <w:szCs w:val="28"/>
                <w:lang w:val="ru-RU" w:eastAsia="ru-RU"/>
              </w:rPr>
              <w:t>ПРОГРАММА</w:t>
            </w:r>
            <w:r w:rsidRPr="00D8362C">
              <w:rPr>
                <w:rFonts w:ascii="Times New Roman" w:eastAsia="Times New Roman" w:hAnsi="Times New Roman" w:cs="Times New Roman"/>
                <w:bCs/>
                <w:sz w:val="28"/>
                <w:szCs w:val="28"/>
                <w:lang w:eastAsia="ru-RU"/>
              </w:rPr>
              <w:t> </w:t>
            </w:r>
            <w:r w:rsidRPr="00D8362C">
              <w:rPr>
                <w:rFonts w:ascii="Times New Roman" w:eastAsia="Times New Roman" w:hAnsi="Times New Roman" w:cs="Times New Roman"/>
                <w:bCs/>
                <w:sz w:val="28"/>
                <w:szCs w:val="28"/>
                <w:lang w:val="ru-RU" w:eastAsia="ru-RU"/>
              </w:rPr>
              <w:t xml:space="preserve">РАЗВИТИЯ </w:t>
            </w:r>
            <w:r w:rsidRPr="00D8362C">
              <w:rPr>
                <w:rFonts w:ascii="Times New Roman" w:eastAsia="Times New Roman" w:hAnsi="Times New Roman" w:cs="Times New Roman"/>
                <w:bCs/>
                <w:sz w:val="28"/>
                <w:szCs w:val="28"/>
                <w:lang w:eastAsia="ru-RU"/>
              </w:rPr>
              <w:t> </w:t>
            </w:r>
            <w:r w:rsidRPr="00D8362C">
              <w:rPr>
                <w:rFonts w:ascii="Times New Roman" w:eastAsia="Times New Roman" w:hAnsi="Times New Roman" w:cs="Times New Roman"/>
                <w:bCs/>
                <w:sz w:val="28"/>
                <w:szCs w:val="28"/>
                <w:lang w:val="ru-RU" w:eastAsia="ru-RU"/>
              </w:rPr>
              <w:t>ГККП «ЯСЛИ-</w:t>
            </w:r>
            <w:r w:rsidRPr="00D8362C">
              <w:rPr>
                <w:rFonts w:ascii="Times New Roman" w:eastAsia="Times New Roman" w:hAnsi="Times New Roman" w:cs="Times New Roman"/>
                <w:bCs/>
                <w:sz w:val="28"/>
                <w:szCs w:val="28"/>
                <w:lang w:eastAsia="ru-RU"/>
              </w:rPr>
              <w:t> </w:t>
            </w:r>
            <w:r w:rsidRPr="00D8362C">
              <w:rPr>
                <w:rFonts w:ascii="Times New Roman" w:eastAsia="Times New Roman" w:hAnsi="Times New Roman" w:cs="Times New Roman"/>
                <w:bCs/>
                <w:sz w:val="28"/>
                <w:szCs w:val="28"/>
                <w:lang w:val="ru-RU" w:eastAsia="ru-RU"/>
              </w:rPr>
              <w:t xml:space="preserve">САД №4акимата города Костаная </w:t>
            </w:r>
            <w:r w:rsidRPr="00D8362C">
              <w:rPr>
                <w:rFonts w:ascii="Times New Roman" w:eastAsia="Times New Roman" w:hAnsi="Times New Roman" w:cs="Times New Roman"/>
                <w:bCs/>
                <w:sz w:val="28"/>
                <w:szCs w:val="28"/>
                <w:lang w:eastAsia="ru-RU"/>
              </w:rPr>
              <w:t>  </w:t>
            </w:r>
            <w:r w:rsidRPr="00D8362C">
              <w:rPr>
                <w:rFonts w:ascii="Times New Roman" w:eastAsia="Times New Roman" w:hAnsi="Times New Roman" w:cs="Times New Roman"/>
                <w:sz w:val="28"/>
                <w:szCs w:val="28"/>
                <w:lang w:val="ru-RU" w:eastAsia="ru-RU"/>
              </w:rPr>
              <w:br/>
            </w:r>
            <w:r w:rsidRPr="00D8362C">
              <w:rPr>
                <w:rFonts w:ascii="Times New Roman" w:eastAsia="Times New Roman" w:hAnsi="Times New Roman" w:cs="Times New Roman"/>
                <w:bCs/>
                <w:sz w:val="28"/>
                <w:szCs w:val="28"/>
                <w:lang w:eastAsia="ru-RU"/>
              </w:rPr>
              <w:t> </w:t>
            </w:r>
            <w:r w:rsidRPr="00D8362C">
              <w:rPr>
                <w:rFonts w:ascii="Times New Roman" w:eastAsia="Times New Roman" w:hAnsi="Times New Roman" w:cs="Times New Roman"/>
                <w:bCs/>
                <w:sz w:val="28"/>
                <w:szCs w:val="28"/>
                <w:lang w:val="ru-RU" w:eastAsia="ru-RU"/>
              </w:rPr>
              <w:t>НА ПЕРИОД 2021-2024 гг.</w:t>
            </w:r>
            <w:r w:rsidRPr="00D8362C">
              <w:rPr>
                <w:rFonts w:ascii="Times New Roman" w:eastAsia="Times New Roman" w:hAnsi="Times New Roman" w:cs="Times New Roman"/>
                <w:bCs/>
                <w:sz w:val="28"/>
                <w:szCs w:val="28"/>
                <w:lang w:eastAsia="ru-RU"/>
              </w:rPr>
              <w:t> </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val="ru-RU" w:eastAsia="ru-RU"/>
              </w:rPr>
            </w:pPr>
            <w:r w:rsidRPr="00D8362C">
              <w:rPr>
                <w:rFonts w:ascii="Times New Roman" w:eastAsia="Times New Roman" w:hAnsi="Times New Roman" w:cs="Times New Roman"/>
                <w:b/>
                <w:bCs/>
                <w:color w:val="000000"/>
                <w:sz w:val="28"/>
                <w:szCs w:val="28"/>
                <w:lang w:val="ru-RU" w:eastAsia="ru-RU"/>
              </w:rPr>
              <w:t>Основание для разработки программы, нормативные документы</w:t>
            </w:r>
          </w:p>
        </w:tc>
        <w:tc>
          <w:tcPr>
            <w:tcW w:w="8364" w:type="dxa"/>
          </w:tcPr>
          <w:p w:rsidR="00B620BC" w:rsidRPr="00D8362C" w:rsidRDefault="00B620BC" w:rsidP="00787FD0">
            <w:pPr>
              <w:jc w:val="both"/>
              <w:rPr>
                <w:rFonts w:ascii="Times New Roman" w:eastAsia="Times New Roman" w:hAnsi="Times New Roman" w:cs="Times New Roman"/>
                <w:color w:val="000000"/>
                <w:sz w:val="28"/>
                <w:szCs w:val="28"/>
                <w:lang w:val="ru-RU" w:eastAsia="ru-RU"/>
              </w:rPr>
            </w:pPr>
            <w:r w:rsidRPr="00D8362C">
              <w:rPr>
                <w:rFonts w:ascii="Times New Roman" w:eastAsia="Times New Roman" w:hAnsi="Times New Roman" w:cs="Times New Roman"/>
                <w:color w:val="000000"/>
                <w:sz w:val="28"/>
                <w:szCs w:val="28"/>
                <w:lang w:val="ru-RU" w:eastAsia="ru-RU"/>
              </w:rPr>
              <w:t>Закон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Республики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Казахстан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образовании»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от</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27.07.2007</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годаДолгосрочная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Стратегии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«Казахстан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2030».</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br/>
              <w:t>Государственная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программа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развития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Республики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Казахстан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на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2011-2020</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годы, утверждена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Указом</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Президента РК</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от 07.12.2010 года №1118</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br/>
              <w:t>Типовые</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правила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деятельности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дошкольных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организациях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от</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21.12.05.</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1353</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Утверждены</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Постановлением</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Правительства Республики Казахстан от</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17 мая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2013</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года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 499</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Приказ</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и.о.</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Министра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науки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Республики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Казахстан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от</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7</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августа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2013</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года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323.</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утверждении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Правил</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пров</w:t>
            </w:r>
            <w:r w:rsidRPr="00D8362C">
              <w:rPr>
                <w:rFonts w:ascii="Times New Roman" w:eastAsia="Times New Roman" w:hAnsi="Times New Roman" w:cs="Times New Roman"/>
                <w:color w:val="000000"/>
                <w:sz w:val="28"/>
                <w:szCs w:val="28"/>
                <w:lang w:val="ru-RU" w:eastAsia="ru-RU"/>
              </w:rPr>
              <w:lastRenderedPageBreak/>
              <w:t>едения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условий</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аттестации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гражданских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служащих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в</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сфере</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науки,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также</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Правил</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проведения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условий</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аттестации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педагогических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работников</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приравненных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ним</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лиц,</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занимающих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должности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в</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организациях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реализующих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образовательные</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учебные</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программы</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дошкольного,</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начального,</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основного</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среднего, общего среднего, технического и профессионального, послесреднего образования»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Приказ</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Министра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науки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Республики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Казахстан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от</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13</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июля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2009</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года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338</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утверждении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Типовых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квалификационных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характеристик</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должностей</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педагогических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работников</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 xml:space="preserve"> и приравненных к ним</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лиц"</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br/>
              <w:t>Санитарные</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правила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"Санитарноэпидемиологические</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требования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объектам</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дошкольного</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воспитания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обучения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детей"</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Приказ</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Министра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национальной</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экономики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Республики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Казахстан от</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17 марта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2015 года №</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217</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br/>
              <w:t>Государственный</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общеобязательный</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стандарт</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РК</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Утвержден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постановлением</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 xml:space="preserve">Правительства </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Республики Казахстан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от 23</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августа 2012 года №</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1080</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br/>
              <w:t>Приказ</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Министра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образования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науки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Республики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Казахстан</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от</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7</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апреля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2015</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года</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172</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«Об</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утверждении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стандартов</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государственных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услуг,</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оказываемых</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местными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исполнительными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органами</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в</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сфере дошкольного</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воспитания</w:t>
            </w:r>
            <w:r w:rsidRPr="00D8362C">
              <w:rPr>
                <w:rFonts w:ascii="Times New Roman" w:eastAsia="Times New Roman" w:hAnsi="Times New Roman" w:cs="Times New Roman"/>
                <w:color w:val="000000"/>
                <w:sz w:val="28"/>
                <w:szCs w:val="28"/>
                <w:lang w:eastAsia="ru-RU"/>
              </w:rPr>
              <w:t> </w:t>
            </w:r>
            <w:r w:rsidRPr="00D8362C">
              <w:rPr>
                <w:rFonts w:ascii="Times New Roman" w:eastAsia="Times New Roman" w:hAnsi="Times New Roman" w:cs="Times New Roman"/>
                <w:color w:val="000000"/>
                <w:sz w:val="28"/>
                <w:szCs w:val="28"/>
                <w:lang w:val="ru-RU" w:eastAsia="ru-RU"/>
              </w:rPr>
              <w:t>и обучения»</w:t>
            </w:r>
            <w:r w:rsidRPr="00D8362C">
              <w:rPr>
                <w:rFonts w:ascii="Times New Roman" w:eastAsia="Times New Roman" w:hAnsi="Times New Roman" w:cs="Times New Roman"/>
                <w:color w:val="000000"/>
                <w:sz w:val="28"/>
                <w:szCs w:val="28"/>
                <w:lang w:eastAsia="ru-RU"/>
              </w:rPr>
              <w:t> </w:t>
            </w:r>
          </w:p>
          <w:p w:rsidR="00B620BC" w:rsidRPr="00D8362C" w:rsidRDefault="00B620BC" w:rsidP="00787FD0">
            <w:pPr>
              <w:jc w:val="both"/>
              <w:rPr>
                <w:rFonts w:ascii="Times New Roman" w:hAnsi="Times New Roman" w:cs="Times New Roman"/>
                <w:sz w:val="28"/>
                <w:szCs w:val="28"/>
                <w:lang w:val="ru-RU"/>
              </w:rPr>
            </w:pPr>
            <w:r w:rsidRPr="00D8362C">
              <w:rPr>
                <w:rFonts w:ascii="Times New Roman" w:hAnsi="Times New Roman" w:cs="Times New Roman"/>
                <w:kern w:val="24"/>
                <w:sz w:val="28"/>
                <w:szCs w:val="28"/>
                <w:lang w:val="kk-KZ"/>
              </w:rPr>
              <w:t xml:space="preserve">ГОСДВО  </w:t>
            </w:r>
            <w:r w:rsidRPr="00D8362C">
              <w:rPr>
                <w:rFonts w:ascii="Times New Roman" w:hAnsi="Times New Roman" w:cs="Times New Roman"/>
                <w:kern w:val="24"/>
                <w:sz w:val="28"/>
                <w:szCs w:val="28"/>
                <w:lang w:val="ru-RU"/>
              </w:rPr>
              <w:t xml:space="preserve">№ 604 </w:t>
            </w:r>
            <w:r w:rsidRPr="00D8362C">
              <w:rPr>
                <w:rFonts w:ascii="Times New Roman" w:hAnsi="Times New Roman" w:cs="Times New Roman"/>
                <w:kern w:val="24"/>
                <w:sz w:val="28"/>
                <w:szCs w:val="28"/>
                <w:lang w:val="kk-KZ"/>
              </w:rPr>
              <w:t>от</w:t>
            </w:r>
            <w:r w:rsidRPr="00D8362C">
              <w:rPr>
                <w:rFonts w:ascii="Times New Roman" w:hAnsi="Times New Roman" w:cs="Times New Roman"/>
                <w:kern w:val="24"/>
                <w:sz w:val="28"/>
                <w:szCs w:val="28"/>
                <w:lang w:val="ru-RU"/>
              </w:rPr>
              <w:t>31 октября 2018 года</w:t>
            </w:r>
          </w:p>
          <w:p w:rsidR="00B620BC" w:rsidRPr="00D8362C" w:rsidRDefault="00B620BC" w:rsidP="00787FD0">
            <w:pPr>
              <w:contextualSpacing/>
              <w:jc w:val="both"/>
              <w:rPr>
                <w:rFonts w:ascii="Times New Roman" w:hAnsi="Times New Roman" w:cs="Times New Roman"/>
                <w:kern w:val="24"/>
                <w:sz w:val="28"/>
                <w:szCs w:val="28"/>
                <w:lang w:val="kk-KZ"/>
              </w:rPr>
            </w:pPr>
            <w:r w:rsidRPr="00D8362C">
              <w:rPr>
                <w:rFonts w:ascii="Times New Roman" w:hAnsi="Times New Roman" w:cs="Times New Roman"/>
                <w:kern w:val="24"/>
                <w:sz w:val="28"/>
                <w:szCs w:val="28"/>
                <w:lang w:val="ru-RU"/>
              </w:rPr>
              <w:t>Типовому учебному плану дошкольного воспитания и обучения Республики Казахстан</w:t>
            </w:r>
            <w:r w:rsidRPr="00D8362C">
              <w:rPr>
                <w:rFonts w:ascii="Times New Roman" w:hAnsi="Times New Roman" w:cs="Times New Roman"/>
                <w:kern w:val="24"/>
                <w:sz w:val="28"/>
                <w:szCs w:val="28"/>
                <w:lang w:val="kk-KZ"/>
              </w:rPr>
              <w:t xml:space="preserve">  № 557 от 20 декабря 2012 года;изменениями и дополнениями от 12.05.2020 года № 195</w:t>
            </w:r>
          </w:p>
          <w:p w:rsidR="00B620BC" w:rsidRPr="00D8362C" w:rsidRDefault="00B620BC" w:rsidP="00787FD0">
            <w:pPr>
              <w:contextualSpacing/>
              <w:jc w:val="both"/>
              <w:rPr>
                <w:rFonts w:ascii="Times New Roman" w:hAnsi="Times New Roman" w:cs="Times New Roman"/>
                <w:kern w:val="24"/>
                <w:sz w:val="28"/>
                <w:szCs w:val="28"/>
                <w:lang w:val="kk-KZ"/>
              </w:rPr>
            </w:pPr>
            <w:r w:rsidRPr="00D8362C">
              <w:rPr>
                <w:rFonts w:ascii="Times New Roman" w:hAnsi="Times New Roman" w:cs="Times New Roman"/>
                <w:kern w:val="24"/>
                <w:sz w:val="28"/>
                <w:szCs w:val="28"/>
                <w:lang w:val="kk-KZ"/>
              </w:rPr>
              <w:t>Типовой учебной программе Дошкольного воспитания и обучения с изменениями и дополнениями от 06.03.2020 №90</w:t>
            </w:r>
          </w:p>
          <w:p w:rsidR="00B620BC" w:rsidRPr="00D8362C" w:rsidRDefault="00B620BC" w:rsidP="00787FD0">
            <w:pPr>
              <w:contextualSpacing/>
              <w:jc w:val="both"/>
              <w:rPr>
                <w:rFonts w:ascii="Times New Roman" w:hAnsi="Times New Roman" w:cs="Times New Roman"/>
                <w:kern w:val="24"/>
                <w:sz w:val="28"/>
                <w:szCs w:val="28"/>
                <w:lang w:val="kk-KZ"/>
              </w:rPr>
            </w:pPr>
            <w:r w:rsidRPr="00D8362C">
              <w:rPr>
                <w:rFonts w:ascii="Times New Roman" w:hAnsi="Times New Roman" w:cs="Times New Roman"/>
                <w:kern w:val="24"/>
                <w:sz w:val="28"/>
                <w:szCs w:val="28"/>
                <w:lang w:val="kk-KZ"/>
              </w:rPr>
              <w:t xml:space="preserve">Инструктивно-методического письма «Об особенностях учебного процесса в организациях образования РК в 2020-21 учебного года №5-11-4/3207-И от 02.09.2020 </w:t>
            </w:r>
          </w:p>
          <w:p w:rsidR="00B620BC" w:rsidRPr="00D8362C" w:rsidRDefault="00B620BC" w:rsidP="00787FD0">
            <w:pPr>
              <w:contextualSpacing/>
              <w:jc w:val="both"/>
              <w:rPr>
                <w:rFonts w:ascii="Times New Roman" w:eastAsia="Calibri" w:hAnsi="Times New Roman" w:cs="Times New Roman"/>
                <w:sz w:val="28"/>
                <w:szCs w:val="28"/>
                <w:lang w:val="ru-RU"/>
              </w:rPr>
            </w:pPr>
            <w:r w:rsidRPr="00D8362C">
              <w:rPr>
                <w:rFonts w:ascii="Times New Roman" w:eastAsia="Calibri" w:hAnsi="Times New Roman" w:cs="Times New Roman"/>
                <w:sz w:val="28"/>
                <w:szCs w:val="28"/>
                <w:lang w:val="ru-RU"/>
              </w:rPr>
              <w:t>Внесены изменения и дополнения в нормативные правовые акты:</w:t>
            </w:r>
          </w:p>
          <w:p w:rsidR="00B620BC" w:rsidRPr="00D8362C" w:rsidRDefault="00B620BC" w:rsidP="00787FD0">
            <w:pPr>
              <w:contextualSpacing/>
              <w:jc w:val="both"/>
              <w:rPr>
                <w:rFonts w:ascii="Times New Roman" w:hAnsi="Times New Roman" w:cs="Times New Roman"/>
                <w:kern w:val="24"/>
                <w:sz w:val="28"/>
                <w:szCs w:val="28"/>
                <w:lang w:val="kk-KZ"/>
              </w:rPr>
            </w:pPr>
            <w:r w:rsidRPr="00D8362C">
              <w:rPr>
                <w:rFonts w:ascii="Times New Roman" w:eastAsia="Calibri" w:hAnsi="Times New Roman" w:cs="Times New Roman"/>
                <w:sz w:val="28"/>
                <w:szCs w:val="28"/>
                <w:lang w:val="ru-RU"/>
              </w:rPr>
              <w:t>Приказом Министра  образования и  науки Республики Казахстан от №5 мая 2020 года№182 внесены  изменения и  дополнения  в Государственный и общеобязательный стандарт дошкольного воспитания и обучения.</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Назначение программы</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Программа развития предназначена для создания в ясли саду интегрированного образования с учетом образовательных потребностей и способностей детей, реализующих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взаимодействия усилий семьи и ясли сада.</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xml:space="preserve">Проблема или </w:t>
            </w:r>
            <w:r w:rsidRPr="00D8362C">
              <w:rPr>
                <w:rFonts w:ascii="Times New Roman" w:eastAsia="Times New Roman" w:hAnsi="Times New Roman" w:cs="Times New Roman"/>
                <w:b/>
                <w:bCs/>
                <w:color w:val="000000"/>
                <w:sz w:val="28"/>
                <w:szCs w:val="28"/>
                <w:lang w:eastAsia="ru-RU"/>
              </w:rPr>
              <w:lastRenderedPageBreak/>
              <w:t>концепция</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lastRenderedPageBreak/>
              <w:t xml:space="preserve">Одним из наиболее перспективных направлений в системе дошкольного образования является поиск путей, обеспечивающих </w:t>
            </w:r>
            <w:r w:rsidRPr="00D8362C">
              <w:rPr>
                <w:rFonts w:ascii="Times New Roman" w:eastAsia="Times New Roman" w:hAnsi="Times New Roman" w:cs="Times New Roman"/>
                <w:bCs/>
                <w:color w:val="000000"/>
                <w:sz w:val="28"/>
                <w:szCs w:val="28"/>
                <w:lang w:val="ru-RU" w:eastAsia="ru-RU"/>
              </w:rPr>
              <w:lastRenderedPageBreak/>
              <w:t>интеграцию образовательного процесса, ориентированного на личностно-ориентированную модель образования.</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Разработчики программы</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Творческий коллектив педагогических работников ясли сада № 4 под руководством методиста Мустафиной Б.Б.</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Цель</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
                <w:bCs/>
                <w:color w:val="000000"/>
                <w:sz w:val="28"/>
                <w:szCs w:val="28"/>
                <w:lang w:val="ru-RU" w:eastAsia="ru-RU"/>
              </w:rPr>
              <w:t>-</w:t>
            </w:r>
            <w:r w:rsidRPr="00D8362C">
              <w:rPr>
                <w:rFonts w:ascii="Times New Roman" w:eastAsia="Times New Roman" w:hAnsi="Times New Roman" w:cs="Times New Roman"/>
                <w:bCs/>
                <w:color w:val="000000"/>
                <w:sz w:val="28"/>
                <w:szCs w:val="28"/>
                <w:lang w:val="ru-RU" w:eastAsia="ru-RU"/>
              </w:rPr>
              <w:t>Создание в ясли-саду системы интегрированного образования, реализующего права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ясли сада.</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Повышение качества образования и воспитания вДО через внедрение современных педагогических технологий и создание новых форм методической работы.</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xml:space="preserve">- Обеспечение современного качества образования, путем создания единого информационного пространства в целях обеспечения психолого-педагогическойподдержки и повышения компетенции сотрудников и родителей. </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Задачи</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Создание системы управления качеством образования дошкольников, путем создания и внедрения новых условий и форм организации образовательного процесса.</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Разработка и внедрение новых образовательных технологий.</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Создание условий для эффективного участия всех заинтересованных субъектов в управлении качеством образовательного  процесса и здоровьесбережения детей.</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Создание системы консультирования и сопровождения родителей по вопросам образования и развития детей раннего и дошкольного возраста, детей с ООП, подготовки детей к школьному обучению, психолого-педагогической компетентности по воспитанию и развитию детей.</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xml:space="preserve">- Совершенствование стратегии и тактики построения развивающей среды детского сада с учетом Типовой программы, программы </w:t>
            </w:r>
            <w:r w:rsidRPr="00D8362C">
              <w:rPr>
                <w:rFonts w:ascii="Times New Roman" w:eastAsia="Times New Roman" w:hAnsi="Times New Roman" w:cs="Times New Roman"/>
                <w:color w:val="000000"/>
                <w:sz w:val="28"/>
                <w:szCs w:val="28"/>
                <w:lang w:val="ru-RU" w:eastAsia="ru-RU"/>
              </w:rPr>
              <w:t xml:space="preserve">Руханижанғыру, </w:t>
            </w:r>
            <w:r w:rsidRPr="00D8362C">
              <w:rPr>
                <w:rFonts w:ascii="Times New Roman" w:eastAsia="Times New Roman" w:hAnsi="Times New Roman" w:cs="Times New Roman"/>
                <w:bCs/>
                <w:color w:val="000000"/>
                <w:sz w:val="28"/>
                <w:szCs w:val="28"/>
                <w:lang w:val="ru-RU" w:eastAsia="ru-RU"/>
              </w:rPr>
              <w:t xml:space="preserve"> учитывающей принцип динамичности и развивающего обучения для успешного развития нравственных,  речевых и художественно-эстетических навыков.</w:t>
            </w:r>
          </w:p>
          <w:p w:rsidR="00B620BC" w:rsidRPr="00D8362C" w:rsidRDefault="00B620BC" w:rsidP="00787FD0">
            <w:pPr>
              <w:jc w:val="both"/>
              <w:rPr>
                <w:rFonts w:ascii="Times New Roman" w:eastAsia="Times New Roman" w:hAnsi="Times New Roman" w:cs="Times New Roman"/>
                <w:b/>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Развитие системы управления ДОна основе повышения компетентности родителей по вопросам взаимодействия с ясли-садом.</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Основные направления программы</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
                <w:bCs/>
                <w:color w:val="000000"/>
                <w:sz w:val="28"/>
                <w:szCs w:val="28"/>
                <w:lang w:val="ru-RU" w:eastAsia="ru-RU"/>
              </w:rPr>
              <w:t xml:space="preserve">- </w:t>
            </w:r>
            <w:r w:rsidRPr="00D8362C">
              <w:rPr>
                <w:rFonts w:ascii="Times New Roman" w:eastAsia="Times New Roman" w:hAnsi="Times New Roman" w:cs="Times New Roman"/>
                <w:bCs/>
                <w:color w:val="000000"/>
                <w:sz w:val="28"/>
                <w:szCs w:val="28"/>
                <w:lang w:val="ru-RU" w:eastAsia="ru-RU"/>
              </w:rPr>
              <w:t>Создание условий для дальнейшего развития ясли-сада.</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Повышение профессиональной компетенции педагогов</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Повышение качества дошкольного образования</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Осуществление целостного подхода к познавательно-коммуникативному, духовно-нравственному и  художественно-эстетическому  развитию воспитанников.</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Осуществление целостного подхода к оздоровлению и укреплению здоровьявоспитанников</w:t>
            </w:r>
          </w:p>
          <w:p w:rsidR="00B620BC" w:rsidRPr="00D8362C" w:rsidRDefault="00B620BC" w:rsidP="00787FD0">
            <w:pPr>
              <w:jc w:val="both"/>
              <w:rPr>
                <w:rFonts w:ascii="Times New Roman" w:eastAsia="Times New Roman" w:hAnsi="Times New Roman" w:cs="Times New Roman"/>
                <w:b/>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lastRenderedPageBreak/>
              <w:t>- Осуществление тесного взаимодействия с родителями воспитанников, вовлечение семьи в образовательный  процесс для повышения психолого-педагогической культуры, компетентности и участия семьи в жизни ДО</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Сроки реализации программы</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Программа реализуется в период 2021-2024 гг.</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Этапы реализации программы</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
                <w:bCs/>
                <w:color w:val="000000"/>
                <w:sz w:val="28"/>
                <w:szCs w:val="28"/>
                <w:lang w:val="ru-RU" w:eastAsia="ru-RU"/>
              </w:rPr>
              <w:t xml:space="preserve">Программа разработана на </w:t>
            </w:r>
            <w:r w:rsidRPr="00D8362C">
              <w:rPr>
                <w:rFonts w:ascii="Times New Roman" w:eastAsia="Times New Roman" w:hAnsi="Times New Roman" w:cs="Times New Roman"/>
                <w:bCs/>
                <w:color w:val="000000"/>
                <w:sz w:val="28"/>
                <w:szCs w:val="28"/>
                <w:lang w:val="ru-RU" w:eastAsia="ru-RU"/>
              </w:rPr>
              <w:t>2021-2024 гг и будет реализована в три этапа:</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xml:space="preserve">1 этап (подготовительный)  сентябрь 2021г. - сентябрь 2022 г. </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Цель: подготовить ресурсы для реализации Программы развития</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2 этап (реализация) сентябрь 2022 г. – сентябрь 2023</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Цель: практическая реализация Программы Развития</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3 этап (обобщающий) сентябрь 2023- сентябрь 2024 г.</w:t>
            </w:r>
          </w:p>
          <w:p w:rsidR="00B620BC" w:rsidRPr="00D8362C" w:rsidRDefault="00B620BC" w:rsidP="00787FD0">
            <w:pPr>
              <w:jc w:val="both"/>
              <w:rPr>
                <w:rFonts w:ascii="Times New Roman" w:eastAsia="Times New Roman" w:hAnsi="Times New Roman" w:cs="Times New Roman"/>
                <w:b/>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Цель: выявление соответствия полученных результатов по основным направлениям Развития ДО поставленным целям и задачам.</w:t>
            </w:r>
          </w:p>
        </w:tc>
      </w:tr>
      <w:tr w:rsidR="00B620BC" w:rsidRPr="00D8362C" w:rsidTr="00787FD0">
        <w:tc>
          <w:tcPr>
            <w:tcW w:w="1701" w:type="dxa"/>
          </w:tcPr>
          <w:p w:rsidR="00B620BC" w:rsidRPr="00D8362C" w:rsidRDefault="00B620BC" w:rsidP="00B620B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Ожидаемые результаты</w:t>
            </w:r>
          </w:p>
        </w:tc>
        <w:tc>
          <w:tcPr>
            <w:tcW w:w="8364" w:type="dxa"/>
          </w:tcPr>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
                <w:bCs/>
                <w:color w:val="000000"/>
                <w:sz w:val="28"/>
                <w:szCs w:val="28"/>
                <w:lang w:val="ru-RU" w:eastAsia="ru-RU"/>
              </w:rPr>
              <w:t>-</w:t>
            </w:r>
            <w:r w:rsidRPr="00D8362C">
              <w:rPr>
                <w:rFonts w:ascii="Times New Roman" w:eastAsia="Times New Roman" w:hAnsi="Times New Roman" w:cs="Times New Roman"/>
                <w:bCs/>
                <w:color w:val="000000"/>
                <w:sz w:val="28"/>
                <w:szCs w:val="28"/>
                <w:lang w:val="ru-RU" w:eastAsia="ru-RU"/>
              </w:rPr>
              <w:t>Дальнейшее развитие ясли сада, предоставление широкого спектра образовательных услуг с учетом потребностей семей воспитанников</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Реализация инновационных технологий: информатизация процесса образования (повышение профессионализма педагогов, участие в реализации проектов разного уровня.</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Внедрение информационных технологий в образовательный процесс</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Укрепление кадрового потенциала ДО</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Развитие и совершенствование познавательно-речевых и художественно-эстетических навыков детей дошкольного возраста, приобщение детей к наследию и общекультурным ценностям.</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Обеспечение коррекционной деятельности с детьми с ООП</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Становление и реализация партнерских отношений, а также повышение эффективности взаимодействия детского сада с семьями воспитанников и социумом с целью развития детей дошкольного возраста.</w:t>
            </w:r>
          </w:p>
          <w:p w:rsidR="00B620BC" w:rsidRPr="00D8362C" w:rsidRDefault="00B620BC" w:rsidP="00787FD0">
            <w:pPr>
              <w:jc w:val="both"/>
              <w:rPr>
                <w:rFonts w:ascii="Times New Roman" w:eastAsia="Times New Roman" w:hAnsi="Times New Roman" w:cs="Times New Roman"/>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-Создание системы оценки качества результатов деятельности</w:t>
            </w:r>
          </w:p>
          <w:p w:rsidR="00B620BC" w:rsidRPr="00D8362C" w:rsidRDefault="00B620BC" w:rsidP="00787FD0">
            <w:pPr>
              <w:jc w:val="both"/>
              <w:rPr>
                <w:rFonts w:ascii="Times New Roman" w:eastAsia="Times New Roman" w:hAnsi="Times New Roman" w:cs="Times New Roman"/>
                <w:b/>
                <w:bCs/>
                <w:color w:val="000000"/>
                <w:sz w:val="28"/>
                <w:szCs w:val="28"/>
                <w:lang w:val="ru-RU" w:eastAsia="ru-RU"/>
              </w:rPr>
            </w:pPr>
            <w:r w:rsidRPr="00D8362C">
              <w:rPr>
                <w:rFonts w:ascii="Times New Roman" w:eastAsia="Times New Roman" w:hAnsi="Times New Roman" w:cs="Times New Roman"/>
                <w:bCs/>
                <w:color w:val="000000"/>
                <w:sz w:val="28"/>
                <w:szCs w:val="28"/>
                <w:lang w:val="ru-RU" w:eastAsia="ru-RU"/>
              </w:rPr>
              <w:t xml:space="preserve">- Повышение имиджа ясли-сада через достижения педагогов и воспитанников, а также создание эффективного социального партнерства с родителями. </w:t>
            </w:r>
          </w:p>
        </w:tc>
      </w:tr>
    </w:tbl>
    <w:p w:rsidR="00B620BC" w:rsidRPr="00D8362C" w:rsidRDefault="00B620BC" w:rsidP="00884330">
      <w:pPr>
        <w:widowControl w:val="0"/>
        <w:tabs>
          <w:tab w:val="left" w:pos="2125"/>
        </w:tabs>
        <w:spacing w:after="0" w:line="240" w:lineRule="auto"/>
        <w:contextualSpacing/>
        <w:mirrorIndents/>
        <w:jc w:val="center"/>
        <w:rPr>
          <w:rFonts w:ascii="Times New Roman" w:eastAsia="Arial Unicode MS" w:hAnsi="Times New Roman" w:cs="Times New Roman"/>
          <w:b/>
          <w:bCs/>
          <w:color w:val="000000"/>
          <w:sz w:val="28"/>
          <w:szCs w:val="28"/>
          <w:lang w:eastAsia="ru-RU"/>
        </w:rPr>
      </w:pPr>
    </w:p>
    <w:p w:rsidR="00B765BA" w:rsidRPr="00D8362C" w:rsidRDefault="00884330" w:rsidP="00884330">
      <w:pPr>
        <w:autoSpaceDE w:val="0"/>
        <w:autoSpaceDN w:val="0"/>
        <w:adjustRightInd w:val="0"/>
        <w:spacing w:after="0" w:line="240" w:lineRule="auto"/>
        <w:contextualSpacing/>
        <w:mirrorIndents/>
        <w:jc w:val="both"/>
        <w:rPr>
          <w:rFonts w:ascii="Times New Roman" w:hAnsi="Times New Roman" w:cs="Times New Roman"/>
          <w:color w:val="000000"/>
          <w:sz w:val="28"/>
          <w:szCs w:val="28"/>
        </w:rPr>
      </w:pPr>
      <w:bookmarkStart w:id="49" w:name="bookmark114"/>
      <w:bookmarkStart w:id="50" w:name="bookmark115"/>
      <w:bookmarkStart w:id="51" w:name="bookmark117"/>
      <w:r w:rsidRPr="00D8362C">
        <w:rPr>
          <w:rFonts w:ascii="Times New Roman" w:hAnsi="Times New Roman" w:cs="Times New Roman"/>
          <w:color w:val="000000"/>
          <w:sz w:val="28"/>
          <w:szCs w:val="28"/>
        </w:rPr>
        <w:t xml:space="preserve">С 2022 учебного </w:t>
      </w:r>
      <w:r w:rsidR="00B765BA" w:rsidRPr="00D8362C">
        <w:rPr>
          <w:rFonts w:ascii="Times New Roman" w:hAnsi="Times New Roman" w:cs="Times New Roman"/>
          <w:color w:val="000000"/>
          <w:sz w:val="28"/>
          <w:szCs w:val="28"/>
        </w:rPr>
        <w:t>года на основании приказа № 10/1 от 05.01.2023</w:t>
      </w:r>
      <w:r w:rsidRPr="00D8362C">
        <w:rPr>
          <w:rFonts w:ascii="Times New Roman" w:hAnsi="Times New Roman" w:cs="Times New Roman"/>
          <w:color w:val="000000"/>
          <w:sz w:val="28"/>
          <w:szCs w:val="28"/>
        </w:rPr>
        <w:t xml:space="preserve"> отдела образования г</w:t>
      </w:r>
      <w:r w:rsidR="00787FD0" w:rsidRPr="00D8362C">
        <w:rPr>
          <w:rFonts w:ascii="Times New Roman" w:hAnsi="Times New Roman" w:cs="Times New Roman"/>
          <w:color w:val="000000"/>
          <w:sz w:val="28"/>
          <w:szCs w:val="28"/>
        </w:rPr>
        <w:t>.</w:t>
      </w:r>
      <w:r w:rsidRPr="00D8362C">
        <w:rPr>
          <w:rFonts w:ascii="Times New Roman" w:hAnsi="Times New Roman" w:cs="Times New Roman"/>
          <w:color w:val="000000"/>
          <w:sz w:val="28"/>
          <w:szCs w:val="28"/>
        </w:rPr>
        <w:t xml:space="preserve">Костаная Управления образования г. Костанайской области ясли </w:t>
      </w:r>
      <w:r w:rsidR="00B765BA" w:rsidRPr="00D8362C">
        <w:rPr>
          <w:rFonts w:ascii="Times New Roman" w:hAnsi="Times New Roman" w:cs="Times New Roman"/>
          <w:color w:val="000000"/>
          <w:sz w:val="28"/>
          <w:szCs w:val="28"/>
        </w:rPr>
        <w:t>–</w:t>
      </w:r>
      <w:r w:rsidRPr="00D8362C">
        <w:rPr>
          <w:rFonts w:ascii="Times New Roman" w:hAnsi="Times New Roman" w:cs="Times New Roman"/>
          <w:color w:val="000000"/>
          <w:sz w:val="28"/>
          <w:szCs w:val="28"/>
        </w:rPr>
        <w:t xml:space="preserve"> сад</w:t>
      </w:r>
      <w:r w:rsidR="00B765BA" w:rsidRPr="00D8362C">
        <w:rPr>
          <w:rFonts w:ascii="Times New Roman" w:hAnsi="Times New Roman" w:cs="Times New Roman"/>
          <w:color w:val="000000"/>
          <w:sz w:val="28"/>
          <w:szCs w:val="28"/>
        </w:rPr>
        <w:t xml:space="preserve"> №4 работает в режиме экспериментального долгосрочного проекта. </w:t>
      </w:r>
    </w:p>
    <w:p w:rsidR="00B765BA" w:rsidRPr="00D8362C" w:rsidRDefault="00B765BA" w:rsidP="00B765BA">
      <w:pPr>
        <w:pStyle w:val="c1"/>
        <w:shd w:val="clear" w:color="auto" w:fill="FFFFFF"/>
        <w:spacing w:before="0" w:beforeAutospacing="0" w:after="0" w:afterAutospacing="0"/>
        <w:jc w:val="center"/>
        <w:rPr>
          <w:color w:val="000000"/>
          <w:sz w:val="28"/>
          <w:szCs w:val="28"/>
        </w:rPr>
      </w:pPr>
      <w:r w:rsidRPr="00D8362C">
        <w:rPr>
          <w:rStyle w:val="c4"/>
          <w:b/>
          <w:bCs/>
          <w:color w:val="000000"/>
          <w:sz w:val="28"/>
          <w:szCs w:val="28"/>
        </w:rPr>
        <w:t>Информационная карта проекта</w:t>
      </w:r>
    </w:p>
    <w:p w:rsidR="00B765BA" w:rsidRPr="00D8362C" w:rsidRDefault="00B765BA" w:rsidP="00B765BA">
      <w:pPr>
        <w:pStyle w:val="c6"/>
        <w:shd w:val="clear" w:color="auto" w:fill="FFFFFF"/>
        <w:spacing w:before="0" w:beforeAutospacing="0" w:after="0" w:afterAutospacing="0"/>
        <w:rPr>
          <w:rStyle w:val="c11"/>
          <w:bCs/>
          <w:color w:val="000000"/>
          <w:sz w:val="28"/>
          <w:szCs w:val="28"/>
          <w:lang w:val="kk-KZ"/>
        </w:rPr>
      </w:pPr>
      <w:r w:rsidRPr="00D8362C">
        <w:rPr>
          <w:rStyle w:val="c8"/>
          <w:b/>
          <w:bCs/>
          <w:color w:val="000000"/>
          <w:sz w:val="28"/>
          <w:szCs w:val="28"/>
        </w:rPr>
        <w:t>Долгосрочный проект:</w:t>
      </w:r>
      <w:r w:rsidRPr="00D8362C">
        <w:rPr>
          <w:rStyle w:val="c11"/>
          <w:bCs/>
          <w:color w:val="000000"/>
          <w:sz w:val="28"/>
          <w:szCs w:val="28"/>
        </w:rPr>
        <w:t>«Оқшаулану орталығы</w:t>
      </w:r>
      <w:r w:rsidRPr="00D8362C">
        <w:rPr>
          <w:rStyle w:val="c11"/>
          <w:bCs/>
          <w:color w:val="000000"/>
          <w:sz w:val="28"/>
          <w:szCs w:val="28"/>
          <w:lang w:val="kk-KZ"/>
        </w:rPr>
        <w:t>-центр уединения:</w:t>
      </w:r>
    </w:p>
    <w:p w:rsidR="00B765BA" w:rsidRPr="00D8362C" w:rsidRDefault="00B765BA" w:rsidP="00787FD0">
      <w:pPr>
        <w:pStyle w:val="c6"/>
        <w:shd w:val="clear" w:color="auto" w:fill="FFFFFF"/>
        <w:spacing w:before="0" w:beforeAutospacing="0" w:after="0" w:afterAutospacing="0"/>
        <w:rPr>
          <w:rStyle w:val="c9"/>
          <w:color w:val="000000"/>
          <w:sz w:val="28"/>
          <w:szCs w:val="28"/>
        </w:rPr>
      </w:pPr>
      <w:r w:rsidRPr="00D8362C">
        <w:rPr>
          <w:rStyle w:val="c11"/>
          <w:b/>
          <w:bCs/>
          <w:color w:val="000000"/>
          <w:sz w:val="28"/>
          <w:szCs w:val="28"/>
          <w:lang w:val="kk-KZ"/>
        </w:rPr>
        <w:t>«Бақытты балақай»</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9"/>
          <w:color w:val="000000"/>
          <w:sz w:val="28"/>
          <w:szCs w:val="28"/>
        </w:rPr>
        <w:lastRenderedPageBreak/>
        <w:t> </w:t>
      </w:r>
      <w:r w:rsidRPr="00D8362C">
        <w:rPr>
          <w:rStyle w:val="c4"/>
          <w:b/>
          <w:bCs/>
          <w:color w:val="000000"/>
          <w:sz w:val="28"/>
          <w:szCs w:val="28"/>
        </w:rPr>
        <w:t>I. Авторы проекта:</w:t>
      </w:r>
      <w:r w:rsidRPr="00D8362C">
        <w:rPr>
          <w:rStyle w:val="c2"/>
          <w:color w:val="000000"/>
          <w:sz w:val="28"/>
          <w:szCs w:val="28"/>
        </w:rPr>
        <w:t>  Мустафина Б.Б. Каткенова Е.С. воспитатели возрастных групп.</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Участники  (исполнители)  проекта</w:t>
      </w:r>
      <w:r w:rsidRPr="00D8362C">
        <w:rPr>
          <w:rStyle w:val="c2"/>
          <w:color w:val="000000"/>
          <w:sz w:val="28"/>
          <w:szCs w:val="28"/>
        </w:rPr>
        <w:t>: дети дошкольного возраста, педагоги, родители воспитанников КГКП «Ясли-сада №4»</w:t>
      </w:r>
    </w:p>
    <w:p w:rsidR="00B765BA" w:rsidRPr="00D8362C" w:rsidRDefault="00B765BA" w:rsidP="00B765BA">
      <w:pPr>
        <w:pStyle w:val="Default"/>
        <w:rPr>
          <w:sz w:val="28"/>
          <w:szCs w:val="28"/>
        </w:rPr>
      </w:pPr>
      <w:r w:rsidRPr="00D8362C">
        <w:rPr>
          <w:rStyle w:val="c4"/>
          <w:b/>
          <w:bCs/>
          <w:sz w:val="28"/>
          <w:szCs w:val="28"/>
        </w:rPr>
        <w:t>Место реализации проекта</w:t>
      </w:r>
      <w:r w:rsidRPr="00D8362C">
        <w:rPr>
          <w:rStyle w:val="c2"/>
          <w:sz w:val="28"/>
          <w:szCs w:val="28"/>
        </w:rPr>
        <w:t xml:space="preserve">: </w:t>
      </w:r>
      <w:r w:rsidRPr="00D8362C">
        <w:rPr>
          <w:sz w:val="28"/>
          <w:szCs w:val="28"/>
        </w:rPr>
        <w:t>КГКП: «Ясли-сад №4» отдела образования города Костаная» Управления образования акимата Костанайской области</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Тип проекта:</w:t>
      </w:r>
      <w:r w:rsidRPr="00D8362C">
        <w:rPr>
          <w:rStyle w:val="c2"/>
          <w:color w:val="000000"/>
          <w:sz w:val="28"/>
          <w:szCs w:val="28"/>
        </w:rPr>
        <w:t> познавательно - творческий.</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Вид проекта:</w:t>
      </w:r>
      <w:r w:rsidRPr="00D8362C">
        <w:rPr>
          <w:rStyle w:val="c2"/>
          <w:color w:val="000000"/>
          <w:sz w:val="28"/>
          <w:szCs w:val="28"/>
        </w:rPr>
        <w:t> долгосрочный</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Срок выполнения</w:t>
      </w:r>
      <w:r w:rsidRPr="00D8362C">
        <w:rPr>
          <w:rStyle w:val="c2"/>
          <w:color w:val="000000"/>
          <w:sz w:val="28"/>
          <w:szCs w:val="28"/>
        </w:rPr>
        <w:t>: постоянно</w:t>
      </w:r>
    </w:p>
    <w:p w:rsidR="00B765BA" w:rsidRPr="00D8362C" w:rsidRDefault="00B765BA" w:rsidP="00B765BA">
      <w:pPr>
        <w:pStyle w:val="c1"/>
        <w:shd w:val="clear" w:color="auto" w:fill="FFFFFF"/>
        <w:spacing w:before="0" w:beforeAutospacing="0" w:after="0" w:afterAutospacing="0"/>
        <w:rPr>
          <w:rStyle w:val="c9"/>
          <w:bCs/>
          <w:color w:val="000000"/>
          <w:sz w:val="28"/>
          <w:szCs w:val="28"/>
        </w:rPr>
      </w:pPr>
      <w:r w:rsidRPr="00D8362C">
        <w:rPr>
          <w:rStyle w:val="c4"/>
          <w:b/>
          <w:bCs/>
          <w:color w:val="000000"/>
          <w:sz w:val="28"/>
          <w:szCs w:val="28"/>
        </w:rPr>
        <w:t>Цель проекта: </w:t>
      </w:r>
      <w:r w:rsidRPr="00D8362C">
        <w:rPr>
          <w:rStyle w:val="c4"/>
          <w:bCs/>
          <w:color w:val="000000"/>
          <w:sz w:val="28"/>
          <w:szCs w:val="28"/>
        </w:rPr>
        <w:t>создание эмоционального благополучия детей дошкольного возраста.</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Задачи проекта :</w:t>
      </w:r>
      <w:r w:rsidRPr="00D8362C">
        <w:rPr>
          <w:rStyle w:val="c2"/>
          <w:color w:val="000000"/>
          <w:sz w:val="28"/>
          <w:szCs w:val="28"/>
        </w:rPr>
        <w:t> </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создание  положительного  эмоционального  микроклимата  в группах;</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-формирование  позитивного  отношения  ребенка к сверстникам и взрослым;</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-организация систематической работы по нормализации и развитию эмоциональной сферы детей;</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-способствование сплочению детского коллектива, формируя позитивные дружеские отношения в группе;</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-способствование  комфортной организации режимных моментов;</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-обеспечение  индивидуального подхода, свободы выбора и волеизъявления, ориентируясь на зону ближайшего развития каждого ребенка;</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-обучение детей выражать свой гнев в приемлемой, безопасной форме, предупреждение  чрезмерного  возбуждения нервной системы, что чревато переутомлением;</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-помощь  дошкольникам в освоении  приёмов  регуляции своего настроения, обретение  уверенности  в себе;</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-повышение  самооценки тревожных и застенчивых детей, обучение детей бесконфликтному общению друг с другом;</w:t>
      </w:r>
    </w:p>
    <w:p w:rsidR="00B765BA" w:rsidRPr="00D8362C" w:rsidRDefault="00B765BA" w:rsidP="008C4CED">
      <w:pPr>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-сведение  к минимуму возможных  ссор в детском коллективе</w:t>
      </w:r>
    </w:p>
    <w:p w:rsidR="00B765BA" w:rsidRPr="00D8362C" w:rsidRDefault="00B765BA" w:rsidP="008C4CED">
      <w:pPr>
        <w:pStyle w:val="c1"/>
        <w:shd w:val="clear" w:color="auto" w:fill="FFFFFF"/>
        <w:spacing w:before="0" w:beforeAutospacing="0" w:after="0" w:afterAutospacing="0"/>
        <w:rPr>
          <w:color w:val="000000"/>
          <w:sz w:val="28"/>
          <w:szCs w:val="28"/>
        </w:rPr>
      </w:pPr>
      <w:r w:rsidRPr="00D8362C">
        <w:rPr>
          <w:rStyle w:val="c8"/>
          <w:b/>
          <w:bCs/>
          <w:color w:val="000000"/>
          <w:sz w:val="28"/>
          <w:szCs w:val="28"/>
        </w:rPr>
        <w:t xml:space="preserve">  II. Актуальность проекта :  </w:t>
      </w:r>
    </w:p>
    <w:p w:rsidR="008C4CED" w:rsidRPr="00D8362C" w:rsidRDefault="00B765BA" w:rsidP="008C4CED">
      <w:pPr>
        <w:spacing w:after="0" w:line="240" w:lineRule="auto"/>
        <w:jc w:val="both"/>
        <w:rPr>
          <w:rFonts w:ascii="Times New Roman" w:hAnsi="Times New Roman" w:cs="Times New Roman"/>
          <w:sz w:val="28"/>
          <w:szCs w:val="28"/>
        </w:rPr>
      </w:pPr>
      <w:r w:rsidRPr="00D8362C">
        <w:rPr>
          <w:rStyle w:val="c2"/>
          <w:rFonts w:ascii="Times New Roman" w:hAnsi="Times New Roman" w:cs="Times New Roman"/>
          <w:color w:val="000000"/>
          <w:sz w:val="28"/>
          <w:szCs w:val="28"/>
        </w:rPr>
        <w:t> </w:t>
      </w:r>
      <w:r w:rsidRPr="00D8362C">
        <w:rPr>
          <w:rFonts w:ascii="Times New Roman" w:hAnsi="Times New Roman" w:cs="Times New Roman"/>
          <w:b/>
          <w:bCs/>
          <w:sz w:val="28"/>
          <w:szCs w:val="28"/>
        </w:rPr>
        <w:t>«Центр  уединения»</w:t>
      </w:r>
      <w:r w:rsidRPr="00D8362C">
        <w:rPr>
          <w:rFonts w:ascii="Times New Roman" w:hAnsi="Times New Roman" w:cs="Times New Roman"/>
          <w:sz w:val="28"/>
          <w:szCs w:val="28"/>
        </w:rPr>
        <w:t xml:space="preserve"> — это место, где ребёнок в детском саду может ощутить себя в полной безопасности, может успокоится, расслабиться, поиграть с любимой игрушкой, рассмотреть фотографии, книги, «позвонить»маме, или просто помечтать. У детей дошкольного возраста часто меняется настроение в связи с недостаточной сформированностью эмоционально-волевой сферы. Дети еще не умеют контролировать проявления своих чувств. Поэтому нередко происходит демонстрация таких эмоциональных проявлений, как гнев, злость, грусть. Для ребенка изменение обстановки, пребывание целый день в шумном кругу людей при отсутствии мамы, а также исполнение требований педагогов и восприятие большого объема новой информации является серьезным стрессом. Поэтому для сохранения психологического комфорта дошкольника в группах создают специальные зоны, где малыш может побыть в одиночестве. В таком уголке кроха может  спрятаться от окружающих, выразить свои накопившиеся негативные эмоции, отвлечься от суеты с помощью интересных спокойных игр и просто отдохнуть в тишине.</w:t>
      </w:r>
    </w:p>
    <w:p w:rsidR="00787FD0" w:rsidRPr="00D8362C" w:rsidRDefault="00787FD0" w:rsidP="00B765BA">
      <w:pPr>
        <w:pStyle w:val="c1"/>
        <w:shd w:val="clear" w:color="auto" w:fill="FFFFFF"/>
        <w:spacing w:before="0" w:beforeAutospacing="0" w:after="0" w:afterAutospacing="0"/>
        <w:rPr>
          <w:color w:val="000000"/>
          <w:sz w:val="28"/>
          <w:szCs w:val="28"/>
        </w:rPr>
      </w:pPr>
    </w:p>
    <w:p w:rsidR="00B765BA" w:rsidRPr="00D8362C" w:rsidRDefault="00B765BA" w:rsidP="00787FD0">
      <w:pPr>
        <w:tabs>
          <w:tab w:val="left" w:pos="9780"/>
        </w:tabs>
        <w:spacing w:after="0"/>
        <w:ind w:right="843"/>
        <w:jc w:val="both"/>
        <w:rPr>
          <w:rStyle w:val="c2"/>
          <w:rFonts w:ascii="Times New Roman" w:hAnsi="Times New Roman" w:cs="Times New Roman"/>
          <w:color w:val="000000"/>
          <w:sz w:val="28"/>
          <w:szCs w:val="28"/>
        </w:rPr>
      </w:pPr>
      <w:r w:rsidRPr="00D8362C">
        <w:rPr>
          <w:rStyle w:val="c4"/>
          <w:rFonts w:ascii="Times New Roman" w:hAnsi="Times New Roman" w:cs="Times New Roman"/>
          <w:b/>
          <w:bCs/>
          <w:color w:val="000000"/>
          <w:sz w:val="28"/>
          <w:szCs w:val="28"/>
        </w:rPr>
        <w:lastRenderedPageBreak/>
        <w:t>2.1. Концепция проекта </w:t>
      </w:r>
      <w:r w:rsidRPr="00D8362C">
        <w:rPr>
          <w:rStyle w:val="c2"/>
          <w:rFonts w:ascii="Times New Roman" w:hAnsi="Times New Roman" w:cs="Times New Roman"/>
          <w:color w:val="000000"/>
          <w:sz w:val="28"/>
          <w:szCs w:val="28"/>
        </w:rPr>
        <w:t xml:space="preserve">  </w:t>
      </w:r>
    </w:p>
    <w:p w:rsidR="00B765BA" w:rsidRPr="00D8362C" w:rsidRDefault="00B765BA" w:rsidP="00787FD0">
      <w:pPr>
        <w:pStyle w:val="c1"/>
        <w:shd w:val="clear" w:color="auto" w:fill="FFFFFF"/>
        <w:spacing w:before="0" w:beforeAutospacing="0" w:after="0" w:afterAutospacing="0"/>
        <w:ind w:firstLine="567"/>
        <w:rPr>
          <w:color w:val="000000"/>
          <w:sz w:val="28"/>
          <w:szCs w:val="28"/>
        </w:rPr>
      </w:pPr>
      <w:r w:rsidRPr="00D8362C">
        <w:rPr>
          <w:sz w:val="28"/>
          <w:szCs w:val="28"/>
        </w:rPr>
        <w:t xml:space="preserve">Полноценным развитием дошкольников  является физическое, психологическое, социальное, эмоциональное здоровье и безопасность ребенка, которые обеспечиваются путем создания условий для двигательной активности, здорового и полезного питания, установления позитивных отношений и организации развивающей среды. </w:t>
      </w:r>
      <w:r w:rsidRPr="00D8362C">
        <w:rPr>
          <w:rStyle w:val="c2"/>
          <w:color w:val="000000"/>
          <w:sz w:val="28"/>
          <w:szCs w:val="28"/>
        </w:rPr>
        <w:t xml:space="preserve">При организации развивающей предметно-пространственной среды дошкольной образовательной организации необходимо учитывать нормативные требования следующих документов: </w:t>
      </w:r>
    </w:p>
    <w:p w:rsidR="00B765BA" w:rsidRPr="00D8362C" w:rsidRDefault="00B765BA" w:rsidP="00787FD0">
      <w:pPr>
        <w:pStyle w:val="c1"/>
        <w:shd w:val="clear" w:color="auto" w:fill="FFFFFF"/>
        <w:spacing w:before="0" w:beforeAutospacing="0" w:after="0" w:afterAutospacing="0"/>
        <w:ind w:firstLine="567"/>
        <w:jc w:val="both"/>
        <w:rPr>
          <w:color w:val="000000"/>
          <w:sz w:val="28"/>
          <w:szCs w:val="28"/>
        </w:rPr>
      </w:pPr>
      <w:r w:rsidRPr="00D8362C">
        <w:rPr>
          <w:sz w:val="28"/>
          <w:szCs w:val="28"/>
        </w:rPr>
        <w:t xml:space="preserve">На сегодняшний день в рамках реализации новой Модели разработан Государственный общеобязательный стандарт дошкольного воспитания и обучения (далее – Стандарт), утвержденный приказом министра просвещения Республики Казахстан от 3 августа 2022 года № 348 [2], утверждены Типовые учебные планы дошкольного воспитания и обучения приказом Министра просвещения Республики Казахстан от 9 сентября 2022 года № 394 [3] и Типовая учебная программа дошкольного воспитания и обучения (далее – Типовая программа) приказом министра просвещения от 14 октября 2022 года № 422 [4].   Создание  предметно-развивающей среды и распределения ее по центрам интересов основывается на  руководство к Типовой учебной программе. </w:t>
      </w:r>
      <w:r w:rsidRPr="00D8362C">
        <w:rPr>
          <w:rStyle w:val="c2"/>
          <w:color w:val="000000"/>
          <w:sz w:val="28"/>
          <w:szCs w:val="28"/>
        </w:rPr>
        <w:t>Развивающая  предметно-пространственная  среда  должна  обеспечивать возможность общения и совместной деятельности детей (в том чи</w:t>
      </w:r>
      <w:r w:rsidR="00787FD0" w:rsidRPr="00D8362C">
        <w:rPr>
          <w:rStyle w:val="c2"/>
          <w:color w:val="000000"/>
          <w:sz w:val="28"/>
          <w:szCs w:val="28"/>
        </w:rPr>
        <w:t xml:space="preserve">сле детей разного возраста)  и </w:t>
      </w:r>
      <w:r w:rsidRPr="00D8362C">
        <w:rPr>
          <w:rStyle w:val="c2"/>
          <w:color w:val="000000"/>
          <w:sz w:val="28"/>
          <w:szCs w:val="28"/>
        </w:rPr>
        <w:t>взрослых,  двигательной  активности  детей,  а  такж</w:t>
      </w:r>
      <w:r w:rsidR="00787FD0" w:rsidRPr="00D8362C">
        <w:rPr>
          <w:rStyle w:val="c2"/>
          <w:color w:val="000000"/>
          <w:sz w:val="28"/>
          <w:szCs w:val="28"/>
        </w:rPr>
        <w:t xml:space="preserve">е  возможности  для уединения. </w:t>
      </w:r>
      <w:r w:rsidRPr="00D8362C">
        <w:rPr>
          <w:rStyle w:val="c2"/>
          <w:color w:val="000000"/>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Вариативность среды предполагает: наличие в  Орган</w:t>
      </w:r>
      <w:r w:rsidR="00787FD0" w:rsidRPr="00D8362C">
        <w:rPr>
          <w:rStyle w:val="c2"/>
          <w:color w:val="000000"/>
          <w:sz w:val="28"/>
          <w:szCs w:val="28"/>
        </w:rPr>
        <w:t xml:space="preserve">изации  или  Группе  различных </w:t>
      </w:r>
      <w:r w:rsidRPr="00D8362C">
        <w:rPr>
          <w:rStyle w:val="c2"/>
          <w:color w:val="000000"/>
          <w:sz w:val="28"/>
          <w:szCs w:val="28"/>
        </w:rPr>
        <w:t>пространств  (для  игры,  конструирования, уединения и пр.), а также разнообразных материалов, игр, игрушек и оборудования, обеспечивающих свободный выбор детей;  Ребѐнок  постоянно  находится  в  коллективе,  вне  зависимости  от  своих  мыслей, настроения и переживаний. Вместе с тем одна из задач современного дошкольного учреждения — обеспечение эмоционального благополучия воспитанников. Содействовать этому должна развивающая среда.  И мы решили обустроить  в  групповой  комнате  особое  место,  где ребѐнок может побыть наедине с собой, расслабиться, выплеснуть негативные  эмоции.  </w:t>
      </w:r>
      <w:r w:rsidR="00787FD0" w:rsidRPr="00D8362C">
        <w:rPr>
          <w:rStyle w:val="c2"/>
          <w:color w:val="000000"/>
          <w:sz w:val="28"/>
          <w:szCs w:val="28"/>
        </w:rPr>
        <w:tab/>
      </w:r>
      <w:r w:rsidRPr="00D8362C">
        <w:rPr>
          <w:rStyle w:val="c2"/>
          <w:color w:val="000000"/>
          <w:sz w:val="28"/>
          <w:szCs w:val="28"/>
        </w:rPr>
        <w:t>Называется  такая зона центром уединения (или, согласно Типовой программы, уголком  уединения). Для решения данной задачи  совместно с педагогами мы:</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t>1. Изучили  вопрос  организации  «Центра  уединения»  опираясь  на  опыт  работы педагогов дошкольных учреждении;</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t>2. Изучили интересы, склонности, предпочтения, особенности детей каждой группы;</w:t>
      </w:r>
    </w:p>
    <w:p w:rsidR="00B765BA" w:rsidRPr="00D8362C" w:rsidRDefault="00787FD0"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 xml:space="preserve">3. </w:t>
      </w:r>
      <w:r w:rsidR="00B765BA" w:rsidRPr="00D8362C">
        <w:rPr>
          <w:rStyle w:val="c2"/>
          <w:color w:val="000000"/>
          <w:sz w:val="28"/>
          <w:szCs w:val="28"/>
        </w:rPr>
        <w:t xml:space="preserve">Составили  перечень  необходимых  материалов  и  оборудования  исходя  из принципа необходимости и материальных возможностей; </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t>4.  Изготовили  «Центры уединения.</w:t>
      </w:r>
    </w:p>
    <w:p w:rsidR="00B765BA" w:rsidRDefault="00B765BA" w:rsidP="00B765BA">
      <w:pPr>
        <w:pStyle w:val="c1"/>
        <w:shd w:val="clear" w:color="auto" w:fill="FFFFFF"/>
        <w:spacing w:before="0" w:beforeAutospacing="0" w:after="0" w:afterAutospacing="0"/>
        <w:rPr>
          <w:rStyle w:val="c2"/>
          <w:color w:val="000000"/>
          <w:sz w:val="28"/>
          <w:szCs w:val="28"/>
        </w:rPr>
      </w:pPr>
      <w:r w:rsidRPr="00D8362C">
        <w:rPr>
          <w:rStyle w:val="c2"/>
          <w:color w:val="000000"/>
          <w:sz w:val="28"/>
          <w:szCs w:val="28"/>
        </w:rPr>
        <w:t> </w:t>
      </w:r>
    </w:p>
    <w:p w:rsidR="004F118A" w:rsidRDefault="004F118A" w:rsidP="00B765BA">
      <w:pPr>
        <w:pStyle w:val="c1"/>
        <w:shd w:val="clear" w:color="auto" w:fill="FFFFFF"/>
        <w:spacing w:before="0" w:beforeAutospacing="0" w:after="0" w:afterAutospacing="0"/>
        <w:rPr>
          <w:rStyle w:val="c2"/>
          <w:color w:val="000000"/>
          <w:sz w:val="28"/>
          <w:szCs w:val="28"/>
        </w:rPr>
      </w:pPr>
    </w:p>
    <w:p w:rsidR="004F118A" w:rsidRPr="00D8362C" w:rsidRDefault="004F118A" w:rsidP="00B765BA">
      <w:pPr>
        <w:pStyle w:val="c1"/>
        <w:shd w:val="clear" w:color="auto" w:fill="FFFFFF"/>
        <w:spacing w:before="0" w:beforeAutospacing="0" w:after="0" w:afterAutospacing="0"/>
        <w:rPr>
          <w:color w:val="000000"/>
          <w:sz w:val="28"/>
          <w:szCs w:val="28"/>
        </w:rPr>
      </w:pP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lastRenderedPageBreak/>
        <w:t>2.3. Описание проекта.</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 xml:space="preserve"> В  дошкольном   возрасте  воспитатели   в  нужный  момент  предлагает  детям способы снятия психоэмоционального напряжения, а также  обучить  детей  бесконфликтному общению друг с другом, свести к минимуму  возможные  ссоры  в  детском  коллективе.  В  этом  поможет  островок примирения — специальный коврик, на котором дети мирно решают конфликтные ситуации. Педагоги и психолог  ставят задачи: повысить самооценку тревожных и застенчивых детей, а также   освоить приѐмы регуляции своего настроения, способам  обрести  уверенность  в  себе.  Для этого   в  уголке  размещают  доску настроения, где можно нарисовать свои эмоции или дидактические пособия, иллюстрации различных эмоциональных переживаний.  Обучить ребѐнка  выражать  свой  гнев  в  приемлемой,  безопасной  форме, предупредить чрезмерное возбуждение нервной системы, что чревато переутомлением. Для этого в центре  могут быть специальные подушки для битья, коробочка или стаканчик, куда выбрасывают злость и обиду и т. п. </w:t>
      </w:r>
    </w:p>
    <w:p w:rsidR="00B765BA" w:rsidRPr="00D8362C" w:rsidRDefault="00B765BA" w:rsidP="00A47E48">
      <w:pPr>
        <w:pStyle w:val="c1"/>
        <w:shd w:val="clear" w:color="auto" w:fill="FFFFFF"/>
        <w:spacing w:before="0" w:beforeAutospacing="0" w:after="0" w:afterAutospacing="0"/>
        <w:ind w:firstLine="567"/>
        <w:jc w:val="both"/>
        <w:rPr>
          <w:color w:val="000000"/>
          <w:sz w:val="28"/>
          <w:szCs w:val="28"/>
        </w:rPr>
      </w:pPr>
      <w:r w:rsidRPr="00D8362C">
        <w:rPr>
          <w:rStyle w:val="c2"/>
          <w:b/>
          <w:color w:val="000000"/>
          <w:sz w:val="28"/>
          <w:szCs w:val="28"/>
        </w:rPr>
        <w:t>Организация пространства</w:t>
      </w:r>
      <w:r w:rsidRPr="00D8362C">
        <w:rPr>
          <w:rStyle w:val="c2"/>
          <w:color w:val="000000"/>
          <w:sz w:val="28"/>
          <w:szCs w:val="28"/>
        </w:rPr>
        <w:t xml:space="preserve">. Правильно организованная </w:t>
      </w:r>
      <w:r w:rsidR="00787FD0" w:rsidRPr="00D8362C">
        <w:rPr>
          <w:rStyle w:val="c2"/>
          <w:color w:val="000000"/>
          <w:sz w:val="28"/>
          <w:szCs w:val="28"/>
        </w:rPr>
        <w:t xml:space="preserve"> развивающая  среда  позволяет </w:t>
      </w:r>
      <w:r w:rsidRPr="00D8362C">
        <w:rPr>
          <w:rStyle w:val="c2"/>
          <w:color w:val="000000"/>
          <w:sz w:val="28"/>
          <w:szCs w:val="28"/>
        </w:rPr>
        <w:t>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При  создании  «центров уединения»  в  групповом  помещении  мы  учитывали ведущую роль игровой деятельности в развитии, которая обеспечит эмоциональное благополучие каждого ребѐнка,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 В младшем дошкольном возрасте основное предназначение центра уединения —  помочь малышам пережить расставание с мамо</w:t>
      </w:r>
      <w:r w:rsidR="00787FD0" w:rsidRPr="00D8362C">
        <w:rPr>
          <w:rStyle w:val="c2"/>
          <w:color w:val="000000"/>
          <w:sz w:val="28"/>
          <w:szCs w:val="28"/>
        </w:rPr>
        <w:t xml:space="preserve">й и привыкнуть  к  требованиям </w:t>
      </w:r>
      <w:r w:rsidRPr="00D8362C">
        <w:rPr>
          <w:rStyle w:val="c2"/>
          <w:color w:val="000000"/>
          <w:sz w:val="28"/>
          <w:szCs w:val="28"/>
        </w:rPr>
        <w:t>педагога.  Центр  уединения  наполнен  предметами,  к ко</w:t>
      </w:r>
      <w:r w:rsidR="00787FD0" w:rsidRPr="00D8362C">
        <w:rPr>
          <w:rStyle w:val="c2"/>
          <w:color w:val="000000"/>
          <w:sz w:val="28"/>
          <w:szCs w:val="28"/>
        </w:rPr>
        <w:t>торым ребѐнок испытывает тѐплые</w:t>
      </w:r>
      <w:r w:rsidRPr="00D8362C">
        <w:rPr>
          <w:rStyle w:val="c2"/>
          <w:color w:val="000000"/>
          <w:sz w:val="28"/>
          <w:szCs w:val="28"/>
        </w:rPr>
        <w:t>чувства, мягкие красивые подушки и игрушки позволят ребенку отвлечься и расслабиться.  В среднем же и старшем звене ребята уже сами проявляют желани</w:t>
      </w:r>
      <w:r w:rsidR="00787FD0" w:rsidRPr="00D8362C">
        <w:rPr>
          <w:rStyle w:val="c2"/>
          <w:color w:val="000000"/>
          <w:sz w:val="28"/>
          <w:szCs w:val="28"/>
        </w:rPr>
        <w:t xml:space="preserve">е отправиться в  зону  отдыха </w:t>
      </w:r>
      <w:r w:rsidRPr="00D8362C">
        <w:rPr>
          <w:rStyle w:val="c2"/>
          <w:color w:val="000000"/>
          <w:sz w:val="28"/>
          <w:szCs w:val="28"/>
        </w:rPr>
        <w:t xml:space="preserve">(а  воспитатель,  в  свою  очередь,  делает  всѐ  для  того, чтобы они полюбили это место). Они уже прекрасно знают, что там можно делать и как помочь самим себе обрести покой или просто поднять настроение.  Педагог предлагает ребенку отправиться  в </w:t>
      </w:r>
      <w:r w:rsidR="00787FD0" w:rsidRPr="00D8362C">
        <w:rPr>
          <w:rStyle w:val="c2"/>
          <w:color w:val="000000"/>
          <w:sz w:val="28"/>
          <w:szCs w:val="28"/>
        </w:rPr>
        <w:t xml:space="preserve"> уголок уединения  (например, </w:t>
      </w:r>
      <w:r w:rsidRPr="00D8362C">
        <w:rPr>
          <w:rStyle w:val="c2"/>
          <w:color w:val="000000"/>
          <w:sz w:val="28"/>
          <w:szCs w:val="28"/>
        </w:rPr>
        <w:t>когда  замечает,  что  он  утром  очень скучает  по маме, чувствует себя зажато, некомфортно либо, наоборот, ведѐт себя агрессивно, обижает других детей).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lang w:val="kk-KZ"/>
        </w:rPr>
      </w:pPr>
      <w:r w:rsidRPr="00D8362C">
        <w:rPr>
          <w:rStyle w:val="c2"/>
          <w:color w:val="000000"/>
          <w:sz w:val="28"/>
          <w:szCs w:val="28"/>
        </w:rPr>
        <w:t xml:space="preserve">В  итоге  мы  определились  во  мнении  -  Как  оформить  центр  уединения  в группе. Для раннего возраста подойдѐт шатѐр, палатка, домик, но мы выбрали дизайн «Шатер». На наш взгляд это лучшее,  вариативное оборудование для развития самостоятельности  и инициативности детей».  Место маленького круглого входа занимают занавески. Мягких игрушек здесь уже гораздо меньше (а может и вовсе не быть). Оформление такой зоны даѐт возможность воспитателю проявить всѐ своѐ творчество и фантазию. Вигвам может трансформироваться в сказочную пещеру, дом гномика, солнечную комнатку, подводное царство и т. д. Из чего сделать каркас для центра уединения </w:t>
      </w:r>
      <w:r w:rsidR="00787FD0" w:rsidRPr="00D8362C">
        <w:rPr>
          <w:rStyle w:val="c2"/>
          <w:color w:val="000000"/>
          <w:sz w:val="28"/>
          <w:szCs w:val="28"/>
        </w:rPr>
        <w:t xml:space="preserve">Можно </w:t>
      </w:r>
      <w:r w:rsidR="00787FD0" w:rsidRPr="00D8362C">
        <w:rPr>
          <w:rStyle w:val="c2"/>
          <w:color w:val="000000"/>
          <w:sz w:val="28"/>
          <w:szCs w:val="28"/>
        </w:rPr>
        <w:lastRenderedPageBreak/>
        <w:t xml:space="preserve">соорудить каркас  домика </w:t>
      </w:r>
      <w:r w:rsidRPr="00D8362C">
        <w:rPr>
          <w:rStyle w:val="c2"/>
          <w:color w:val="000000"/>
          <w:sz w:val="28"/>
          <w:szCs w:val="28"/>
        </w:rPr>
        <w:t>из пластиковых труб и обшить его тканью. Ткань можно украсить бумажными цветами, звѐздочками, бабочками, смайликами и пр. Как может  выгля</w:t>
      </w:r>
      <w:r w:rsidR="00787FD0" w:rsidRPr="00D8362C">
        <w:rPr>
          <w:rStyle w:val="c2"/>
          <w:color w:val="000000"/>
          <w:sz w:val="28"/>
          <w:szCs w:val="28"/>
        </w:rPr>
        <w:t xml:space="preserve">деть уголок уединения.  Уголок </w:t>
      </w:r>
      <w:r w:rsidRPr="00D8362C">
        <w:rPr>
          <w:rStyle w:val="c2"/>
          <w:color w:val="000000"/>
          <w:sz w:val="28"/>
          <w:szCs w:val="28"/>
        </w:rPr>
        <w:t>уединения  должен  быть  небольшого  размера  и,  скорее,  напоминать небольшой домик, норку, в которой ребенок сможет переждать свой стресс, неприят</w:t>
      </w:r>
      <w:r w:rsidR="00787FD0" w:rsidRPr="00D8362C">
        <w:rPr>
          <w:rStyle w:val="c2"/>
          <w:color w:val="000000"/>
          <w:sz w:val="28"/>
          <w:szCs w:val="28"/>
        </w:rPr>
        <w:t xml:space="preserve">ные  эмоции,  расслабиться,  а </w:t>
      </w:r>
      <w:r w:rsidRPr="00D8362C">
        <w:rPr>
          <w:rStyle w:val="c2"/>
          <w:color w:val="000000"/>
          <w:sz w:val="28"/>
          <w:szCs w:val="28"/>
        </w:rPr>
        <w:t>затем  снова  пойти  навстречу  коллективу. Центр уединения должен располагаться в спокойной зоне группы. Цвета, используемые в уголке, должны быть пастельных оттенков, спокойными, не кричащими.  Ребенок  в  нем  должен  о</w:t>
      </w:r>
      <w:r w:rsidR="00787FD0" w:rsidRPr="00D8362C">
        <w:rPr>
          <w:rStyle w:val="c2"/>
          <w:color w:val="000000"/>
          <w:sz w:val="28"/>
          <w:szCs w:val="28"/>
        </w:rPr>
        <w:t xml:space="preserve">тдыхать,  а  не  дополнительно </w:t>
      </w:r>
      <w:r w:rsidRPr="00D8362C">
        <w:rPr>
          <w:rStyle w:val="c2"/>
          <w:color w:val="000000"/>
          <w:sz w:val="28"/>
          <w:szCs w:val="28"/>
        </w:rPr>
        <w:t>раздражаться агрессивными  яркими  тонами.  Такой  мини-</w:t>
      </w:r>
      <w:r w:rsidR="00787FD0" w:rsidRPr="00D8362C">
        <w:rPr>
          <w:rStyle w:val="c2"/>
          <w:color w:val="000000"/>
          <w:sz w:val="28"/>
          <w:szCs w:val="28"/>
        </w:rPr>
        <w:t xml:space="preserve">домик  можно  сделать  в  виде </w:t>
      </w:r>
      <w:r w:rsidRPr="00D8362C">
        <w:rPr>
          <w:rStyle w:val="c2"/>
          <w:color w:val="000000"/>
          <w:sz w:val="28"/>
          <w:szCs w:val="28"/>
        </w:rPr>
        <w:t>шатра, ширмы, палатки и т. д. При этом ребенок может самостоятельно проявить желание отправиться  в  уголок  уединения,  а  может  пойти  туда  по  подсказке  воспитателя: если педагог видит, что малыш чувствует себя дискомфортно, зажато или, напротив, ведет себя вызывающе, агрессивно.  </w:t>
      </w:r>
    </w:p>
    <w:p w:rsidR="00516BF2" w:rsidRPr="00D8362C" w:rsidRDefault="00516BF2" w:rsidP="00B765BA">
      <w:pPr>
        <w:pStyle w:val="c1"/>
        <w:shd w:val="clear" w:color="auto" w:fill="FFFFFF"/>
        <w:spacing w:before="0" w:beforeAutospacing="0" w:after="0" w:afterAutospacing="0"/>
        <w:jc w:val="both"/>
        <w:rPr>
          <w:color w:val="000000"/>
          <w:sz w:val="28"/>
          <w:szCs w:val="28"/>
          <w:lang w:val="kk-KZ"/>
        </w:rPr>
      </w:pPr>
    </w:p>
    <w:p w:rsidR="00B765BA" w:rsidRPr="00D8362C" w:rsidRDefault="00B765BA" w:rsidP="00B765BA">
      <w:pPr>
        <w:pStyle w:val="c1"/>
        <w:shd w:val="clear" w:color="auto" w:fill="FFFFFF"/>
        <w:spacing w:before="0" w:beforeAutospacing="0" w:after="0" w:afterAutospacing="0"/>
        <w:jc w:val="both"/>
        <w:rPr>
          <w:b/>
          <w:color w:val="000000"/>
          <w:sz w:val="28"/>
          <w:szCs w:val="28"/>
        </w:rPr>
      </w:pPr>
      <w:r w:rsidRPr="00D8362C">
        <w:rPr>
          <w:rStyle w:val="c4"/>
          <w:b/>
          <w:bCs/>
          <w:color w:val="000000"/>
          <w:sz w:val="28"/>
          <w:szCs w:val="28"/>
        </w:rPr>
        <w:t>2.4.</w:t>
      </w:r>
      <w:r w:rsidRPr="00D8362C">
        <w:rPr>
          <w:rStyle w:val="c2"/>
          <w:b/>
          <w:color w:val="000000"/>
          <w:sz w:val="28"/>
          <w:szCs w:val="28"/>
        </w:rPr>
        <w:t> Требования к оформлению центра уединения.</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 xml:space="preserve"> Никогда  нельзя  забывать  о  технике  безопасности:  в  уголке  недопустимы острые и легко бьющиеся предметы.</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При  подготовке  пособий  воспитатель  обязательно  учитывает  возрастные особенности дошкольников. Игрушки, атрибуты и развивающие материалы также должны отвечать эстетическим и гигиеническим показателям.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 </w:t>
      </w:r>
      <w:r w:rsidRPr="00D8362C">
        <w:rPr>
          <w:rStyle w:val="c2"/>
          <w:color w:val="000000"/>
          <w:sz w:val="28"/>
          <w:szCs w:val="28"/>
        </w:rPr>
        <w:sym w:font="Symbol" w:char="F0B7"/>
      </w:r>
      <w:r w:rsidRPr="00D8362C">
        <w:rPr>
          <w:rStyle w:val="c2"/>
          <w:color w:val="000000"/>
          <w:sz w:val="28"/>
          <w:szCs w:val="28"/>
        </w:rPr>
        <w:t xml:space="preserve"> Наполнение центра должно быть вариативным. Воспитатель периодически  меняет  атрибуты  для  игр,  однако  некоторые  вещи  присутствуют постоянно: это даѐт ребѐнку ощущение стабильности.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 </w:t>
      </w:r>
      <w:r w:rsidRPr="00D8362C">
        <w:rPr>
          <w:rStyle w:val="c2"/>
          <w:color w:val="000000"/>
          <w:sz w:val="28"/>
          <w:szCs w:val="28"/>
        </w:rPr>
        <w:sym w:font="Symbol" w:char="F0B7"/>
      </w:r>
      <w:r w:rsidRPr="00D8362C">
        <w:rPr>
          <w:rStyle w:val="c2"/>
          <w:color w:val="000000"/>
          <w:sz w:val="28"/>
          <w:szCs w:val="28"/>
        </w:rPr>
        <w:t xml:space="preserve"> Предметная  среда  в  уголке  должна  носить  развивающий  характер  (а  не только  красивые  и  милые  вещицы,  которые  приятно  потрогать  и  рассмотреть), побуждать дошкольников к самосовершенствованию и творчеству.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Коврик, подушки, плюшевые игрушки создадут ощущение уюта и комфорта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На  полу  обязателен  мягкий  коврик,  подушки  (как  вариант —  детское кресло), приветствуются мягкие модули.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Цветовая палитра уголка не предполагает слишком ярких цветов, освещение должно быть приглушѐнным. </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sym w:font="Symbol" w:char="F0B7"/>
      </w:r>
      <w:r w:rsidRPr="00D8362C">
        <w:rPr>
          <w:rStyle w:val="c2"/>
          <w:color w:val="000000"/>
          <w:sz w:val="28"/>
          <w:szCs w:val="28"/>
        </w:rPr>
        <w:t xml:space="preserve"> Он не должен быть слишком большим по размеру (ведь ощущение уюта и спокойствия ребѐнку даѐт именно миниатюрный домик, шатѐр или палатка).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Научить ребят бесконфликтному общению друг с другом, свести к минимуму возможные ссоры в детском коллективе.</w:t>
      </w:r>
    </w:p>
    <w:p w:rsidR="00B765BA" w:rsidRPr="00D8362C" w:rsidRDefault="00B765BA" w:rsidP="00B765BA">
      <w:pPr>
        <w:pStyle w:val="c1"/>
        <w:shd w:val="clear" w:color="auto" w:fill="FFFFFF"/>
        <w:spacing w:before="0" w:beforeAutospacing="0" w:after="0" w:afterAutospacing="0"/>
        <w:jc w:val="both"/>
        <w:rPr>
          <w:rStyle w:val="c2"/>
          <w:b/>
          <w:color w:val="000000"/>
          <w:sz w:val="28"/>
          <w:szCs w:val="28"/>
        </w:rPr>
      </w:pPr>
      <w:r w:rsidRPr="00D8362C">
        <w:rPr>
          <w:rStyle w:val="c4"/>
          <w:b/>
          <w:bCs/>
          <w:color w:val="000000"/>
          <w:sz w:val="28"/>
          <w:szCs w:val="28"/>
        </w:rPr>
        <w:t>2.5.</w:t>
      </w:r>
      <w:r w:rsidRPr="00D8362C">
        <w:rPr>
          <w:rStyle w:val="c2"/>
          <w:b/>
          <w:color w:val="000000"/>
          <w:sz w:val="28"/>
          <w:szCs w:val="28"/>
        </w:rPr>
        <w:t> Паспорт  центра  уединения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 xml:space="preserve">В зависимости от возраста детей паспорт может дополняться и содержать различные дидактические игры. </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t>1. Подушки для битья,</w:t>
      </w:r>
      <w:r w:rsidRPr="00D8362C">
        <w:rPr>
          <w:rStyle w:val="c2"/>
          <w:color w:val="000000"/>
          <w:sz w:val="28"/>
          <w:szCs w:val="28"/>
        </w:rPr>
        <w:t> подушки-плакушки (чтобы выплакаться).</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t>2. «Стаканчик гнева» </w:t>
      </w:r>
      <w:r w:rsidRPr="00D8362C">
        <w:rPr>
          <w:rStyle w:val="c2"/>
          <w:color w:val="000000"/>
          <w:sz w:val="28"/>
          <w:szCs w:val="28"/>
        </w:rPr>
        <w:t>(как вариант, это может быть коробка, корзина, сундук и т. п.). Это красиво оформленный стакан (лучше с чѐрным фоном) с крышкой,  в котором ребѐнок может оставить свои нехорошие слова и мысли. Когда малыш выговорится, он плотно закрывает стакан и прячет его.</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lastRenderedPageBreak/>
        <w:t> 3. «Коврик злости».</w:t>
      </w:r>
      <w:r w:rsidRPr="00D8362C">
        <w:rPr>
          <w:rStyle w:val="c2"/>
          <w:color w:val="000000"/>
          <w:sz w:val="28"/>
          <w:szCs w:val="28"/>
        </w:rPr>
        <w:t> Это маленький коврик из грубой пряжи или из шероховатой ткани. Дошкольник разувается и вытирает ножки до тех пор, пока не перестанет злиться.</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t>4. «Островок примирения». </w:t>
      </w:r>
      <w:r w:rsidRPr="00D8362C">
        <w:rPr>
          <w:rStyle w:val="c2"/>
          <w:color w:val="000000"/>
          <w:sz w:val="28"/>
          <w:szCs w:val="28"/>
        </w:rPr>
        <w:t>Это небольшой коврик, красиво оформленный, сделанный своими руками. Поссорившиеся дети становятся на него и разрешают конфликт, мирятся. Для аналогичных целей  можно  использовать  трубочку или варежки: картонная труба интересно раскрашивается или декорируется аппликацией, двое детей просовывают в трубу руку каждый со своей стороны, во втором случае это варежки, связанные верѐвочкой.</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t>5. Зеркало</w:t>
      </w:r>
      <w:r w:rsidRPr="00D8362C">
        <w:rPr>
          <w:rStyle w:val="c2"/>
          <w:color w:val="000000"/>
          <w:sz w:val="28"/>
          <w:szCs w:val="28"/>
        </w:rPr>
        <w:t> для хорошего настроения. Когда воспитатель замечает,  что  малыш  не  в  духе,  то предлагает  ему  сесть  в  уголке  перед зеркалом, взглянуть на своѐ отражение и улыбнуться.  </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t>6. Кружка  «Кричалка».</w:t>
      </w:r>
      <w:r w:rsidRPr="00D8362C">
        <w:rPr>
          <w:rStyle w:val="c9"/>
          <w:color w:val="000000"/>
          <w:sz w:val="28"/>
          <w:szCs w:val="28"/>
        </w:rPr>
        <w:t>  Как  известно,  вместе  с  криком  у  человека  выходят наружу отрицательные эмоции.</w:t>
      </w:r>
      <w:r w:rsidRPr="00D8362C">
        <w:rPr>
          <w:rStyle w:val="c4"/>
          <w:b/>
          <w:bCs/>
          <w:color w:val="000000"/>
          <w:sz w:val="28"/>
          <w:szCs w:val="28"/>
        </w:rPr>
        <w:t> </w:t>
      </w:r>
      <w:r w:rsidRPr="00D8362C">
        <w:rPr>
          <w:rStyle w:val="c2"/>
          <w:color w:val="000000"/>
          <w:sz w:val="28"/>
          <w:szCs w:val="28"/>
        </w:rPr>
        <w:t>Чтобы не создавать шума и не пугать других детей, ребѐнку предлагается покричать в такую кружку.</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t>7.Коробочка «Спрячь все плохое».</w:t>
      </w:r>
      <w:r w:rsidRPr="00D8362C">
        <w:rPr>
          <w:rStyle w:val="c2"/>
          <w:color w:val="000000"/>
          <w:sz w:val="28"/>
          <w:szCs w:val="28"/>
        </w:rPr>
        <w:t>  В  нее  дети  выбрасывают  всю свою «злость и обиду» (сжав предварительно кулачки и собрав в них все, что накопилось «нехорошего») Возможно это просто коробочка, а возможно, она волшебная. В нее «вкладываешь» свою грусть, а открывая – находишь там добрый совет. Предметы, выполняющие успокаивающую и релаксационную функцию.</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9"/>
          <w:color w:val="000000"/>
          <w:sz w:val="28"/>
          <w:szCs w:val="28"/>
        </w:rPr>
        <w:sym w:font="Symbol" w:char="F0B7"/>
      </w:r>
      <w:r w:rsidRPr="00D8362C">
        <w:rPr>
          <w:rStyle w:val="c9"/>
          <w:color w:val="000000"/>
          <w:sz w:val="28"/>
          <w:szCs w:val="28"/>
        </w:rPr>
        <w:t>Для расслабления воспитанников могут использоваться:  Сенсорные игрушки.</w:t>
      </w:r>
      <w:r w:rsidRPr="00D8362C">
        <w:rPr>
          <w:rStyle w:val="c2"/>
          <w:color w:val="000000"/>
          <w:sz w:val="28"/>
          <w:szCs w:val="28"/>
        </w:rPr>
        <w:t xml:space="preserve"> Коллекции морских ракушек, магнитов.</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Массажѐры, небольшие мячики-ѐжики, тактильные мешочки (наполненные песком, мукой, крупой, солью и пр.).</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Игрушечный телефон для воображаемых звонков маме и папе.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Фотоальбом с групповыми и семейными  фото  (интересно  разглядывать семьи всех воспитанников), фото домашних питомцев, альбом с изображениями  любимых  героев  сказок  и мультфильмов.</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Музыкальные игрушки (например, шкатулка),  игрушки,  издающие  звуки  (для младших дошкольников это могут быть обычные «пищалки»).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Плеер с релаксационными композициями: шум моря, звуки леса, дождя. В младшем возрасте его включает воспитатель, старшие дошкольники способны делать это самостоятельно.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 Красивый настольный фонтан, водопад. </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sym w:font="Symbol" w:char="F0B7"/>
      </w:r>
      <w:r w:rsidRPr="00D8362C">
        <w:rPr>
          <w:rStyle w:val="c2"/>
          <w:color w:val="000000"/>
          <w:sz w:val="28"/>
          <w:szCs w:val="28"/>
        </w:rPr>
        <w:t xml:space="preserve"> В младшем дошкольном возрасте это шнуровки, мозаики,  деревянные  пазлы-вкладыши.  В  более  старшем  возрасте   добавлены  картины, которые ребята формируют своими руками: с помощью липучек присоединяют на общий фон отдельные элементы (цветы, растения, насекомых).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 xml:space="preserve"> Материалы для изодеятельности (в первую очередь, для лепки — пластилин, цветное тесто).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t>Пребывание в уголке уединения позволяет ребятам расслабиться, восстановить силы, а интересные игры помогают развивать мелкую моторику.</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lastRenderedPageBreak/>
        <w:sym w:font="Symbol" w:char="F0B7"/>
      </w:r>
      <w:r w:rsidRPr="00D8362C">
        <w:rPr>
          <w:rStyle w:val="c2"/>
          <w:color w:val="000000"/>
          <w:sz w:val="28"/>
          <w:szCs w:val="28"/>
        </w:rPr>
        <w:t xml:space="preserve"> Бутылочки с гелем для душа (можно развести глицерин с водой), в которых плавает бисер, новогодняя мишура. Когда ѐмкость переворачивается, то элементы красиво опадают вниз — наблюдение за этим успокаивает нервную систему.</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sym w:font="Symbol" w:char="F0B7"/>
      </w:r>
      <w:r w:rsidRPr="00D8362C">
        <w:rPr>
          <w:rStyle w:val="c2"/>
          <w:color w:val="000000"/>
          <w:sz w:val="28"/>
          <w:szCs w:val="28"/>
        </w:rPr>
        <w:t xml:space="preserve"> Корзинка с клубочками  разного цвета и фактуры. </w:t>
      </w:r>
      <w:r w:rsidRPr="00D8362C">
        <w:rPr>
          <w:rStyle w:val="c2"/>
          <w:color w:val="000000"/>
          <w:sz w:val="28"/>
          <w:szCs w:val="28"/>
        </w:rPr>
        <w:sym w:font="Symbol" w:char="F0B7"/>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sym w:font="Symbol" w:char="F0B7"/>
      </w:r>
      <w:r w:rsidRPr="00D8362C">
        <w:rPr>
          <w:rStyle w:val="c2"/>
          <w:color w:val="000000"/>
          <w:sz w:val="28"/>
          <w:szCs w:val="28"/>
        </w:rPr>
        <w:t xml:space="preserve">Предметы для развития эмоциональной сферы </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t xml:space="preserve">В центре  уединения содержатся предметы, помогающие ребѐнку лучше понять своѐ настроение и самочувствие, а также расширить спектр эмоциональных переживаний: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4"/>
          <w:b/>
          <w:bCs/>
          <w:color w:val="000000"/>
          <w:sz w:val="28"/>
          <w:szCs w:val="28"/>
        </w:rPr>
        <w:t>Дидактические игры: </w:t>
      </w:r>
      <w:r w:rsidRPr="00D8362C">
        <w:rPr>
          <w:rStyle w:val="c2"/>
          <w:color w:val="000000"/>
          <w:sz w:val="28"/>
          <w:szCs w:val="28"/>
        </w:rPr>
        <w:t xml:space="preserve"> Маски (например, грустный и весѐлый клоун), волшебные предметы (шляпа, башмачки, плащ, палочка). Назначение этих предметов — снять с ребѐнка чувство скованности, зажатости, помочь перевоплотиться из грустного в весѐлого.</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sym w:font="Symbol" w:char="F0B7"/>
      </w:r>
      <w:r w:rsidRPr="00D8362C">
        <w:rPr>
          <w:rStyle w:val="c2"/>
          <w:color w:val="000000"/>
          <w:sz w:val="28"/>
          <w:szCs w:val="28"/>
        </w:rPr>
        <w:t xml:space="preserve">«Угадай эмоцию»,  «Хорошие  и  плохие  поступки», «Эмоции в сказках», «Мои чувства», «События и эмоции». Их можно приобрести в готовом виде либо изготовить самостоятельно. </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t>«Куб настроения»</w:t>
      </w:r>
      <w:r w:rsidRPr="00D8362C">
        <w:rPr>
          <w:rStyle w:val="c2"/>
          <w:color w:val="000000"/>
          <w:sz w:val="28"/>
          <w:szCs w:val="28"/>
        </w:rPr>
        <w:t>, на каждой стороне  которого  из</w:t>
      </w:r>
      <w:r w:rsidR="0017768F" w:rsidRPr="00D8362C">
        <w:rPr>
          <w:rStyle w:val="c2"/>
          <w:color w:val="000000"/>
          <w:sz w:val="28"/>
          <w:szCs w:val="28"/>
        </w:rPr>
        <w:t xml:space="preserve">ображена  определѐнная эмоция. </w:t>
      </w:r>
      <w:r w:rsidRPr="00D8362C">
        <w:rPr>
          <w:rStyle w:val="c2"/>
          <w:color w:val="000000"/>
          <w:sz w:val="28"/>
          <w:szCs w:val="28"/>
        </w:rPr>
        <w:t>Дошкольник  выбирает  ту,  которую он чувствует в данный момент или хотел бы почувствовать.</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4"/>
          <w:b/>
          <w:bCs/>
          <w:color w:val="000000"/>
          <w:sz w:val="28"/>
          <w:szCs w:val="28"/>
        </w:rPr>
        <w:t>Аналогичное пособие — «Цветок эмоций».</w:t>
      </w:r>
    </w:p>
    <w:p w:rsidR="00B765BA" w:rsidRPr="00D8362C" w:rsidRDefault="00B765BA" w:rsidP="00787FD0">
      <w:pPr>
        <w:pStyle w:val="c1"/>
        <w:shd w:val="clear" w:color="auto" w:fill="FFFFFF"/>
        <w:spacing w:before="0" w:beforeAutospacing="0" w:after="0" w:afterAutospacing="0"/>
        <w:jc w:val="both"/>
        <w:rPr>
          <w:rStyle w:val="c4"/>
          <w:b/>
          <w:bCs/>
          <w:color w:val="000000"/>
          <w:sz w:val="28"/>
          <w:szCs w:val="28"/>
        </w:rPr>
      </w:pPr>
      <w:r w:rsidRPr="00D8362C">
        <w:rPr>
          <w:rStyle w:val="c4"/>
          <w:b/>
          <w:bCs/>
          <w:color w:val="000000"/>
          <w:sz w:val="28"/>
          <w:szCs w:val="28"/>
        </w:rPr>
        <w:t>«Книга доброты».</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t xml:space="preserve">Это альбом с изображениями только добрых сказочных и мультяшных героев, сюжетными картинками со сценами хороших поступков.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4"/>
          <w:b/>
          <w:bCs/>
          <w:color w:val="000000"/>
          <w:sz w:val="28"/>
          <w:szCs w:val="28"/>
        </w:rPr>
        <w:t>«Подушка-обнимушка».</w:t>
      </w:r>
      <w:r w:rsidRPr="00D8362C">
        <w:rPr>
          <w:rStyle w:val="c2"/>
          <w:color w:val="000000"/>
          <w:sz w:val="28"/>
          <w:szCs w:val="28"/>
        </w:rPr>
        <w:t xml:space="preserve"> Если подушка для битья даѐт выход отрицательным  эмоциям,  то этот  вариант  позволяет  ребятам  поделиться  своим настроением, рассказать о своих мечтах. Для этих целей можно использовать куклу (желательно мягкую тряпичную). </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t xml:space="preserve">Педагоги  обстоятельно знакомят  воспитанников </w:t>
      </w:r>
      <w:r w:rsidR="0017768F" w:rsidRPr="00D8362C">
        <w:rPr>
          <w:rStyle w:val="c2"/>
          <w:color w:val="000000"/>
          <w:sz w:val="28"/>
          <w:szCs w:val="28"/>
        </w:rPr>
        <w:t xml:space="preserve">с каждым атрибутом и пособием, </w:t>
      </w:r>
      <w:r w:rsidRPr="00D8362C">
        <w:rPr>
          <w:rStyle w:val="c2"/>
          <w:color w:val="000000"/>
          <w:sz w:val="28"/>
          <w:szCs w:val="28"/>
        </w:rPr>
        <w:t>демонстрирует  способы  взаимодействия  с  ним.  Ведь  именно  от  этого зависит эффективность деятельности дошкольника в центре уединения.</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Физическая деятельность</w:t>
      </w:r>
      <w:r w:rsidRPr="00D8362C">
        <w:rPr>
          <w:rStyle w:val="c2"/>
          <w:color w:val="000000"/>
          <w:sz w:val="28"/>
          <w:szCs w:val="28"/>
        </w:rPr>
        <w:t>. В старшем дошкольном возрасте ребята в центре  уединения могут выполнить  знакомую им пальчиковую или дыхательную гимнастику (здесь пригодятся карточки-схемы), сделать себе точечный массаж. Всѐ это способствует расслаблению и улучшению эмоционального состояния.</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Изобразительная деятельность.</w:t>
      </w:r>
      <w:r w:rsidRPr="00D8362C">
        <w:rPr>
          <w:rStyle w:val="c2"/>
          <w:color w:val="000000"/>
          <w:sz w:val="28"/>
          <w:szCs w:val="28"/>
        </w:rPr>
        <w:t xml:space="preserve"> Например, «Нарисуй своѐ настроение» (здесь  важную роль играет выбор цвета), «Нарисуй или слепи из пластилина  свой страх» (это уже элементы арт-терапии — затем малыш может порвать картинку, а пластилиновую фигурку смять в комок).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Речевые игры</w:t>
      </w:r>
      <w:r w:rsidRPr="00D8362C">
        <w:rPr>
          <w:rStyle w:val="c2"/>
          <w:color w:val="000000"/>
          <w:sz w:val="28"/>
          <w:szCs w:val="28"/>
        </w:rPr>
        <w:t xml:space="preserve"> с использованием предметов. Напри</w:t>
      </w:r>
      <w:r w:rsidR="0017768F" w:rsidRPr="00D8362C">
        <w:rPr>
          <w:rStyle w:val="c2"/>
          <w:color w:val="000000"/>
          <w:sz w:val="28"/>
          <w:szCs w:val="28"/>
        </w:rPr>
        <w:t xml:space="preserve">мер, «Мои добрые дела».  Можно </w:t>
      </w:r>
      <w:r w:rsidRPr="00D8362C">
        <w:rPr>
          <w:rStyle w:val="c2"/>
          <w:color w:val="000000"/>
          <w:sz w:val="28"/>
          <w:szCs w:val="28"/>
        </w:rPr>
        <w:t>предложить  воспитаннику  вспомнить  свой  хороший  поступок  и положить фишку в специальную коробочку (при этом всѐ проговаривается вслух).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Дидактические игры.</w:t>
      </w:r>
      <w:r w:rsidRPr="00D8362C">
        <w:rPr>
          <w:rStyle w:val="c2"/>
          <w:color w:val="000000"/>
          <w:sz w:val="28"/>
          <w:szCs w:val="28"/>
        </w:rPr>
        <w:t xml:space="preserve"> Ребѐнок может самостоятельно поиграть в настольную игру н</w:t>
      </w:r>
      <w:r w:rsidR="0017768F" w:rsidRPr="00D8362C">
        <w:rPr>
          <w:rStyle w:val="c2"/>
          <w:color w:val="000000"/>
          <w:sz w:val="28"/>
          <w:szCs w:val="28"/>
        </w:rPr>
        <w:t xml:space="preserve">а </w:t>
      </w:r>
      <w:r w:rsidRPr="00D8362C">
        <w:rPr>
          <w:rStyle w:val="c2"/>
          <w:color w:val="000000"/>
          <w:sz w:val="28"/>
          <w:szCs w:val="28"/>
        </w:rPr>
        <w:t xml:space="preserve">обогащение эмоциональной сферы, например, распределить на 2 группы карточки с изображениями хороших и плохих поступков. </w:t>
      </w:r>
    </w:p>
    <w:p w:rsidR="00B765BA" w:rsidRPr="00D8362C" w:rsidRDefault="00B765BA" w:rsidP="00787FD0">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lastRenderedPageBreak/>
        <w:sym w:font="Symbol" w:char="F0B7"/>
      </w:r>
      <w:r w:rsidRPr="00D8362C">
        <w:rPr>
          <w:rStyle w:val="c2"/>
          <w:color w:val="000000"/>
          <w:sz w:val="28"/>
          <w:szCs w:val="28"/>
        </w:rPr>
        <w:t xml:space="preserve"> Игры-манипуляции с предметами. Например, «Ласковое сол</w:t>
      </w:r>
      <w:r w:rsidR="0017768F" w:rsidRPr="00D8362C">
        <w:rPr>
          <w:rStyle w:val="c2"/>
          <w:color w:val="000000"/>
          <w:sz w:val="28"/>
          <w:szCs w:val="28"/>
        </w:rPr>
        <w:t xml:space="preserve">нышко». Если какой-то  ребѐнок </w:t>
      </w:r>
      <w:r w:rsidRPr="00D8362C">
        <w:rPr>
          <w:rStyle w:val="c2"/>
          <w:color w:val="000000"/>
          <w:sz w:val="28"/>
          <w:szCs w:val="28"/>
        </w:rPr>
        <w:t>рассердился  или  слишком  расшалился,  педагог  предлагает  ему поиграть в уголке с лучиками игрушечного солнышка  — ленточками, накручива</w:t>
      </w:r>
      <w:r w:rsidR="00787FD0" w:rsidRPr="00D8362C">
        <w:rPr>
          <w:rStyle w:val="c2"/>
          <w:color w:val="000000"/>
          <w:sz w:val="28"/>
          <w:szCs w:val="28"/>
        </w:rPr>
        <w:t xml:space="preserve">я их  себе  на  пальчики.  Это </w:t>
      </w:r>
      <w:r w:rsidRPr="00D8362C">
        <w:rPr>
          <w:rStyle w:val="c2"/>
          <w:color w:val="000000"/>
          <w:sz w:val="28"/>
          <w:szCs w:val="28"/>
        </w:rPr>
        <w:t xml:space="preserve">также  могут  делать  одновременно  два  поссорившихся ребѐнка: они играют с ленточками, одновременно говоря друг другу добрые слова. Другой пример — занятия с разноцветными клубками. Нитки помогают дошкольнику научиться приѐмам саморегуляции: когда малыш сматывает нитки в клубок, он успокаивается. Действия с пряжей можно сочетать с чтением стихотворения или пением песенки. </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2"/>
          <w:b/>
          <w:color w:val="000000"/>
          <w:sz w:val="28"/>
          <w:szCs w:val="28"/>
        </w:rPr>
        <w:t>Образовательные виды деятельности в уголке уединения.</w:t>
      </w:r>
      <w:r w:rsidR="00787FD0" w:rsidRPr="00D8362C">
        <w:rPr>
          <w:rStyle w:val="c2"/>
          <w:color w:val="000000"/>
          <w:sz w:val="28"/>
          <w:szCs w:val="28"/>
        </w:rPr>
        <w:t xml:space="preserve"> С  каждым  предметом  и </w:t>
      </w:r>
      <w:r w:rsidRPr="00D8362C">
        <w:rPr>
          <w:rStyle w:val="c2"/>
          <w:color w:val="000000"/>
          <w:sz w:val="28"/>
          <w:szCs w:val="28"/>
        </w:rPr>
        <w:t xml:space="preserve">атрибутом  в  уголке  уединения  можно  развернуть целую игру. Всѐ здесь зависит от фантазии и заинтересованности воспитателя.  Мы выделили  основные направления: </w:t>
      </w:r>
    </w:p>
    <w:p w:rsidR="00B765BA" w:rsidRPr="00D8362C" w:rsidRDefault="00B765BA" w:rsidP="00787FD0">
      <w:pPr>
        <w:pStyle w:val="c1"/>
        <w:shd w:val="clear" w:color="auto" w:fill="FFFFFF"/>
        <w:spacing w:before="0" w:beforeAutospacing="0" w:after="0" w:afterAutospacing="0"/>
        <w:jc w:val="both"/>
        <w:rPr>
          <w:rStyle w:val="c2"/>
          <w:b/>
          <w:color w:val="000000"/>
          <w:sz w:val="28"/>
          <w:szCs w:val="28"/>
        </w:rPr>
      </w:pPr>
      <w:r w:rsidRPr="00D8362C">
        <w:rPr>
          <w:rStyle w:val="c4"/>
          <w:b/>
          <w:bCs/>
          <w:color w:val="000000"/>
          <w:sz w:val="28"/>
          <w:szCs w:val="28"/>
        </w:rPr>
        <w:t>2.6. </w:t>
      </w:r>
      <w:r w:rsidRPr="00D8362C">
        <w:rPr>
          <w:rStyle w:val="c2"/>
          <w:b/>
          <w:color w:val="000000"/>
          <w:sz w:val="28"/>
          <w:szCs w:val="28"/>
        </w:rPr>
        <w:t xml:space="preserve">Изменение. </w:t>
      </w:r>
    </w:p>
    <w:p w:rsidR="00B765BA" w:rsidRPr="00D8362C" w:rsidRDefault="00B765BA" w:rsidP="00787FD0">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t>Уютные центры  уединения помогают  нашим детям обрести уверенность в себе и дают  им ощущение безопасности.  Работа над проектом помогла продумать интересный дизайн «Уголка уединения»,  подобрать  необходимые  атрибуты  и  дидактические  игры,  многие  из которых мы сделали своими руками. На их основе детям предлагаем эффективные виды деятельности, которые помогают снять напряжение и поднять настроение.</w:t>
      </w:r>
    </w:p>
    <w:p w:rsidR="00B765BA" w:rsidRPr="00D8362C" w:rsidRDefault="00B765BA" w:rsidP="00787FD0">
      <w:pPr>
        <w:pStyle w:val="c1"/>
        <w:shd w:val="clear" w:color="auto" w:fill="FFFFFF"/>
        <w:spacing w:before="0" w:beforeAutospacing="0" w:after="0" w:afterAutospacing="0"/>
        <w:jc w:val="both"/>
        <w:rPr>
          <w:rStyle w:val="c4"/>
          <w:b/>
          <w:bCs/>
          <w:color w:val="000000"/>
          <w:sz w:val="28"/>
          <w:szCs w:val="28"/>
        </w:rPr>
      </w:pPr>
    </w:p>
    <w:p w:rsidR="00B765BA" w:rsidRPr="00D8362C" w:rsidRDefault="00B765BA" w:rsidP="0017768F">
      <w:pPr>
        <w:pStyle w:val="c1"/>
        <w:shd w:val="clear" w:color="auto" w:fill="FFFFFF"/>
        <w:spacing w:before="0" w:beforeAutospacing="0" w:after="0" w:afterAutospacing="0"/>
        <w:jc w:val="center"/>
        <w:rPr>
          <w:rStyle w:val="c2"/>
          <w:b/>
          <w:color w:val="000000"/>
          <w:sz w:val="28"/>
          <w:szCs w:val="28"/>
        </w:rPr>
      </w:pPr>
      <w:r w:rsidRPr="00D8362C">
        <w:rPr>
          <w:rStyle w:val="c4"/>
          <w:b/>
          <w:bCs/>
          <w:color w:val="000000"/>
          <w:sz w:val="28"/>
          <w:szCs w:val="28"/>
        </w:rPr>
        <w:t>2.7.</w:t>
      </w:r>
      <w:r w:rsidRPr="00D8362C">
        <w:rPr>
          <w:rStyle w:val="c2"/>
          <w:b/>
          <w:color w:val="000000"/>
          <w:sz w:val="28"/>
          <w:szCs w:val="28"/>
        </w:rPr>
        <w:t>  Технология проекта и этапы реализации плана долгосрочного проекта на 2022-2023 учебный год.</w:t>
      </w:r>
    </w:p>
    <w:p w:rsidR="00B765BA" w:rsidRPr="00D8362C" w:rsidRDefault="00B765BA" w:rsidP="00B765BA">
      <w:pPr>
        <w:pStyle w:val="c1"/>
        <w:shd w:val="clear" w:color="auto" w:fill="FFFFFF"/>
        <w:spacing w:before="0" w:beforeAutospacing="0" w:after="0" w:afterAutospacing="0"/>
        <w:jc w:val="both"/>
        <w:rPr>
          <w:rStyle w:val="c2"/>
          <w:b/>
          <w:color w:val="000000"/>
          <w:sz w:val="28"/>
          <w:szCs w:val="28"/>
        </w:rPr>
      </w:pPr>
      <w:r w:rsidRPr="00D8362C">
        <w:rPr>
          <w:rStyle w:val="c2"/>
          <w:b/>
          <w:color w:val="000000"/>
          <w:sz w:val="28"/>
          <w:szCs w:val="28"/>
        </w:rPr>
        <w:t xml:space="preserve">(подготовительный, деятельностный, презентационный, практический  и итоговый). </w:t>
      </w:r>
    </w:p>
    <w:p w:rsidR="00B765BA" w:rsidRPr="00D8362C" w:rsidRDefault="00B765BA" w:rsidP="00B765BA">
      <w:pPr>
        <w:pStyle w:val="c1"/>
        <w:shd w:val="clear" w:color="auto" w:fill="FFFFFF"/>
        <w:spacing w:before="0" w:beforeAutospacing="0" w:after="0" w:afterAutospacing="0"/>
        <w:jc w:val="both"/>
        <w:rPr>
          <w:rStyle w:val="c2"/>
          <w:b/>
          <w:color w:val="000000"/>
          <w:sz w:val="28"/>
          <w:szCs w:val="28"/>
        </w:rPr>
      </w:pPr>
      <w:r w:rsidRPr="00D8362C">
        <w:rPr>
          <w:rStyle w:val="c2"/>
          <w:b/>
          <w:color w:val="000000"/>
          <w:sz w:val="28"/>
          <w:szCs w:val="28"/>
        </w:rPr>
        <w:t>I этап - подготовительный (поисково-аналитический</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Сроки</w:t>
      </w:r>
      <w:r w:rsidRPr="00D8362C">
        <w:rPr>
          <w:rStyle w:val="c2"/>
          <w:color w:val="000000"/>
          <w:sz w:val="28"/>
          <w:szCs w:val="28"/>
        </w:rPr>
        <w:t>: сентябрь-ноябрь 2022-2023 учебный год.</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Проблема.</w:t>
      </w:r>
      <w:r w:rsidRPr="00D8362C">
        <w:rPr>
          <w:rStyle w:val="c2"/>
          <w:color w:val="000000"/>
          <w:sz w:val="28"/>
          <w:szCs w:val="28"/>
        </w:rPr>
        <w:t xml:space="preserve"> Каким может быть центр  уединения? Чем он сможет привлекать и информировать всех и каждого ребѐнка в отдельности?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Актуальность.</w:t>
      </w:r>
      <w:r w:rsidRPr="00D8362C">
        <w:rPr>
          <w:rStyle w:val="c2"/>
          <w:color w:val="000000"/>
          <w:sz w:val="28"/>
          <w:szCs w:val="28"/>
        </w:rPr>
        <w:t xml:space="preserve"> Актуальность  выбора  темы  проекта  в  том,  что  при  отсутствии  нужного элемента развивающей    предметно-пространственной  среды  у  ребенка  исчезает стремление узнавать новое, возникает апатия ко всему окружающему, пропадает интерес к игровой деятельности. А ведущая деятельность в дошкольном возрасте - это игра. Именно в процессе   игры ребенок   овладевает знаниями,  учится   строить  </w:t>
      </w:r>
      <w:r w:rsidR="0017768F" w:rsidRPr="00D8362C">
        <w:rPr>
          <w:rStyle w:val="c2"/>
          <w:color w:val="000000"/>
          <w:sz w:val="28"/>
          <w:szCs w:val="28"/>
        </w:rPr>
        <w:t xml:space="preserve">отношения   с другими  людьми,  </w:t>
      </w:r>
      <w:r w:rsidRPr="00D8362C">
        <w:rPr>
          <w:rStyle w:val="c2"/>
          <w:color w:val="000000"/>
          <w:sz w:val="28"/>
          <w:szCs w:val="28"/>
        </w:rPr>
        <w:t>смеется  и  грустит,  думает,  переживает  -  ведь  для  него  это р</w:t>
      </w:r>
      <w:r w:rsidR="0017768F" w:rsidRPr="00D8362C">
        <w:rPr>
          <w:rStyle w:val="c2"/>
          <w:color w:val="000000"/>
          <w:sz w:val="28"/>
          <w:szCs w:val="28"/>
        </w:rPr>
        <w:t xml:space="preserve">еальность,  а  не  придуманный </w:t>
      </w:r>
      <w:r w:rsidRPr="00D8362C">
        <w:rPr>
          <w:rStyle w:val="c2"/>
          <w:color w:val="000000"/>
          <w:sz w:val="28"/>
          <w:szCs w:val="28"/>
        </w:rPr>
        <w:t xml:space="preserve">мир,  как  часто  кажется  взрослым.  Поэтому  мы постоянно обновляем, меняем развивающую среду. Предполагаемый результат. Создание «Центра уединения» в групповом помещении обеспечит эмоциональное  благополучие  каждого  ребѐнка,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 xml:space="preserve">II этап – деятельностный. </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b/>
          <w:color w:val="000000"/>
          <w:sz w:val="28"/>
          <w:szCs w:val="28"/>
        </w:rPr>
        <w:t>Сроки:</w:t>
      </w:r>
      <w:r w:rsidRPr="00D8362C">
        <w:rPr>
          <w:rStyle w:val="c2"/>
          <w:color w:val="000000"/>
          <w:sz w:val="28"/>
          <w:szCs w:val="28"/>
        </w:rPr>
        <w:t xml:space="preserve"> ноябрь-декабрь</w:t>
      </w:r>
    </w:p>
    <w:p w:rsidR="00B765BA" w:rsidRPr="00D8362C" w:rsidRDefault="00B765BA" w:rsidP="00B765BA">
      <w:pPr>
        <w:pStyle w:val="c1"/>
        <w:shd w:val="clear" w:color="auto" w:fill="FFFFFF"/>
        <w:spacing w:before="0" w:beforeAutospacing="0" w:after="0" w:afterAutospacing="0"/>
        <w:jc w:val="both"/>
        <w:rPr>
          <w:rStyle w:val="c2"/>
          <w:color w:val="000000"/>
          <w:sz w:val="28"/>
          <w:szCs w:val="28"/>
        </w:rPr>
      </w:pPr>
      <w:r w:rsidRPr="00D8362C">
        <w:rPr>
          <w:rStyle w:val="c2"/>
          <w:color w:val="000000"/>
          <w:sz w:val="28"/>
          <w:szCs w:val="28"/>
        </w:rPr>
        <w:lastRenderedPageBreak/>
        <w:t xml:space="preserve">На этом этапе вырабатывается общий подход, методические рекомендации по организации и развитию проекта для деятельности воспитателя и родителей. </w:t>
      </w:r>
    </w:p>
    <w:p w:rsidR="00B765BA" w:rsidRPr="00D8362C" w:rsidRDefault="00B765BA" w:rsidP="00B765BA">
      <w:pPr>
        <w:pStyle w:val="c1"/>
        <w:shd w:val="clear" w:color="auto" w:fill="FFFFFF"/>
        <w:spacing w:before="0" w:beforeAutospacing="0" w:after="0" w:afterAutospacing="0"/>
        <w:jc w:val="both"/>
        <w:rPr>
          <w:rStyle w:val="c2"/>
          <w:b/>
          <w:color w:val="000000"/>
          <w:sz w:val="28"/>
          <w:szCs w:val="28"/>
        </w:rPr>
      </w:pPr>
      <w:r w:rsidRPr="00D8362C">
        <w:rPr>
          <w:rStyle w:val="c2"/>
          <w:b/>
          <w:color w:val="000000"/>
          <w:sz w:val="28"/>
          <w:szCs w:val="28"/>
        </w:rPr>
        <w:t>Формы проведения проекта:</w:t>
      </w:r>
    </w:p>
    <w:p w:rsidR="00B765BA" w:rsidRPr="00D8362C" w:rsidRDefault="00B765BA" w:rsidP="00B765BA">
      <w:pPr>
        <w:pStyle w:val="c1"/>
        <w:shd w:val="clear" w:color="auto" w:fill="FFFFFF"/>
        <w:spacing w:before="0" w:beforeAutospacing="0" w:after="0" w:afterAutospacing="0"/>
        <w:jc w:val="both"/>
        <w:rPr>
          <w:color w:val="000000"/>
          <w:sz w:val="28"/>
          <w:szCs w:val="28"/>
        </w:rPr>
      </w:pPr>
      <w:r w:rsidRPr="00D8362C">
        <w:rPr>
          <w:rStyle w:val="c2"/>
          <w:color w:val="000000"/>
          <w:sz w:val="28"/>
          <w:szCs w:val="28"/>
        </w:rPr>
        <w:t>Мастер класс: « Организация центра уединения», родительские собрания,   Просмотр журналов, интернета, содержащих развивающую среду.  Изготовление оборудования в уголок уединения.</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 III этап - презентационный </w:t>
      </w:r>
      <w:r w:rsidRPr="00D8362C">
        <w:rPr>
          <w:rStyle w:val="c2"/>
          <w:color w:val="000000"/>
          <w:sz w:val="28"/>
          <w:szCs w:val="28"/>
        </w:rPr>
        <w:t>(презентация материалов проекта)</w:t>
      </w:r>
    </w:p>
    <w:p w:rsidR="00B765BA" w:rsidRPr="00D8362C" w:rsidRDefault="00B765BA" w:rsidP="00B765BA">
      <w:pPr>
        <w:pStyle w:val="c1"/>
        <w:shd w:val="clear" w:color="auto" w:fill="FFFFFF"/>
        <w:spacing w:before="0" w:beforeAutospacing="0" w:after="0" w:afterAutospacing="0"/>
        <w:rPr>
          <w:rStyle w:val="c2"/>
          <w:color w:val="000000"/>
          <w:sz w:val="28"/>
          <w:szCs w:val="28"/>
        </w:rPr>
      </w:pPr>
      <w:r w:rsidRPr="00D8362C">
        <w:rPr>
          <w:rStyle w:val="c2"/>
          <w:color w:val="000000"/>
          <w:sz w:val="28"/>
          <w:szCs w:val="28"/>
        </w:rPr>
        <w:t>• Компьютерная презентация проекта • Слайд-шоу • Участие в смотре-конкурсе: «Лучший центр уединения», подведение итогов конкурса.</w:t>
      </w:r>
    </w:p>
    <w:p w:rsidR="00B765BA" w:rsidRPr="00D8362C" w:rsidRDefault="00B765BA" w:rsidP="00B765BA">
      <w:pPr>
        <w:pStyle w:val="c1"/>
        <w:shd w:val="clear" w:color="auto" w:fill="FFFFFF"/>
        <w:spacing w:before="0" w:beforeAutospacing="0" w:after="0" w:afterAutospacing="0"/>
        <w:rPr>
          <w:rStyle w:val="c4"/>
          <w:bCs/>
          <w:color w:val="000000"/>
          <w:sz w:val="28"/>
          <w:szCs w:val="28"/>
        </w:rPr>
      </w:pPr>
      <w:r w:rsidRPr="00D8362C">
        <w:rPr>
          <w:rStyle w:val="c4"/>
          <w:b/>
          <w:bCs/>
          <w:color w:val="000000"/>
          <w:sz w:val="28"/>
          <w:szCs w:val="28"/>
        </w:rPr>
        <w:t xml:space="preserve">IV- этап практический. </w:t>
      </w:r>
      <w:r w:rsidRPr="00D8362C">
        <w:rPr>
          <w:rStyle w:val="c4"/>
          <w:bCs/>
          <w:color w:val="000000"/>
          <w:sz w:val="28"/>
          <w:szCs w:val="28"/>
        </w:rPr>
        <w:t>Внедрение модели развивающей среды.Работа по проекту в группах, включение игр в циклограмму работы.</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 xml:space="preserve">Сроки: </w:t>
      </w:r>
      <w:r w:rsidRPr="00D8362C">
        <w:rPr>
          <w:rStyle w:val="c4"/>
          <w:bCs/>
          <w:color w:val="000000"/>
          <w:sz w:val="28"/>
          <w:szCs w:val="28"/>
        </w:rPr>
        <w:t>январь-май</w:t>
      </w:r>
    </w:p>
    <w:p w:rsidR="00B765BA" w:rsidRPr="00D8362C" w:rsidRDefault="00B765BA" w:rsidP="00B765BA">
      <w:pPr>
        <w:pStyle w:val="c1"/>
        <w:shd w:val="clear" w:color="auto" w:fill="FFFFFF"/>
        <w:spacing w:before="0" w:beforeAutospacing="0" w:after="0" w:afterAutospacing="0"/>
        <w:rPr>
          <w:rStyle w:val="c2"/>
          <w:color w:val="000000"/>
          <w:sz w:val="28"/>
          <w:szCs w:val="28"/>
        </w:rPr>
      </w:pPr>
      <w:r w:rsidRPr="00D8362C">
        <w:rPr>
          <w:rStyle w:val="c4"/>
          <w:b/>
          <w:bCs/>
          <w:color w:val="000000"/>
          <w:sz w:val="28"/>
          <w:szCs w:val="28"/>
        </w:rPr>
        <w:t>V этап - контрольный</w:t>
      </w:r>
      <w:r w:rsidRPr="00D8362C">
        <w:rPr>
          <w:rStyle w:val="c2"/>
          <w:color w:val="000000"/>
          <w:sz w:val="28"/>
          <w:szCs w:val="28"/>
        </w:rPr>
        <w:t> (диагностический) - анализ результатов работы долгосрочного проекта  по плану на 2022-2023 учебный год.</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2"/>
          <w:b/>
          <w:color w:val="000000"/>
          <w:sz w:val="28"/>
          <w:szCs w:val="28"/>
        </w:rPr>
        <w:t>Сроки:</w:t>
      </w:r>
      <w:r w:rsidRPr="00D8362C">
        <w:rPr>
          <w:rStyle w:val="c2"/>
          <w:color w:val="000000"/>
          <w:sz w:val="28"/>
          <w:szCs w:val="28"/>
        </w:rPr>
        <w:t xml:space="preserve"> май</w:t>
      </w:r>
    </w:p>
    <w:p w:rsidR="00B765BA" w:rsidRPr="00D8362C" w:rsidRDefault="00B765BA" w:rsidP="00B765BA">
      <w:pPr>
        <w:pStyle w:val="c1"/>
        <w:shd w:val="clear" w:color="auto" w:fill="FFFFFF"/>
        <w:spacing w:before="0" w:beforeAutospacing="0" w:after="0" w:afterAutospacing="0"/>
        <w:rPr>
          <w:rStyle w:val="c8"/>
          <w:b/>
          <w:bCs/>
          <w:color w:val="000000"/>
          <w:sz w:val="28"/>
          <w:szCs w:val="28"/>
        </w:rPr>
      </w:pPr>
      <w:r w:rsidRPr="00D8362C">
        <w:rPr>
          <w:rStyle w:val="c8"/>
          <w:b/>
          <w:bCs/>
          <w:color w:val="000000"/>
          <w:sz w:val="28"/>
          <w:szCs w:val="28"/>
        </w:rPr>
        <w:t>   </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8"/>
          <w:b/>
          <w:bCs/>
          <w:color w:val="000000"/>
          <w:sz w:val="28"/>
          <w:szCs w:val="28"/>
        </w:rPr>
        <w:t xml:space="preserve"> III. Этапы проекта</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 1. Организационный.</w:t>
      </w:r>
      <w:r w:rsidRPr="00D8362C">
        <w:rPr>
          <w:rStyle w:val="c2"/>
          <w:color w:val="000000"/>
          <w:sz w:val="28"/>
          <w:szCs w:val="28"/>
        </w:rPr>
        <w:t> Изучение аспекта проблемы, разработка основных  теоретических положений.</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Пути реализации: </w:t>
      </w:r>
      <w:r w:rsidRPr="00D8362C">
        <w:rPr>
          <w:rStyle w:val="c9"/>
          <w:color w:val="000000"/>
          <w:sz w:val="28"/>
          <w:szCs w:val="28"/>
        </w:rPr>
        <w:t>1.</w:t>
      </w:r>
      <w:r w:rsidRPr="00D8362C">
        <w:rPr>
          <w:rStyle w:val="c2"/>
          <w:color w:val="000000"/>
          <w:sz w:val="28"/>
          <w:szCs w:val="28"/>
        </w:rPr>
        <w:t> Изучение нормативно-правовой основы принципов построения мобильности развивающей предметной среды в соответствии с руководством к Типовой учебной программе дошкольного воспитания и обучения 2022г.</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2.Изучение проблем и постановка цели, определение задач.</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3. Изучение санитарно-технических норм и требований.</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4.Изучение литературы.</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5. Разработка модели внедрения модернизации.</w:t>
      </w:r>
    </w:p>
    <w:p w:rsidR="00B765BA" w:rsidRPr="00D8362C" w:rsidRDefault="00B765BA" w:rsidP="0017768F">
      <w:pPr>
        <w:spacing w:after="0"/>
        <w:rPr>
          <w:rFonts w:ascii="Times New Roman" w:hAnsi="Times New Roman" w:cs="Times New Roman"/>
          <w:bCs/>
          <w:sz w:val="28"/>
          <w:szCs w:val="28"/>
        </w:rPr>
      </w:pPr>
      <w:r w:rsidRPr="00D8362C">
        <w:rPr>
          <w:rStyle w:val="c2"/>
          <w:rFonts w:ascii="Times New Roman" w:hAnsi="Times New Roman" w:cs="Times New Roman"/>
          <w:color w:val="000000"/>
          <w:sz w:val="28"/>
          <w:szCs w:val="28"/>
        </w:rPr>
        <w:t>6. Мастер-класс для педагогов  «</w:t>
      </w:r>
      <w:r w:rsidRPr="00D8362C">
        <w:rPr>
          <w:rFonts w:ascii="Times New Roman" w:hAnsi="Times New Roman" w:cs="Times New Roman"/>
          <w:bCs/>
          <w:sz w:val="28"/>
          <w:szCs w:val="28"/>
        </w:rPr>
        <w:t>«Организация «Центра уединения» с целью создания эмоционального благополучия детей дошкольного возраста».</w:t>
      </w:r>
    </w:p>
    <w:p w:rsidR="00B765BA" w:rsidRPr="00D8362C" w:rsidRDefault="00B765BA" w:rsidP="0017768F">
      <w:pPr>
        <w:pStyle w:val="c1"/>
        <w:shd w:val="clear" w:color="auto" w:fill="FFFFFF"/>
        <w:spacing w:before="0" w:beforeAutospacing="0" w:after="0" w:afterAutospacing="0"/>
        <w:rPr>
          <w:color w:val="000000"/>
          <w:sz w:val="28"/>
          <w:szCs w:val="28"/>
        </w:rPr>
      </w:pPr>
      <w:r w:rsidRPr="00D8362C">
        <w:rPr>
          <w:rStyle w:val="c4"/>
          <w:b/>
          <w:bCs/>
          <w:color w:val="000000"/>
          <w:sz w:val="28"/>
          <w:szCs w:val="28"/>
        </w:rPr>
        <w:t>2.</w:t>
      </w:r>
      <w:r w:rsidRPr="00D8362C">
        <w:rPr>
          <w:rStyle w:val="c9"/>
          <w:color w:val="000000"/>
          <w:sz w:val="28"/>
          <w:szCs w:val="28"/>
        </w:rPr>
        <w:t> </w:t>
      </w:r>
      <w:r w:rsidRPr="00D8362C">
        <w:rPr>
          <w:rStyle w:val="c4"/>
          <w:b/>
          <w:bCs/>
          <w:color w:val="000000"/>
          <w:sz w:val="28"/>
          <w:szCs w:val="28"/>
        </w:rPr>
        <w:t>Реализация проекта. </w:t>
      </w:r>
      <w:r w:rsidRPr="00D8362C">
        <w:rPr>
          <w:rStyle w:val="c2"/>
          <w:color w:val="000000"/>
          <w:sz w:val="28"/>
          <w:szCs w:val="28"/>
        </w:rPr>
        <w:t>Внедрение модели развивающей среды с учѐтом мобильности, трансформируемости.</w:t>
      </w:r>
    </w:p>
    <w:p w:rsidR="00B765BA" w:rsidRPr="00D8362C" w:rsidRDefault="00B765BA" w:rsidP="0017768F">
      <w:pPr>
        <w:pStyle w:val="c1"/>
        <w:shd w:val="clear" w:color="auto" w:fill="FFFFFF"/>
        <w:spacing w:before="0" w:beforeAutospacing="0" w:after="0" w:afterAutospacing="0"/>
        <w:rPr>
          <w:color w:val="000000"/>
          <w:sz w:val="28"/>
          <w:szCs w:val="28"/>
        </w:rPr>
      </w:pPr>
      <w:r w:rsidRPr="00D8362C">
        <w:rPr>
          <w:rStyle w:val="c2"/>
          <w:color w:val="000000"/>
          <w:sz w:val="28"/>
          <w:szCs w:val="28"/>
        </w:rPr>
        <w:t>Пути реализации:</w:t>
      </w:r>
    </w:p>
    <w:p w:rsidR="00B765BA" w:rsidRPr="00D8362C" w:rsidRDefault="00B765BA" w:rsidP="0017768F">
      <w:pPr>
        <w:pStyle w:val="c1"/>
        <w:shd w:val="clear" w:color="auto" w:fill="FFFFFF"/>
        <w:spacing w:before="0" w:beforeAutospacing="0" w:after="0" w:afterAutospacing="0"/>
        <w:rPr>
          <w:color w:val="000000"/>
          <w:sz w:val="28"/>
          <w:szCs w:val="28"/>
        </w:rPr>
      </w:pPr>
      <w:r w:rsidRPr="00D8362C">
        <w:rPr>
          <w:rStyle w:val="c2"/>
          <w:color w:val="000000"/>
          <w:sz w:val="28"/>
          <w:szCs w:val="28"/>
        </w:rPr>
        <w:t>1.     Изучение опыта работы по модернизации модели  в других ДО посредством интернет-ресурсов.</w:t>
      </w:r>
    </w:p>
    <w:p w:rsidR="00B765BA" w:rsidRPr="00D8362C" w:rsidRDefault="0017768F"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 xml:space="preserve">2. </w:t>
      </w:r>
      <w:r w:rsidR="00B765BA" w:rsidRPr="00D8362C">
        <w:rPr>
          <w:rStyle w:val="c2"/>
          <w:color w:val="000000"/>
          <w:sz w:val="28"/>
          <w:szCs w:val="28"/>
        </w:rPr>
        <w:t>Внедрение модели.</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3.Сотрудничество с родителями</w:t>
      </w:r>
    </w:p>
    <w:p w:rsidR="00B765BA" w:rsidRPr="00D8362C" w:rsidRDefault="00B765BA" w:rsidP="00B765BA">
      <w:pPr>
        <w:pStyle w:val="c1"/>
        <w:shd w:val="clear" w:color="auto" w:fill="FFFFFF"/>
        <w:spacing w:before="0" w:beforeAutospacing="0" w:after="0" w:afterAutospacing="0"/>
        <w:rPr>
          <w:rStyle w:val="c2"/>
          <w:color w:val="000000"/>
          <w:sz w:val="28"/>
          <w:szCs w:val="28"/>
        </w:rPr>
      </w:pPr>
      <w:r w:rsidRPr="00D8362C">
        <w:rPr>
          <w:rStyle w:val="c2"/>
          <w:color w:val="000000"/>
          <w:sz w:val="28"/>
          <w:szCs w:val="28"/>
        </w:rPr>
        <w:t>4. Модернизация среды.</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5. Практические игры и упражнения.</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4"/>
          <w:b/>
          <w:bCs/>
          <w:color w:val="000000"/>
          <w:sz w:val="28"/>
          <w:szCs w:val="28"/>
        </w:rPr>
        <w:t>3.Завершающий. </w:t>
      </w:r>
      <w:r w:rsidRPr="00D8362C">
        <w:rPr>
          <w:rStyle w:val="c2"/>
          <w:color w:val="000000"/>
          <w:sz w:val="28"/>
          <w:szCs w:val="28"/>
        </w:rPr>
        <w:t>Анализ, обобщение результатов работы, подготовка материалов к публикациям.</w:t>
      </w:r>
    </w:p>
    <w:p w:rsidR="00B765BA" w:rsidRPr="00D8362C" w:rsidRDefault="00B765BA"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Пути реализации:</w:t>
      </w:r>
    </w:p>
    <w:p w:rsidR="00B765BA" w:rsidRPr="00D8362C" w:rsidRDefault="0017768F"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 xml:space="preserve">1. </w:t>
      </w:r>
      <w:r w:rsidR="00B765BA" w:rsidRPr="00D8362C">
        <w:rPr>
          <w:rStyle w:val="c2"/>
          <w:color w:val="000000"/>
          <w:sz w:val="28"/>
          <w:szCs w:val="28"/>
        </w:rPr>
        <w:t>Завершение создания мобильной, трансформируемой среды, отвечающей требованиям к руководству Типовой учебной программы.</w:t>
      </w:r>
    </w:p>
    <w:p w:rsidR="00B765BA" w:rsidRPr="00D8362C" w:rsidRDefault="0017768F"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 xml:space="preserve">2. </w:t>
      </w:r>
      <w:r w:rsidR="00B765BA" w:rsidRPr="00D8362C">
        <w:rPr>
          <w:rStyle w:val="c2"/>
          <w:color w:val="000000"/>
          <w:sz w:val="28"/>
          <w:szCs w:val="28"/>
        </w:rPr>
        <w:t>Проведение оценки качества реализации проекта.</w:t>
      </w:r>
    </w:p>
    <w:p w:rsidR="00B765BA" w:rsidRPr="00D8362C" w:rsidRDefault="0017768F" w:rsidP="00B765BA">
      <w:pPr>
        <w:pStyle w:val="c1"/>
        <w:shd w:val="clear" w:color="auto" w:fill="FFFFFF"/>
        <w:spacing w:before="0" w:beforeAutospacing="0" w:after="0" w:afterAutospacing="0"/>
        <w:rPr>
          <w:color w:val="000000"/>
          <w:sz w:val="28"/>
          <w:szCs w:val="28"/>
        </w:rPr>
      </w:pPr>
      <w:r w:rsidRPr="00D8362C">
        <w:rPr>
          <w:rStyle w:val="c2"/>
          <w:color w:val="000000"/>
          <w:sz w:val="28"/>
          <w:szCs w:val="28"/>
        </w:rPr>
        <w:t xml:space="preserve">3. </w:t>
      </w:r>
      <w:r w:rsidR="00B765BA" w:rsidRPr="00D8362C">
        <w:rPr>
          <w:rStyle w:val="c2"/>
          <w:color w:val="000000"/>
          <w:sz w:val="28"/>
          <w:szCs w:val="28"/>
        </w:rPr>
        <w:t>Подведение итогов.</w:t>
      </w:r>
    </w:p>
    <w:p w:rsidR="00B765BA" w:rsidRPr="00D8362C" w:rsidRDefault="0017768F" w:rsidP="00B765BA">
      <w:pPr>
        <w:pStyle w:val="c1"/>
        <w:shd w:val="clear" w:color="auto" w:fill="FFFFFF"/>
        <w:spacing w:before="0" w:beforeAutospacing="0" w:after="0" w:afterAutospacing="0"/>
        <w:rPr>
          <w:rStyle w:val="c2"/>
          <w:color w:val="000000"/>
          <w:sz w:val="28"/>
          <w:szCs w:val="28"/>
        </w:rPr>
      </w:pPr>
      <w:r w:rsidRPr="00D8362C">
        <w:rPr>
          <w:rStyle w:val="c2"/>
          <w:color w:val="000000"/>
          <w:sz w:val="28"/>
          <w:szCs w:val="28"/>
        </w:rPr>
        <w:t xml:space="preserve">4. </w:t>
      </w:r>
      <w:r w:rsidR="00B765BA" w:rsidRPr="00D8362C">
        <w:rPr>
          <w:rStyle w:val="c2"/>
          <w:color w:val="000000"/>
          <w:sz w:val="28"/>
          <w:szCs w:val="28"/>
        </w:rPr>
        <w:t>Презентация проекта.</w:t>
      </w:r>
    </w:p>
    <w:p w:rsidR="00B765BA" w:rsidRPr="00D8362C" w:rsidRDefault="00B765BA" w:rsidP="00A47E48">
      <w:pPr>
        <w:pStyle w:val="c1"/>
        <w:shd w:val="clear" w:color="auto" w:fill="FFFFFF"/>
        <w:spacing w:before="0" w:beforeAutospacing="0" w:after="0" w:afterAutospacing="0"/>
        <w:ind w:firstLine="567"/>
        <w:jc w:val="both"/>
        <w:rPr>
          <w:rStyle w:val="c2"/>
          <w:color w:val="000000"/>
          <w:sz w:val="28"/>
          <w:szCs w:val="28"/>
        </w:rPr>
      </w:pPr>
      <w:r w:rsidRPr="00D8362C">
        <w:rPr>
          <w:rStyle w:val="c2"/>
          <w:b/>
          <w:color w:val="000000"/>
          <w:sz w:val="28"/>
          <w:szCs w:val="28"/>
        </w:rPr>
        <w:lastRenderedPageBreak/>
        <w:t>Выводы по реализации проекта</w:t>
      </w:r>
      <w:r w:rsidRPr="00D8362C">
        <w:rPr>
          <w:rStyle w:val="c2"/>
          <w:color w:val="000000"/>
          <w:sz w:val="28"/>
          <w:szCs w:val="28"/>
        </w:rPr>
        <w:t xml:space="preserve"> за 2022-2023 год</w:t>
      </w:r>
    </w:p>
    <w:p w:rsidR="00A47E48" w:rsidRPr="00D8362C" w:rsidRDefault="00B765BA" w:rsidP="00A47E48">
      <w:pPr>
        <w:pStyle w:val="c1"/>
        <w:shd w:val="clear" w:color="auto" w:fill="FFFFFF"/>
        <w:spacing w:before="0" w:beforeAutospacing="0" w:after="0" w:afterAutospacing="0"/>
        <w:jc w:val="both"/>
        <w:rPr>
          <w:rStyle w:val="c2"/>
          <w:color w:val="000000"/>
          <w:sz w:val="28"/>
          <w:szCs w:val="28"/>
          <w:lang w:val="kk-KZ"/>
        </w:rPr>
      </w:pPr>
      <w:r w:rsidRPr="00D8362C">
        <w:rPr>
          <w:rStyle w:val="c2"/>
          <w:color w:val="000000"/>
          <w:sz w:val="28"/>
          <w:szCs w:val="28"/>
        </w:rPr>
        <w:t>Данный проект позволил увидеть, что создание «Центра  уединения»  как элемента развивающей предметно-пространственной среды в возрастных группах в соответствии с требованиями ,  несет в себе огромные возможности педагогического воздействия на ребенка, обеспечивает растущую познавательную деятельность детей. Создание «Центра  в уединения» в групповом помещении обеспечил  эмоциональное благополучие каждого ребѐнка, развитие его положительного самоощущения, компетентности в сфере  отн</w:t>
      </w:r>
      <w:r w:rsidR="0017768F" w:rsidRPr="00D8362C">
        <w:rPr>
          <w:rStyle w:val="c2"/>
          <w:color w:val="000000"/>
          <w:sz w:val="28"/>
          <w:szCs w:val="28"/>
        </w:rPr>
        <w:t xml:space="preserve">ошений  к  миру,  к  людям,  к </w:t>
      </w:r>
      <w:r w:rsidRPr="00D8362C">
        <w:rPr>
          <w:rStyle w:val="c2"/>
          <w:color w:val="000000"/>
          <w:sz w:val="28"/>
          <w:szCs w:val="28"/>
        </w:rPr>
        <w:t>себе,  включение  в  различные  формы сотрудничества,  что  </w:t>
      </w:r>
      <w:r w:rsidR="0017768F" w:rsidRPr="00D8362C">
        <w:rPr>
          <w:rStyle w:val="c2"/>
          <w:color w:val="000000"/>
          <w:sz w:val="28"/>
          <w:szCs w:val="28"/>
        </w:rPr>
        <w:t xml:space="preserve">и  является  основными  целями </w:t>
      </w:r>
      <w:r w:rsidRPr="00D8362C">
        <w:rPr>
          <w:rStyle w:val="c2"/>
          <w:color w:val="000000"/>
          <w:sz w:val="28"/>
          <w:szCs w:val="28"/>
        </w:rPr>
        <w:t>дошкольного  обучения  и воспитания в условиях внедрения предметно-развивающей среды. Диагностика и наблюдения  эмоциональной сферы показали положтельную динамику в писхологическом самочувствии детей, что является результативностью проводимой работы.Реализация проекта на 2023-2024 будет продолжена.</w:t>
      </w:r>
    </w:p>
    <w:p w:rsidR="00A47E48" w:rsidRPr="00D8362C" w:rsidRDefault="00A47E48" w:rsidP="00A47E48">
      <w:pPr>
        <w:pStyle w:val="c1"/>
        <w:shd w:val="clear" w:color="auto" w:fill="FFFFFF"/>
        <w:spacing w:before="0" w:beforeAutospacing="0" w:after="0" w:afterAutospacing="0"/>
        <w:jc w:val="both"/>
        <w:rPr>
          <w:rFonts w:eastAsia="Arial Unicode MS"/>
          <w:b/>
          <w:bCs/>
          <w:color w:val="000000"/>
          <w:sz w:val="28"/>
          <w:szCs w:val="28"/>
          <w:lang w:val="kk-KZ"/>
        </w:rPr>
      </w:pPr>
    </w:p>
    <w:p w:rsidR="00A47E48" w:rsidRPr="00D8362C" w:rsidRDefault="00884330" w:rsidP="00A47E48">
      <w:pPr>
        <w:pStyle w:val="c1"/>
        <w:shd w:val="clear" w:color="auto" w:fill="FFFFFF"/>
        <w:spacing w:before="0" w:beforeAutospacing="0" w:after="0" w:afterAutospacing="0"/>
        <w:ind w:firstLine="567"/>
        <w:jc w:val="both"/>
        <w:rPr>
          <w:rFonts w:eastAsia="Arial Unicode MS"/>
          <w:b/>
          <w:bCs/>
          <w:color w:val="000000"/>
          <w:sz w:val="28"/>
          <w:szCs w:val="28"/>
          <w:lang w:val="kk-KZ"/>
        </w:rPr>
      </w:pPr>
      <w:r w:rsidRPr="00D8362C">
        <w:rPr>
          <w:rFonts w:eastAsia="Arial Unicode MS"/>
          <w:b/>
          <w:bCs/>
          <w:color w:val="000000"/>
          <w:sz w:val="28"/>
          <w:szCs w:val="28"/>
        </w:rPr>
        <w:t>Создание равных стартовых возможностей для обучения в школе</w:t>
      </w:r>
      <w:bookmarkStart w:id="52" w:name="bookmark118"/>
      <w:bookmarkStart w:id="53" w:name="bookmark119"/>
      <w:bookmarkStart w:id="54" w:name="bookmark120"/>
      <w:bookmarkEnd w:id="49"/>
      <w:bookmarkEnd w:id="50"/>
      <w:bookmarkEnd w:id="51"/>
    </w:p>
    <w:p w:rsidR="00884330" w:rsidRPr="00D8362C" w:rsidRDefault="00884330" w:rsidP="00A47E48">
      <w:pPr>
        <w:pStyle w:val="c1"/>
        <w:shd w:val="clear" w:color="auto" w:fill="FFFFFF"/>
        <w:spacing w:before="0" w:beforeAutospacing="0" w:after="0" w:afterAutospacing="0"/>
        <w:jc w:val="both"/>
        <w:rPr>
          <w:rFonts w:eastAsia="Arial Unicode MS"/>
          <w:sz w:val="28"/>
          <w:szCs w:val="28"/>
        </w:rPr>
      </w:pPr>
      <w:r w:rsidRPr="00D8362C">
        <w:rPr>
          <w:rFonts w:eastAsia="Arial Unicode MS"/>
          <w:color w:val="000000"/>
          <w:sz w:val="28"/>
          <w:szCs w:val="28"/>
        </w:rPr>
        <w:t>В соответствие с ожидаемым результатом и для создания равных стартовыхвозможностей для обучения в школе воспитанников, осуществление образовательной деятельности и организация педагогического процесса в ДО обеспечивается на основе:</w:t>
      </w:r>
      <w:bookmarkEnd w:id="52"/>
      <w:bookmarkEnd w:id="53"/>
      <w:bookmarkEnd w:id="54"/>
    </w:p>
    <w:p w:rsidR="00884330" w:rsidRPr="00D8362C" w:rsidRDefault="00884330" w:rsidP="0017768F">
      <w:pPr>
        <w:keepNext/>
        <w:keepLines/>
        <w:widowControl w:val="0"/>
        <w:numPr>
          <w:ilvl w:val="0"/>
          <w:numId w:val="16"/>
        </w:numPr>
        <w:tabs>
          <w:tab w:val="left" w:pos="272"/>
        </w:tabs>
        <w:spacing w:after="0" w:line="240" w:lineRule="auto"/>
        <w:contextualSpacing/>
        <w:mirrorIndents/>
        <w:jc w:val="both"/>
        <w:outlineLvl w:val="0"/>
        <w:rPr>
          <w:rFonts w:ascii="Times New Roman" w:eastAsia="Arial Unicode MS" w:hAnsi="Times New Roman" w:cs="Times New Roman"/>
          <w:sz w:val="28"/>
          <w:szCs w:val="28"/>
          <w:lang w:eastAsia="ru-RU"/>
        </w:rPr>
      </w:pPr>
      <w:bookmarkStart w:id="55" w:name="bookmark123"/>
      <w:bookmarkStart w:id="56" w:name="bookmark121"/>
      <w:bookmarkStart w:id="57" w:name="bookmark122"/>
      <w:bookmarkStart w:id="58" w:name="bookmark124"/>
      <w:bookmarkEnd w:id="55"/>
      <w:r w:rsidRPr="00D8362C">
        <w:rPr>
          <w:rFonts w:ascii="Times New Roman" w:eastAsia="Arial Unicode MS" w:hAnsi="Times New Roman" w:cs="Times New Roman"/>
          <w:color w:val="000000"/>
          <w:sz w:val="28"/>
          <w:szCs w:val="28"/>
          <w:lang w:eastAsia="ru-RU"/>
        </w:rPr>
        <w:t>компетентностного подхода к воспитанию и обучению детей дошкольного возраста;</w:t>
      </w:r>
      <w:bookmarkEnd w:id="56"/>
      <w:bookmarkEnd w:id="57"/>
      <w:bookmarkEnd w:id="58"/>
    </w:p>
    <w:p w:rsidR="00884330" w:rsidRPr="00D8362C" w:rsidRDefault="00884330" w:rsidP="0017768F">
      <w:pPr>
        <w:keepNext/>
        <w:keepLines/>
        <w:widowControl w:val="0"/>
        <w:numPr>
          <w:ilvl w:val="0"/>
          <w:numId w:val="16"/>
        </w:numPr>
        <w:tabs>
          <w:tab w:val="left" w:pos="272"/>
        </w:tabs>
        <w:spacing w:after="0" w:line="240" w:lineRule="auto"/>
        <w:contextualSpacing/>
        <w:mirrorIndents/>
        <w:jc w:val="both"/>
        <w:outlineLvl w:val="0"/>
        <w:rPr>
          <w:rFonts w:ascii="Times New Roman" w:eastAsia="Arial Unicode MS" w:hAnsi="Times New Roman" w:cs="Times New Roman"/>
          <w:sz w:val="28"/>
          <w:szCs w:val="28"/>
          <w:lang w:eastAsia="ru-RU"/>
        </w:rPr>
      </w:pPr>
      <w:bookmarkStart w:id="59" w:name="bookmark127"/>
      <w:bookmarkStart w:id="60" w:name="bookmark125"/>
      <w:bookmarkStart w:id="61" w:name="bookmark126"/>
      <w:bookmarkStart w:id="62" w:name="bookmark128"/>
      <w:bookmarkEnd w:id="59"/>
      <w:r w:rsidRPr="00D8362C">
        <w:rPr>
          <w:rFonts w:ascii="Times New Roman" w:eastAsia="Arial Unicode MS" w:hAnsi="Times New Roman" w:cs="Times New Roman"/>
          <w:color w:val="000000"/>
          <w:sz w:val="28"/>
          <w:szCs w:val="28"/>
          <w:lang w:eastAsia="ru-RU"/>
        </w:rPr>
        <w:t>создания психолого-педагогических и здоровьесберегающих условий воспитания и обучения;</w:t>
      </w:r>
      <w:bookmarkEnd w:id="60"/>
      <w:bookmarkEnd w:id="61"/>
      <w:bookmarkEnd w:id="62"/>
    </w:p>
    <w:p w:rsidR="00884330" w:rsidRPr="00D8362C" w:rsidRDefault="00884330" w:rsidP="0017768F">
      <w:pPr>
        <w:keepNext/>
        <w:keepLines/>
        <w:widowControl w:val="0"/>
        <w:numPr>
          <w:ilvl w:val="0"/>
          <w:numId w:val="16"/>
        </w:numPr>
        <w:tabs>
          <w:tab w:val="left" w:pos="272"/>
        </w:tabs>
        <w:spacing w:after="0" w:line="240" w:lineRule="auto"/>
        <w:contextualSpacing/>
        <w:mirrorIndents/>
        <w:jc w:val="both"/>
        <w:outlineLvl w:val="0"/>
        <w:rPr>
          <w:rFonts w:ascii="Times New Roman" w:eastAsia="Arial Unicode MS" w:hAnsi="Times New Roman" w:cs="Times New Roman"/>
          <w:sz w:val="28"/>
          <w:szCs w:val="28"/>
          <w:lang w:eastAsia="ru-RU"/>
        </w:rPr>
      </w:pPr>
      <w:bookmarkStart w:id="63" w:name="bookmark131"/>
      <w:bookmarkStart w:id="64" w:name="bookmark129"/>
      <w:bookmarkStart w:id="65" w:name="bookmark130"/>
      <w:bookmarkStart w:id="66" w:name="bookmark132"/>
      <w:bookmarkEnd w:id="63"/>
      <w:r w:rsidRPr="00D8362C">
        <w:rPr>
          <w:rFonts w:ascii="Times New Roman" w:eastAsia="Arial Unicode MS" w:hAnsi="Times New Roman" w:cs="Times New Roman"/>
          <w:color w:val="000000"/>
          <w:sz w:val="28"/>
          <w:szCs w:val="28"/>
          <w:lang w:eastAsia="ru-RU"/>
        </w:rPr>
        <w:t>интегративного подхода к организации познавательной деятельности</w:t>
      </w:r>
      <w:bookmarkEnd w:id="64"/>
      <w:bookmarkEnd w:id="65"/>
      <w:bookmarkEnd w:id="66"/>
    </w:p>
    <w:p w:rsidR="00884330" w:rsidRPr="00D8362C" w:rsidRDefault="00884330" w:rsidP="0017768F">
      <w:pPr>
        <w:keepNext/>
        <w:keepLines/>
        <w:widowControl w:val="0"/>
        <w:numPr>
          <w:ilvl w:val="0"/>
          <w:numId w:val="16"/>
        </w:numPr>
        <w:tabs>
          <w:tab w:val="left" w:pos="277"/>
        </w:tabs>
        <w:spacing w:after="0" w:line="240" w:lineRule="auto"/>
        <w:contextualSpacing/>
        <w:mirrorIndents/>
        <w:jc w:val="both"/>
        <w:outlineLvl w:val="0"/>
        <w:rPr>
          <w:rFonts w:ascii="Times New Roman" w:eastAsia="Arial Unicode MS" w:hAnsi="Times New Roman" w:cs="Times New Roman"/>
          <w:sz w:val="28"/>
          <w:szCs w:val="28"/>
          <w:lang w:eastAsia="ru-RU"/>
        </w:rPr>
      </w:pPr>
      <w:bookmarkStart w:id="67" w:name="bookmark135"/>
      <w:bookmarkStart w:id="68" w:name="bookmark133"/>
      <w:bookmarkStart w:id="69" w:name="bookmark134"/>
      <w:bookmarkStart w:id="70" w:name="bookmark136"/>
      <w:bookmarkEnd w:id="67"/>
      <w:r w:rsidRPr="00D8362C">
        <w:rPr>
          <w:rFonts w:ascii="Times New Roman" w:eastAsia="Arial Unicode MS" w:hAnsi="Times New Roman" w:cs="Times New Roman"/>
          <w:color w:val="000000"/>
          <w:sz w:val="28"/>
          <w:szCs w:val="28"/>
          <w:lang w:eastAsia="ru-RU"/>
        </w:rPr>
        <w:t>осуществления диагностики достижений каждого ребенка на основе индикаторов компетентностного развития.</w:t>
      </w:r>
      <w:bookmarkEnd w:id="68"/>
      <w:bookmarkEnd w:id="69"/>
      <w:bookmarkEnd w:id="70"/>
    </w:p>
    <w:p w:rsidR="00884330" w:rsidRPr="00D8362C" w:rsidRDefault="00884330" w:rsidP="0017768F">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 xml:space="preserve">В формировании здоровьесберегающей компетенции основной задачей для нас является охрана и укрепление физического и психического здоровья детей, их социально-бытовая адаптация, формирование потребности в здоровом образе жизни.Педагоги каждой возрастной группы знают программные задачи и методику работы по разделу </w:t>
      </w:r>
      <w:r w:rsidRPr="00D8362C">
        <w:rPr>
          <w:rFonts w:ascii="Times New Roman" w:eastAsia="Arial Unicode MS" w:hAnsi="Times New Roman" w:cs="Times New Roman"/>
          <w:sz w:val="28"/>
          <w:szCs w:val="28"/>
          <w:lang w:eastAsia="ru-RU"/>
        </w:rPr>
        <w:t>«Физическое развитие».</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ВДО сформирована система физкультурно-оздоровительной работы,где скоординированы все компоненты воспитательно-образовательного процесса:</w:t>
      </w:r>
    </w:p>
    <w:p w:rsidR="00B765BA" w:rsidRPr="00D8362C" w:rsidRDefault="00884330" w:rsidP="00884330">
      <w:pPr>
        <w:widowControl w:val="0"/>
        <w:spacing w:after="0" w:line="240" w:lineRule="auto"/>
        <w:contextualSpacing/>
        <w:mirrorIndents/>
        <w:jc w:val="both"/>
        <w:rPr>
          <w:rFonts w:ascii="Times New Roman" w:eastAsia="Arial Unicode MS" w:hAnsi="Times New Roman" w:cs="Times New Roman"/>
          <w:color w:val="000000"/>
          <w:sz w:val="28"/>
          <w:szCs w:val="28"/>
          <w:lang w:eastAsia="ru-RU"/>
        </w:rPr>
      </w:pPr>
      <w:r w:rsidRPr="00D8362C">
        <w:rPr>
          <w:rFonts w:ascii="Times New Roman" w:eastAsia="Arial Unicode MS" w:hAnsi="Times New Roman" w:cs="Times New Roman"/>
          <w:color w:val="000000"/>
          <w:sz w:val="28"/>
          <w:szCs w:val="28"/>
          <w:lang w:eastAsia="ru-RU"/>
        </w:rPr>
        <w:t xml:space="preserve"> Рациональная двигательная активность в течение дня</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 xml:space="preserve"> Физкультурные занятия</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Закаливания</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Спортивные соревнования, игры, развлечения</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Прогулки на свежем воздухе</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Питание</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Создание санитарно-гигиенического режима соответственно требованиям СанПина</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 xml:space="preserve"> Обеспечение безопасности</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Учитываются индивидуальные особенности здоровья ребенка.</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Систематически проводится обеспечение психологической безопасности личности ребенка:</w:t>
      </w:r>
    </w:p>
    <w:p w:rsidR="00884330" w:rsidRPr="00D8362C" w:rsidRDefault="00884330" w:rsidP="00643F20">
      <w:pPr>
        <w:widowControl w:val="0"/>
        <w:numPr>
          <w:ilvl w:val="0"/>
          <w:numId w:val="16"/>
        </w:numPr>
        <w:tabs>
          <w:tab w:val="left" w:pos="272"/>
        </w:tabs>
        <w:spacing w:after="0" w:line="240" w:lineRule="auto"/>
        <w:contextualSpacing/>
        <w:mirrorIndents/>
        <w:jc w:val="both"/>
        <w:rPr>
          <w:rFonts w:ascii="Times New Roman" w:eastAsia="Arial Unicode MS" w:hAnsi="Times New Roman" w:cs="Times New Roman"/>
          <w:sz w:val="28"/>
          <w:szCs w:val="28"/>
          <w:lang w:eastAsia="ru-RU"/>
        </w:rPr>
      </w:pPr>
      <w:bookmarkStart w:id="71" w:name="bookmark140"/>
      <w:bookmarkEnd w:id="71"/>
      <w:r w:rsidRPr="00D8362C">
        <w:rPr>
          <w:rFonts w:ascii="Times New Roman" w:eastAsia="Arial Unicode MS" w:hAnsi="Times New Roman" w:cs="Times New Roman"/>
          <w:color w:val="000000"/>
          <w:sz w:val="28"/>
          <w:szCs w:val="28"/>
          <w:lang w:eastAsia="ru-RU"/>
        </w:rPr>
        <w:lastRenderedPageBreak/>
        <w:t>профилактика психоэмоционального напряжения;</w:t>
      </w:r>
    </w:p>
    <w:p w:rsidR="00884330" w:rsidRPr="00D8362C" w:rsidRDefault="00884330" w:rsidP="00643F20">
      <w:pPr>
        <w:widowControl w:val="0"/>
        <w:numPr>
          <w:ilvl w:val="0"/>
          <w:numId w:val="16"/>
        </w:numPr>
        <w:tabs>
          <w:tab w:val="left" w:pos="267"/>
        </w:tabs>
        <w:spacing w:after="0" w:line="240" w:lineRule="auto"/>
        <w:contextualSpacing/>
        <w:mirrorIndents/>
        <w:jc w:val="both"/>
        <w:rPr>
          <w:rFonts w:ascii="Times New Roman" w:eastAsia="Arial Unicode MS" w:hAnsi="Times New Roman" w:cs="Times New Roman"/>
          <w:sz w:val="28"/>
          <w:szCs w:val="28"/>
          <w:lang w:eastAsia="ru-RU"/>
        </w:rPr>
      </w:pPr>
      <w:bookmarkStart w:id="72" w:name="bookmark141"/>
      <w:bookmarkEnd w:id="72"/>
      <w:r w:rsidRPr="00D8362C">
        <w:rPr>
          <w:rFonts w:ascii="Times New Roman" w:eastAsia="Arial Unicode MS" w:hAnsi="Times New Roman" w:cs="Times New Roman"/>
          <w:color w:val="000000"/>
          <w:sz w:val="28"/>
          <w:szCs w:val="28"/>
          <w:lang w:eastAsia="ru-RU"/>
        </w:rPr>
        <w:t>организация двигательного режима;</w:t>
      </w:r>
    </w:p>
    <w:p w:rsidR="00884330" w:rsidRPr="00D8362C" w:rsidRDefault="00884330" w:rsidP="00643F20">
      <w:pPr>
        <w:widowControl w:val="0"/>
        <w:numPr>
          <w:ilvl w:val="0"/>
          <w:numId w:val="16"/>
        </w:numPr>
        <w:tabs>
          <w:tab w:val="left" w:pos="267"/>
        </w:tabs>
        <w:spacing w:after="0" w:line="240" w:lineRule="auto"/>
        <w:contextualSpacing/>
        <w:mirrorIndents/>
        <w:jc w:val="both"/>
        <w:rPr>
          <w:rFonts w:ascii="Times New Roman" w:eastAsia="Arial Unicode MS" w:hAnsi="Times New Roman" w:cs="Times New Roman"/>
          <w:sz w:val="28"/>
          <w:szCs w:val="28"/>
          <w:lang w:eastAsia="ru-RU"/>
        </w:rPr>
      </w:pPr>
      <w:bookmarkStart w:id="73" w:name="bookmark142"/>
      <w:bookmarkEnd w:id="73"/>
      <w:r w:rsidRPr="00D8362C">
        <w:rPr>
          <w:rFonts w:ascii="Times New Roman" w:eastAsia="Arial Unicode MS" w:hAnsi="Times New Roman" w:cs="Times New Roman"/>
          <w:color w:val="000000"/>
          <w:sz w:val="28"/>
          <w:szCs w:val="28"/>
          <w:lang w:eastAsia="ru-RU"/>
        </w:rPr>
        <w:t>распределение физических и интеллектуальных нагрузок.</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Родители постоянно получают информацию об оздоровительной работе, проводятся консультации по профилактике и лечению заболеваний. Ежегодно организовывается углубленный медосмотр детей врачами узких специальностей.</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ясли-саду в достаточном количестве имеется оборудование и пособия для физического развития детей. Педагоги достаточно грамотно планируют и организуют двигательный режим детей в течение дня. Задачи физического развития и укрепления здоровья решаются комплексом мероприятий (утренняя гимнастика и гимнастика после сна, регулярные занятия физкультурой, прогулки, физкультминутки, активное проведение досуга, дни здоровья, закаливающие мероприятия, соблюдение гигиенических мероприятий и др.)</w:t>
      </w:r>
      <w:r w:rsidR="00BC3DF8" w:rsidRPr="00D8362C">
        <w:rPr>
          <w:rFonts w:ascii="Times New Roman" w:eastAsia="Arial Unicode MS" w:hAnsi="Times New Roman" w:cs="Times New Roman"/>
          <w:color w:val="000000"/>
          <w:sz w:val="28"/>
          <w:szCs w:val="28"/>
          <w:lang w:eastAsia="ru-RU"/>
        </w:rPr>
        <w:t xml:space="preserve"> Также инструктором по физической культуре проводится кружковая работа по авторской программе «Быстрый, ловкий, озорной»для детей подготовительных группы «Верблюжонок» по владению мячом.</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Значимыми факторами, формирующими здоровье детей, являются система воспитания и обучения, а также организация медицинской помощи.</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Большое внимание уделяется адаптации детей, вновь прибывших в детский сад. Медицинской сестрой, психологом и методистами проводится работа с родителями, детьми и воспитателями вновь организованных групп.</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color w:val="000000"/>
          <w:sz w:val="28"/>
          <w:szCs w:val="28"/>
          <w:lang w:eastAsia="ru-RU"/>
        </w:rPr>
      </w:pPr>
      <w:r w:rsidRPr="00D8362C">
        <w:rPr>
          <w:rFonts w:ascii="Times New Roman" w:eastAsia="Arial Unicode MS" w:hAnsi="Times New Roman" w:cs="Times New Roman"/>
          <w:color w:val="000000"/>
          <w:sz w:val="28"/>
          <w:szCs w:val="28"/>
          <w:lang w:eastAsia="ru-RU"/>
        </w:rPr>
        <w:t>Вследствие, благоприятного эмоционально - психологического климата в коллективе и взаимодействия взрослых с детьми, стала быстрая и безболезненная адаптация детей к условиям детского сада.</w:t>
      </w:r>
    </w:p>
    <w:p w:rsidR="00884330" w:rsidRPr="00D8362C" w:rsidRDefault="00884330" w:rsidP="00BC3DF8">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основе оздоровительной работы с часто болеющими детьми применяются:</w:t>
      </w:r>
    </w:p>
    <w:p w:rsidR="00884330" w:rsidRPr="00D8362C" w:rsidRDefault="00884330" w:rsidP="00643F20">
      <w:pPr>
        <w:widowControl w:val="0"/>
        <w:numPr>
          <w:ilvl w:val="0"/>
          <w:numId w:val="16"/>
        </w:numPr>
        <w:tabs>
          <w:tab w:val="left" w:pos="272"/>
        </w:tabs>
        <w:spacing w:after="0" w:line="240" w:lineRule="auto"/>
        <w:contextualSpacing/>
        <w:mirrorIndents/>
        <w:jc w:val="both"/>
        <w:rPr>
          <w:rFonts w:ascii="Times New Roman" w:eastAsia="Arial Unicode MS" w:hAnsi="Times New Roman" w:cs="Times New Roman"/>
          <w:sz w:val="28"/>
          <w:szCs w:val="28"/>
          <w:lang w:eastAsia="ru-RU"/>
        </w:rPr>
      </w:pPr>
      <w:bookmarkStart w:id="74" w:name="bookmark151"/>
      <w:bookmarkEnd w:id="74"/>
      <w:r w:rsidRPr="00D8362C">
        <w:rPr>
          <w:rFonts w:ascii="Times New Roman" w:eastAsia="Arial Unicode MS" w:hAnsi="Times New Roman" w:cs="Times New Roman"/>
          <w:color w:val="000000"/>
          <w:sz w:val="28"/>
          <w:szCs w:val="28"/>
          <w:lang w:eastAsia="ru-RU"/>
        </w:rPr>
        <w:t>организация щадящего режима в ДО и дома;</w:t>
      </w:r>
    </w:p>
    <w:p w:rsidR="00884330" w:rsidRPr="00D8362C" w:rsidRDefault="00884330" w:rsidP="00643F20">
      <w:pPr>
        <w:widowControl w:val="0"/>
        <w:numPr>
          <w:ilvl w:val="0"/>
          <w:numId w:val="16"/>
        </w:numPr>
        <w:tabs>
          <w:tab w:val="left" w:pos="272"/>
        </w:tabs>
        <w:spacing w:after="0" w:line="240" w:lineRule="auto"/>
        <w:contextualSpacing/>
        <w:mirrorIndents/>
        <w:jc w:val="both"/>
        <w:rPr>
          <w:rFonts w:ascii="Times New Roman" w:eastAsia="Arial Unicode MS" w:hAnsi="Times New Roman" w:cs="Times New Roman"/>
          <w:sz w:val="28"/>
          <w:szCs w:val="28"/>
          <w:lang w:eastAsia="ru-RU"/>
        </w:rPr>
      </w:pPr>
      <w:bookmarkStart w:id="75" w:name="bookmark152"/>
      <w:bookmarkEnd w:id="75"/>
      <w:r w:rsidRPr="00D8362C">
        <w:rPr>
          <w:rFonts w:ascii="Times New Roman" w:eastAsia="Arial Unicode MS" w:hAnsi="Times New Roman" w:cs="Times New Roman"/>
          <w:color w:val="000000"/>
          <w:sz w:val="28"/>
          <w:szCs w:val="28"/>
          <w:lang w:eastAsia="ru-RU"/>
        </w:rPr>
        <w:t>профилактика заболеваний с помощью УФО;</w:t>
      </w:r>
    </w:p>
    <w:p w:rsidR="00884330" w:rsidRPr="00D8362C" w:rsidRDefault="00884330" w:rsidP="00643F20">
      <w:pPr>
        <w:widowControl w:val="0"/>
        <w:numPr>
          <w:ilvl w:val="0"/>
          <w:numId w:val="16"/>
        </w:numPr>
        <w:tabs>
          <w:tab w:val="left" w:pos="272"/>
        </w:tabs>
        <w:spacing w:after="0" w:line="240" w:lineRule="auto"/>
        <w:contextualSpacing/>
        <w:mirrorIndents/>
        <w:jc w:val="both"/>
        <w:rPr>
          <w:rFonts w:ascii="Times New Roman" w:eastAsia="Arial Unicode MS" w:hAnsi="Times New Roman" w:cs="Times New Roman"/>
          <w:sz w:val="28"/>
          <w:szCs w:val="28"/>
          <w:lang w:eastAsia="ru-RU"/>
        </w:rPr>
      </w:pPr>
      <w:bookmarkStart w:id="76" w:name="bookmark153"/>
      <w:bookmarkEnd w:id="76"/>
      <w:r w:rsidRPr="00D8362C">
        <w:rPr>
          <w:rFonts w:ascii="Times New Roman" w:eastAsia="Arial Unicode MS" w:hAnsi="Times New Roman" w:cs="Times New Roman"/>
          <w:color w:val="000000"/>
          <w:sz w:val="28"/>
          <w:szCs w:val="28"/>
          <w:lang w:eastAsia="ru-RU"/>
        </w:rPr>
        <w:t>увеличение продолжительности сна;</w:t>
      </w:r>
    </w:p>
    <w:p w:rsidR="00884330" w:rsidRPr="00D8362C" w:rsidRDefault="00884330" w:rsidP="00643F20">
      <w:pPr>
        <w:widowControl w:val="0"/>
        <w:numPr>
          <w:ilvl w:val="0"/>
          <w:numId w:val="16"/>
        </w:numPr>
        <w:tabs>
          <w:tab w:val="left" w:pos="277"/>
        </w:tabs>
        <w:spacing w:after="0" w:line="240" w:lineRule="auto"/>
        <w:contextualSpacing/>
        <w:mirrorIndents/>
        <w:jc w:val="both"/>
        <w:rPr>
          <w:rFonts w:ascii="Times New Roman" w:eastAsia="Arial Unicode MS" w:hAnsi="Times New Roman" w:cs="Times New Roman"/>
          <w:sz w:val="28"/>
          <w:szCs w:val="28"/>
          <w:lang w:eastAsia="ru-RU"/>
        </w:rPr>
      </w:pPr>
      <w:bookmarkStart w:id="77" w:name="bookmark154"/>
      <w:bookmarkEnd w:id="77"/>
      <w:r w:rsidRPr="00D8362C">
        <w:rPr>
          <w:rFonts w:ascii="Times New Roman" w:eastAsia="Arial Unicode MS" w:hAnsi="Times New Roman" w:cs="Times New Roman"/>
          <w:color w:val="000000"/>
          <w:sz w:val="28"/>
          <w:szCs w:val="28"/>
          <w:lang w:eastAsia="ru-RU"/>
        </w:rPr>
        <w:t>наблюдение за признаками переутомления, повышенное внимание за одеванием на прогулку.</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Закаливание-ведущий фактор неспецифической профилактики. Закаливание проводится только на фоне абсолютного здоровья. В детском саду учитывая природные факторы (воздух, воду и солнце), применяются такие элементы закаливания:</w:t>
      </w:r>
    </w:p>
    <w:p w:rsidR="00884330" w:rsidRPr="00D8362C" w:rsidRDefault="00884330" w:rsidP="00884330">
      <w:pPr>
        <w:widowControl w:val="0"/>
        <w:numPr>
          <w:ilvl w:val="0"/>
          <w:numId w:val="8"/>
        </w:numPr>
        <w:tabs>
          <w:tab w:val="left" w:pos="730"/>
        </w:tabs>
        <w:spacing w:after="0" w:line="240" w:lineRule="auto"/>
        <w:contextualSpacing/>
        <w:mirrorIndents/>
        <w:jc w:val="both"/>
        <w:rPr>
          <w:rFonts w:ascii="Times New Roman" w:eastAsia="Arial Unicode MS" w:hAnsi="Times New Roman" w:cs="Times New Roman"/>
          <w:sz w:val="28"/>
          <w:szCs w:val="28"/>
          <w:lang w:eastAsia="ru-RU"/>
        </w:rPr>
      </w:pPr>
      <w:bookmarkStart w:id="78" w:name="bookmark155"/>
      <w:bookmarkEnd w:id="78"/>
      <w:r w:rsidRPr="00D8362C">
        <w:rPr>
          <w:rFonts w:ascii="Times New Roman" w:eastAsia="Arial Unicode MS" w:hAnsi="Times New Roman" w:cs="Times New Roman"/>
          <w:color w:val="000000"/>
          <w:sz w:val="28"/>
          <w:szCs w:val="28"/>
          <w:lang w:eastAsia="ru-RU"/>
        </w:rPr>
        <w:t>прием детей на свежем воздухе</w:t>
      </w:r>
    </w:p>
    <w:p w:rsidR="00884330" w:rsidRPr="00D8362C" w:rsidRDefault="00884330" w:rsidP="00884330">
      <w:pPr>
        <w:widowControl w:val="0"/>
        <w:numPr>
          <w:ilvl w:val="0"/>
          <w:numId w:val="8"/>
        </w:numPr>
        <w:tabs>
          <w:tab w:val="left" w:pos="730"/>
        </w:tabs>
        <w:spacing w:after="0" w:line="240" w:lineRule="auto"/>
        <w:contextualSpacing/>
        <w:mirrorIndents/>
        <w:jc w:val="both"/>
        <w:rPr>
          <w:rFonts w:ascii="Times New Roman" w:eastAsia="Arial Unicode MS" w:hAnsi="Times New Roman" w:cs="Times New Roman"/>
          <w:sz w:val="28"/>
          <w:szCs w:val="28"/>
          <w:lang w:eastAsia="ru-RU"/>
        </w:rPr>
      </w:pPr>
      <w:bookmarkStart w:id="79" w:name="bookmark156"/>
      <w:bookmarkEnd w:id="79"/>
      <w:r w:rsidRPr="00D8362C">
        <w:rPr>
          <w:rFonts w:ascii="Times New Roman" w:eastAsia="Arial Unicode MS" w:hAnsi="Times New Roman" w:cs="Times New Roman"/>
          <w:color w:val="000000"/>
          <w:sz w:val="28"/>
          <w:szCs w:val="28"/>
          <w:lang w:eastAsia="ru-RU"/>
        </w:rPr>
        <w:t>утренняя гимнастика</w:t>
      </w:r>
    </w:p>
    <w:p w:rsidR="00884330" w:rsidRPr="00D8362C" w:rsidRDefault="00884330" w:rsidP="00884330">
      <w:pPr>
        <w:widowControl w:val="0"/>
        <w:numPr>
          <w:ilvl w:val="0"/>
          <w:numId w:val="8"/>
        </w:numPr>
        <w:tabs>
          <w:tab w:val="left" w:pos="730"/>
        </w:tabs>
        <w:spacing w:after="0" w:line="240" w:lineRule="auto"/>
        <w:contextualSpacing/>
        <w:mirrorIndents/>
        <w:jc w:val="both"/>
        <w:rPr>
          <w:rFonts w:ascii="Times New Roman" w:eastAsia="Arial Unicode MS" w:hAnsi="Times New Roman" w:cs="Times New Roman"/>
          <w:sz w:val="28"/>
          <w:szCs w:val="28"/>
          <w:lang w:eastAsia="ru-RU"/>
        </w:rPr>
      </w:pPr>
      <w:bookmarkStart w:id="80" w:name="bookmark157"/>
      <w:bookmarkEnd w:id="80"/>
      <w:r w:rsidRPr="00D8362C">
        <w:rPr>
          <w:rFonts w:ascii="Times New Roman" w:eastAsia="Arial Unicode MS" w:hAnsi="Times New Roman" w:cs="Times New Roman"/>
          <w:color w:val="000000"/>
          <w:sz w:val="28"/>
          <w:szCs w:val="28"/>
          <w:lang w:eastAsia="ru-RU"/>
        </w:rPr>
        <w:t>дыхательная гимнастика</w:t>
      </w:r>
    </w:p>
    <w:p w:rsidR="00884330" w:rsidRPr="00D8362C" w:rsidRDefault="00884330" w:rsidP="00884330">
      <w:pPr>
        <w:widowControl w:val="0"/>
        <w:numPr>
          <w:ilvl w:val="0"/>
          <w:numId w:val="8"/>
        </w:numPr>
        <w:tabs>
          <w:tab w:val="left" w:pos="730"/>
        </w:tabs>
        <w:spacing w:after="0" w:line="240" w:lineRule="auto"/>
        <w:contextualSpacing/>
        <w:mirrorIndents/>
        <w:jc w:val="both"/>
        <w:rPr>
          <w:rFonts w:ascii="Times New Roman" w:eastAsia="Arial Unicode MS" w:hAnsi="Times New Roman" w:cs="Times New Roman"/>
          <w:sz w:val="28"/>
          <w:szCs w:val="28"/>
          <w:lang w:eastAsia="ru-RU"/>
        </w:rPr>
      </w:pPr>
      <w:bookmarkStart w:id="81" w:name="bookmark158"/>
      <w:bookmarkEnd w:id="81"/>
      <w:r w:rsidRPr="00D8362C">
        <w:rPr>
          <w:rFonts w:ascii="Times New Roman" w:eastAsia="Arial Unicode MS" w:hAnsi="Times New Roman" w:cs="Times New Roman"/>
          <w:color w:val="000000"/>
          <w:sz w:val="28"/>
          <w:szCs w:val="28"/>
          <w:lang w:eastAsia="ru-RU"/>
        </w:rPr>
        <w:t>полоскание рта</w:t>
      </w:r>
    </w:p>
    <w:p w:rsidR="00884330" w:rsidRPr="00D8362C" w:rsidRDefault="00884330" w:rsidP="00884330">
      <w:pPr>
        <w:widowControl w:val="0"/>
        <w:numPr>
          <w:ilvl w:val="0"/>
          <w:numId w:val="8"/>
        </w:numPr>
        <w:tabs>
          <w:tab w:val="left" w:pos="730"/>
        </w:tabs>
        <w:spacing w:after="0" w:line="240" w:lineRule="auto"/>
        <w:contextualSpacing/>
        <w:mirrorIndents/>
        <w:jc w:val="both"/>
        <w:rPr>
          <w:rFonts w:ascii="Times New Roman" w:eastAsia="Arial Unicode MS" w:hAnsi="Times New Roman" w:cs="Times New Roman"/>
          <w:sz w:val="28"/>
          <w:szCs w:val="28"/>
          <w:lang w:eastAsia="ru-RU"/>
        </w:rPr>
      </w:pPr>
      <w:bookmarkStart w:id="82" w:name="bookmark159"/>
      <w:bookmarkEnd w:id="82"/>
      <w:r w:rsidRPr="00D8362C">
        <w:rPr>
          <w:rFonts w:ascii="Times New Roman" w:eastAsia="Arial Unicode MS" w:hAnsi="Times New Roman" w:cs="Times New Roman"/>
          <w:color w:val="000000"/>
          <w:sz w:val="28"/>
          <w:szCs w:val="28"/>
          <w:lang w:eastAsia="ru-RU"/>
        </w:rPr>
        <w:t>самомассаж</w:t>
      </w:r>
    </w:p>
    <w:p w:rsidR="00884330" w:rsidRPr="00D8362C" w:rsidRDefault="00884330" w:rsidP="00884330">
      <w:pPr>
        <w:widowControl w:val="0"/>
        <w:numPr>
          <w:ilvl w:val="0"/>
          <w:numId w:val="8"/>
        </w:numPr>
        <w:tabs>
          <w:tab w:val="left" w:pos="730"/>
        </w:tabs>
        <w:spacing w:after="0" w:line="240" w:lineRule="auto"/>
        <w:contextualSpacing/>
        <w:mirrorIndents/>
        <w:jc w:val="both"/>
        <w:rPr>
          <w:rFonts w:ascii="Times New Roman" w:eastAsia="Arial Unicode MS" w:hAnsi="Times New Roman" w:cs="Times New Roman"/>
          <w:sz w:val="28"/>
          <w:szCs w:val="28"/>
          <w:lang w:eastAsia="ru-RU"/>
        </w:rPr>
      </w:pPr>
      <w:bookmarkStart w:id="83" w:name="bookmark160"/>
      <w:bookmarkEnd w:id="83"/>
      <w:r w:rsidRPr="00D8362C">
        <w:rPr>
          <w:rFonts w:ascii="Times New Roman" w:eastAsia="Arial Unicode MS" w:hAnsi="Times New Roman" w:cs="Times New Roman"/>
          <w:color w:val="000000"/>
          <w:sz w:val="28"/>
          <w:szCs w:val="28"/>
          <w:lang w:eastAsia="ru-RU"/>
        </w:rPr>
        <w:t>точечный массаж</w:t>
      </w:r>
    </w:p>
    <w:p w:rsidR="00884330" w:rsidRPr="00D8362C" w:rsidRDefault="00884330" w:rsidP="00884330">
      <w:pPr>
        <w:widowControl w:val="0"/>
        <w:numPr>
          <w:ilvl w:val="0"/>
          <w:numId w:val="8"/>
        </w:numPr>
        <w:tabs>
          <w:tab w:val="left" w:pos="730"/>
        </w:tabs>
        <w:spacing w:after="0" w:line="240" w:lineRule="auto"/>
        <w:contextualSpacing/>
        <w:mirrorIndents/>
        <w:jc w:val="both"/>
        <w:rPr>
          <w:rFonts w:ascii="Times New Roman" w:eastAsia="Arial Unicode MS" w:hAnsi="Times New Roman" w:cs="Times New Roman"/>
          <w:sz w:val="28"/>
          <w:szCs w:val="28"/>
          <w:lang w:eastAsia="ru-RU"/>
        </w:rPr>
      </w:pPr>
      <w:bookmarkStart w:id="84" w:name="bookmark161"/>
      <w:bookmarkEnd w:id="84"/>
      <w:r w:rsidRPr="00D8362C">
        <w:rPr>
          <w:rFonts w:ascii="Times New Roman" w:eastAsia="Arial Unicode MS" w:hAnsi="Times New Roman" w:cs="Times New Roman"/>
          <w:color w:val="000000"/>
          <w:sz w:val="28"/>
          <w:szCs w:val="28"/>
          <w:lang w:eastAsia="ru-RU"/>
        </w:rPr>
        <w:t>босохождение</w:t>
      </w:r>
    </w:p>
    <w:p w:rsidR="00884330" w:rsidRPr="00D8362C" w:rsidRDefault="00884330" w:rsidP="00884330">
      <w:pPr>
        <w:widowControl w:val="0"/>
        <w:numPr>
          <w:ilvl w:val="0"/>
          <w:numId w:val="8"/>
        </w:numPr>
        <w:tabs>
          <w:tab w:val="left" w:pos="730"/>
        </w:tabs>
        <w:spacing w:after="0" w:line="240" w:lineRule="auto"/>
        <w:contextualSpacing/>
        <w:mirrorIndents/>
        <w:jc w:val="both"/>
        <w:rPr>
          <w:rFonts w:ascii="Times New Roman" w:eastAsia="Arial Unicode MS" w:hAnsi="Times New Roman" w:cs="Times New Roman"/>
          <w:sz w:val="28"/>
          <w:szCs w:val="28"/>
          <w:lang w:eastAsia="ru-RU"/>
        </w:rPr>
      </w:pPr>
      <w:bookmarkStart w:id="85" w:name="bookmark162"/>
      <w:bookmarkEnd w:id="85"/>
      <w:r w:rsidRPr="00D8362C">
        <w:rPr>
          <w:rFonts w:ascii="Times New Roman" w:eastAsia="Arial Unicode MS" w:hAnsi="Times New Roman" w:cs="Times New Roman"/>
          <w:color w:val="000000"/>
          <w:sz w:val="28"/>
          <w:szCs w:val="28"/>
          <w:lang w:eastAsia="ru-RU"/>
        </w:rPr>
        <w:t>рижский метод закаливания.</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 xml:space="preserve">Все закаливающие процедуры у часто болеющих детей проводятся по щадящей методике, под контролем и соблюдением принципов постепенности и систематичности их реализации. В каждой возрастной группе имеются массажные </w:t>
      </w:r>
      <w:r w:rsidRPr="00D8362C">
        <w:rPr>
          <w:rFonts w:ascii="Times New Roman" w:eastAsia="Arial Unicode MS" w:hAnsi="Times New Roman" w:cs="Times New Roman"/>
          <w:color w:val="000000"/>
          <w:sz w:val="28"/>
          <w:szCs w:val="28"/>
          <w:lang w:eastAsia="ru-RU"/>
        </w:rPr>
        <w:lastRenderedPageBreak/>
        <w:t>дорожки для босохождения. Ежедневно, утром, в каждой группе проводится утренняя гимнастика согласно составленному расписанию.</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Одним из главных факторов физкультурно-оздоровительной работы является ОД по физической культуре, которая проводятся 3 раза в неделю, одно из которых, обязательно - на свежем воздухе в любое время года.</w:t>
      </w:r>
    </w:p>
    <w:p w:rsidR="00884330" w:rsidRPr="00D8362C" w:rsidRDefault="00BC3DF8"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Организованная  деятельность по физической культуре одна</w:t>
      </w:r>
      <w:r w:rsidR="00884330" w:rsidRPr="00D8362C">
        <w:rPr>
          <w:rFonts w:ascii="Times New Roman" w:eastAsia="Arial Unicode MS" w:hAnsi="Times New Roman" w:cs="Times New Roman"/>
          <w:color w:val="000000"/>
          <w:sz w:val="28"/>
          <w:szCs w:val="28"/>
          <w:lang w:eastAsia="ru-RU"/>
        </w:rPr>
        <w:t xml:space="preserve"> из любимейших у наших воспитанников. Именно вОД по физической культуре дети приобретают умение играть в команде, познают радость первых спортивных побед и горечь первых поражений.</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Вся система оздоровительных мероприятий направлена на повышение устойчивости детского организма к действию неблагоприятных факторов и совершенствованию резервных возможностей организма, чтобы в результате, ребята стали менее восприимчивы не только к резким изменениям температуры, но и к простудным и инфекционным заболеваниям.</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Вся целостная система оздоровления, психолого-педагогического со</w:t>
      </w:r>
      <w:r w:rsidR="00BC3DF8" w:rsidRPr="00D8362C">
        <w:rPr>
          <w:rFonts w:ascii="Times New Roman" w:eastAsia="Arial Unicode MS" w:hAnsi="Times New Roman" w:cs="Times New Roman"/>
          <w:color w:val="000000"/>
          <w:sz w:val="28"/>
          <w:szCs w:val="28"/>
          <w:lang w:eastAsia="ru-RU"/>
        </w:rPr>
        <w:t>провождения в КГКП «Ясли- сад 4</w:t>
      </w:r>
      <w:r w:rsidRPr="00D8362C">
        <w:rPr>
          <w:rFonts w:ascii="Times New Roman" w:eastAsia="Arial Unicode MS" w:hAnsi="Times New Roman" w:cs="Times New Roman"/>
          <w:color w:val="000000"/>
          <w:sz w:val="28"/>
          <w:szCs w:val="28"/>
          <w:lang w:eastAsia="ru-RU"/>
        </w:rPr>
        <w:t>» способствует гармоничному физическому развитию детей, но есть и определенные недостатки. Заболеваемость дошкольников повышенная. Объясняется это тем, что поступают в ДО часто болеющие дети.</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период с сентября 2020 года по март 2021 года образовательный процесс проходил в режиме обучения дежурных групп до 15 воспитанников, в каждой возрастной группе 15 воспитанников. При этом воспитанники по заявлению родителей имели возможность посещать дежурные группы.</w:t>
      </w:r>
    </w:p>
    <w:p w:rsidR="00884330" w:rsidRPr="00D8362C" w:rsidRDefault="00884330" w:rsidP="00BC3DF8">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Обучение в дежурных группах осуществлялось при строгом соблюдении санитарно-</w:t>
      </w:r>
      <w:r w:rsidRPr="00D8362C">
        <w:rPr>
          <w:rFonts w:ascii="Times New Roman" w:eastAsia="Arial Unicode MS" w:hAnsi="Times New Roman" w:cs="Times New Roman"/>
          <w:sz w:val="28"/>
          <w:szCs w:val="28"/>
          <w:lang w:eastAsia="ru-RU"/>
        </w:rPr>
        <w:t>эпидемиологических требований.</w:t>
      </w:r>
    </w:p>
    <w:p w:rsidR="0009527B" w:rsidRPr="00D8362C" w:rsidRDefault="0009527B" w:rsidP="00884330">
      <w:pPr>
        <w:widowControl w:val="0"/>
        <w:spacing w:after="0" w:line="240" w:lineRule="auto"/>
        <w:contextualSpacing/>
        <w:mirrorIndents/>
        <w:jc w:val="center"/>
        <w:rPr>
          <w:rFonts w:ascii="Times New Roman" w:eastAsia="Arial Unicode MS" w:hAnsi="Times New Roman" w:cs="Times New Roman"/>
          <w:b/>
          <w:sz w:val="28"/>
          <w:szCs w:val="28"/>
          <w:lang w:eastAsia="ru-RU"/>
        </w:rPr>
      </w:pPr>
    </w:p>
    <w:p w:rsidR="00884330" w:rsidRPr="00D8362C" w:rsidRDefault="00884330" w:rsidP="0017768F">
      <w:pPr>
        <w:widowControl w:val="0"/>
        <w:spacing w:after="0" w:line="240" w:lineRule="auto"/>
        <w:contextualSpacing/>
        <w:mirrorIndents/>
        <w:jc w:val="center"/>
        <w:rPr>
          <w:rFonts w:ascii="Times New Roman" w:eastAsia="Arial Unicode MS" w:hAnsi="Times New Roman" w:cs="Times New Roman"/>
          <w:b/>
          <w:sz w:val="28"/>
          <w:szCs w:val="28"/>
          <w:lang w:val="kk-KZ" w:eastAsia="ru-RU"/>
        </w:rPr>
      </w:pPr>
      <w:r w:rsidRPr="00D8362C">
        <w:rPr>
          <w:rFonts w:ascii="Times New Roman" w:eastAsia="Arial Unicode MS" w:hAnsi="Times New Roman" w:cs="Times New Roman"/>
          <w:b/>
          <w:sz w:val="28"/>
          <w:szCs w:val="28"/>
          <w:lang w:eastAsia="ru-RU"/>
        </w:rPr>
        <w:t>Данные по посещаемости (учебный год)</w:t>
      </w:r>
    </w:p>
    <w:p w:rsidR="00A47E48" w:rsidRPr="00D8362C" w:rsidRDefault="00A47E48" w:rsidP="0017768F">
      <w:pPr>
        <w:widowControl w:val="0"/>
        <w:spacing w:after="0" w:line="240" w:lineRule="auto"/>
        <w:contextualSpacing/>
        <w:mirrorIndents/>
        <w:jc w:val="center"/>
        <w:rPr>
          <w:rFonts w:ascii="Times New Roman" w:eastAsia="Arial Unicode MS" w:hAnsi="Times New Roman" w:cs="Times New Roman"/>
          <w:b/>
          <w:sz w:val="28"/>
          <w:szCs w:val="28"/>
          <w:lang w:val="kk-KZ" w:eastAsia="ru-RU"/>
        </w:rPr>
      </w:pPr>
    </w:p>
    <w:tbl>
      <w:tblPr>
        <w:tblStyle w:val="ae"/>
        <w:tblW w:w="0" w:type="auto"/>
        <w:tblInd w:w="108" w:type="dxa"/>
        <w:tblLayout w:type="fixed"/>
        <w:tblLook w:val="04A0"/>
      </w:tblPr>
      <w:tblGrid>
        <w:gridCol w:w="1560"/>
        <w:gridCol w:w="850"/>
        <w:gridCol w:w="1276"/>
        <w:gridCol w:w="1417"/>
        <w:gridCol w:w="993"/>
        <w:gridCol w:w="1134"/>
        <w:gridCol w:w="1134"/>
        <w:gridCol w:w="1559"/>
      </w:tblGrid>
      <w:tr w:rsidR="00884330" w:rsidRPr="00D8362C" w:rsidTr="0017768F">
        <w:tc>
          <w:tcPr>
            <w:tcW w:w="1560" w:type="dxa"/>
          </w:tcPr>
          <w:p w:rsidR="00884330" w:rsidRPr="00D8362C" w:rsidRDefault="00884330" w:rsidP="00884330">
            <w:pPr>
              <w:contextualSpacing/>
              <w:mirrorIndents/>
              <w:jc w:val="both"/>
              <w:rPr>
                <w:rFonts w:ascii="Times New Roman" w:eastAsia="Arial Unicode MS" w:hAnsi="Times New Roman" w:cs="Times New Roman"/>
                <w:sz w:val="28"/>
                <w:szCs w:val="28"/>
                <w:lang w:val="ru-RU" w:eastAsia="ru-RU"/>
              </w:rPr>
            </w:pPr>
          </w:p>
        </w:tc>
        <w:tc>
          <w:tcPr>
            <w:tcW w:w="850" w:type="dxa"/>
          </w:tcPr>
          <w:p w:rsidR="00884330" w:rsidRPr="00D8362C" w:rsidRDefault="00884330" w:rsidP="00884330">
            <w:pPr>
              <w:contextualSpacing/>
              <w:mirrorIndents/>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ОРЗ</w:t>
            </w:r>
          </w:p>
        </w:tc>
        <w:tc>
          <w:tcPr>
            <w:tcW w:w="1276" w:type="dxa"/>
          </w:tcPr>
          <w:p w:rsidR="00884330" w:rsidRPr="00D8362C" w:rsidRDefault="00884330" w:rsidP="00884330">
            <w:pPr>
              <w:contextualSpacing/>
              <w:mirrorIndents/>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ангина</w:t>
            </w:r>
          </w:p>
        </w:tc>
        <w:tc>
          <w:tcPr>
            <w:tcW w:w="1417" w:type="dxa"/>
          </w:tcPr>
          <w:p w:rsidR="00884330" w:rsidRPr="00D8362C" w:rsidRDefault="00884330" w:rsidP="00884330">
            <w:pPr>
              <w:contextualSpacing/>
              <w:mirrorIndents/>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тонзиллит</w:t>
            </w:r>
          </w:p>
        </w:tc>
        <w:tc>
          <w:tcPr>
            <w:tcW w:w="993" w:type="dxa"/>
          </w:tcPr>
          <w:p w:rsidR="00884330" w:rsidRPr="00D8362C" w:rsidRDefault="00884330" w:rsidP="00884330">
            <w:pPr>
              <w:contextualSpacing/>
              <w:mirrorIndents/>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травма</w:t>
            </w:r>
          </w:p>
        </w:tc>
        <w:tc>
          <w:tcPr>
            <w:tcW w:w="1134" w:type="dxa"/>
          </w:tcPr>
          <w:p w:rsidR="00884330" w:rsidRPr="00D8362C" w:rsidRDefault="00884330" w:rsidP="00884330">
            <w:pPr>
              <w:contextualSpacing/>
              <w:mirrorIndents/>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В/оспа</w:t>
            </w:r>
          </w:p>
        </w:tc>
        <w:tc>
          <w:tcPr>
            <w:tcW w:w="1134" w:type="dxa"/>
          </w:tcPr>
          <w:p w:rsidR="00884330" w:rsidRPr="00D8362C" w:rsidRDefault="00884330" w:rsidP="00884330">
            <w:pPr>
              <w:contextualSpacing/>
              <w:mirrorIndents/>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энтерит</w:t>
            </w:r>
          </w:p>
        </w:tc>
        <w:tc>
          <w:tcPr>
            <w:tcW w:w="1559" w:type="dxa"/>
          </w:tcPr>
          <w:p w:rsidR="00884330" w:rsidRPr="00D8362C" w:rsidRDefault="00884330" w:rsidP="00884330">
            <w:pPr>
              <w:contextualSpacing/>
              <w:mirrorIndents/>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Скарла</w:t>
            </w:r>
          </w:p>
          <w:p w:rsidR="00884330" w:rsidRPr="00D8362C" w:rsidRDefault="00884330" w:rsidP="00884330">
            <w:pPr>
              <w:contextualSpacing/>
              <w:mirrorIndents/>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тина</w:t>
            </w:r>
          </w:p>
        </w:tc>
      </w:tr>
      <w:tr w:rsidR="00884330" w:rsidRPr="00D8362C" w:rsidTr="0017768F">
        <w:tc>
          <w:tcPr>
            <w:tcW w:w="1560" w:type="dxa"/>
          </w:tcPr>
          <w:p w:rsidR="00884330" w:rsidRPr="00D8362C" w:rsidRDefault="00884330" w:rsidP="00884330">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2020-2021</w:t>
            </w:r>
          </w:p>
        </w:tc>
        <w:tc>
          <w:tcPr>
            <w:tcW w:w="850" w:type="dxa"/>
          </w:tcPr>
          <w:p w:rsidR="00884330" w:rsidRPr="00D8362C" w:rsidRDefault="00DE0F8E"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142</w:t>
            </w:r>
          </w:p>
        </w:tc>
        <w:tc>
          <w:tcPr>
            <w:tcW w:w="1276"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43</w:t>
            </w:r>
          </w:p>
        </w:tc>
        <w:tc>
          <w:tcPr>
            <w:tcW w:w="1417"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34</w:t>
            </w:r>
          </w:p>
        </w:tc>
        <w:tc>
          <w:tcPr>
            <w:tcW w:w="993"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0</w:t>
            </w:r>
          </w:p>
        </w:tc>
        <w:tc>
          <w:tcPr>
            <w:tcW w:w="1134"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3</w:t>
            </w:r>
          </w:p>
        </w:tc>
        <w:tc>
          <w:tcPr>
            <w:tcW w:w="1134"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2</w:t>
            </w:r>
          </w:p>
        </w:tc>
        <w:tc>
          <w:tcPr>
            <w:tcW w:w="1559"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15</w:t>
            </w:r>
          </w:p>
        </w:tc>
      </w:tr>
      <w:tr w:rsidR="00884330" w:rsidRPr="00D8362C" w:rsidTr="0017768F">
        <w:tc>
          <w:tcPr>
            <w:tcW w:w="1560" w:type="dxa"/>
          </w:tcPr>
          <w:p w:rsidR="00884330" w:rsidRPr="00D8362C" w:rsidRDefault="00884330" w:rsidP="00884330">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2021-2022</w:t>
            </w:r>
          </w:p>
        </w:tc>
        <w:tc>
          <w:tcPr>
            <w:tcW w:w="850" w:type="dxa"/>
          </w:tcPr>
          <w:p w:rsidR="00884330" w:rsidRPr="00D8362C" w:rsidRDefault="00DE0F8E"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151</w:t>
            </w:r>
          </w:p>
        </w:tc>
        <w:tc>
          <w:tcPr>
            <w:tcW w:w="1276"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31</w:t>
            </w:r>
          </w:p>
        </w:tc>
        <w:tc>
          <w:tcPr>
            <w:tcW w:w="1417"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43</w:t>
            </w:r>
          </w:p>
        </w:tc>
        <w:tc>
          <w:tcPr>
            <w:tcW w:w="993"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0</w:t>
            </w:r>
          </w:p>
        </w:tc>
        <w:tc>
          <w:tcPr>
            <w:tcW w:w="1134"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12</w:t>
            </w:r>
          </w:p>
        </w:tc>
        <w:tc>
          <w:tcPr>
            <w:tcW w:w="1134" w:type="dxa"/>
          </w:tcPr>
          <w:p w:rsidR="00884330" w:rsidRPr="00D8362C" w:rsidRDefault="009A0BB8" w:rsidP="00884330">
            <w:pPr>
              <w:contextualSpacing/>
              <w:mirrorIndents/>
              <w:jc w:val="both"/>
              <w:rPr>
                <w:rFonts w:ascii="Times New Roman" w:eastAsia="Arial Unicode MS" w:hAnsi="Times New Roman" w:cs="Times New Roman"/>
                <w:sz w:val="28"/>
                <w:szCs w:val="28"/>
                <w:lang w:val="kk-KZ" w:eastAsia="ru-RU"/>
              </w:rPr>
            </w:pPr>
            <w:r w:rsidRPr="00D8362C">
              <w:rPr>
                <w:rFonts w:ascii="Times New Roman" w:eastAsia="Arial Unicode MS" w:hAnsi="Times New Roman" w:cs="Times New Roman"/>
                <w:sz w:val="28"/>
                <w:szCs w:val="28"/>
                <w:lang w:val="kk-KZ" w:eastAsia="ru-RU"/>
              </w:rPr>
              <w:t>3</w:t>
            </w:r>
          </w:p>
        </w:tc>
        <w:tc>
          <w:tcPr>
            <w:tcW w:w="1559" w:type="dxa"/>
          </w:tcPr>
          <w:p w:rsidR="00884330" w:rsidRPr="00D8362C" w:rsidRDefault="00884330" w:rsidP="00884330">
            <w:pPr>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w:t>
            </w:r>
          </w:p>
        </w:tc>
      </w:tr>
      <w:tr w:rsidR="00884330" w:rsidRPr="00D8362C" w:rsidTr="0017768F">
        <w:tc>
          <w:tcPr>
            <w:tcW w:w="1560" w:type="dxa"/>
          </w:tcPr>
          <w:p w:rsidR="00884330" w:rsidRPr="00D8362C" w:rsidRDefault="00884330" w:rsidP="00884330">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2022-2023</w:t>
            </w:r>
          </w:p>
        </w:tc>
        <w:tc>
          <w:tcPr>
            <w:tcW w:w="850" w:type="dxa"/>
          </w:tcPr>
          <w:p w:rsidR="00884330" w:rsidRPr="00D8362C" w:rsidRDefault="00DE0F8E" w:rsidP="00884330">
            <w:pPr>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val="ru-RU" w:eastAsia="ru-RU"/>
              </w:rPr>
              <w:t>1</w:t>
            </w:r>
            <w:r w:rsidR="00884330" w:rsidRPr="00D8362C">
              <w:rPr>
                <w:rFonts w:ascii="Times New Roman" w:eastAsia="Arial Unicode MS" w:hAnsi="Times New Roman" w:cs="Times New Roman"/>
                <w:sz w:val="28"/>
                <w:szCs w:val="28"/>
                <w:lang w:eastAsia="ru-RU"/>
              </w:rPr>
              <w:t>37</w:t>
            </w:r>
          </w:p>
        </w:tc>
        <w:tc>
          <w:tcPr>
            <w:tcW w:w="1276" w:type="dxa"/>
          </w:tcPr>
          <w:p w:rsidR="00884330" w:rsidRPr="00D8362C" w:rsidRDefault="00DE0F8E" w:rsidP="00884330">
            <w:pPr>
              <w:contextualSpacing/>
              <w:mirrorIndents/>
              <w:jc w:val="both"/>
              <w:rPr>
                <w:rFonts w:ascii="Times New Roman" w:eastAsia="Arial Unicode MS" w:hAnsi="Times New Roman" w:cs="Times New Roman"/>
                <w:sz w:val="28"/>
                <w:szCs w:val="28"/>
                <w:lang w:val="ru-RU" w:eastAsia="ru-RU"/>
              </w:rPr>
            </w:pPr>
            <w:r w:rsidRPr="00D8362C">
              <w:rPr>
                <w:rFonts w:ascii="Times New Roman" w:eastAsia="Arial Unicode MS" w:hAnsi="Times New Roman" w:cs="Times New Roman"/>
                <w:sz w:val="28"/>
                <w:szCs w:val="28"/>
                <w:lang w:val="ru-RU" w:eastAsia="ru-RU"/>
              </w:rPr>
              <w:t>44</w:t>
            </w:r>
          </w:p>
        </w:tc>
        <w:tc>
          <w:tcPr>
            <w:tcW w:w="1417" w:type="dxa"/>
          </w:tcPr>
          <w:p w:rsidR="00884330" w:rsidRPr="00D8362C" w:rsidRDefault="00DE0F8E" w:rsidP="00884330">
            <w:pPr>
              <w:contextualSpacing/>
              <w:mirrorIndents/>
              <w:jc w:val="both"/>
              <w:rPr>
                <w:rFonts w:ascii="Times New Roman" w:eastAsia="Arial Unicode MS" w:hAnsi="Times New Roman" w:cs="Times New Roman"/>
                <w:sz w:val="28"/>
                <w:szCs w:val="28"/>
                <w:lang w:val="ru-RU" w:eastAsia="ru-RU"/>
              </w:rPr>
            </w:pPr>
            <w:r w:rsidRPr="00D8362C">
              <w:rPr>
                <w:rFonts w:ascii="Times New Roman" w:eastAsia="Arial Unicode MS" w:hAnsi="Times New Roman" w:cs="Times New Roman"/>
                <w:sz w:val="28"/>
                <w:szCs w:val="28"/>
                <w:lang w:eastAsia="ru-RU"/>
              </w:rPr>
              <w:t>1</w:t>
            </w:r>
            <w:r w:rsidRPr="00D8362C">
              <w:rPr>
                <w:rFonts w:ascii="Times New Roman" w:eastAsia="Arial Unicode MS" w:hAnsi="Times New Roman" w:cs="Times New Roman"/>
                <w:sz w:val="28"/>
                <w:szCs w:val="28"/>
                <w:lang w:val="ru-RU" w:eastAsia="ru-RU"/>
              </w:rPr>
              <w:t>8</w:t>
            </w:r>
          </w:p>
        </w:tc>
        <w:tc>
          <w:tcPr>
            <w:tcW w:w="993" w:type="dxa"/>
          </w:tcPr>
          <w:p w:rsidR="00884330" w:rsidRPr="00D8362C" w:rsidRDefault="00884330" w:rsidP="00884330">
            <w:pPr>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7</w:t>
            </w:r>
          </w:p>
        </w:tc>
        <w:tc>
          <w:tcPr>
            <w:tcW w:w="1134" w:type="dxa"/>
          </w:tcPr>
          <w:p w:rsidR="00884330" w:rsidRPr="00D8362C" w:rsidRDefault="00884330" w:rsidP="00884330">
            <w:pPr>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14</w:t>
            </w:r>
          </w:p>
        </w:tc>
        <w:tc>
          <w:tcPr>
            <w:tcW w:w="1134" w:type="dxa"/>
          </w:tcPr>
          <w:p w:rsidR="00884330" w:rsidRPr="00D8362C" w:rsidRDefault="00884330" w:rsidP="00884330">
            <w:pPr>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1</w:t>
            </w:r>
          </w:p>
        </w:tc>
        <w:tc>
          <w:tcPr>
            <w:tcW w:w="1559" w:type="dxa"/>
          </w:tcPr>
          <w:p w:rsidR="00884330" w:rsidRPr="00D8362C" w:rsidRDefault="00884330" w:rsidP="00884330">
            <w:pPr>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1</w:t>
            </w:r>
          </w:p>
        </w:tc>
      </w:tr>
    </w:tbl>
    <w:p w:rsidR="00B812A2" w:rsidRPr="00D8362C" w:rsidRDefault="00B812A2" w:rsidP="0017768F">
      <w:pPr>
        <w:spacing w:after="0" w:line="240" w:lineRule="auto"/>
        <w:ind w:firstLine="567"/>
        <w:jc w:val="both"/>
        <w:rPr>
          <w:rFonts w:ascii="Times New Roman" w:eastAsia="Arial Unicode MS" w:hAnsi="Times New Roman" w:cs="Times New Roman"/>
          <w:b/>
          <w:sz w:val="28"/>
          <w:szCs w:val="28"/>
          <w:lang w:eastAsia="ru-RU"/>
        </w:rPr>
      </w:pPr>
    </w:p>
    <w:p w:rsidR="00884330" w:rsidRPr="00D8362C" w:rsidRDefault="00884330" w:rsidP="0017768F">
      <w:pPr>
        <w:spacing w:after="0" w:line="240" w:lineRule="auto"/>
        <w:ind w:firstLine="567"/>
        <w:jc w:val="both"/>
        <w:rPr>
          <w:rFonts w:ascii="Times New Roman" w:hAnsi="Times New Roman" w:cs="Times New Roman"/>
          <w:sz w:val="28"/>
          <w:szCs w:val="28"/>
        </w:rPr>
      </w:pPr>
      <w:r w:rsidRPr="00D8362C">
        <w:rPr>
          <w:rFonts w:ascii="Times New Roman" w:eastAsia="Arial Unicode MS" w:hAnsi="Times New Roman" w:cs="Times New Roman"/>
          <w:b/>
          <w:sz w:val="28"/>
          <w:szCs w:val="28"/>
          <w:lang w:eastAsia="ru-RU"/>
        </w:rPr>
        <w:t xml:space="preserve">Вывод: </w:t>
      </w:r>
      <w:r w:rsidRPr="00D8362C">
        <w:rPr>
          <w:rFonts w:ascii="Times New Roman" w:eastAsia="Arial Unicode MS" w:hAnsi="Times New Roman" w:cs="Times New Roman"/>
          <w:sz w:val="28"/>
          <w:szCs w:val="28"/>
          <w:lang w:eastAsia="ru-RU"/>
        </w:rPr>
        <w:t xml:space="preserve">в связи с проведением оздоровительных </w:t>
      </w:r>
      <w:r w:rsidR="00C537E2" w:rsidRPr="00D8362C">
        <w:rPr>
          <w:rFonts w:ascii="Times New Roman" w:eastAsia="Arial Unicode MS" w:hAnsi="Times New Roman" w:cs="Times New Roman"/>
          <w:sz w:val="28"/>
          <w:szCs w:val="28"/>
          <w:lang w:eastAsia="ru-RU"/>
        </w:rPr>
        <w:t xml:space="preserve">мероприятий </w:t>
      </w:r>
      <w:r w:rsidRPr="00D8362C">
        <w:rPr>
          <w:rFonts w:ascii="Times New Roman" w:eastAsia="Arial Unicode MS" w:hAnsi="Times New Roman" w:cs="Times New Roman"/>
          <w:sz w:val="28"/>
          <w:szCs w:val="28"/>
          <w:lang w:eastAsia="ru-RU"/>
        </w:rPr>
        <w:t>, занятия физкультурой, закаливание, точечный массаж, С – витаминизация (лук, чеснок, лимон), можно отметить, что уменьшилось число заболеваемости детей.</w:t>
      </w:r>
      <w:r w:rsidRPr="00D8362C">
        <w:rPr>
          <w:rFonts w:ascii="Times New Roman" w:hAnsi="Times New Roman" w:cs="Times New Roman"/>
          <w:sz w:val="28"/>
          <w:szCs w:val="28"/>
        </w:rPr>
        <w:t xml:space="preserve"> Осуществляется контрольная деятельность за соблюдением санитарно</w:t>
      </w:r>
      <w:r w:rsidR="00BC3DF8" w:rsidRPr="00D8362C">
        <w:rPr>
          <w:rFonts w:ascii="Times New Roman" w:hAnsi="Times New Roman" w:cs="Times New Roman"/>
          <w:sz w:val="28"/>
          <w:szCs w:val="28"/>
        </w:rPr>
        <w:t>-гигиенических условий в ясли</w:t>
      </w:r>
      <w:r w:rsidRPr="00D8362C">
        <w:rPr>
          <w:rFonts w:ascii="Times New Roman" w:hAnsi="Times New Roman" w:cs="Times New Roman"/>
          <w:sz w:val="28"/>
          <w:szCs w:val="28"/>
        </w:rPr>
        <w:t xml:space="preserve"> саду, отслеживается состояние здоровья детей, ведется санитарно-просветительная работа среди персонала и родителей. Для наиболее эффективной организации оздоровительных и профилактических мероприятий используется мониторинг состояния здоровья детей.  </w:t>
      </w:r>
    </w:p>
    <w:p w:rsidR="0017768F" w:rsidRDefault="0017768F" w:rsidP="0017768F">
      <w:pPr>
        <w:spacing w:after="0" w:line="240" w:lineRule="auto"/>
        <w:ind w:firstLine="567"/>
        <w:jc w:val="both"/>
        <w:rPr>
          <w:rFonts w:ascii="Times New Roman" w:hAnsi="Times New Roman" w:cs="Times New Roman"/>
          <w:sz w:val="28"/>
          <w:szCs w:val="28"/>
        </w:rPr>
      </w:pPr>
    </w:p>
    <w:p w:rsidR="004F118A" w:rsidRDefault="004F118A" w:rsidP="0017768F">
      <w:pPr>
        <w:spacing w:after="0" w:line="240" w:lineRule="auto"/>
        <w:ind w:firstLine="567"/>
        <w:jc w:val="both"/>
        <w:rPr>
          <w:rFonts w:ascii="Times New Roman" w:hAnsi="Times New Roman" w:cs="Times New Roman"/>
          <w:sz w:val="28"/>
          <w:szCs w:val="28"/>
        </w:rPr>
      </w:pPr>
    </w:p>
    <w:p w:rsidR="004F118A" w:rsidRPr="00D8362C" w:rsidRDefault="004F118A" w:rsidP="0017768F">
      <w:pPr>
        <w:spacing w:after="0" w:line="240" w:lineRule="auto"/>
        <w:ind w:firstLine="567"/>
        <w:jc w:val="both"/>
        <w:rPr>
          <w:rFonts w:ascii="Times New Roman" w:hAnsi="Times New Roman" w:cs="Times New Roman"/>
          <w:sz w:val="28"/>
          <w:szCs w:val="28"/>
        </w:rPr>
      </w:pPr>
    </w:p>
    <w:p w:rsidR="00884330" w:rsidRPr="00D8362C" w:rsidRDefault="00884330" w:rsidP="0017768F">
      <w:pPr>
        <w:spacing w:after="0" w:line="240" w:lineRule="auto"/>
        <w:jc w:val="center"/>
        <w:rPr>
          <w:rFonts w:ascii="Times New Roman" w:eastAsia="Times New Roman" w:hAnsi="Times New Roman" w:cs="Times New Roman"/>
          <w:b/>
          <w:color w:val="000000" w:themeColor="text1"/>
          <w:sz w:val="28"/>
          <w:szCs w:val="28"/>
          <w:lang w:eastAsia="ru-RU"/>
        </w:rPr>
      </w:pPr>
      <w:r w:rsidRPr="00D8362C">
        <w:rPr>
          <w:rFonts w:ascii="Times New Roman" w:eastAsia="Times New Roman" w:hAnsi="Times New Roman" w:cs="Times New Roman"/>
          <w:b/>
          <w:bCs/>
          <w:color w:val="000000" w:themeColor="text1"/>
          <w:sz w:val="28"/>
          <w:szCs w:val="28"/>
          <w:bdr w:val="none" w:sz="0" w:space="0" w:color="auto" w:frame="1"/>
          <w:lang w:eastAsia="ru-RU"/>
        </w:rPr>
        <w:lastRenderedPageBreak/>
        <w:t>Дети распределены по группам здоровья</w:t>
      </w:r>
      <w:r w:rsidRPr="00D8362C">
        <w:rPr>
          <w:rFonts w:ascii="Times New Roman" w:eastAsia="Times New Roman" w:hAnsi="Times New Roman" w:cs="Times New Roman"/>
          <w:b/>
          <w:color w:val="000000" w:themeColor="text1"/>
          <w:sz w:val="28"/>
          <w:szCs w:val="28"/>
          <w:bdr w:val="none" w:sz="0" w:space="0" w:color="auto" w:frame="1"/>
          <w:shd w:val="clear" w:color="auto" w:fill="FFFFFF"/>
          <w:lang w:eastAsia="ru-RU"/>
        </w:rPr>
        <w:br/>
      </w:r>
    </w:p>
    <w:tbl>
      <w:tblPr>
        <w:tblStyle w:val="ae"/>
        <w:tblW w:w="0" w:type="auto"/>
        <w:jc w:val="center"/>
        <w:tblLook w:val="04A0"/>
      </w:tblPr>
      <w:tblGrid>
        <w:gridCol w:w="1794"/>
        <w:gridCol w:w="1902"/>
        <w:gridCol w:w="1312"/>
        <w:gridCol w:w="1312"/>
        <w:gridCol w:w="1312"/>
      </w:tblGrid>
      <w:tr w:rsidR="00884330" w:rsidRPr="00D8362C" w:rsidTr="00884330">
        <w:trPr>
          <w:jc w:val="center"/>
        </w:trPr>
        <w:tc>
          <w:tcPr>
            <w:tcW w:w="0" w:type="auto"/>
            <w:hideMark/>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Учебныйгод</w:t>
            </w:r>
          </w:p>
        </w:tc>
        <w:tc>
          <w:tcPr>
            <w:tcW w:w="0" w:type="auto"/>
            <w:hideMark/>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Общеекол-во</w:t>
            </w:r>
          </w:p>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детей</w:t>
            </w:r>
          </w:p>
        </w:tc>
        <w:tc>
          <w:tcPr>
            <w:tcW w:w="0" w:type="auto"/>
            <w:hideMark/>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1 группа</w:t>
            </w:r>
          </w:p>
        </w:tc>
        <w:tc>
          <w:tcPr>
            <w:tcW w:w="0" w:type="auto"/>
            <w:hideMark/>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2 группа</w:t>
            </w:r>
          </w:p>
        </w:tc>
        <w:tc>
          <w:tcPr>
            <w:tcW w:w="0" w:type="auto"/>
            <w:hideMark/>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b/>
                <w:bCs/>
                <w:sz w:val="28"/>
                <w:szCs w:val="28"/>
                <w:bdr w:val="none" w:sz="0" w:space="0" w:color="auto" w:frame="1"/>
                <w:lang w:eastAsia="ru-RU"/>
              </w:rPr>
              <w:t>3 группа</w:t>
            </w:r>
          </w:p>
        </w:tc>
      </w:tr>
      <w:tr w:rsidR="00884330" w:rsidRPr="00D8362C" w:rsidTr="00884330">
        <w:trPr>
          <w:jc w:val="center"/>
        </w:trPr>
        <w:tc>
          <w:tcPr>
            <w:tcW w:w="0" w:type="auto"/>
            <w:hideMark/>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2020-2021</w:t>
            </w:r>
          </w:p>
        </w:tc>
        <w:tc>
          <w:tcPr>
            <w:tcW w:w="0" w:type="auto"/>
            <w:hideMark/>
          </w:tcPr>
          <w:p w:rsidR="00884330" w:rsidRPr="00D8362C" w:rsidRDefault="009A0BB8" w:rsidP="0017768F">
            <w:pPr>
              <w:jc w:val="both"/>
              <w:rPr>
                <w:rFonts w:ascii="Times New Roman" w:eastAsia="Times New Roman" w:hAnsi="Times New Roman" w:cs="Times New Roman"/>
                <w:sz w:val="28"/>
                <w:szCs w:val="28"/>
                <w:lang w:val="kk-KZ" w:eastAsia="ru-RU"/>
              </w:rPr>
            </w:pPr>
            <w:r w:rsidRPr="00D8362C">
              <w:rPr>
                <w:rFonts w:ascii="Times New Roman" w:eastAsia="Times New Roman" w:hAnsi="Times New Roman" w:cs="Times New Roman"/>
                <w:sz w:val="28"/>
                <w:szCs w:val="28"/>
                <w:lang w:val="kk-KZ" w:eastAsia="ru-RU"/>
              </w:rPr>
              <w:t>2</w:t>
            </w:r>
            <w:r w:rsidR="00DA52D9" w:rsidRPr="00D8362C">
              <w:rPr>
                <w:rFonts w:ascii="Times New Roman" w:eastAsia="Times New Roman" w:hAnsi="Times New Roman" w:cs="Times New Roman"/>
                <w:sz w:val="28"/>
                <w:szCs w:val="28"/>
                <w:lang w:val="kk-KZ" w:eastAsia="ru-RU"/>
              </w:rPr>
              <w:t>39</w:t>
            </w:r>
          </w:p>
        </w:tc>
        <w:tc>
          <w:tcPr>
            <w:tcW w:w="0" w:type="auto"/>
          </w:tcPr>
          <w:p w:rsidR="00884330" w:rsidRPr="00D8362C" w:rsidRDefault="00DE0F8E" w:rsidP="0017768F">
            <w:pPr>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202</w:t>
            </w:r>
          </w:p>
        </w:tc>
        <w:tc>
          <w:tcPr>
            <w:tcW w:w="0" w:type="auto"/>
          </w:tcPr>
          <w:p w:rsidR="00884330" w:rsidRPr="00D8362C" w:rsidRDefault="00433E32" w:rsidP="0017768F">
            <w:pPr>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36</w:t>
            </w:r>
          </w:p>
        </w:tc>
        <w:tc>
          <w:tcPr>
            <w:tcW w:w="0" w:type="auto"/>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w:t>
            </w:r>
          </w:p>
        </w:tc>
      </w:tr>
      <w:tr w:rsidR="00884330" w:rsidRPr="00D8362C" w:rsidTr="00884330">
        <w:trPr>
          <w:jc w:val="center"/>
        </w:trPr>
        <w:tc>
          <w:tcPr>
            <w:tcW w:w="0" w:type="auto"/>
            <w:hideMark/>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2021-2022</w:t>
            </w:r>
          </w:p>
        </w:tc>
        <w:tc>
          <w:tcPr>
            <w:tcW w:w="0" w:type="auto"/>
            <w:hideMark/>
          </w:tcPr>
          <w:p w:rsidR="00884330" w:rsidRPr="00D8362C" w:rsidRDefault="009A0BB8" w:rsidP="0017768F">
            <w:pPr>
              <w:jc w:val="both"/>
              <w:rPr>
                <w:rFonts w:ascii="Times New Roman" w:eastAsia="Times New Roman" w:hAnsi="Times New Roman" w:cs="Times New Roman"/>
                <w:sz w:val="28"/>
                <w:szCs w:val="28"/>
                <w:lang w:val="kk-KZ" w:eastAsia="ru-RU"/>
              </w:rPr>
            </w:pPr>
            <w:r w:rsidRPr="00D8362C">
              <w:rPr>
                <w:rFonts w:ascii="Times New Roman" w:eastAsia="Times New Roman" w:hAnsi="Times New Roman" w:cs="Times New Roman"/>
                <w:sz w:val="28"/>
                <w:szCs w:val="28"/>
                <w:lang w:val="kk-KZ" w:eastAsia="ru-RU"/>
              </w:rPr>
              <w:t>240</w:t>
            </w:r>
          </w:p>
        </w:tc>
        <w:tc>
          <w:tcPr>
            <w:tcW w:w="0" w:type="auto"/>
          </w:tcPr>
          <w:p w:rsidR="00884330" w:rsidRPr="00D8362C" w:rsidRDefault="00884330" w:rsidP="0017768F">
            <w:pPr>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eastAsia="ru-RU"/>
              </w:rPr>
              <w:t>2</w:t>
            </w:r>
            <w:r w:rsidR="00433E32" w:rsidRPr="00D8362C">
              <w:rPr>
                <w:rFonts w:ascii="Times New Roman" w:eastAsia="Times New Roman" w:hAnsi="Times New Roman" w:cs="Times New Roman"/>
                <w:sz w:val="28"/>
                <w:szCs w:val="28"/>
                <w:lang w:val="ru-RU" w:eastAsia="ru-RU"/>
              </w:rPr>
              <w:t>17</w:t>
            </w:r>
          </w:p>
        </w:tc>
        <w:tc>
          <w:tcPr>
            <w:tcW w:w="0" w:type="auto"/>
          </w:tcPr>
          <w:p w:rsidR="00884330" w:rsidRPr="00D8362C" w:rsidRDefault="00884330" w:rsidP="0017768F">
            <w:pPr>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eastAsia="ru-RU"/>
              </w:rPr>
              <w:t>22</w:t>
            </w:r>
          </w:p>
        </w:tc>
        <w:tc>
          <w:tcPr>
            <w:tcW w:w="0" w:type="auto"/>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1</w:t>
            </w:r>
          </w:p>
        </w:tc>
      </w:tr>
      <w:tr w:rsidR="00884330" w:rsidRPr="00D8362C" w:rsidTr="00884330">
        <w:trPr>
          <w:jc w:val="center"/>
        </w:trPr>
        <w:tc>
          <w:tcPr>
            <w:tcW w:w="0" w:type="auto"/>
            <w:hideMark/>
          </w:tcPr>
          <w:p w:rsidR="00884330" w:rsidRPr="00D8362C" w:rsidRDefault="00884330" w:rsidP="0017768F">
            <w:pPr>
              <w:jc w:val="both"/>
              <w:rPr>
                <w:rFonts w:ascii="Times New Roman" w:eastAsia="Times New Roman" w:hAnsi="Times New Roman" w:cs="Times New Roman"/>
                <w:sz w:val="28"/>
                <w:szCs w:val="28"/>
                <w:lang w:eastAsia="ru-RU"/>
              </w:rPr>
            </w:pPr>
            <w:r w:rsidRPr="00D8362C">
              <w:rPr>
                <w:rFonts w:ascii="Times New Roman" w:eastAsia="Times New Roman" w:hAnsi="Times New Roman" w:cs="Times New Roman"/>
                <w:sz w:val="28"/>
                <w:szCs w:val="28"/>
                <w:lang w:eastAsia="ru-RU"/>
              </w:rPr>
              <w:t>2022-2023</w:t>
            </w:r>
          </w:p>
        </w:tc>
        <w:tc>
          <w:tcPr>
            <w:tcW w:w="0" w:type="auto"/>
            <w:hideMark/>
          </w:tcPr>
          <w:p w:rsidR="00884330" w:rsidRPr="00D8362C" w:rsidRDefault="009A0BB8" w:rsidP="0017768F">
            <w:pPr>
              <w:jc w:val="both"/>
              <w:rPr>
                <w:rFonts w:ascii="Times New Roman" w:eastAsia="Times New Roman" w:hAnsi="Times New Roman" w:cs="Times New Roman"/>
                <w:sz w:val="28"/>
                <w:szCs w:val="28"/>
                <w:lang w:val="kk-KZ" w:eastAsia="ru-RU"/>
              </w:rPr>
            </w:pPr>
            <w:r w:rsidRPr="00D8362C">
              <w:rPr>
                <w:rFonts w:ascii="Times New Roman" w:eastAsia="Times New Roman" w:hAnsi="Times New Roman" w:cs="Times New Roman"/>
                <w:sz w:val="28"/>
                <w:szCs w:val="28"/>
                <w:lang w:val="kk-KZ" w:eastAsia="ru-RU"/>
              </w:rPr>
              <w:t>2</w:t>
            </w:r>
            <w:r w:rsidR="0009527B" w:rsidRPr="00D8362C">
              <w:rPr>
                <w:rFonts w:ascii="Times New Roman" w:eastAsia="Times New Roman" w:hAnsi="Times New Roman" w:cs="Times New Roman"/>
                <w:sz w:val="28"/>
                <w:szCs w:val="28"/>
                <w:lang w:val="kk-KZ" w:eastAsia="ru-RU"/>
              </w:rPr>
              <w:t>22</w:t>
            </w:r>
          </w:p>
        </w:tc>
        <w:tc>
          <w:tcPr>
            <w:tcW w:w="0" w:type="auto"/>
          </w:tcPr>
          <w:p w:rsidR="00884330" w:rsidRPr="00D8362C" w:rsidRDefault="00433E32" w:rsidP="0017768F">
            <w:pPr>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2</w:t>
            </w:r>
            <w:r w:rsidR="0009527B" w:rsidRPr="00D8362C">
              <w:rPr>
                <w:rFonts w:ascii="Times New Roman" w:eastAsia="Times New Roman" w:hAnsi="Times New Roman" w:cs="Times New Roman"/>
                <w:sz w:val="28"/>
                <w:szCs w:val="28"/>
                <w:lang w:val="ru-RU" w:eastAsia="ru-RU"/>
              </w:rPr>
              <w:t>00</w:t>
            </w:r>
          </w:p>
        </w:tc>
        <w:tc>
          <w:tcPr>
            <w:tcW w:w="0" w:type="auto"/>
          </w:tcPr>
          <w:p w:rsidR="00884330" w:rsidRPr="00D8362C" w:rsidRDefault="00433E32" w:rsidP="0017768F">
            <w:pPr>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20</w:t>
            </w:r>
          </w:p>
        </w:tc>
        <w:tc>
          <w:tcPr>
            <w:tcW w:w="0" w:type="auto"/>
          </w:tcPr>
          <w:p w:rsidR="00884330" w:rsidRPr="00D8362C" w:rsidRDefault="0009527B" w:rsidP="0017768F">
            <w:pPr>
              <w:jc w:val="both"/>
              <w:rPr>
                <w:rFonts w:ascii="Times New Roman" w:eastAsia="Times New Roman" w:hAnsi="Times New Roman" w:cs="Times New Roman"/>
                <w:sz w:val="28"/>
                <w:szCs w:val="28"/>
                <w:lang w:val="ru-RU" w:eastAsia="ru-RU"/>
              </w:rPr>
            </w:pPr>
            <w:r w:rsidRPr="00D8362C">
              <w:rPr>
                <w:rFonts w:ascii="Times New Roman" w:eastAsia="Times New Roman" w:hAnsi="Times New Roman" w:cs="Times New Roman"/>
                <w:sz w:val="28"/>
                <w:szCs w:val="28"/>
                <w:lang w:val="ru-RU" w:eastAsia="ru-RU"/>
              </w:rPr>
              <w:t>3</w:t>
            </w:r>
          </w:p>
        </w:tc>
      </w:tr>
    </w:tbl>
    <w:p w:rsidR="00884330" w:rsidRPr="00D8362C" w:rsidRDefault="00884330" w:rsidP="0017768F">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sz w:val="28"/>
          <w:szCs w:val="28"/>
          <w:lang w:eastAsia="ru-RU"/>
        </w:rPr>
        <w:t>Вывод:</w:t>
      </w:r>
      <w:r w:rsidRPr="00D8362C">
        <w:rPr>
          <w:rFonts w:ascii="Times New Roman" w:eastAsia="Arial Unicode MS" w:hAnsi="Times New Roman" w:cs="Times New Roman"/>
          <w:sz w:val="28"/>
          <w:szCs w:val="28"/>
          <w:lang w:eastAsia="ru-RU"/>
        </w:rPr>
        <w:t>Анализ распределения детей по группам здоровья позволяет сделать вывод, что количество воспитанников с первой группой здоровья на достаточно высоком уровне, это дети, имеющие нормальное физическое и психическое развитие, без анатомических дефектов, функциональных и морфофункциональных отклонений.</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Уменьшилось количество детей со второй группой здоровья. Сюда входят воспитанники, у которых отсутствуют хронические заболевания, дети с общей задержкой физического развития без эндокринной патологии (низкий рост, отставание по уровню биологического развития), дети с дефицитом веса тела или избыточной массой тела, дети часто и длительно болеющими острыми респираторными заболеваниями.</w:t>
      </w:r>
    </w:p>
    <w:p w:rsidR="00DA463E" w:rsidRPr="00D8362C" w:rsidRDefault="00884330" w:rsidP="00DA463E">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sz w:val="28"/>
          <w:szCs w:val="28"/>
          <w:lang w:eastAsia="ru-RU"/>
        </w:rPr>
        <w:t>Увеличилось количество детей (на одного воспитанника) с третьей группой здоровья, которая объединяет больных детей с наличием хронических болезней, или врожденной патологией.</w:t>
      </w:r>
      <w:bookmarkStart w:id="86" w:name="bookmark187"/>
      <w:bookmarkEnd w:id="86"/>
    </w:p>
    <w:p w:rsidR="00884330" w:rsidRPr="00D8362C" w:rsidRDefault="00DA463E" w:rsidP="00DA463E">
      <w:pPr>
        <w:widowControl w:val="0"/>
        <w:spacing w:after="0" w:line="240" w:lineRule="auto"/>
        <w:ind w:firstLine="708"/>
        <w:contextualSpacing/>
        <w:mirrorIndents/>
        <w:jc w:val="both"/>
        <w:rPr>
          <w:rFonts w:ascii="Times New Roman" w:eastAsia="Arial Unicode MS" w:hAnsi="Times New Roman" w:cs="Times New Roman"/>
          <w:color w:val="FF0000"/>
          <w:sz w:val="28"/>
          <w:szCs w:val="28"/>
          <w:lang w:eastAsia="ru-RU"/>
        </w:rPr>
      </w:pPr>
      <w:r w:rsidRPr="00D8362C">
        <w:rPr>
          <w:rFonts w:ascii="Times New Roman" w:eastAsia="Arial Unicode MS" w:hAnsi="Times New Roman" w:cs="Times New Roman"/>
          <w:sz w:val="28"/>
          <w:szCs w:val="28"/>
          <w:lang w:eastAsia="ru-RU"/>
        </w:rPr>
        <w:t xml:space="preserve"> О</w:t>
      </w:r>
      <w:r w:rsidR="00884330" w:rsidRPr="00D8362C">
        <w:rPr>
          <w:rFonts w:ascii="Times New Roman" w:eastAsia="Arial Unicode MS" w:hAnsi="Times New Roman" w:cs="Times New Roman"/>
          <w:sz w:val="28"/>
          <w:szCs w:val="28"/>
          <w:lang w:eastAsia="ru-RU"/>
        </w:rPr>
        <w:t>владение государственным языком</w:t>
      </w:r>
      <w:r w:rsidR="00884330" w:rsidRPr="00D8362C">
        <w:rPr>
          <w:rFonts w:ascii="Times New Roman" w:eastAsia="Arial Unicode MS" w:hAnsi="Times New Roman" w:cs="Times New Roman"/>
          <w:color w:val="000000"/>
          <w:sz w:val="28"/>
          <w:szCs w:val="28"/>
          <w:lang w:eastAsia="ru-RU"/>
        </w:rPr>
        <w:t xml:space="preserve">, это важнейший фактор консолидации народа Казахстана. Поэтому одна из основных задач в направления -развитие коммуникативных навыков, это изучение государственного языка, начиная с дошкольного возраста. Дети постепенно погружаются в среду казахского быта: знакомятся с традициями, обычаями, праздниками, ритуалами, национальной одеждой, предметами быта, легендами казахского народа. </w:t>
      </w:r>
    </w:p>
    <w:p w:rsidR="00884330" w:rsidRPr="00D8362C" w:rsidRDefault="00DA463E"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ясли</w:t>
      </w:r>
      <w:r w:rsidR="00884330" w:rsidRPr="00D8362C">
        <w:rPr>
          <w:rFonts w:ascii="Times New Roman" w:eastAsia="Arial Unicode MS" w:hAnsi="Times New Roman" w:cs="Times New Roman"/>
          <w:color w:val="000000"/>
          <w:sz w:val="28"/>
          <w:szCs w:val="28"/>
          <w:lang w:eastAsia="ru-RU"/>
        </w:rPr>
        <w:t xml:space="preserve"> саду созданы все условия для изучения государственного языка на высоком уровне.</w:t>
      </w:r>
    </w:p>
    <w:p w:rsidR="00884330" w:rsidRPr="00D8362C" w:rsidRDefault="00884330" w:rsidP="00A47E48">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группах имеются патриотические уголки, которые содержат дидактический материал, альбомы с определенной тематикой. Имеется достаточное количество фотоматериалов.</w:t>
      </w:r>
    </w:p>
    <w:p w:rsidR="00884330" w:rsidRPr="00D8362C" w:rsidRDefault="00884330" w:rsidP="00A47E48">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Диалог междуДО и</w:t>
      </w:r>
      <w:r w:rsidR="00DA463E" w:rsidRPr="00D8362C">
        <w:rPr>
          <w:rFonts w:ascii="Times New Roman" w:eastAsia="Arial Unicode MS" w:hAnsi="Times New Roman" w:cs="Times New Roman"/>
          <w:color w:val="000000"/>
          <w:sz w:val="28"/>
          <w:szCs w:val="28"/>
          <w:lang w:eastAsia="ru-RU"/>
        </w:rPr>
        <w:t xml:space="preserve"> семьей строится на предоставлении информации об успехах</w:t>
      </w:r>
      <w:r w:rsidRPr="00D8362C">
        <w:rPr>
          <w:rFonts w:ascii="Times New Roman" w:eastAsia="Arial Unicode MS" w:hAnsi="Times New Roman" w:cs="Times New Roman"/>
          <w:color w:val="000000"/>
          <w:sz w:val="28"/>
          <w:szCs w:val="28"/>
          <w:lang w:eastAsia="ru-RU"/>
        </w:rPr>
        <w:t xml:space="preserve"> ребенка, его положительных качеств и способностей. При этом используются различные формы и методы. Это могут быть общие родительские собрания, консультации, папки-передвижки, стендовая информация, памятки.</w:t>
      </w:r>
    </w:p>
    <w:p w:rsidR="00884330" w:rsidRPr="00D8362C" w:rsidRDefault="00884330" w:rsidP="00A47E48">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Таким образом, установление тесных отношений с родителями дают возможность сформировать у детей интерес к изучению государственного языка, вызвать желание расширять и углублять уже имеющиеся знания.</w:t>
      </w:r>
    </w:p>
    <w:p w:rsidR="00884330" w:rsidRPr="00D8362C" w:rsidRDefault="00884330" w:rsidP="00A47E48">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 xml:space="preserve">Основные </w:t>
      </w:r>
      <w:r w:rsidR="00DA463E" w:rsidRPr="00D8362C">
        <w:rPr>
          <w:rFonts w:ascii="Times New Roman" w:eastAsia="Arial Unicode MS" w:hAnsi="Times New Roman" w:cs="Times New Roman"/>
          <w:color w:val="000000"/>
          <w:sz w:val="28"/>
          <w:szCs w:val="28"/>
          <w:lang w:eastAsia="ru-RU"/>
        </w:rPr>
        <w:t>задачи изучения государственного языка</w:t>
      </w:r>
      <w:r w:rsidRPr="00D8362C">
        <w:rPr>
          <w:rFonts w:ascii="Times New Roman" w:eastAsia="Arial Unicode MS" w:hAnsi="Times New Roman" w:cs="Times New Roman"/>
          <w:color w:val="000000"/>
          <w:sz w:val="28"/>
          <w:szCs w:val="28"/>
          <w:lang w:eastAsia="ru-RU"/>
        </w:rPr>
        <w:t xml:space="preserve"> в ДО: научить понимать обращенную речь, уметь вступать в контакт с окружающими, используя простейшие речевые средства; выражать свои мысли и впечатления; активизировать словарь; формировать правильное произношение специфических звуков казахского языка.</w:t>
      </w:r>
    </w:p>
    <w:p w:rsidR="00884330" w:rsidRPr="00D8362C" w:rsidRDefault="00DA463E" w:rsidP="00A47E48">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Поэтому, каждая организованная деятельность</w:t>
      </w:r>
      <w:r w:rsidR="00884330" w:rsidRPr="00D8362C">
        <w:rPr>
          <w:rFonts w:ascii="Times New Roman" w:eastAsia="Arial Unicode MS" w:hAnsi="Times New Roman" w:cs="Times New Roman"/>
          <w:color w:val="000000"/>
          <w:sz w:val="28"/>
          <w:szCs w:val="28"/>
          <w:lang w:eastAsia="ru-RU"/>
        </w:rPr>
        <w:t xml:space="preserve"> по изучению казахского языка строится так, чтобы ребенок желал говорить на казахском языке и </w:t>
      </w:r>
      <w:r w:rsidR="00884330" w:rsidRPr="00D8362C">
        <w:rPr>
          <w:rFonts w:ascii="Times New Roman" w:eastAsia="Arial Unicode MS" w:hAnsi="Times New Roman" w:cs="Times New Roman"/>
          <w:color w:val="000000"/>
          <w:sz w:val="28"/>
          <w:szCs w:val="28"/>
          <w:lang w:eastAsia="ru-RU"/>
        </w:rPr>
        <w:lastRenderedPageBreak/>
        <w:t>стремился им овладеть. Это достигается за счет тех форм, методов и приемов, которые интересны ребенку (игровые методы, наглядность, создание эмоциональной атмосферы, поощрения). Но ведущая роль, все же, принадлежит игровым методам, поскольку игра обеспечивает и мотив говорения, и вызывает интерес ребенка. Незаметно для себя дети осваивают программный материал в процессе игровой деятельности. Накапливаются знания детей, и вместе с тем их души наполняются прекрасными чувствами гордость за Родину, любви к родной природе,желанию беречь и сохранять родной край.</w:t>
      </w:r>
    </w:p>
    <w:p w:rsidR="00884330" w:rsidRPr="00D8362C" w:rsidRDefault="00884330" w:rsidP="00A47E48">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Большое значение имеет и наглядность, сюжетные и предметные картинки, видеофильмы и другие аудио, видео средства.</w:t>
      </w:r>
    </w:p>
    <w:p w:rsidR="00884330" w:rsidRPr="00D8362C" w:rsidRDefault="00884330" w:rsidP="00A47E48">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педагогическом процессе используется билингвальный компонент во всех возрастных группах, согласно тематическому планированию. Педагоги в обязательном порядке включают его в планирование своих занятий.</w:t>
      </w:r>
    </w:p>
    <w:p w:rsidR="00884330" w:rsidRPr="00D8362C" w:rsidRDefault="00884330" w:rsidP="00A47E48">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Усвоив и закрепив полученные знания, наши дети, умеют применить их в социуме.</w:t>
      </w:r>
    </w:p>
    <w:p w:rsidR="00884330" w:rsidRPr="00D8362C" w:rsidRDefault="00884330" w:rsidP="00A47E48">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Обучение казахск</w:t>
      </w:r>
      <w:r w:rsidR="00DA463E" w:rsidRPr="00D8362C">
        <w:rPr>
          <w:rFonts w:ascii="Times New Roman" w:eastAsia="Arial Unicode MS" w:hAnsi="Times New Roman" w:cs="Times New Roman"/>
          <w:color w:val="000000"/>
          <w:sz w:val="28"/>
          <w:szCs w:val="28"/>
          <w:lang w:eastAsia="ru-RU"/>
        </w:rPr>
        <w:t>ому языку в КГКП «Ясли - сад №4</w:t>
      </w:r>
      <w:r w:rsidRPr="00D8362C">
        <w:rPr>
          <w:rFonts w:ascii="Times New Roman" w:eastAsia="Arial Unicode MS" w:hAnsi="Times New Roman" w:cs="Times New Roman"/>
          <w:color w:val="000000"/>
          <w:sz w:val="28"/>
          <w:szCs w:val="28"/>
          <w:lang w:eastAsia="ru-RU"/>
        </w:rPr>
        <w:t xml:space="preserve"> ведется в тесном контакте преподавателя казахского языка, воспитателей и специалистов. Для успешного обучения и закрепления языка, работа ведется в разных видах деятельности.</w:t>
      </w:r>
    </w:p>
    <w:p w:rsidR="00884330" w:rsidRPr="00D8362C" w:rsidRDefault="00884330" w:rsidP="00643F20">
      <w:pPr>
        <w:widowControl w:val="0"/>
        <w:numPr>
          <w:ilvl w:val="0"/>
          <w:numId w:val="16"/>
        </w:numPr>
        <w:tabs>
          <w:tab w:val="left" w:pos="745"/>
        </w:tabs>
        <w:spacing w:after="0" w:line="240" w:lineRule="auto"/>
        <w:contextualSpacing/>
        <w:mirrorIndents/>
        <w:jc w:val="both"/>
        <w:rPr>
          <w:rFonts w:ascii="Times New Roman" w:eastAsia="Arial Unicode MS" w:hAnsi="Times New Roman" w:cs="Times New Roman"/>
          <w:sz w:val="28"/>
          <w:szCs w:val="28"/>
          <w:lang w:eastAsia="ru-RU"/>
        </w:rPr>
      </w:pPr>
      <w:bookmarkStart w:id="87" w:name="bookmark195"/>
      <w:bookmarkEnd w:id="87"/>
      <w:r w:rsidRPr="00D8362C">
        <w:rPr>
          <w:rFonts w:ascii="Times New Roman" w:eastAsia="Arial Unicode MS" w:hAnsi="Times New Roman" w:cs="Times New Roman"/>
          <w:color w:val="000000"/>
          <w:sz w:val="28"/>
          <w:szCs w:val="28"/>
          <w:lang w:eastAsia="ru-RU"/>
        </w:rPr>
        <w:t>режимные моменты (утренняя гимнастика, воспитание гигиенических навыков, культуры поведения, культура общения и т.д.);</w:t>
      </w:r>
    </w:p>
    <w:p w:rsidR="00884330" w:rsidRPr="00D8362C" w:rsidRDefault="00884330" w:rsidP="00643F20">
      <w:pPr>
        <w:widowControl w:val="0"/>
        <w:numPr>
          <w:ilvl w:val="0"/>
          <w:numId w:val="16"/>
        </w:numPr>
        <w:tabs>
          <w:tab w:val="left" w:pos="745"/>
        </w:tabs>
        <w:spacing w:after="0" w:line="240" w:lineRule="auto"/>
        <w:contextualSpacing/>
        <w:mirrorIndents/>
        <w:jc w:val="both"/>
        <w:rPr>
          <w:rFonts w:ascii="Times New Roman" w:eastAsia="Arial Unicode MS" w:hAnsi="Times New Roman" w:cs="Times New Roman"/>
          <w:sz w:val="28"/>
          <w:szCs w:val="28"/>
          <w:lang w:eastAsia="ru-RU"/>
        </w:rPr>
      </w:pPr>
      <w:bookmarkStart w:id="88" w:name="bookmark196"/>
      <w:bookmarkEnd w:id="88"/>
      <w:r w:rsidRPr="00D8362C">
        <w:rPr>
          <w:rFonts w:ascii="Times New Roman" w:eastAsia="Arial Unicode MS" w:hAnsi="Times New Roman" w:cs="Times New Roman"/>
          <w:color w:val="000000"/>
          <w:sz w:val="28"/>
          <w:szCs w:val="28"/>
          <w:lang w:eastAsia="ru-RU"/>
        </w:rPr>
        <w:t>воспитательно-образовательный процесс (занятия, утренники, развлечения, самостоятельная деятельность детей);</w:t>
      </w:r>
    </w:p>
    <w:p w:rsidR="00884330" w:rsidRPr="00D8362C" w:rsidRDefault="00884330" w:rsidP="00643F20">
      <w:pPr>
        <w:widowControl w:val="0"/>
        <w:numPr>
          <w:ilvl w:val="0"/>
          <w:numId w:val="16"/>
        </w:numPr>
        <w:tabs>
          <w:tab w:val="left" w:pos="745"/>
        </w:tabs>
        <w:spacing w:after="0" w:line="240" w:lineRule="auto"/>
        <w:contextualSpacing/>
        <w:mirrorIndents/>
        <w:jc w:val="both"/>
        <w:rPr>
          <w:rFonts w:ascii="Times New Roman" w:eastAsia="Arial Unicode MS" w:hAnsi="Times New Roman" w:cs="Times New Roman"/>
          <w:sz w:val="28"/>
          <w:szCs w:val="28"/>
          <w:lang w:eastAsia="ru-RU"/>
        </w:rPr>
      </w:pPr>
      <w:bookmarkStart w:id="89" w:name="bookmark197"/>
      <w:bookmarkEnd w:id="89"/>
      <w:r w:rsidRPr="00D8362C">
        <w:rPr>
          <w:rFonts w:ascii="Times New Roman" w:eastAsia="Arial Unicode MS" w:hAnsi="Times New Roman" w:cs="Times New Roman"/>
          <w:color w:val="000000"/>
          <w:sz w:val="28"/>
          <w:szCs w:val="28"/>
          <w:lang w:eastAsia="ru-RU"/>
        </w:rPr>
        <w:t>игровая деятельность (дидактические игры, подвижные игры, сюжетно</w:t>
      </w:r>
      <w:r w:rsidRPr="00D8362C">
        <w:rPr>
          <w:rFonts w:ascii="Times New Roman" w:eastAsia="Arial Unicode MS" w:hAnsi="Times New Roman" w:cs="Times New Roman"/>
          <w:color w:val="000000"/>
          <w:sz w:val="28"/>
          <w:szCs w:val="28"/>
          <w:lang w:eastAsia="ru-RU"/>
        </w:rPr>
        <w:softHyphen/>
        <w:t>-ролевые игры, драматизация сказок).</w:t>
      </w:r>
    </w:p>
    <w:p w:rsidR="00884330" w:rsidRPr="00D8362C" w:rsidRDefault="00DA463E"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Изучая государственный язык</w:t>
      </w:r>
      <w:r w:rsidR="00884330" w:rsidRPr="00D8362C">
        <w:rPr>
          <w:rFonts w:ascii="Times New Roman" w:eastAsia="Arial Unicode MS" w:hAnsi="Times New Roman" w:cs="Times New Roman"/>
          <w:color w:val="000000"/>
          <w:sz w:val="28"/>
          <w:szCs w:val="28"/>
          <w:lang w:eastAsia="ru-RU"/>
        </w:rPr>
        <w:t>, воспитанники изучают культуру народов Республики Казахстан, понимают значение общения на разных языках, к концу дошкольного детства осознают важность толерантного отношения ко всему</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окружающему.</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Формированию нравственно-духовных, полиэтнических, гражданско- патриотических качеств способствуют ежегодно проводимые праздники, развлечения, конкурсы, посвященные празднованию различных государственных праздников.</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Во всех группах проводится работа по повышению компетентности родителей в вопросе духовно-нравственного воспитания и социально</w:t>
      </w:r>
      <w:r w:rsidRPr="00D8362C">
        <w:rPr>
          <w:rFonts w:ascii="Times New Roman" w:eastAsia="Arial Unicode MS" w:hAnsi="Times New Roman" w:cs="Times New Roman"/>
          <w:color w:val="000000"/>
          <w:sz w:val="28"/>
          <w:szCs w:val="28"/>
          <w:lang w:eastAsia="ru-RU"/>
        </w:rPr>
        <w:softHyphen/>
        <w:t>личностного развития детей. В родительских уголках предлагаются советы, рекомендации, памятки, имеются папки-передвижки для родителей, проводятся консультации. Во всех группах прослеживается еженедельная смена материала.</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color w:val="000000"/>
          <w:sz w:val="28"/>
          <w:szCs w:val="28"/>
          <w:lang w:eastAsia="ru-RU"/>
        </w:rPr>
      </w:pPr>
      <w:r w:rsidRPr="00D8362C">
        <w:rPr>
          <w:rFonts w:ascii="Times New Roman" w:eastAsia="Arial Unicode MS" w:hAnsi="Times New Roman" w:cs="Times New Roman"/>
          <w:color w:val="000000"/>
          <w:sz w:val="28"/>
          <w:szCs w:val="28"/>
          <w:lang w:eastAsia="ru-RU"/>
        </w:rPr>
        <w:t xml:space="preserve">Согласно годовому плану работы, ежегодно, в период </w:t>
      </w:r>
      <w:r w:rsidR="00DA463E" w:rsidRPr="00D8362C">
        <w:rPr>
          <w:rFonts w:ascii="Times New Roman" w:eastAsia="Arial Unicode MS" w:hAnsi="Times New Roman" w:cs="Times New Roman"/>
          <w:color w:val="000000"/>
          <w:sz w:val="28"/>
          <w:szCs w:val="28"/>
          <w:lang w:eastAsia="ru-RU"/>
        </w:rPr>
        <w:t>с сентября по май учителем</w:t>
      </w:r>
      <w:r w:rsidRPr="00D8362C">
        <w:rPr>
          <w:rFonts w:ascii="Times New Roman" w:eastAsia="Arial Unicode MS" w:hAnsi="Times New Roman" w:cs="Times New Roman"/>
          <w:color w:val="000000"/>
          <w:sz w:val="28"/>
          <w:szCs w:val="28"/>
          <w:lang w:eastAsia="ru-RU"/>
        </w:rPr>
        <w:t xml:space="preserve"> казахского языка проводится педагогическая диагностика уровня усвоения программного </w:t>
      </w:r>
      <w:r w:rsidR="00DA463E" w:rsidRPr="00D8362C">
        <w:rPr>
          <w:rFonts w:ascii="Times New Roman" w:eastAsia="Arial Unicode MS" w:hAnsi="Times New Roman" w:cs="Times New Roman"/>
          <w:color w:val="000000"/>
          <w:sz w:val="28"/>
          <w:szCs w:val="28"/>
          <w:lang w:eastAsia="ru-RU"/>
        </w:rPr>
        <w:t>материала по изучению государственного</w:t>
      </w:r>
      <w:r w:rsidRPr="00D8362C">
        <w:rPr>
          <w:rFonts w:ascii="Times New Roman" w:eastAsia="Arial Unicode MS" w:hAnsi="Times New Roman" w:cs="Times New Roman"/>
          <w:color w:val="000000"/>
          <w:sz w:val="28"/>
          <w:szCs w:val="28"/>
          <w:lang w:eastAsia="ru-RU"/>
        </w:rPr>
        <w:t xml:space="preserve"> языка детьми всех возрастных групп дошкольного возраста. </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Ежегодно</w:t>
      </w:r>
      <w:r w:rsidR="00DA463E" w:rsidRPr="00D8362C">
        <w:rPr>
          <w:rFonts w:ascii="Times New Roman" w:eastAsia="Arial Unicode MS" w:hAnsi="Times New Roman" w:cs="Times New Roman"/>
          <w:color w:val="000000"/>
          <w:sz w:val="28"/>
          <w:szCs w:val="28"/>
          <w:lang w:eastAsia="ru-RU"/>
        </w:rPr>
        <w:t xml:space="preserve"> дети и педагоги нашего ясли</w:t>
      </w:r>
      <w:r w:rsidRPr="00D8362C">
        <w:rPr>
          <w:rFonts w:ascii="Times New Roman" w:eastAsia="Arial Unicode MS" w:hAnsi="Times New Roman" w:cs="Times New Roman"/>
          <w:color w:val="000000"/>
          <w:sz w:val="28"/>
          <w:szCs w:val="28"/>
          <w:lang w:eastAsia="ru-RU"/>
        </w:rPr>
        <w:t xml:space="preserve"> сада принимают активно участие в конкурсах, демонстрируя хорош</w:t>
      </w:r>
      <w:r w:rsidR="00DA463E" w:rsidRPr="00D8362C">
        <w:rPr>
          <w:rFonts w:ascii="Times New Roman" w:eastAsia="Arial Unicode MS" w:hAnsi="Times New Roman" w:cs="Times New Roman"/>
          <w:color w:val="000000"/>
          <w:sz w:val="28"/>
          <w:szCs w:val="28"/>
          <w:lang w:eastAsia="ru-RU"/>
        </w:rPr>
        <w:t>ий результат в знании государственного</w:t>
      </w:r>
      <w:r w:rsidRPr="00D8362C">
        <w:rPr>
          <w:rFonts w:ascii="Times New Roman" w:eastAsia="Arial Unicode MS" w:hAnsi="Times New Roman" w:cs="Times New Roman"/>
          <w:color w:val="000000"/>
          <w:sz w:val="28"/>
          <w:szCs w:val="28"/>
          <w:lang w:eastAsia="ru-RU"/>
        </w:rPr>
        <w:t xml:space="preserve"> языка. Все педагоги, которые проходили обучение получили сертификаты.</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iCs/>
          <w:color w:val="000000"/>
          <w:sz w:val="28"/>
          <w:szCs w:val="28"/>
          <w:lang w:eastAsia="ru-RU"/>
        </w:rPr>
        <w:t>Вывод:</w:t>
      </w:r>
      <w:r w:rsidR="00DA463E" w:rsidRPr="00D8362C">
        <w:rPr>
          <w:rFonts w:ascii="Times New Roman" w:eastAsia="Arial Unicode MS" w:hAnsi="Times New Roman" w:cs="Times New Roman"/>
          <w:color w:val="000000"/>
          <w:sz w:val="28"/>
          <w:szCs w:val="28"/>
          <w:lang w:eastAsia="ru-RU"/>
        </w:rPr>
        <w:t xml:space="preserve"> Работа по изучению государственного</w:t>
      </w:r>
      <w:r w:rsidRPr="00D8362C">
        <w:rPr>
          <w:rFonts w:ascii="Times New Roman" w:eastAsia="Arial Unicode MS" w:hAnsi="Times New Roman" w:cs="Times New Roman"/>
          <w:color w:val="000000"/>
          <w:sz w:val="28"/>
          <w:szCs w:val="28"/>
          <w:lang w:eastAsia="ru-RU"/>
        </w:rPr>
        <w:t xml:space="preserve"> языка и использованию билингвального компонента является неотъемлемой частью педагогического </w:t>
      </w:r>
      <w:r w:rsidRPr="00D8362C">
        <w:rPr>
          <w:rFonts w:ascii="Times New Roman" w:eastAsia="Arial Unicode MS" w:hAnsi="Times New Roman" w:cs="Times New Roman"/>
          <w:color w:val="000000"/>
          <w:sz w:val="28"/>
          <w:szCs w:val="28"/>
          <w:lang w:eastAsia="ru-RU"/>
        </w:rPr>
        <w:lastRenderedPageBreak/>
        <w:t>процесса. Использование билингвального компонента при планировании всех занятий и режимных моментов, повышает формирование социально</w:t>
      </w:r>
      <w:r w:rsidRPr="00D8362C">
        <w:rPr>
          <w:rFonts w:ascii="Times New Roman" w:eastAsia="Arial Unicode MS" w:hAnsi="Times New Roman" w:cs="Times New Roman"/>
          <w:color w:val="000000"/>
          <w:sz w:val="28"/>
          <w:szCs w:val="28"/>
          <w:lang w:eastAsia="ru-RU"/>
        </w:rPr>
        <w:softHyphen/>
        <w:t>личностных качеств воспитанников, направленных на развитие коммуникабельности и мотивации к обучению в школе.</w:t>
      </w:r>
    </w:p>
    <w:p w:rsidR="00884330" w:rsidRPr="00D8362C" w:rsidRDefault="00884330" w:rsidP="00884330">
      <w:pPr>
        <w:widowControl w:val="0"/>
        <w:tabs>
          <w:tab w:val="left" w:pos="1808"/>
        </w:tabs>
        <w:spacing w:after="0" w:line="240" w:lineRule="auto"/>
        <w:contextualSpacing/>
        <w:mirrorIndents/>
        <w:jc w:val="both"/>
        <w:rPr>
          <w:rFonts w:ascii="Times New Roman" w:eastAsia="Arial Unicode MS" w:hAnsi="Times New Roman" w:cs="Times New Roman"/>
          <w:sz w:val="28"/>
          <w:szCs w:val="28"/>
          <w:lang w:eastAsia="ru-RU"/>
        </w:rPr>
      </w:pPr>
      <w:bookmarkStart w:id="90" w:name="bookmark198"/>
      <w:bookmarkEnd w:id="90"/>
      <w:r w:rsidRPr="00D8362C">
        <w:rPr>
          <w:rFonts w:ascii="Times New Roman" w:eastAsia="Arial Unicode MS" w:hAnsi="Times New Roman" w:cs="Times New Roman"/>
          <w:b/>
          <w:bCs/>
          <w:color w:val="000000"/>
          <w:sz w:val="28"/>
          <w:szCs w:val="28"/>
          <w:lang w:eastAsia="ru-RU"/>
        </w:rPr>
        <w:t>Формирование духовно-нравственных навыков, основанных на национальных традициях и общечеловеческих ценностях, в рамках реализации программы «Руханижа</w:t>
      </w:r>
      <w:r w:rsidRPr="00D8362C">
        <w:rPr>
          <w:rFonts w:ascii="Times New Roman" w:eastAsia="Arial Unicode MS" w:hAnsi="Times New Roman" w:cs="Times New Roman"/>
          <w:b/>
          <w:bCs/>
          <w:color w:val="000000"/>
          <w:sz w:val="28"/>
          <w:szCs w:val="28"/>
          <w:lang w:val="kk-KZ" w:eastAsia="ru-RU"/>
        </w:rPr>
        <w:t>ңғ</w:t>
      </w:r>
      <w:r w:rsidRPr="00D8362C">
        <w:rPr>
          <w:rFonts w:ascii="Times New Roman" w:eastAsia="Arial Unicode MS" w:hAnsi="Times New Roman" w:cs="Times New Roman"/>
          <w:b/>
          <w:bCs/>
          <w:color w:val="000000"/>
          <w:sz w:val="28"/>
          <w:szCs w:val="28"/>
          <w:lang w:eastAsia="ru-RU"/>
        </w:rPr>
        <w:t>ыру»</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течении 2020 – 2022 г реализовалось программа  «Руханижаңғыру» и ее базовых направленийвДО ведется целенаправленная работа по формированию у воспитанников духовно-нравственных навыков, основанных на национальных традициях и общечеловеческих ценностях.</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Реализация задач данного направления позволила систематизировать работу в данном направлении:</w:t>
      </w:r>
    </w:p>
    <w:p w:rsidR="00884330" w:rsidRPr="00D8362C" w:rsidRDefault="00884330" w:rsidP="00643F20">
      <w:pPr>
        <w:widowControl w:val="0"/>
        <w:numPr>
          <w:ilvl w:val="0"/>
          <w:numId w:val="17"/>
        </w:numPr>
        <w:tabs>
          <w:tab w:val="left" w:pos="704"/>
        </w:tabs>
        <w:spacing w:after="0" w:line="240" w:lineRule="auto"/>
        <w:contextualSpacing/>
        <w:mirrorIndents/>
        <w:jc w:val="both"/>
        <w:rPr>
          <w:rFonts w:ascii="Times New Roman" w:eastAsia="Arial Unicode MS" w:hAnsi="Times New Roman" w:cs="Times New Roman"/>
          <w:sz w:val="28"/>
          <w:szCs w:val="28"/>
          <w:lang w:eastAsia="ru-RU"/>
        </w:rPr>
      </w:pPr>
      <w:bookmarkStart w:id="91" w:name="bookmark199"/>
      <w:bookmarkEnd w:id="91"/>
      <w:r w:rsidRPr="00D8362C">
        <w:rPr>
          <w:rFonts w:ascii="Times New Roman" w:eastAsia="Arial Unicode MS" w:hAnsi="Times New Roman" w:cs="Times New Roman"/>
          <w:color w:val="000000"/>
          <w:sz w:val="28"/>
          <w:szCs w:val="28"/>
          <w:lang w:eastAsia="ru-RU"/>
        </w:rPr>
        <w:t>совершенствовать работу по нравственно-патриотическому воспитанию детей;</w:t>
      </w:r>
    </w:p>
    <w:p w:rsidR="00884330" w:rsidRPr="00D8362C" w:rsidRDefault="00884330" w:rsidP="00643F20">
      <w:pPr>
        <w:widowControl w:val="0"/>
        <w:numPr>
          <w:ilvl w:val="0"/>
          <w:numId w:val="17"/>
        </w:numPr>
        <w:tabs>
          <w:tab w:val="left" w:pos="704"/>
        </w:tabs>
        <w:spacing w:after="0" w:line="240" w:lineRule="auto"/>
        <w:contextualSpacing/>
        <w:mirrorIndents/>
        <w:jc w:val="both"/>
        <w:rPr>
          <w:rFonts w:ascii="Times New Roman" w:eastAsia="Arial Unicode MS" w:hAnsi="Times New Roman" w:cs="Times New Roman"/>
          <w:sz w:val="28"/>
          <w:szCs w:val="28"/>
          <w:lang w:eastAsia="ru-RU"/>
        </w:rPr>
      </w:pPr>
      <w:bookmarkStart w:id="92" w:name="bookmark200"/>
      <w:bookmarkEnd w:id="92"/>
      <w:r w:rsidRPr="00D8362C">
        <w:rPr>
          <w:rFonts w:ascii="Times New Roman" w:eastAsia="Arial Unicode MS" w:hAnsi="Times New Roman" w:cs="Times New Roman"/>
          <w:color w:val="000000"/>
          <w:sz w:val="28"/>
          <w:szCs w:val="28"/>
          <w:lang w:eastAsia="ru-RU"/>
        </w:rPr>
        <w:t>обновлять содержание и формы работы по патриотическому воспитанию, учитывая возможности взаимодействия педагогов, детей и родителей;</w:t>
      </w:r>
    </w:p>
    <w:p w:rsidR="00884330" w:rsidRPr="00D8362C" w:rsidRDefault="00884330" w:rsidP="00643F20">
      <w:pPr>
        <w:widowControl w:val="0"/>
        <w:numPr>
          <w:ilvl w:val="0"/>
          <w:numId w:val="17"/>
        </w:numPr>
        <w:tabs>
          <w:tab w:val="left" w:pos="704"/>
        </w:tabs>
        <w:spacing w:after="0" w:line="240" w:lineRule="auto"/>
        <w:contextualSpacing/>
        <w:mirrorIndents/>
        <w:jc w:val="both"/>
        <w:rPr>
          <w:rFonts w:ascii="Times New Roman" w:eastAsia="Arial Unicode MS" w:hAnsi="Times New Roman" w:cs="Times New Roman"/>
          <w:sz w:val="28"/>
          <w:szCs w:val="28"/>
          <w:lang w:eastAsia="ru-RU"/>
        </w:rPr>
      </w:pPr>
      <w:bookmarkStart w:id="93" w:name="bookmark201"/>
      <w:bookmarkEnd w:id="93"/>
      <w:r w:rsidRPr="00D8362C">
        <w:rPr>
          <w:rFonts w:ascii="Times New Roman" w:eastAsia="Arial Unicode MS" w:hAnsi="Times New Roman" w:cs="Times New Roman"/>
          <w:color w:val="000000"/>
          <w:sz w:val="28"/>
          <w:szCs w:val="28"/>
          <w:lang w:eastAsia="ru-RU"/>
        </w:rPr>
        <w:t>пополнять знания педагогов в области формирования духовно</w:t>
      </w:r>
      <w:r w:rsidRPr="00D8362C">
        <w:rPr>
          <w:rFonts w:ascii="Times New Roman" w:eastAsia="Arial Unicode MS" w:hAnsi="Times New Roman" w:cs="Times New Roman"/>
          <w:color w:val="000000"/>
          <w:sz w:val="28"/>
          <w:szCs w:val="28"/>
          <w:lang w:eastAsia="ru-RU"/>
        </w:rPr>
        <w:softHyphen/>
        <w:t>нравственных навыков детей, основанных на национальных традициях и общечеловеческих ценностях.</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Согласно годовому плану ДО и программы «Руханижаңғыру» в каждой возрастной группе ведется работа по нравственно-патриотическому</w:t>
      </w:r>
    </w:p>
    <w:p w:rsidR="00884330" w:rsidRPr="00D8362C" w:rsidRDefault="00884330" w:rsidP="00884330">
      <w:pPr>
        <w:widowControl w:val="0"/>
        <w:spacing w:after="0" w:line="240" w:lineRule="auto"/>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воспитанию.</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В образовательном процессе системно ведется внедрение инновационных технологий в вопросах нравственно-патриотического воспитания дошкольников.</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 xml:space="preserve">ВДО постоянно проводятся мероприятия, в рамках реализации «Руханижаңғыру»: «День языков», </w:t>
      </w:r>
      <w:r w:rsidRPr="00D8362C">
        <w:rPr>
          <w:rFonts w:ascii="Times New Roman" w:eastAsia="Arial Unicode MS" w:hAnsi="Times New Roman" w:cs="Times New Roman"/>
          <w:iCs/>
          <w:color w:val="000000"/>
          <w:sz w:val="28"/>
          <w:szCs w:val="28"/>
          <w:lang w:eastAsia="ru-RU"/>
        </w:rPr>
        <w:t>День</w:t>
      </w:r>
      <w:r w:rsidRPr="00D8362C">
        <w:rPr>
          <w:rFonts w:ascii="Times New Roman" w:eastAsia="Arial Unicode MS" w:hAnsi="Times New Roman" w:cs="Times New Roman"/>
          <w:color w:val="000000"/>
          <w:sz w:val="28"/>
          <w:szCs w:val="28"/>
          <w:lang w:eastAsia="ru-RU"/>
        </w:rPr>
        <w:t>Независимости РК патриотический праздник, музыкально</w:t>
      </w:r>
      <w:r w:rsidR="00F83E6D" w:rsidRPr="00D8362C">
        <w:rPr>
          <w:rFonts w:ascii="Times New Roman" w:eastAsia="Arial Unicode MS" w:hAnsi="Times New Roman" w:cs="Times New Roman"/>
          <w:color w:val="000000"/>
          <w:sz w:val="28"/>
          <w:szCs w:val="28"/>
          <w:lang w:eastAsia="ru-RU"/>
        </w:rPr>
        <w:t>-тематический праздник «</w:t>
      </w:r>
      <w:r w:rsidRPr="00D8362C">
        <w:rPr>
          <w:rFonts w:ascii="Times New Roman" w:eastAsia="Arial Unicode MS" w:hAnsi="Times New Roman" w:cs="Times New Roman"/>
          <w:color w:val="000000"/>
          <w:sz w:val="28"/>
          <w:szCs w:val="28"/>
          <w:lang w:eastAsia="ru-RU"/>
        </w:rPr>
        <w:t>Наурыз</w:t>
      </w:r>
      <w:r w:rsidR="00F83E6D" w:rsidRPr="00D8362C">
        <w:rPr>
          <w:rFonts w:ascii="Times New Roman" w:eastAsia="Arial Unicode MS" w:hAnsi="Times New Roman" w:cs="Times New Roman"/>
          <w:color w:val="000000"/>
          <w:sz w:val="28"/>
          <w:szCs w:val="28"/>
          <w:lang w:eastAsia="ru-RU"/>
        </w:rPr>
        <w:t xml:space="preserve"> келд</w:t>
      </w:r>
      <w:r w:rsidR="00F83E6D" w:rsidRPr="00D8362C">
        <w:rPr>
          <w:rFonts w:ascii="Times New Roman" w:eastAsia="Arial Unicode MS" w:hAnsi="Times New Roman" w:cs="Times New Roman"/>
          <w:color w:val="000000"/>
          <w:sz w:val="28"/>
          <w:szCs w:val="28"/>
          <w:lang w:val="kk-KZ" w:eastAsia="ru-RU"/>
        </w:rPr>
        <w:t>і</w:t>
      </w:r>
      <w:r w:rsidRPr="00D8362C">
        <w:rPr>
          <w:rFonts w:ascii="Times New Roman" w:eastAsia="Arial Unicode MS" w:hAnsi="Times New Roman" w:cs="Times New Roman"/>
          <w:color w:val="000000"/>
          <w:sz w:val="28"/>
          <w:szCs w:val="28"/>
          <w:lang w:eastAsia="ru-RU"/>
        </w:rPr>
        <w:t>!</w:t>
      </w:r>
      <w:r w:rsidRPr="00D8362C">
        <w:rPr>
          <w:rFonts w:ascii="Times New Roman" w:eastAsia="Arial Unicode MS" w:hAnsi="Times New Roman" w:cs="Times New Roman"/>
          <w:b/>
          <w:bCs/>
          <w:color w:val="000000"/>
          <w:sz w:val="28"/>
          <w:szCs w:val="28"/>
          <w:lang w:eastAsia="ru-RU"/>
        </w:rPr>
        <w:t>»</w:t>
      </w:r>
      <w:r w:rsidRPr="00D8362C">
        <w:rPr>
          <w:rFonts w:ascii="Times New Roman" w:eastAsia="Arial Unicode MS" w:hAnsi="Times New Roman" w:cs="Times New Roman"/>
          <w:color w:val="000000"/>
          <w:sz w:val="28"/>
          <w:szCs w:val="28"/>
          <w:lang w:eastAsia="ru-RU"/>
        </w:rPr>
        <w:t>, в</w:t>
      </w:r>
      <w:r w:rsidR="00F83E6D" w:rsidRPr="00D8362C">
        <w:rPr>
          <w:rFonts w:ascii="Times New Roman" w:eastAsia="Arial Unicode MS" w:hAnsi="Times New Roman" w:cs="Times New Roman"/>
          <w:color w:val="000000"/>
          <w:sz w:val="28"/>
          <w:szCs w:val="28"/>
          <w:lang w:eastAsia="ru-RU"/>
        </w:rPr>
        <w:t>оенно-спортивная квест- игра «Зарница</w:t>
      </w:r>
      <w:r w:rsidRPr="00D8362C">
        <w:rPr>
          <w:rFonts w:ascii="Times New Roman" w:eastAsia="Arial Unicode MS" w:hAnsi="Times New Roman" w:cs="Times New Roman"/>
          <w:color w:val="000000"/>
          <w:sz w:val="28"/>
          <w:szCs w:val="28"/>
          <w:lang w:eastAsia="ru-RU"/>
        </w:rPr>
        <w:t>», тематическое занятие «День Защитника Отечества», «День государственных символов в Республике Казахстан», «День Столицы», «День Конституции Республики Казахстан».В нашем саду воспитание любви к своей Родине заключается в том, чтобы показать роль малого в большом, зависимости между деятельности одного человека и жизни всех людей — вот что очень важно для воспитания нравственно-патриотических чувств.</w:t>
      </w:r>
    </w:p>
    <w:p w:rsidR="00884330" w:rsidRPr="00D8362C" w:rsidRDefault="00884330" w:rsidP="00884330">
      <w:pPr>
        <w:widowControl w:val="0"/>
        <w:spacing w:after="0" w:line="240" w:lineRule="auto"/>
        <w:ind w:firstLine="708"/>
        <w:contextualSpacing/>
        <w:mirrorIndents/>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iCs/>
          <w:color w:val="000000"/>
          <w:sz w:val="28"/>
          <w:szCs w:val="28"/>
          <w:lang w:eastAsia="ru-RU"/>
        </w:rPr>
        <w:t>Вывод:</w:t>
      </w:r>
      <w:r w:rsidRPr="00D8362C">
        <w:rPr>
          <w:rFonts w:ascii="Times New Roman" w:eastAsia="Arial Unicode MS" w:hAnsi="Times New Roman" w:cs="Times New Roman"/>
          <w:color w:val="000000"/>
          <w:sz w:val="28"/>
          <w:szCs w:val="28"/>
          <w:lang w:eastAsia="ru-RU"/>
        </w:rPr>
        <w:t xml:space="preserve"> Таким образом, следует отметить, что педагогический коллектив КГКП «Ясли-сад № </w:t>
      </w:r>
      <w:r w:rsidR="00F83E6D" w:rsidRPr="00D8362C">
        <w:rPr>
          <w:rFonts w:ascii="Times New Roman" w:eastAsia="Arial Unicode MS" w:hAnsi="Times New Roman" w:cs="Times New Roman"/>
          <w:color w:val="000000"/>
          <w:sz w:val="28"/>
          <w:szCs w:val="28"/>
          <w:lang w:val="kk-KZ" w:eastAsia="ru-RU"/>
        </w:rPr>
        <w:t>4</w:t>
      </w:r>
      <w:r w:rsidRPr="00D8362C">
        <w:rPr>
          <w:rFonts w:ascii="Times New Roman" w:eastAsia="Arial Unicode MS" w:hAnsi="Times New Roman" w:cs="Times New Roman"/>
          <w:color w:val="000000"/>
          <w:sz w:val="28"/>
          <w:szCs w:val="28"/>
          <w:lang w:eastAsia="ru-RU"/>
        </w:rPr>
        <w:t>» реализовал программу «Руханижаңғыру» на качественном уровне. Проводимые мероприятия раскрывают творческий и профессиональный потенциал педагогов детского сада в вопросах организации воспитательно-образовательной работы по нравственно</w:t>
      </w:r>
      <w:r w:rsidRPr="00D8362C">
        <w:rPr>
          <w:rFonts w:ascii="Times New Roman" w:eastAsia="Arial Unicode MS" w:hAnsi="Times New Roman" w:cs="Times New Roman"/>
          <w:color w:val="000000"/>
          <w:sz w:val="28"/>
          <w:szCs w:val="28"/>
          <w:lang w:eastAsia="ru-RU"/>
        </w:rPr>
        <w:softHyphen/>
      </w:r>
      <w:r w:rsidRPr="00D8362C">
        <w:rPr>
          <w:rFonts w:ascii="Times New Roman" w:eastAsia="Arial Unicode MS" w:hAnsi="Times New Roman" w:cs="Times New Roman"/>
          <w:color w:val="000000"/>
          <w:sz w:val="28"/>
          <w:szCs w:val="28"/>
          <w:lang w:val="kk-KZ" w:eastAsia="ru-RU"/>
        </w:rPr>
        <w:t>-</w:t>
      </w:r>
      <w:r w:rsidRPr="00D8362C">
        <w:rPr>
          <w:rFonts w:ascii="Times New Roman" w:eastAsia="Arial Unicode MS" w:hAnsi="Times New Roman" w:cs="Times New Roman"/>
          <w:color w:val="000000"/>
          <w:sz w:val="28"/>
          <w:szCs w:val="28"/>
          <w:lang w:eastAsia="ru-RU"/>
        </w:rPr>
        <w:t>патриотическому воспитанию дошкольников и помогают формировать духовно-нравственные навыки, основанные на национальных традициях и общечеловеческих ценностях, любви к Родине.</w:t>
      </w:r>
    </w:p>
    <w:p w:rsidR="00884330" w:rsidRDefault="00884330" w:rsidP="00884330">
      <w:pPr>
        <w:widowControl w:val="0"/>
        <w:tabs>
          <w:tab w:val="left" w:pos="1977"/>
        </w:tabs>
        <w:spacing w:after="0" w:line="240" w:lineRule="auto"/>
        <w:contextualSpacing/>
        <w:mirrorIndents/>
        <w:jc w:val="both"/>
        <w:rPr>
          <w:rFonts w:ascii="Times New Roman" w:eastAsia="Arial Unicode MS" w:hAnsi="Times New Roman" w:cs="Times New Roman"/>
          <w:b/>
          <w:bCs/>
          <w:color w:val="000000"/>
          <w:sz w:val="28"/>
          <w:szCs w:val="28"/>
          <w:lang w:eastAsia="ru-RU"/>
        </w:rPr>
      </w:pPr>
      <w:bookmarkStart w:id="94" w:name="bookmark206"/>
      <w:bookmarkStart w:id="95" w:name="bookmark208"/>
      <w:bookmarkEnd w:id="94"/>
      <w:bookmarkEnd w:id="95"/>
    </w:p>
    <w:p w:rsidR="004F118A" w:rsidRDefault="004F118A" w:rsidP="00884330">
      <w:pPr>
        <w:widowControl w:val="0"/>
        <w:tabs>
          <w:tab w:val="left" w:pos="1977"/>
        </w:tabs>
        <w:spacing w:after="0" w:line="240" w:lineRule="auto"/>
        <w:contextualSpacing/>
        <w:mirrorIndents/>
        <w:jc w:val="both"/>
        <w:rPr>
          <w:rFonts w:ascii="Times New Roman" w:eastAsia="Arial Unicode MS" w:hAnsi="Times New Roman" w:cs="Times New Roman"/>
          <w:b/>
          <w:bCs/>
          <w:color w:val="000000"/>
          <w:sz w:val="28"/>
          <w:szCs w:val="28"/>
          <w:lang w:eastAsia="ru-RU"/>
        </w:rPr>
      </w:pPr>
    </w:p>
    <w:p w:rsidR="004F118A" w:rsidRPr="00D8362C" w:rsidRDefault="004F118A" w:rsidP="00884330">
      <w:pPr>
        <w:widowControl w:val="0"/>
        <w:tabs>
          <w:tab w:val="left" w:pos="1977"/>
        </w:tabs>
        <w:spacing w:after="0" w:line="240" w:lineRule="auto"/>
        <w:contextualSpacing/>
        <w:mirrorIndents/>
        <w:jc w:val="both"/>
        <w:rPr>
          <w:rFonts w:ascii="Times New Roman" w:eastAsia="Arial Unicode MS" w:hAnsi="Times New Roman" w:cs="Times New Roman"/>
          <w:b/>
          <w:bCs/>
          <w:color w:val="000000"/>
          <w:sz w:val="28"/>
          <w:szCs w:val="28"/>
          <w:lang w:eastAsia="ru-RU"/>
        </w:rPr>
      </w:pPr>
    </w:p>
    <w:p w:rsidR="00884330" w:rsidRPr="00D8362C" w:rsidRDefault="00884330" w:rsidP="00884330">
      <w:pPr>
        <w:spacing w:after="0" w:line="240" w:lineRule="auto"/>
        <w:jc w:val="center"/>
        <w:rPr>
          <w:rFonts w:ascii="Times New Roman" w:eastAsia="Arial Unicode MS" w:hAnsi="Times New Roman" w:cs="Times New Roman"/>
          <w:b/>
          <w:bCs/>
          <w:sz w:val="28"/>
          <w:szCs w:val="28"/>
          <w:lang w:eastAsia="ru-RU"/>
        </w:rPr>
      </w:pPr>
      <w:r w:rsidRPr="00D8362C">
        <w:rPr>
          <w:rFonts w:ascii="Times New Roman" w:eastAsia="Arial Unicode MS" w:hAnsi="Times New Roman" w:cs="Times New Roman"/>
          <w:b/>
          <w:bCs/>
          <w:sz w:val="28"/>
          <w:szCs w:val="28"/>
          <w:lang w:eastAsia="ru-RU"/>
        </w:rPr>
        <w:lastRenderedPageBreak/>
        <w:t>В рамках республиканского проекта</w:t>
      </w:r>
      <w:r w:rsidR="004F118A">
        <w:rPr>
          <w:rFonts w:ascii="Times New Roman" w:eastAsia="Arial Unicode MS" w:hAnsi="Times New Roman" w:cs="Times New Roman"/>
          <w:b/>
          <w:bCs/>
          <w:sz w:val="28"/>
          <w:szCs w:val="28"/>
          <w:lang w:eastAsia="ru-RU"/>
        </w:rPr>
        <w:t xml:space="preserve"> </w:t>
      </w:r>
      <w:r w:rsidRPr="00D8362C">
        <w:rPr>
          <w:rFonts w:ascii="Times New Roman" w:hAnsi="Times New Roman" w:cs="Times New Roman"/>
          <w:b/>
          <w:sz w:val="28"/>
          <w:szCs w:val="28"/>
        </w:rPr>
        <w:t xml:space="preserve">«Читающая школа – читающая нация» </w:t>
      </w:r>
      <w:r w:rsidRPr="00D8362C">
        <w:rPr>
          <w:rFonts w:ascii="Times New Roman" w:eastAsia="Arial Unicode MS" w:hAnsi="Times New Roman" w:cs="Times New Roman"/>
          <w:b/>
          <w:bCs/>
          <w:sz w:val="28"/>
          <w:szCs w:val="28"/>
          <w:lang w:eastAsia="ru-RU"/>
        </w:rPr>
        <w:t>разработан план работы</w:t>
      </w:r>
    </w:p>
    <w:p w:rsidR="00884330" w:rsidRPr="00D8362C" w:rsidRDefault="00884330" w:rsidP="00884330">
      <w:pPr>
        <w:spacing w:after="0" w:line="240" w:lineRule="auto"/>
        <w:jc w:val="both"/>
        <w:rPr>
          <w:rFonts w:ascii="Times New Roman" w:hAnsi="Times New Roman" w:cs="Times New Roman"/>
          <w:b/>
          <w:sz w:val="28"/>
          <w:szCs w:val="28"/>
        </w:rPr>
      </w:pPr>
      <w:r w:rsidRPr="00D8362C">
        <w:rPr>
          <w:rFonts w:ascii="Times New Roman" w:hAnsi="Times New Roman" w:cs="Times New Roman"/>
          <w:b/>
          <w:color w:val="000000"/>
          <w:sz w:val="28"/>
          <w:szCs w:val="28"/>
        </w:rPr>
        <w:t>Цель проекта</w:t>
      </w:r>
      <w:r w:rsidRPr="00D8362C">
        <w:rPr>
          <w:rStyle w:val="c5"/>
          <w:rFonts w:ascii="Times New Roman" w:hAnsi="Times New Roman" w:cs="Times New Roman"/>
          <w:color w:val="000000"/>
          <w:sz w:val="28"/>
          <w:szCs w:val="28"/>
        </w:rPr>
        <w:t>: создание условий для формирования интереса детей к чтению через детскую литературу.</w:t>
      </w:r>
    </w:p>
    <w:p w:rsidR="00884330" w:rsidRPr="00D8362C" w:rsidRDefault="00884330" w:rsidP="00884330">
      <w:pPr>
        <w:pStyle w:val="c13"/>
        <w:shd w:val="clear" w:color="auto" w:fill="FFFFFF"/>
        <w:spacing w:before="0" w:beforeAutospacing="0" w:after="0" w:afterAutospacing="0"/>
        <w:ind w:firstLine="426"/>
        <w:jc w:val="both"/>
        <w:rPr>
          <w:b/>
          <w:bCs/>
          <w:color w:val="000000"/>
          <w:sz w:val="28"/>
          <w:szCs w:val="28"/>
        </w:rPr>
      </w:pPr>
      <w:r w:rsidRPr="00D8362C">
        <w:rPr>
          <w:color w:val="000000"/>
          <w:sz w:val="28"/>
          <w:szCs w:val="28"/>
        </w:rPr>
        <w:t>Задачи проекта:</w:t>
      </w:r>
    </w:p>
    <w:p w:rsidR="00F83E6D" w:rsidRPr="00D8362C" w:rsidRDefault="00F83E6D" w:rsidP="0017768F">
      <w:pPr>
        <w:pStyle w:val="af2"/>
        <w:numPr>
          <w:ilvl w:val="0"/>
          <w:numId w:val="26"/>
        </w:numPr>
        <w:shd w:val="clear" w:color="auto" w:fill="FFFFFF"/>
        <w:spacing w:before="0" w:beforeAutospacing="0" w:after="0" w:afterAutospacing="0"/>
        <w:rPr>
          <w:color w:val="000000"/>
          <w:sz w:val="28"/>
          <w:szCs w:val="28"/>
        </w:rPr>
      </w:pPr>
      <w:r w:rsidRPr="00D8362C">
        <w:rPr>
          <w:b/>
          <w:bCs/>
          <w:color w:val="000000"/>
          <w:sz w:val="28"/>
          <w:szCs w:val="28"/>
        </w:rPr>
        <w:t> </w:t>
      </w:r>
      <w:r w:rsidRPr="00D8362C">
        <w:rPr>
          <w:bCs/>
          <w:color w:val="000000"/>
          <w:sz w:val="28"/>
          <w:szCs w:val="28"/>
        </w:rPr>
        <w:t>воспитание у детей культуры чтения - развитие художественного вкуса и потребности общения с книгой, умение слушать и слышать красоту слова, ритм, смысл произведения, видеть литературные образы посредствам книжной графики;</w:t>
      </w:r>
    </w:p>
    <w:p w:rsidR="00F83E6D" w:rsidRPr="00D8362C" w:rsidRDefault="00F83E6D" w:rsidP="0017768F">
      <w:pPr>
        <w:pStyle w:val="af2"/>
        <w:numPr>
          <w:ilvl w:val="0"/>
          <w:numId w:val="26"/>
        </w:numPr>
        <w:shd w:val="clear" w:color="auto" w:fill="FFFFFF"/>
        <w:spacing w:before="0" w:beforeAutospacing="0" w:after="0" w:afterAutospacing="0"/>
        <w:rPr>
          <w:color w:val="000000"/>
          <w:sz w:val="28"/>
          <w:szCs w:val="28"/>
        </w:rPr>
      </w:pPr>
      <w:r w:rsidRPr="00D8362C">
        <w:rPr>
          <w:bCs/>
          <w:color w:val="000000"/>
          <w:sz w:val="28"/>
          <w:szCs w:val="28"/>
        </w:rPr>
        <w:t>- реализация потребности дошкольников в интеллектуальном и духовном развитии, самопознании и самообразовании путем чтения детской литературы;</w:t>
      </w:r>
    </w:p>
    <w:p w:rsidR="00F83E6D" w:rsidRPr="00D8362C" w:rsidRDefault="00F83E6D" w:rsidP="0017768F">
      <w:pPr>
        <w:pStyle w:val="af2"/>
        <w:numPr>
          <w:ilvl w:val="0"/>
          <w:numId w:val="26"/>
        </w:numPr>
        <w:shd w:val="clear" w:color="auto" w:fill="FFFFFF"/>
        <w:spacing w:before="0" w:beforeAutospacing="0" w:after="0" w:afterAutospacing="0"/>
        <w:rPr>
          <w:color w:val="000000"/>
          <w:sz w:val="28"/>
          <w:szCs w:val="28"/>
        </w:rPr>
      </w:pPr>
      <w:r w:rsidRPr="00D8362C">
        <w:rPr>
          <w:bCs/>
          <w:color w:val="000000"/>
          <w:sz w:val="28"/>
          <w:szCs w:val="28"/>
        </w:rPr>
        <w:t>- развитие творческих способностей через организацию деятельности по закреплению прочитанного;</w:t>
      </w:r>
    </w:p>
    <w:p w:rsidR="00F83E6D" w:rsidRPr="00D8362C" w:rsidRDefault="00F83E6D" w:rsidP="0017768F">
      <w:pPr>
        <w:pStyle w:val="af2"/>
        <w:numPr>
          <w:ilvl w:val="0"/>
          <w:numId w:val="26"/>
        </w:numPr>
        <w:shd w:val="clear" w:color="auto" w:fill="FFFFFF"/>
        <w:spacing w:before="0" w:beforeAutospacing="0" w:after="0" w:afterAutospacing="0"/>
        <w:rPr>
          <w:color w:val="000000"/>
          <w:sz w:val="28"/>
          <w:szCs w:val="28"/>
        </w:rPr>
      </w:pPr>
      <w:r w:rsidRPr="00D8362C">
        <w:rPr>
          <w:bCs/>
          <w:color w:val="000000"/>
          <w:sz w:val="28"/>
          <w:szCs w:val="28"/>
        </w:rPr>
        <w:t>- формирование первоначальных навыков пользования библиотечным фондом, информационными ресурсами;</w:t>
      </w:r>
    </w:p>
    <w:p w:rsidR="00F83E6D" w:rsidRPr="00D8362C" w:rsidRDefault="00F83E6D" w:rsidP="0017768F">
      <w:pPr>
        <w:pStyle w:val="af2"/>
        <w:numPr>
          <w:ilvl w:val="0"/>
          <w:numId w:val="26"/>
        </w:numPr>
        <w:shd w:val="clear" w:color="auto" w:fill="FFFFFF"/>
        <w:spacing w:before="0" w:beforeAutospacing="0" w:after="0" w:afterAutospacing="0"/>
        <w:rPr>
          <w:color w:val="000000"/>
          <w:sz w:val="28"/>
          <w:szCs w:val="28"/>
        </w:rPr>
      </w:pPr>
      <w:r w:rsidRPr="00D8362C">
        <w:rPr>
          <w:bCs/>
          <w:color w:val="000000"/>
          <w:sz w:val="28"/>
          <w:szCs w:val="28"/>
        </w:rPr>
        <w:t>- воспитание бережного отношения к книге;</w:t>
      </w:r>
    </w:p>
    <w:p w:rsidR="00516BF2" w:rsidRPr="00D8362C" w:rsidRDefault="00F83E6D" w:rsidP="0017768F">
      <w:pPr>
        <w:pStyle w:val="af2"/>
        <w:numPr>
          <w:ilvl w:val="0"/>
          <w:numId w:val="26"/>
        </w:numPr>
        <w:shd w:val="clear" w:color="auto" w:fill="FFFFFF"/>
        <w:spacing w:before="0" w:beforeAutospacing="0" w:after="0" w:afterAutospacing="0"/>
        <w:rPr>
          <w:color w:val="000000"/>
          <w:sz w:val="28"/>
          <w:szCs w:val="28"/>
        </w:rPr>
      </w:pPr>
      <w:r w:rsidRPr="00D8362C">
        <w:rPr>
          <w:bCs/>
          <w:color w:val="000000"/>
          <w:sz w:val="28"/>
          <w:szCs w:val="28"/>
        </w:rPr>
        <w:t>- повышение эффективности работы по приобщению детей к книге во взаимодействии всех участников образовательных</w:t>
      </w:r>
    </w:p>
    <w:p w:rsidR="0017768F" w:rsidRPr="00D8362C" w:rsidRDefault="0017768F" w:rsidP="0017768F">
      <w:pPr>
        <w:pStyle w:val="af2"/>
        <w:numPr>
          <w:ilvl w:val="0"/>
          <w:numId w:val="26"/>
        </w:numPr>
        <w:shd w:val="clear" w:color="auto" w:fill="FFFFFF"/>
        <w:spacing w:before="0" w:beforeAutospacing="0" w:after="0" w:afterAutospacing="0"/>
        <w:rPr>
          <w:color w:val="000000"/>
          <w:sz w:val="28"/>
          <w:szCs w:val="28"/>
        </w:rPr>
      </w:pPr>
    </w:p>
    <w:tbl>
      <w:tblPr>
        <w:tblStyle w:val="ae"/>
        <w:tblW w:w="0" w:type="auto"/>
        <w:tblInd w:w="108" w:type="dxa"/>
        <w:tblLook w:val="04A0"/>
      </w:tblPr>
      <w:tblGrid>
        <w:gridCol w:w="364"/>
        <w:gridCol w:w="216"/>
        <w:gridCol w:w="6450"/>
        <w:gridCol w:w="1615"/>
        <w:gridCol w:w="1384"/>
      </w:tblGrid>
      <w:tr w:rsidR="00884330" w:rsidRPr="00D8362C" w:rsidTr="00017523">
        <w:tc>
          <w:tcPr>
            <w:tcW w:w="413" w:type="dxa"/>
          </w:tcPr>
          <w:p w:rsidR="00884330" w:rsidRPr="00D8362C" w:rsidRDefault="00884330" w:rsidP="00884330">
            <w:pPr>
              <w:jc w:val="center"/>
              <w:rPr>
                <w:rFonts w:ascii="Times New Roman" w:hAnsi="Times New Roman" w:cs="Times New Roman"/>
                <w:b/>
                <w:sz w:val="28"/>
                <w:szCs w:val="28"/>
              </w:rPr>
            </w:pPr>
            <w:r w:rsidRPr="00D8362C">
              <w:rPr>
                <w:rFonts w:ascii="Times New Roman" w:hAnsi="Times New Roman" w:cs="Times New Roman"/>
                <w:b/>
                <w:sz w:val="28"/>
                <w:szCs w:val="28"/>
              </w:rPr>
              <w:t>№</w:t>
            </w:r>
          </w:p>
        </w:tc>
        <w:tc>
          <w:tcPr>
            <w:tcW w:w="4732" w:type="dxa"/>
            <w:gridSpan w:val="2"/>
          </w:tcPr>
          <w:p w:rsidR="00884330" w:rsidRPr="00D8362C" w:rsidRDefault="00884330" w:rsidP="00884330">
            <w:pPr>
              <w:jc w:val="center"/>
              <w:rPr>
                <w:rFonts w:ascii="Times New Roman" w:hAnsi="Times New Roman" w:cs="Times New Roman"/>
                <w:b/>
                <w:sz w:val="28"/>
                <w:szCs w:val="28"/>
              </w:rPr>
            </w:pPr>
            <w:r w:rsidRPr="00D8362C">
              <w:rPr>
                <w:rFonts w:ascii="Times New Roman" w:hAnsi="Times New Roman" w:cs="Times New Roman"/>
                <w:b/>
                <w:sz w:val="28"/>
                <w:szCs w:val="28"/>
              </w:rPr>
              <w:t>Наименованиемероприятий</w:t>
            </w:r>
          </w:p>
        </w:tc>
        <w:tc>
          <w:tcPr>
            <w:tcW w:w="1913" w:type="dxa"/>
          </w:tcPr>
          <w:p w:rsidR="00884330" w:rsidRPr="00D8362C" w:rsidRDefault="00884330" w:rsidP="00884330">
            <w:pPr>
              <w:jc w:val="center"/>
              <w:rPr>
                <w:rFonts w:ascii="Times New Roman" w:hAnsi="Times New Roman" w:cs="Times New Roman"/>
                <w:b/>
                <w:sz w:val="28"/>
                <w:szCs w:val="28"/>
              </w:rPr>
            </w:pPr>
            <w:r w:rsidRPr="00D8362C">
              <w:rPr>
                <w:rFonts w:ascii="Times New Roman" w:hAnsi="Times New Roman" w:cs="Times New Roman"/>
                <w:b/>
                <w:sz w:val="28"/>
                <w:szCs w:val="28"/>
              </w:rPr>
              <w:t>Сроки</w:t>
            </w:r>
          </w:p>
        </w:tc>
        <w:tc>
          <w:tcPr>
            <w:tcW w:w="2687" w:type="dxa"/>
          </w:tcPr>
          <w:p w:rsidR="00884330" w:rsidRPr="00D8362C" w:rsidRDefault="00884330" w:rsidP="00884330">
            <w:pPr>
              <w:jc w:val="center"/>
              <w:rPr>
                <w:rFonts w:ascii="Times New Roman" w:hAnsi="Times New Roman" w:cs="Times New Roman"/>
                <w:b/>
                <w:sz w:val="28"/>
                <w:szCs w:val="28"/>
              </w:rPr>
            </w:pPr>
            <w:r w:rsidRPr="00D8362C">
              <w:rPr>
                <w:rFonts w:ascii="Times New Roman" w:hAnsi="Times New Roman" w:cs="Times New Roman"/>
                <w:b/>
                <w:sz w:val="28"/>
                <w:szCs w:val="28"/>
              </w:rPr>
              <w:t>Ответственные</w:t>
            </w:r>
          </w:p>
        </w:tc>
      </w:tr>
      <w:tr w:rsidR="00884330" w:rsidRPr="00D8362C" w:rsidTr="00017523">
        <w:tc>
          <w:tcPr>
            <w:tcW w:w="9745" w:type="dxa"/>
            <w:gridSpan w:val="5"/>
          </w:tcPr>
          <w:p w:rsidR="00884330" w:rsidRPr="00D8362C" w:rsidRDefault="00884330" w:rsidP="00884330">
            <w:pPr>
              <w:jc w:val="center"/>
              <w:rPr>
                <w:rFonts w:ascii="Times New Roman" w:hAnsi="Times New Roman" w:cs="Times New Roman"/>
                <w:b/>
                <w:sz w:val="28"/>
                <w:szCs w:val="28"/>
              </w:rPr>
            </w:pPr>
            <w:r w:rsidRPr="00D8362C">
              <w:rPr>
                <w:rFonts w:ascii="Times New Roman" w:hAnsi="Times New Roman" w:cs="Times New Roman"/>
                <w:b/>
                <w:sz w:val="28"/>
                <w:szCs w:val="28"/>
              </w:rPr>
              <w:t>1. Взаимодействиепедагоговсдетьми.</w:t>
            </w: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1.</w:t>
            </w:r>
          </w:p>
        </w:tc>
        <w:tc>
          <w:tcPr>
            <w:tcW w:w="4732" w:type="dxa"/>
            <w:gridSpan w:val="2"/>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Чтениепроизведенийхудожественнойлитературывсоответствиисвозрастом.</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втечениеучебногогода</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Воспитатели</w:t>
            </w:r>
            <w:r w:rsidR="004F118A">
              <w:rPr>
                <w:rFonts w:ascii="Times New Roman" w:hAnsi="Times New Roman" w:cs="Times New Roman"/>
                <w:sz w:val="28"/>
                <w:szCs w:val="28"/>
                <w:lang w:val="ru-RU"/>
              </w:rPr>
              <w:t xml:space="preserve"> </w:t>
            </w:r>
            <w:r w:rsidRPr="00D8362C">
              <w:rPr>
                <w:rFonts w:ascii="Times New Roman" w:hAnsi="Times New Roman" w:cs="Times New Roman"/>
                <w:sz w:val="28"/>
                <w:szCs w:val="28"/>
              </w:rPr>
              <w:t>всех</w:t>
            </w:r>
            <w:r w:rsidR="004F118A">
              <w:rPr>
                <w:rFonts w:ascii="Times New Roman" w:hAnsi="Times New Roman" w:cs="Times New Roman"/>
                <w:sz w:val="28"/>
                <w:szCs w:val="28"/>
                <w:lang w:val="ru-RU"/>
              </w:rPr>
              <w:t xml:space="preserve"> </w:t>
            </w:r>
            <w:r w:rsidRPr="00D8362C">
              <w:rPr>
                <w:rFonts w:ascii="Times New Roman" w:hAnsi="Times New Roman" w:cs="Times New Roman"/>
                <w:sz w:val="28"/>
                <w:szCs w:val="28"/>
              </w:rPr>
              <w:t>возрастных</w:t>
            </w:r>
            <w:r w:rsidR="004F118A">
              <w:rPr>
                <w:rFonts w:ascii="Times New Roman" w:hAnsi="Times New Roman" w:cs="Times New Roman"/>
                <w:sz w:val="28"/>
                <w:szCs w:val="28"/>
                <w:lang w:val="ru-RU"/>
              </w:rPr>
              <w:t xml:space="preserve"> </w:t>
            </w:r>
            <w:r w:rsidRPr="00D8362C">
              <w:rPr>
                <w:rFonts w:ascii="Times New Roman" w:hAnsi="Times New Roman" w:cs="Times New Roman"/>
                <w:sz w:val="28"/>
                <w:szCs w:val="28"/>
              </w:rPr>
              <w:t>групп</w:t>
            </w: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2.</w:t>
            </w:r>
          </w:p>
        </w:tc>
        <w:tc>
          <w:tcPr>
            <w:tcW w:w="4732" w:type="dxa"/>
            <w:gridSpan w:val="2"/>
          </w:tcPr>
          <w:p w:rsidR="00884330" w:rsidRPr="00D8362C" w:rsidRDefault="00884330" w:rsidP="00884330">
            <w:pPr>
              <w:rPr>
                <w:rFonts w:ascii="Times New Roman" w:hAnsi="Times New Roman" w:cs="Times New Roman"/>
                <w:color w:val="000000"/>
                <w:sz w:val="28"/>
                <w:szCs w:val="28"/>
                <w:shd w:val="clear" w:color="auto" w:fill="FFFFFF"/>
                <w:lang w:val="ru-RU"/>
              </w:rPr>
            </w:pPr>
            <w:r w:rsidRPr="00D8362C">
              <w:rPr>
                <w:rFonts w:ascii="Times New Roman" w:hAnsi="Times New Roman" w:cs="Times New Roman"/>
                <w:color w:val="000000"/>
                <w:sz w:val="28"/>
                <w:szCs w:val="28"/>
                <w:shd w:val="clear" w:color="auto" w:fill="FFFFFF"/>
                <w:lang w:val="ru-RU"/>
              </w:rPr>
              <w:t>Беседы:</w:t>
            </w:r>
          </w:p>
          <w:p w:rsidR="00884330" w:rsidRPr="00D8362C" w:rsidRDefault="0088636F" w:rsidP="00884330">
            <w:pPr>
              <w:rPr>
                <w:rFonts w:ascii="Times New Roman" w:hAnsi="Times New Roman" w:cs="Times New Roman"/>
                <w:color w:val="000000"/>
                <w:sz w:val="28"/>
                <w:szCs w:val="28"/>
                <w:shd w:val="clear" w:color="auto" w:fill="FFFFFF"/>
                <w:lang w:val="ru-RU"/>
              </w:rPr>
            </w:pPr>
            <w:r w:rsidRPr="00D8362C">
              <w:rPr>
                <w:rFonts w:ascii="Times New Roman" w:hAnsi="Times New Roman" w:cs="Times New Roman"/>
                <w:color w:val="000000"/>
                <w:sz w:val="28"/>
                <w:szCs w:val="28"/>
                <w:shd w:val="clear" w:color="auto" w:fill="FFFFFF"/>
                <w:lang w:val="ru-RU"/>
              </w:rPr>
              <w:t>«</w:t>
            </w:r>
            <w:r w:rsidRPr="00D8362C">
              <w:rPr>
                <w:rFonts w:ascii="Times New Roman" w:hAnsi="Times New Roman" w:cs="Times New Roman"/>
                <w:color w:val="000000"/>
                <w:sz w:val="28"/>
                <w:szCs w:val="28"/>
                <w:shd w:val="clear" w:color="auto" w:fill="FFFFFF"/>
                <w:lang w:val="kk-KZ"/>
              </w:rPr>
              <w:t>Книжкинашидрузья</w:t>
            </w:r>
            <w:r w:rsidR="00884330" w:rsidRPr="00D8362C">
              <w:rPr>
                <w:rFonts w:ascii="Times New Roman" w:hAnsi="Times New Roman" w:cs="Times New Roman"/>
                <w:color w:val="000000"/>
                <w:sz w:val="28"/>
                <w:szCs w:val="28"/>
                <w:shd w:val="clear" w:color="auto" w:fill="FFFFFF"/>
                <w:lang w:val="ru-RU"/>
              </w:rPr>
              <w:t>»</w:t>
            </w:r>
          </w:p>
          <w:p w:rsidR="00884330" w:rsidRPr="00D8362C" w:rsidRDefault="0088636F" w:rsidP="00884330">
            <w:pPr>
              <w:rPr>
                <w:rFonts w:ascii="Times New Roman" w:hAnsi="Times New Roman" w:cs="Times New Roman"/>
                <w:color w:val="000000"/>
                <w:sz w:val="28"/>
                <w:szCs w:val="28"/>
                <w:shd w:val="clear" w:color="auto" w:fill="FFFFFF"/>
                <w:lang w:val="ru-RU"/>
              </w:rPr>
            </w:pPr>
            <w:r w:rsidRPr="00D8362C">
              <w:rPr>
                <w:rFonts w:ascii="Times New Roman" w:hAnsi="Times New Roman" w:cs="Times New Roman"/>
                <w:color w:val="000000"/>
                <w:sz w:val="28"/>
                <w:szCs w:val="28"/>
                <w:shd w:val="clear" w:color="auto" w:fill="FFFFFF"/>
                <w:lang w:val="ru-RU"/>
              </w:rPr>
              <w:t>«</w:t>
            </w:r>
            <w:r w:rsidRPr="00D8362C">
              <w:rPr>
                <w:rFonts w:ascii="Times New Roman" w:hAnsi="Times New Roman" w:cs="Times New Roman"/>
                <w:color w:val="000000"/>
                <w:sz w:val="28"/>
                <w:szCs w:val="28"/>
                <w:shd w:val="clear" w:color="auto" w:fill="FFFFFF"/>
                <w:lang w:val="kk-KZ"/>
              </w:rPr>
              <w:t>Читаемвместесвами</w:t>
            </w:r>
            <w:r w:rsidR="00884330" w:rsidRPr="00D8362C">
              <w:rPr>
                <w:rFonts w:ascii="Times New Roman" w:hAnsi="Times New Roman" w:cs="Times New Roman"/>
                <w:color w:val="000000"/>
                <w:sz w:val="28"/>
                <w:szCs w:val="28"/>
                <w:shd w:val="clear" w:color="auto" w:fill="FFFFFF"/>
                <w:lang w:val="ru-RU"/>
              </w:rPr>
              <w:t>»</w:t>
            </w:r>
          </w:p>
          <w:p w:rsidR="00884330" w:rsidRPr="00D8362C" w:rsidRDefault="0088636F" w:rsidP="00884330">
            <w:pPr>
              <w:rPr>
                <w:rFonts w:ascii="Times New Roman" w:hAnsi="Times New Roman" w:cs="Times New Roman"/>
                <w:color w:val="000000"/>
                <w:sz w:val="28"/>
                <w:szCs w:val="28"/>
                <w:shd w:val="clear" w:color="auto" w:fill="FFFFFF"/>
                <w:lang w:val="ru-RU"/>
              </w:rPr>
            </w:pPr>
            <w:r w:rsidRPr="00D8362C">
              <w:rPr>
                <w:rFonts w:ascii="Times New Roman" w:hAnsi="Times New Roman" w:cs="Times New Roman"/>
                <w:color w:val="000000"/>
                <w:sz w:val="28"/>
                <w:szCs w:val="28"/>
                <w:shd w:val="clear" w:color="auto" w:fill="FFFFFF"/>
                <w:lang w:val="ru-RU"/>
              </w:rPr>
              <w:t>«</w:t>
            </w:r>
            <w:r w:rsidRPr="00D8362C">
              <w:rPr>
                <w:rFonts w:ascii="Times New Roman" w:hAnsi="Times New Roman" w:cs="Times New Roman"/>
                <w:color w:val="000000"/>
                <w:sz w:val="28"/>
                <w:szCs w:val="28"/>
                <w:shd w:val="clear" w:color="auto" w:fill="FFFFFF"/>
                <w:lang w:val="kk-KZ"/>
              </w:rPr>
              <w:t>Воспитываембережноеотношениеккниге</w:t>
            </w:r>
            <w:r w:rsidR="00884330" w:rsidRPr="00D8362C">
              <w:rPr>
                <w:rFonts w:ascii="Times New Roman" w:hAnsi="Times New Roman" w:cs="Times New Roman"/>
                <w:color w:val="000000"/>
                <w:sz w:val="28"/>
                <w:szCs w:val="28"/>
                <w:shd w:val="clear" w:color="auto" w:fill="FFFFFF"/>
                <w:lang w:val="ru-RU"/>
              </w:rPr>
              <w:t>»</w:t>
            </w:r>
          </w:p>
          <w:p w:rsidR="00884330" w:rsidRPr="00D8362C" w:rsidRDefault="00884330" w:rsidP="00884330">
            <w:pPr>
              <w:rPr>
                <w:rFonts w:ascii="Times New Roman" w:hAnsi="Times New Roman" w:cs="Times New Roman"/>
                <w:color w:val="000000"/>
                <w:sz w:val="28"/>
                <w:szCs w:val="28"/>
                <w:shd w:val="clear" w:color="auto" w:fill="FFFFFF"/>
                <w:lang w:val="ru-RU"/>
              </w:rPr>
            </w:pPr>
            <w:r w:rsidRPr="00D8362C">
              <w:rPr>
                <w:rFonts w:ascii="Times New Roman" w:hAnsi="Times New Roman" w:cs="Times New Roman"/>
                <w:color w:val="000000"/>
                <w:sz w:val="28"/>
                <w:szCs w:val="28"/>
                <w:shd w:val="clear" w:color="auto" w:fill="FFFFFF"/>
                <w:lang w:val="ru-RU"/>
              </w:rPr>
              <w:t>«Длячегонеобходимочитатькниги?»</w:t>
            </w:r>
          </w:p>
          <w:p w:rsidR="00884330" w:rsidRPr="00D8362C" w:rsidRDefault="00884330" w:rsidP="00884330">
            <w:pPr>
              <w:rPr>
                <w:rFonts w:ascii="Times New Roman" w:hAnsi="Times New Roman" w:cs="Times New Roman"/>
                <w:color w:val="000000"/>
                <w:sz w:val="28"/>
                <w:szCs w:val="28"/>
                <w:shd w:val="clear" w:color="auto" w:fill="FFFFFF"/>
                <w:lang w:val="ru-RU"/>
              </w:rPr>
            </w:pPr>
            <w:r w:rsidRPr="00D8362C">
              <w:rPr>
                <w:rFonts w:ascii="Times New Roman" w:hAnsi="Times New Roman" w:cs="Times New Roman"/>
                <w:color w:val="000000"/>
                <w:sz w:val="28"/>
                <w:szCs w:val="28"/>
                <w:shd w:val="clear" w:color="auto" w:fill="FFFFFF"/>
                <w:lang w:val="ru-RU"/>
              </w:rPr>
              <w:t>«Твоялюбимаякнига»</w:t>
            </w:r>
          </w:p>
          <w:p w:rsidR="00884330" w:rsidRPr="00D8362C" w:rsidRDefault="00884330" w:rsidP="00884330">
            <w:pPr>
              <w:rPr>
                <w:rFonts w:ascii="Times New Roman" w:hAnsi="Times New Roman" w:cs="Times New Roman"/>
                <w:color w:val="111111"/>
                <w:sz w:val="28"/>
                <w:szCs w:val="28"/>
                <w:shd w:val="clear" w:color="auto" w:fill="FFFFFF"/>
                <w:lang w:val="ru-RU"/>
              </w:rPr>
            </w:pPr>
            <w:r w:rsidRPr="00D8362C">
              <w:rPr>
                <w:rFonts w:ascii="Times New Roman" w:hAnsi="Times New Roman" w:cs="Times New Roman"/>
                <w:color w:val="111111"/>
                <w:sz w:val="28"/>
                <w:szCs w:val="28"/>
                <w:shd w:val="clear" w:color="auto" w:fill="FFFFFF"/>
                <w:lang w:val="ru-RU"/>
              </w:rPr>
              <w:t>«Где</w:t>
            </w:r>
            <w:r w:rsidRPr="00D8362C">
              <w:rPr>
                <w:rFonts w:ascii="Times New Roman" w:hAnsi="Times New Roman" w:cs="Times New Roman"/>
                <w:color w:val="111111"/>
                <w:sz w:val="28"/>
                <w:szCs w:val="28"/>
                <w:shd w:val="clear" w:color="auto" w:fill="FFFFFF"/>
              </w:rPr>
              <w:t> </w:t>
            </w:r>
            <w:r w:rsidRPr="00D8362C">
              <w:rPr>
                <w:rFonts w:ascii="Times New Roman" w:hAnsi="Times New Roman" w:cs="Times New Roman"/>
                <w:color w:val="111111"/>
                <w:sz w:val="28"/>
                <w:szCs w:val="28"/>
                <w:shd w:val="clear" w:color="auto" w:fill="FFFFFF"/>
                <w:lang w:val="ru-RU"/>
              </w:rPr>
              <w:t>живуткниги?»</w:t>
            </w:r>
          </w:p>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color w:val="000000"/>
                <w:sz w:val="28"/>
                <w:szCs w:val="28"/>
                <w:shd w:val="clear" w:color="auto" w:fill="FFFFFF"/>
                <w:lang w:val="ru-RU"/>
              </w:rPr>
              <w:t>«Чтобыдетибольшезнали, естьдетскиегазетыижурналы»</w:t>
            </w:r>
          </w:p>
        </w:tc>
        <w:tc>
          <w:tcPr>
            <w:tcW w:w="1913" w:type="dxa"/>
          </w:tcPr>
          <w:p w:rsidR="00884330" w:rsidRPr="00D8362C" w:rsidRDefault="004F118A" w:rsidP="00884330">
            <w:pPr>
              <w:jc w:val="center"/>
              <w:rPr>
                <w:rFonts w:ascii="Times New Roman" w:hAnsi="Times New Roman" w:cs="Times New Roman"/>
                <w:sz w:val="28"/>
                <w:szCs w:val="28"/>
              </w:rPr>
            </w:pPr>
            <w:r w:rsidRPr="00D8362C">
              <w:rPr>
                <w:rFonts w:ascii="Times New Roman" w:hAnsi="Times New Roman" w:cs="Times New Roman"/>
                <w:sz w:val="28"/>
                <w:szCs w:val="28"/>
              </w:rPr>
              <w:t>В</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течение</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учебного</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года</w:t>
            </w:r>
          </w:p>
        </w:tc>
        <w:tc>
          <w:tcPr>
            <w:tcW w:w="2687" w:type="dxa"/>
          </w:tcPr>
          <w:p w:rsidR="00884330" w:rsidRPr="004F118A" w:rsidRDefault="004F118A" w:rsidP="00884330">
            <w:pPr>
              <w:jc w:val="center"/>
              <w:rPr>
                <w:rFonts w:ascii="Times New Roman" w:hAnsi="Times New Roman" w:cs="Times New Roman"/>
                <w:sz w:val="28"/>
                <w:szCs w:val="28"/>
                <w:lang w:val="ru-RU"/>
              </w:rPr>
            </w:pPr>
            <w:r w:rsidRPr="004F118A">
              <w:rPr>
                <w:rFonts w:ascii="Times New Roman" w:hAnsi="Times New Roman" w:cs="Times New Roman"/>
                <w:sz w:val="28"/>
                <w:szCs w:val="28"/>
                <w:lang w:val="ru-RU"/>
              </w:rPr>
              <w:t>В</w:t>
            </w:r>
            <w:r w:rsidR="00884330" w:rsidRPr="004F118A">
              <w:rPr>
                <w:rFonts w:ascii="Times New Roman" w:hAnsi="Times New Roman" w:cs="Times New Roman"/>
                <w:sz w:val="28"/>
                <w:szCs w:val="28"/>
                <w:lang w:val="ru-RU"/>
              </w:rPr>
              <w:t>оспитатели</w:t>
            </w:r>
            <w:r>
              <w:rPr>
                <w:rFonts w:ascii="Times New Roman" w:hAnsi="Times New Roman" w:cs="Times New Roman"/>
                <w:sz w:val="28"/>
                <w:szCs w:val="28"/>
                <w:lang w:val="ru-RU"/>
              </w:rPr>
              <w:t xml:space="preserve">  </w:t>
            </w:r>
            <w:r w:rsidR="00884330" w:rsidRPr="004F118A">
              <w:rPr>
                <w:rFonts w:ascii="Times New Roman" w:hAnsi="Times New Roman" w:cs="Times New Roman"/>
                <w:sz w:val="28"/>
                <w:szCs w:val="28"/>
                <w:lang w:val="ru-RU"/>
              </w:rPr>
              <w:t>ср</w:t>
            </w:r>
            <w:r>
              <w:rPr>
                <w:rFonts w:ascii="Times New Roman" w:hAnsi="Times New Roman" w:cs="Times New Roman"/>
                <w:sz w:val="28"/>
                <w:szCs w:val="28"/>
                <w:lang w:val="ru-RU"/>
              </w:rPr>
              <w:t>едних</w:t>
            </w:r>
            <w:r w:rsidR="00884330" w:rsidRPr="004F118A">
              <w:rPr>
                <w:rFonts w:ascii="Times New Roman" w:hAnsi="Times New Roman" w:cs="Times New Roman"/>
                <w:sz w:val="28"/>
                <w:szCs w:val="28"/>
                <w:lang w:val="ru-RU"/>
              </w:rPr>
              <w:t>, ст</w:t>
            </w:r>
            <w:r>
              <w:rPr>
                <w:rFonts w:ascii="Times New Roman" w:hAnsi="Times New Roman" w:cs="Times New Roman"/>
                <w:sz w:val="28"/>
                <w:szCs w:val="28"/>
                <w:lang w:val="ru-RU"/>
              </w:rPr>
              <w:t>арших</w:t>
            </w:r>
            <w:r w:rsidR="00884330" w:rsidRPr="004F118A">
              <w:rPr>
                <w:rFonts w:ascii="Times New Roman" w:hAnsi="Times New Roman" w:cs="Times New Roman"/>
                <w:sz w:val="28"/>
                <w:szCs w:val="28"/>
                <w:lang w:val="ru-RU"/>
              </w:rPr>
              <w:t>, ГПП</w:t>
            </w:r>
            <w:r>
              <w:rPr>
                <w:rFonts w:ascii="Times New Roman" w:hAnsi="Times New Roman" w:cs="Times New Roman"/>
                <w:sz w:val="28"/>
                <w:szCs w:val="28"/>
                <w:lang w:val="ru-RU"/>
              </w:rPr>
              <w:t xml:space="preserve"> групп</w:t>
            </w: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2.</w:t>
            </w:r>
          </w:p>
        </w:tc>
        <w:tc>
          <w:tcPr>
            <w:tcW w:w="4732" w:type="dxa"/>
            <w:gridSpan w:val="2"/>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Инсценировкинародныхказахскихсказоквсоответствиисвозрастомдетей.</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втечениеучебногогода</w:t>
            </w:r>
          </w:p>
        </w:tc>
        <w:tc>
          <w:tcPr>
            <w:tcW w:w="2687" w:type="dxa"/>
          </w:tcPr>
          <w:p w:rsidR="00884330" w:rsidRPr="00D8362C" w:rsidRDefault="004F118A" w:rsidP="00884330">
            <w:pPr>
              <w:jc w:val="center"/>
              <w:rPr>
                <w:rFonts w:ascii="Times New Roman" w:hAnsi="Times New Roman" w:cs="Times New Roman"/>
                <w:sz w:val="28"/>
                <w:szCs w:val="28"/>
              </w:rPr>
            </w:pPr>
            <w:r w:rsidRPr="00D8362C">
              <w:rPr>
                <w:rFonts w:ascii="Times New Roman" w:hAnsi="Times New Roman" w:cs="Times New Roman"/>
                <w:sz w:val="28"/>
                <w:szCs w:val="28"/>
              </w:rPr>
              <w:t>В</w:t>
            </w:r>
            <w:r w:rsidR="00884330" w:rsidRPr="00D8362C">
              <w:rPr>
                <w:rFonts w:ascii="Times New Roman" w:hAnsi="Times New Roman" w:cs="Times New Roman"/>
                <w:sz w:val="28"/>
                <w:szCs w:val="28"/>
              </w:rPr>
              <w:t>оспитатели</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всех</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возрастных</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групп</w:t>
            </w: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3.</w:t>
            </w:r>
          </w:p>
        </w:tc>
        <w:tc>
          <w:tcPr>
            <w:tcW w:w="4732" w:type="dxa"/>
            <w:gridSpan w:val="2"/>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ВсечитаемС.Я. Маршака, Г. Остера, Н. Носоваидругие.</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втечениеучебногогода</w:t>
            </w:r>
          </w:p>
        </w:tc>
        <w:tc>
          <w:tcPr>
            <w:tcW w:w="2687" w:type="dxa"/>
          </w:tcPr>
          <w:p w:rsidR="00884330" w:rsidRPr="00D8362C" w:rsidRDefault="004F118A" w:rsidP="00884330">
            <w:pPr>
              <w:jc w:val="center"/>
              <w:rPr>
                <w:rFonts w:ascii="Times New Roman" w:hAnsi="Times New Roman" w:cs="Times New Roman"/>
                <w:sz w:val="28"/>
                <w:szCs w:val="28"/>
              </w:rPr>
            </w:pPr>
            <w:r w:rsidRPr="00D8362C">
              <w:rPr>
                <w:rFonts w:ascii="Times New Roman" w:hAnsi="Times New Roman" w:cs="Times New Roman"/>
                <w:sz w:val="28"/>
                <w:szCs w:val="28"/>
              </w:rPr>
              <w:t>В</w:t>
            </w:r>
            <w:r w:rsidR="00884330" w:rsidRPr="00D8362C">
              <w:rPr>
                <w:rFonts w:ascii="Times New Roman" w:hAnsi="Times New Roman" w:cs="Times New Roman"/>
                <w:sz w:val="28"/>
                <w:szCs w:val="28"/>
              </w:rPr>
              <w:t>оспитатели</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всех</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возрастных</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групп</w:t>
            </w:r>
          </w:p>
        </w:tc>
      </w:tr>
      <w:tr w:rsidR="00884330" w:rsidRPr="00D8362C" w:rsidTr="00017523">
        <w:trPr>
          <w:trHeight w:val="671"/>
        </w:trPr>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lastRenderedPageBreak/>
              <w:t>4.</w:t>
            </w:r>
          </w:p>
        </w:tc>
        <w:tc>
          <w:tcPr>
            <w:tcW w:w="4732" w:type="dxa"/>
            <w:gridSpan w:val="2"/>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Конкурсчтецов</w:t>
            </w:r>
            <w:r w:rsidR="0088636F" w:rsidRPr="00D8362C">
              <w:rPr>
                <w:rFonts w:ascii="Times New Roman" w:hAnsi="Times New Roman" w:cs="Times New Roman"/>
                <w:sz w:val="28"/>
                <w:szCs w:val="28"/>
                <w:lang w:val="ru-RU"/>
              </w:rPr>
              <w:t>«</w:t>
            </w:r>
            <w:r w:rsidR="0088636F" w:rsidRPr="00D8362C">
              <w:rPr>
                <w:rFonts w:ascii="Times New Roman" w:hAnsi="Times New Roman" w:cs="Times New Roman"/>
                <w:sz w:val="28"/>
                <w:szCs w:val="28"/>
                <w:lang w:val="kk-KZ"/>
              </w:rPr>
              <w:t>МояРодинаКазахстан</w:t>
            </w:r>
            <w:r w:rsidRPr="00D8362C">
              <w:rPr>
                <w:rFonts w:ascii="Times New Roman" w:hAnsi="Times New Roman" w:cs="Times New Roman"/>
                <w:sz w:val="28"/>
                <w:szCs w:val="28"/>
                <w:lang w:val="ru-RU"/>
              </w:rPr>
              <w:t>».</w:t>
            </w:r>
          </w:p>
          <w:p w:rsidR="00884330" w:rsidRPr="00D8362C" w:rsidRDefault="00884330" w:rsidP="00884330">
            <w:pPr>
              <w:rPr>
                <w:rFonts w:ascii="Times New Roman" w:hAnsi="Times New Roman" w:cs="Times New Roman"/>
                <w:sz w:val="28"/>
                <w:szCs w:val="28"/>
                <w:lang w:val="ru-RU"/>
              </w:rPr>
            </w:pPr>
          </w:p>
          <w:p w:rsidR="00884330" w:rsidRPr="00D8362C" w:rsidRDefault="00884330" w:rsidP="00884330">
            <w:pPr>
              <w:rPr>
                <w:rFonts w:ascii="Times New Roman" w:hAnsi="Times New Roman" w:cs="Times New Roman"/>
                <w:sz w:val="28"/>
                <w:szCs w:val="28"/>
                <w:lang w:val="ru-RU"/>
              </w:rPr>
            </w:pP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октябрь</w:t>
            </w:r>
          </w:p>
        </w:tc>
        <w:tc>
          <w:tcPr>
            <w:tcW w:w="2687" w:type="dxa"/>
          </w:tcPr>
          <w:p w:rsidR="00884330" w:rsidRPr="00D8362C" w:rsidRDefault="004F118A" w:rsidP="00884330">
            <w:pPr>
              <w:jc w:val="center"/>
              <w:rPr>
                <w:rFonts w:ascii="Times New Roman" w:hAnsi="Times New Roman" w:cs="Times New Roman"/>
                <w:sz w:val="28"/>
                <w:szCs w:val="28"/>
              </w:rPr>
            </w:pPr>
            <w:r w:rsidRPr="00D8362C">
              <w:rPr>
                <w:rFonts w:ascii="Times New Roman" w:hAnsi="Times New Roman" w:cs="Times New Roman"/>
                <w:sz w:val="28"/>
                <w:szCs w:val="28"/>
              </w:rPr>
              <w:t>В</w:t>
            </w:r>
            <w:r w:rsidR="00884330" w:rsidRPr="00D8362C">
              <w:rPr>
                <w:rFonts w:ascii="Times New Roman" w:hAnsi="Times New Roman" w:cs="Times New Roman"/>
                <w:sz w:val="28"/>
                <w:szCs w:val="28"/>
              </w:rPr>
              <w:t>оспитатели</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всех</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возрастных</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rPr>
              <w:t>групп</w:t>
            </w: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5.</w:t>
            </w:r>
          </w:p>
        </w:tc>
        <w:tc>
          <w:tcPr>
            <w:tcW w:w="4732" w:type="dxa"/>
            <w:gridSpan w:val="2"/>
          </w:tcPr>
          <w:p w:rsidR="00884330" w:rsidRPr="00D8362C" w:rsidRDefault="00884330" w:rsidP="00884330">
            <w:pPr>
              <w:rPr>
                <w:rFonts w:ascii="Times New Roman" w:hAnsi="Times New Roman" w:cs="Times New Roman"/>
                <w:sz w:val="28"/>
                <w:szCs w:val="28"/>
              </w:rPr>
            </w:pPr>
            <w:r w:rsidRPr="00D8362C">
              <w:rPr>
                <w:rFonts w:ascii="Times New Roman" w:hAnsi="Times New Roman" w:cs="Times New Roman"/>
                <w:sz w:val="28"/>
                <w:szCs w:val="28"/>
              </w:rPr>
              <w:t>Неделя</w:t>
            </w:r>
            <w:r w:rsidR="00462A59" w:rsidRPr="00D8362C">
              <w:rPr>
                <w:rFonts w:ascii="Times New Roman" w:hAnsi="Times New Roman" w:cs="Times New Roman"/>
                <w:sz w:val="28"/>
                <w:szCs w:val="28"/>
                <w:lang w:val="ru-RU"/>
              </w:rPr>
              <w:t xml:space="preserve"> </w:t>
            </w:r>
            <w:r w:rsidR="0088636F" w:rsidRPr="00D8362C">
              <w:rPr>
                <w:rFonts w:ascii="Times New Roman" w:hAnsi="Times New Roman" w:cs="Times New Roman"/>
                <w:sz w:val="28"/>
                <w:szCs w:val="28"/>
              </w:rPr>
              <w:t>«</w:t>
            </w:r>
            <w:r w:rsidR="0088636F" w:rsidRPr="00D8362C">
              <w:rPr>
                <w:rFonts w:ascii="Times New Roman" w:hAnsi="Times New Roman" w:cs="Times New Roman"/>
                <w:sz w:val="28"/>
                <w:szCs w:val="28"/>
                <w:lang w:val="kk-KZ"/>
              </w:rPr>
              <w:t>Народных</w:t>
            </w:r>
            <w:r w:rsidR="00462A59" w:rsidRPr="00D8362C">
              <w:rPr>
                <w:rFonts w:ascii="Times New Roman" w:hAnsi="Times New Roman" w:cs="Times New Roman"/>
                <w:sz w:val="28"/>
                <w:szCs w:val="28"/>
                <w:lang w:val="kk-KZ"/>
              </w:rPr>
              <w:t xml:space="preserve"> </w:t>
            </w:r>
            <w:r w:rsidR="0088636F" w:rsidRPr="00D8362C">
              <w:rPr>
                <w:rFonts w:ascii="Times New Roman" w:hAnsi="Times New Roman" w:cs="Times New Roman"/>
                <w:sz w:val="28"/>
                <w:szCs w:val="28"/>
                <w:lang w:val="kk-KZ"/>
              </w:rPr>
              <w:t>сказок</w:t>
            </w:r>
            <w:r w:rsidRPr="00D8362C">
              <w:rPr>
                <w:rFonts w:ascii="Times New Roman" w:hAnsi="Times New Roman" w:cs="Times New Roman"/>
                <w:sz w:val="28"/>
                <w:szCs w:val="28"/>
              </w:rPr>
              <w:t>»</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декабрь</w:t>
            </w:r>
          </w:p>
        </w:tc>
        <w:tc>
          <w:tcPr>
            <w:tcW w:w="2687" w:type="dxa"/>
          </w:tcPr>
          <w:p w:rsidR="00884330" w:rsidRPr="00D8362C" w:rsidRDefault="004F118A" w:rsidP="00884330">
            <w:pPr>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В</w:t>
            </w:r>
            <w:r w:rsidR="00884330" w:rsidRPr="00D8362C">
              <w:rPr>
                <w:rFonts w:ascii="Times New Roman" w:hAnsi="Times New Roman" w:cs="Times New Roman"/>
                <w:sz w:val="28"/>
                <w:szCs w:val="28"/>
                <w:lang w:val="ru-RU"/>
              </w:rPr>
              <w:t>оспитатели</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lang w:val="ru-RU"/>
              </w:rPr>
              <w:t>всехвозрастных</w:t>
            </w:r>
            <w:r>
              <w:rPr>
                <w:rFonts w:ascii="Times New Roman" w:hAnsi="Times New Roman" w:cs="Times New Roman"/>
                <w:sz w:val="28"/>
                <w:szCs w:val="28"/>
                <w:lang w:val="ru-RU"/>
              </w:rPr>
              <w:t xml:space="preserve"> </w:t>
            </w:r>
            <w:r w:rsidR="00884330" w:rsidRPr="00D8362C">
              <w:rPr>
                <w:rFonts w:ascii="Times New Roman" w:hAnsi="Times New Roman" w:cs="Times New Roman"/>
                <w:sz w:val="28"/>
                <w:szCs w:val="28"/>
                <w:lang w:val="ru-RU"/>
              </w:rPr>
              <w:t>групп, родители</w:t>
            </w: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6.</w:t>
            </w:r>
          </w:p>
        </w:tc>
        <w:tc>
          <w:tcPr>
            <w:tcW w:w="4732" w:type="dxa"/>
            <w:gridSpan w:val="2"/>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Литературная</w:t>
            </w:r>
            <w:r w:rsidR="00462A59" w:rsidRPr="00D8362C">
              <w:rPr>
                <w:rFonts w:ascii="Times New Roman" w:hAnsi="Times New Roman" w:cs="Times New Roman"/>
                <w:sz w:val="28"/>
                <w:szCs w:val="28"/>
                <w:lang w:val="ru-RU"/>
              </w:rPr>
              <w:t xml:space="preserve"> </w:t>
            </w:r>
            <w:r w:rsidRPr="00D8362C">
              <w:rPr>
                <w:rFonts w:ascii="Times New Roman" w:hAnsi="Times New Roman" w:cs="Times New Roman"/>
                <w:sz w:val="28"/>
                <w:szCs w:val="28"/>
                <w:lang w:val="ru-RU"/>
              </w:rPr>
              <w:t>гостиная, посвященная</w:t>
            </w:r>
            <w:r w:rsidR="00462A59" w:rsidRPr="00D8362C">
              <w:rPr>
                <w:rFonts w:ascii="Times New Roman" w:hAnsi="Times New Roman" w:cs="Times New Roman"/>
                <w:sz w:val="28"/>
                <w:szCs w:val="28"/>
                <w:lang w:val="ru-RU"/>
              </w:rPr>
              <w:t xml:space="preserve"> </w:t>
            </w:r>
            <w:r w:rsidRPr="00D8362C">
              <w:rPr>
                <w:rFonts w:ascii="Times New Roman" w:hAnsi="Times New Roman" w:cs="Times New Roman"/>
                <w:sz w:val="28"/>
                <w:szCs w:val="28"/>
                <w:lang w:val="ru-RU"/>
              </w:rPr>
              <w:t>всемирному</w:t>
            </w:r>
            <w:r w:rsidR="00462A59" w:rsidRPr="00D8362C">
              <w:rPr>
                <w:rFonts w:ascii="Times New Roman" w:hAnsi="Times New Roman" w:cs="Times New Roman"/>
                <w:sz w:val="28"/>
                <w:szCs w:val="28"/>
                <w:lang w:val="ru-RU"/>
              </w:rPr>
              <w:t xml:space="preserve"> </w:t>
            </w:r>
            <w:r w:rsidRPr="00D8362C">
              <w:rPr>
                <w:rFonts w:ascii="Times New Roman" w:hAnsi="Times New Roman" w:cs="Times New Roman"/>
                <w:sz w:val="28"/>
                <w:szCs w:val="28"/>
                <w:lang w:val="ru-RU"/>
              </w:rPr>
              <w:t>Дню</w:t>
            </w:r>
            <w:r w:rsidR="00462A59" w:rsidRPr="00D8362C">
              <w:rPr>
                <w:rFonts w:ascii="Times New Roman" w:hAnsi="Times New Roman" w:cs="Times New Roman"/>
                <w:sz w:val="28"/>
                <w:szCs w:val="28"/>
                <w:lang w:val="ru-RU"/>
              </w:rPr>
              <w:t xml:space="preserve"> </w:t>
            </w:r>
            <w:r w:rsidR="0088636F" w:rsidRPr="00D8362C">
              <w:rPr>
                <w:rFonts w:ascii="Times New Roman" w:hAnsi="Times New Roman" w:cs="Times New Roman"/>
                <w:sz w:val="28"/>
                <w:szCs w:val="28"/>
                <w:lang w:val="ru-RU"/>
              </w:rPr>
              <w:t>чтени</w:t>
            </w:r>
            <w:r w:rsidR="0088636F" w:rsidRPr="00D8362C">
              <w:rPr>
                <w:rFonts w:ascii="Times New Roman" w:hAnsi="Times New Roman" w:cs="Times New Roman"/>
                <w:sz w:val="28"/>
                <w:szCs w:val="28"/>
                <w:lang w:val="kk-KZ"/>
              </w:rPr>
              <w:t>я«Сказки</w:t>
            </w:r>
            <w:r w:rsidR="00462A59" w:rsidRPr="00D8362C">
              <w:rPr>
                <w:rFonts w:ascii="Times New Roman" w:hAnsi="Times New Roman" w:cs="Times New Roman"/>
                <w:sz w:val="28"/>
                <w:szCs w:val="28"/>
                <w:lang w:val="kk-KZ"/>
              </w:rPr>
              <w:t xml:space="preserve"> </w:t>
            </w:r>
            <w:r w:rsidR="0088636F" w:rsidRPr="00D8362C">
              <w:rPr>
                <w:rFonts w:ascii="Times New Roman" w:hAnsi="Times New Roman" w:cs="Times New Roman"/>
                <w:sz w:val="28"/>
                <w:szCs w:val="28"/>
                <w:lang w:val="kk-KZ"/>
              </w:rPr>
              <w:t>народовмира</w:t>
            </w:r>
            <w:r w:rsidRPr="00D8362C">
              <w:rPr>
                <w:rFonts w:ascii="Times New Roman" w:hAnsi="Times New Roman" w:cs="Times New Roman"/>
                <w:sz w:val="28"/>
                <w:szCs w:val="28"/>
                <w:lang w:val="ru-RU"/>
              </w:rPr>
              <w:t>»</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1 неделямарта</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воспитателист. групп, ГПП</w:t>
            </w:r>
          </w:p>
        </w:tc>
      </w:tr>
      <w:tr w:rsidR="00884330" w:rsidRPr="00D8362C" w:rsidTr="00017523">
        <w:tc>
          <w:tcPr>
            <w:tcW w:w="413" w:type="dxa"/>
          </w:tcPr>
          <w:p w:rsidR="00884330" w:rsidRPr="00D8362C" w:rsidRDefault="0088636F" w:rsidP="00884330">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7</w:t>
            </w:r>
          </w:p>
        </w:tc>
        <w:tc>
          <w:tcPr>
            <w:tcW w:w="4732" w:type="dxa"/>
            <w:gridSpan w:val="2"/>
          </w:tcPr>
          <w:p w:rsidR="00884330" w:rsidRPr="00D8362C" w:rsidRDefault="0088636F" w:rsidP="00884330">
            <w:pPr>
              <w:rPr>
                <w:rFonts w:ascii="Times New Roman" w:hAnsi="Times New Roman" w:cs="Times New Roman"/>
                <w:sz w:val="28"/>
                <w:szCs w:val="28"/>
                <w:lang w:val="kk-KZ"/>
              </w:rPr>
            </w:pPr>
            <w:r w:rsidRPr="00D8362C">
              <w:rPr>
                <w:rFonts w:ascii="Times New Roman" w:hAnsi="Times New Roman" w:cs="Times New Roman"/>
                <w:sz w:val="28"/>
                <w:szCs w:val="28"/>
                <w:lang w:val="kk-KZ"/>
              </w:rPr>
              <w:t>Конкурс</w:t>
            </w:r>
            <w:r w:rsidR="00462A59" w:rsidRPr="00D8362C">
              <w:rPr>
                <w:rFonts w:ascii="Times New Roman" w:hAnsi="Times New Roman" w:cs="Times New Roman"/>
                <w:sz w:val="28"/>
                <w:szCs w:val="28"/>
                <w:lang w:val="kk-KZ"/>
              </w:rPr>
              <w:t xml:space="preserve"> </w:t>
            </w:r>
            <w:r w:rsidRPr="00D8362C">
              <w:rPr>
                <w:rFonts w:ascii="Times New Roman" w:hAnsi="Times New Roman" w:cs="Times New Roman"/>
                <w:sz w:val="28"/>
                <w:szCs w:val="28"/>
                <w:lang w:val="kk-KZ"/>
              </w:rPr>
              <w:t>на«Лучший</w:t>
            </w:r>
            <w:r w:rsidR="00462A59" w:rsidRPr="00D8362C">
              <w:rPr>
                <w:rFonts w:ascii="Times New Roman" w:hAnsi="Times New Roman" w:cs="Times New Roman"/>
                <w:sz w:val="28"/>
                <w:szCs w:val="28"/>
                <w:lang w:val="kk-KZ"/>
              </w:rPr>
              <w:t xml:space="preserve"> </w:t>
            </w:r>
            <w:r w:rsidRPr="00D8362C">
              <w:rPr>
                <w:rFonts w:ascii="Times New Roman" w:hAnsi="Times New Roman" w:cs="Times New Roman"/>
                <w:sz w:val="28"/>
                <w:szCs w:val="28"/>
                <w:lang w:val="kk-KZ"/>
              </w:rPr>
              <w:t>книжный</w:t>
            </w:r>
            <w:r w:rsidR="00462A59" w:rsidRPr="00D8362C">
              <w:rPr>
                <w:rFonts w:ascii="Times New Roman" w:hAnsi="Times New Roman" w:cs="Times New Roman"/>
                <w:sz w:val="28"/>
                <w:szCs w:val="28"/>
                <w:lang w:val="kk-KZ"/>
              </w:rPr>
              <w:t xml:space="preserve"> </w:t>
            </w:r>
            <w:r w:rsidRPr="00D8362C">
              <w:rPr>
                <w:rFonts w:ascii="Times New Roman" w:hAnsi="Times New Roman" w:cs="Times New Roman"/>
                <w:sz w:val="28"/>
                <w:szCs w:val="28"/>
                <w:lang w:val="kk-KZ"/>
              </w:rPr>
              <w:t>уголок«</w:t>
            </w:r>
          </w:p>
        </w:tc>
        <w:tc>
          <w:tcPr>
            <w:tcW w:w="1913" w:type="dxa"/>
          </w:tcPr>
          <w:p w:rsidR="00884330" w:rsidRPr="00D8362C" w:rsidRDefault="0088636F" w:rsidP="00884330">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май</w:t>
            </w:r>
          </w:p>
        </w:tc>
        <w:tc>
          <w:tcPr>
            <w:tcW w:w="2687" w:type="dxa"/>
          </w:tcPr>
          <w:p w:rsidR="004F118A" w:rsidRDefault="003A2E42" w:rsidP="00884330">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Все</w:t>
            </w:r>
          </w:p>
          <w:p w:rsidR="00884330" w:rsidRPr="00D8362C" w:rsidRDefault="003A2E42" w:rsidP="00884330">
            <w:pPr>
              <w:jc w:val="center"/>
              <w:rPr>
                <w:rFonts w:ascii="Times New Roman" w:hAnsi="Times New Roman" w:cs="Times New Roman"/>
                <w:sz w:val="28"/>
                <w:szCs w:val="28"/>
                <w:lang w:val="kk-KZ"/>
              </w:rPr>
            </w:pPr>
            <w:r w:rsidRPr="00D8362C">
              <w:rPr>
                <w:rFonts w:ascii="Times New Roman" w:hAnsi="Times New Roman" w:cs="Times New Roman"/>
                <w:sz w:val="28"/>
                <w:szCs w:val="28"/>
                <w:lang w:val="kk-KZ"/>
              </w:rPr>
              <w:t>возрастныегруппы</w:t>
            </w:r>
          </w:p>
        </w:tc>
      </w:tr>
      <w:tr w:rsidR="00884330" w:rsidRPr="00D8362C" w:rsidTr="00017523">
        <w:tc>
          <w:tcPr>
            <w:tcW w:w="9745" w:type="dxa"/>
            <w:gridSpan w:val="5"/>
          </w:tcPr>
          <w:p w:rsidR="00884330" w:rsidRPr="00D8362C" w:rsidRDefault="00884330" w:rsidP="00884330">
            <w:pPr>
              <w:jc w:val="center"/>
              <w:rPr>
                <w:rFonts w:ascii="Times New Roman" w:hAnsi="Times New Roman" w:cs="Times New Roman"/>
                <w:b/>
                <w:sz w:val="28"/>
                <w:szCs w:val="28"/>
              </w:rPr>
            </w:pPr>
            <w:r w:rsidRPr="00D8362C">
              <w:rPr>
                <w:rFonts w:ascii="Times New Roman" w:hAnsi="Times New Roman" w:cs="Times New Roman"/>
                <w:b/>
                <w:sz w:val="28"/>
                <w:szCs w:val="28"/>
              </w:rPr>
              <w:t>2. Взаимодействиесродителями.</w:t>
            </w: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 xml:space="preserve">1. </w:t>
            </w:r>
          </w:p>
        </w:tc>
        <w:tc>
          <w:tcPr>
            <w:tcW w:w="4732" w:type="dxa"/>
            <w:gridSpan w:val="2"/>
          </w:tcPr>
          <w:p w:rsidR="00884330" w:rsidRPr="00D8362C" w:rsidRDefault="00884330" w:rsidP="003A2E42">
            <w:pPr>
              <w:rPr>
                <w:rFonts w:ascii="Times New Roman" w:hAnsi="Times New Roman" w:cs="Times New Roman"/>
                <w:sz w:val="28"/>
                <w:szCs w:val="28"/>
                <w:lang w:val="ru-RU"/>
              </w:rPr>
            </w:pPr>
            <w:r w:rsidRPr="00D8362C">
              <w:rPr>
                <w:rFonts w:ascii="Times New Roman" w:hAnsi="Times New Roman" w:cs="Times New Roman"/>
                <w:sz w:val="28"/>
                <w:szCs w:val="28"/>
                <w:lang w:val="ru-RU"/>
              </w:rPr>
              <w:t>Акция</w:t>
            </w:r>
            <w:r w:rsidR="00462A59" w:rsidRPr="00D8362C">
              <w:rPr>
                <w:rFonts w:ascii="Times New Roman" w:hAnsi="Times New Roman" w:cs="Times New Roman"/>
                <w:sz w:val="28"/>
                <w:szCs w:val="28"/>
                <w:lang w:val="ru-RU"/>
              </w:rPr>
              <w:t xml:space="preserve"> </w:t>
            </w:r>
            <w:r w:rsidR="003A2E42" w:rsidRPr="00D8362C">
              <w:rPr>
                <w:rFonts w:ascii="Times New Roman" w:hAnsi="Times New Roman" w:cs="Times New Roman"/>
                <w:sz w:val="28"/>
                <w:szCs w:val="28"/>
                <w:lang w:val="ru-RU"/>
              </w:rPr>
              <w:t>«</w:t>
            </w:r>
            <w:r w:rsidR="003A2E42" w:rsidRPr="00D8362C">
              <w:rPr>
                <w:rFonts w:ascii="Times New Roman" w:hAnsi="Times New Roman" w:cs="Times New Roman"/>
                <w:sz w:val="28"/>
                <w:szCs w:val="28"/>
                <w:lang w:val="kk-KZ"/>
              </w:rPr>
              <w:t>Книжки</w:t>
            </w:r>
            <w:r w:rsidR="00462A59" w:rsidRPr="00D8362C">
              <w:rPr>
                <w:rFonts w:ascii="Times New Roman" w:hAnsi="Times New Roman" w:cs="Times New Roman"/>
                <w:sz w:val="28"/>
                <w:szCs w:val="28"/>
                <w:lang w:val="kk-KZ"/>
              </w:rPr>
              <w:t xml:space="preserve"> -</w:t>
            </w:r>
            <w:r w:rsidR="003A2E42" w:rsidRPr="00D8362C">
              <w:rPr>
                <w:rFonts w:ascii="Times New Roman" w:hAnsi="Times New Roman" w:cs="Times New Roman"/>
                <w:sz w:val="28"/>
                <w:szCs w:val="28"/>
                <w:lang w:val="kk-KZ"/>
              </w:rPr>
              <w:t>малышки</w:t>
            </w:r>
            <w:r w:rsidRPr="00D8362C">
              <w:rPr>
                <w:rFonts w:ascii="Times New Roman" w:hAnsi="Times New Roman" w:cs="Times New Roman"/>
                <w:sz w:val="28"/>
                <w:szCs w:val="28"/>
                <w:lang w:val="ru-RU"/>
              </w:rPr>
              <w:t xml:space="preserve">». </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сентябрь</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воспитатели, родители</w:t>
            </w:r>
          </w:p>
        </w:tc>
      </w:tr>
      <w:tr w:rsidR="00884330" w:rsidRPr="00D8362C" w:rsidTr="00017523">
        <w:trPr>
          <w:trHeight w:val="461"/>
        </w:trPr>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2.</w:t>
            </w:r>
          </w:p>
        </w:tc>
        <w:tc>
          <w:tcPr>
            <w:tcW w:w="4732" w:type="dxa"/>
            <w:gridSpan w:val="2"/>
          </w:tcPr>
          <w:p w:rsidR="00884330" w:rsidRPr="00D8362C" w:rsidRDefault="00884330" w:rsidP="00884330">
            <w:pPr>
              <w:rPr>
                <w:rFonts w:ascii="Times New Roman" w:hAnsi="Times New Roman" w:cs="Times New Roman"/>
                <w:color w:val="141414"/>
                <w:sz w:val="28"/>
                <w:szCs w:val="28"/>
                <w:shd w:val="clear" w:color="auto" w:fill="FFFFFF"/>
                <w:lang w:val="ru-RU"/>
              </w:rPr>
            </w:pPr>
            <w:r w:rsidRPr="00D8362C">
              <w:rPr>
                <w:rStyle w:val="c7"/>
                <w:rFonts w:ascii="Times New Roman" w:hAnsi="Times New Roman" w:cs="Times New Roman"/>
                <w:color w:val="000000"/>
                <w:sz w:val="28"/>
                <w:szCs w:val="28"/>
                <w:shd w:val="clear" w:color="auto" w:fill="FFFFFF"/>
                <w:lang w:val="ru-RU"/>
              </w:rPr>
              <w:t>Консультация</w:t>
            </w:r>
            <w:r w:rsidRPr="00D8362C">
              <w:rPr>
                <w:rStyle w:val="c7"/>
                <w:rFonts w:ascii="Times New Roman" w:hAnsi="Times New Roman" w:cs="Times New Roman"/>
                <w:color w:val="000000"/>
                <w:sz w:val="28"/>
                <w:szCs w:val="28"/>
                <w:shd w:val="clear" w:color="auto" w:fill="FFFFFF"/>
              </w:rPr>
              <w:t> </w:t>
            </w:r>
            <w:r w:rsidRPr="00D8362C">
              <w:rPr>
                <w:rStyle w:val="c25"/>
                <w:rFonts w:ascii="Times New Roman" w:hAnsi="Times New Roman" w:cs="Times New Roman"/>
                <w:color w:val="141414"/>
                <w:sz w:val="28"/>
                <w:szCs w:val="28"/>
                <w:shd w:val="clear" w:color="auto" w:fill="FFFFFF"/>
                <w:lang w:val="ru-RU"/>
              </w:rPr>
              <w:t>«Зачем</w:t>
            </w:r>
            <w:r w:rsidR="00462A59" w:rsidRPr="00D8362C">
              <w:rPr>
                <w:rStyle w:val="c25"/>
                <w:rFonts w:ascii="Times New Roman" w:hAnsi="Times New Roman" w:cs="Times New Roman"/>
                <w:color w:val="141414"/>
                <w:sz w:val="28"/>
                <w:szCs w:val="28"/>
                <w:shd w:val="clear" w:color="auto" w:fill="FFFFFF"/>
                <w:lang w:val="ru-RU"/>
              </w:rPr>
              <w:t xml:space="preserve"> </w:t>
            </w:r>
            <w:r w:rsidRPr="00D8362C">
              <w:rPr>
                <w:rStyle w:val="c25"/>
                <w:rFonts w:ascii="Times New Roman" w:hAnsi="Times New Roman" w:cs="Times New Roman"/>
                <w:color w:val="141414"/>
                <w:sz w:val="28"/>
                <w:szCs w:val="28"/>
                <w:shd w:val="clear" w:color="auto" w:fill="FFFFFF"/>
                <w:lang w:val="ru-RU"/>
              </w:rPr>
              <w:t>читать</w:t>
            </w:r>
            <w:r w:rsidR="00462A59" w:rsidRPr="00D8362C">
              <w:rPr>
                <w:rStyle w:val="c25"/>
                <w:rFonts w:ascii="Times New Roman" w:hAnsi="Times New Roman" w:cs="Times New Roman"/>
                <w:color w:val="141414"/>
                <w:sz w:val="28"/>
                <w:szCs w:val="28"/>
                <w:shd w:val="clear" w:color="auto" w:fill="FFFFFF"/>
                <w:lang w:val="ru-RU"/>
              </w:rPr>
              <w:t xml:space="preserve"> </w:t>
            </w:r>
            <w:r w:rsidRPr="00D8362C">
              <w:rPr>
                <w:rStyle w:val="c25"/>
                <w:rFonts w:ascii="Times New Roman" w:hAnsi="Times New Roman" w:cs="Times New Roman"/>
                <w:color w:val="141414"/>
                <w:sz w:val="28"/>
                <w:szCs w:val="28"/>
                <w:shd w:val="clear" w:color="auto" w:fill="FFFFFF"/>
                <w:lang w:val="ru-RU"/>
              </w:rPr>
              <w:t>детям</w:t>
            </w:r>
            <w:r w:rsidR="00462A59" w:rsidRPr="00D8362C">
              <w:rPr>
                <w:rStyle w:val="c25"/>
                <w:rFonts w:ascii="Times New Roman" w:hAnsi="Times New Roman" w:cs="Times New Roman"/>
                <w:color w:val="141414"/>
                <w:sz w:val="28"/>
                <w:szCs w:val="28"/>
                <w:shd w:val="clear" w:color="auto" w:fill="FFFFFF"/>
                <w:lang w:val="ru-RU"/>
              </w:rPr>
              <w:t xml:space="preserve"> </w:t>
            </w:r>
            <w:r w:rsidRPr="00D8362C">
              <w:rPr>
                <w:rStyle w:val="c25"/>
                <w:rFonts w:ascii="Times New Roman" w:hAnsi="Times New Roman" w:cs="Times New Roman"/>
                <w:color w:val="141414"/>
                <w:sz w:val="28"/>
                <w:szCs w:val="28"/>
                <w:shd w:val="clear" w:color="auto" w:fill="FFFFFF"/>
                <w:lang w:val="ru-RU"/>
              </w:rPr>
              <w:t>книги?».</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октябрь</w:t>
            </w:r>
          </w:p>
        </w:tc>
        <w:tc>
          <w:tcPr>
            <w:tcW w:w="2687" w:type="dxa"/>
          </w:tcPr>
          <w:p w:rsidR="00884330" w:rsidRPr="00D8362C" w:rsidRDefault="00884330" w:rsidP="00884330">
            <w:pPr>
              <w:jc w:val="center"/>
              <w:rPr>
                <w:rFonts w:ascii="Times New Roman" w:hAnsi="Times New Roman" w:cs="Times New Roman"/>
                <w:sz w:val="28"/>
                <w:szCs w:val="28"/>
              </w:rPr>
            </w:pP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3.</w:t>
            </w:r>
          </w:p>
        </w:tc>
        <w:tc>
          <w:tcPr>
            <w:tcW w:w="4732" w:type="dxa"/>
            <w:gridSpan w:val="2"/>
          </w:tcPr>
          <w:p w:rsidR="00884330" w:rsidRPr="00D8362C" w:rsidRDefault="00884330" w:rsidP="00884330">
            <w:pPr>
              <w:rPr>
                <w:rFonts w:ascii="Times New Roman" w:hAnsi="Times New Roman" w:cs="Times New Roman"/>
                <w:color w:val="141414"/>
                <w:sz w:val="28"/>
                <w:szCs w:val="28"/>
                <w:shd w:val="clear" w:color="auto" w:fill="FFFFFF"/>
                <w:lang w:val="ru-RU"/>
              </w:rPr>
            </w:pPr>
            <w:r w:rsidRPr="00D8362C">
              <w:rPr>
                <w:rFonts w:ascii="Times New Roman" w:hAnsi="Times New Roman" w:cs="Times New Roman"/>
                <w:color w:val="141414"/>
                <w:sz w:val="28"/>
                <w:szCs w:val="28"/>
                <w:shd w:val="clear" w:color="auto" w:fill="FFFFFF"/>
                <w:lang w:val="ru-RU"/>
              </w:rPr>
              <w:t>Папка-передвижка</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«Рекомендательный</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список</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для</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совместного</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чтения</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с</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детьми</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дошкольного</w:t>
            </w:r>
            <w:r w:rsidR="00462A59" w:rsidRPr="00D8362C">
              <w:rPr>
                <w:rFonts w:ascii="Times New Roman" w:hAnsi="Times New Roman" w:cs="Times New Roman"/>
                <w:color w:val="141414"/>
                <w:sz w:val="28"/>
                <w:szCs w:val="28"/>
                <w:shd w:val="clear" w:color="auto" w:fill="FFFFFF"/>
                <w:lang w:val="ru-RU"/>
              </w:rPr>
              <w:t xml:space="preserve"> </w:t>
            </w:r>
            <w:r w:rsidRPr="00D8362C">
              <w:rPr>
                <w:rFonts w:ascii="Times New Roman" w:hAnsi="Times New Roman" w:cs="Times New Roman"/>
                <w:color w:val="141414"/>
                <w:sz w:val="28"/>
                <w:szCs w:val="28"/>
                <w:shd w:val="clear" w:color="auto" w:fill="FFFFFF"/>
                <w:lang w:val="ru-RU"/>
              </w:rPr>
              <w:t>возраста».</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ноябрь</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воспитатели</w:t>
            </w:r>
          </w:p>
        </w:tc>
      </w:tr>
      <w:tr w:rsidR="00884330" w:rsidRPr="00D8362C" w:rsidTr="00017523">
        <w:tc>
          <w:tcPr>
            <w:tcW w:w="4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4.</w:t>
            </w:r>
          </w:p>
        </w:tc>
        <w:tc>
          <w:tcPr>
            <w:tcW w:w="4732" w:type="dxa"/>
            <w:gridSpan w:val="2"/>
          </w:tcPr>
          <w:p w:rsidR="00884330" w:rsidRPr="00D8362C" w:rsidRDefault="00884330" w:rsidP="003A2E42">
            <w:pPr>
              <w:rPr>
                <w:rFonts w:ascii="Times New Roman" w:hAnsi="Times New Roman" w:cs="Times New Roman"/>
                <w:color w:val="000000"/>
                <w:sz w:val="28"/>
                <w:szCs w:val="28"/>
                <w:shd w:val="clear" w:color="auto" w:fill="FFFFFF"/>
                <w:lang w:val="ru-RU"/>
              </w:rPr>
            </w:pPr>
            <w:r w:rsidRPr="00D8362C">
              <w:rPr>
                <w:rFonts w:ascii="Times New Roman" w:hAnsi="Times New Roman" w:cs="Times New Roman"/>
                <w:color w:val="000000"/>
                <w:sz w:val="28"/>
                <w:szCs w:val="28"/>
                <w:shd w:val="clear" w:color="auto" w:fill="FFFFFF"/>
                <w:lang w:val="ru-RU"/>
              </w:rPr>
              <w:t>Оформление</w:t>
            </w:r>
            <w:r w:rsidR="003A2E42" w:rsidRPr="00D8362C">
              <w:rPr>
                <w:rFonts w:ascii="Times New Roman" w:hAnsi="Times New Roman" w:cs="Times New Roman"/>
                <w:color w:val="000000"/>
                <w:sz w:val="28"/>
                <w:szCs w:val="28"/>
                <w:shd w:val="clear" w:color="auto" w:fill="FFFFFF"/>
                <w:lang w:val="kk-KZ"/>
              </w:rPr>
              <w:t>ипополнениекнижныхуголков</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втечениеучебногогода</w:t>
            </w:r>
          </w:p>
        </w:tc>
        <w:tc>
          <w:tcPr>
            <w:tcW w:w="2687" w:type="dxa"/>
          </w:tcPr>
          <w:p w:rsidR="004F118A" w:rsidRPr="004F118A" w:rsidRDefault="004F118A" w:rsidP="00884330">
            <w:pPr>
              <w:jc w:val="center"/>
              <w:rPr>
                <w:rFonts w:ascii="Times New Roman" w:hAnsi="Times New Roman" w:cs="Times New Roman"/>
                <w:sz w:val="28"/>
                <w:szCs w:val="28"/>
                <w:lang w:val="ru-RU"/>
              </w:rPr>
            </w:pPr>
            <w:r>
              <w:rPr>
                <w:rFonts w:ascii="Times New Roman" w:hAnsi="Times New Roman" w:cs="Times New Roman"/>
                <w:sz w:val="28"/>
                <w:szCs w:val="28"/>
              </w:rPr>
              <w:t>методист</w:t>
            </w:r>
          </w:p>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воспитатели</w:t>
            </w:r>
          </w:p>
        </w:tc>
      </w:tr>
      <w:tr w:rsidR="00884330" w:rsidRPr="00D8362C" w:rsidTr="00017523">
        <w:tc>
          <w:tcPr>
            <w:tcW w:w="413" w:type="dxa"/>
          </w:tcPr>
          <w:p w:rsidR="00884330" w:rsidRPr="00D8362C" w:rsidRDefault="003A2E42" w:rsidP="00884330">
            <w:pPr>
              <w:jc w:val="center"/>
              <w:rPr>
                <w:rFonts w:ascii="Times New Roman" w:hAnsi="Times New Roman" w:cs="Times New Roman"/>
                <w:sz w:val="28"/>
                <w:szCs w:val="28"/>
              </w:rPr>
            </w:pPr>
            <w:r w:rsidRPr="00D8362C">
              <w:rPr>
                <w:rFonts w:ascii="Times New Roman" w:hAnsi="Times New Roman" w:cs="Times New Roman"/>
                <w:sz w:val="28"/>
                <w:szCs w:val="28"/>
                <w:lang w:val="kk-KZ"/>
              </w:rPr>
              <w:t>5</w:t>
            </w:r>
            <w:r w:rsidR="00884330" w:rsidRPr="00D8362C">
              <w:rPr>
                <w:rFonts w:ascii="Times New Roman" w:hAnsi="Times New Roman" w:cs="Times New Roman"/>
                <w:sz w:val="28"/>
                <w:szCs w:val="28"/>
              </w:rPr>
              <w:t>.</w:t>
            </w:r>
          </w:p>
        </w:tc>
        <w:tc>
          <w:tcPr>
            <w:tcW w:w="4732" w:type="dxa"/>
            <w:gridSpan w:val="2"/>
          </w:tcPr>
          <w:p w:rsidR="00884330" w:rsidRPr="00D8362C" w:rsidRDefault="00884330" w:rsidP="00884330">
            <w:pPr>
              <w:rPr>
                <w:rFonts w:ascii="Times New Roman" w:hAnsi="Times New Roman" w:cs="Times New Roman"/>
                <w:color w:val="141414"/>
                <w:sz w:val="28"/>
                <w:szCs w:val="28"/>
                <w:shd w:val="clear" w:color="auto" w:fill="FFFFFF"/>
                <w:lang w:val="ru-RU"/>
              </w:rPr>
            </w:pPr>
            <w:r w:rsidRPr="00D8362C">
              <w:rPr>
                <w:rFonts w:ascii="Times New Roman" w:hAnsi="Times New Roman" w:cs="Times New Roman"/>
                <w:color w:val="141414"/>
                <w:sz w:val="28"/>
                <w:szCs w:val="28"/>
                <w:shd w:val="clear" w:color="auto" w:fill="FFFFFF"/>
                <w:lang w:val="ru-RU"/>
              </w:rPr>
              <w:t>Папка-передвижка«ЧтобыребеноксталЧитайкой».</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февраль</w:t>
            </w:r>
          </w:p>
        </w:tc>
        <w:tc>
          <w:tcPr>
            <w:tcW w:w="2687" w:type="dxa"/>
          </w:tcPr>
          <w:p w:rsidR="00884330" w:rsidRPr="00D8362C" w:rsidRDefault="00884330" w:rsidP="00884330">
            <w:pPr>
              <w:jc w:val="center"/>
              <w:rPr>
                <w:rFonts w:ascii="Times New Roman" w:hAnsi="Times New Roman" w:cs="Times New Roman"/>
                <w:sz w:val="28"/>
                <w:szCs w:val="28"/>
              </w:rPr>
            </w:pPr>
          </w:p>
        </w:tc>
      </w:tr>
      <w:tr w:rsidR="00884330" w:rsidRPr="00D8362C" w:rsidTr="00017523">
        <w:tc>
          <w:tcPr>
            <w:tcW w:w="413" w:type="dxa"/>
          </w:tcPr>
          <w:p w:rsidR="00884330" w:rsidRPr="00D8362C" w:rsidRDefault="003A2E42" w:rsidP="00884330">
            <w:pPr>
              <w:jc w:val="center"/>
              <w:rPr>
                <w:rFonts w:ascii="Times New Roman" w:hAnsi="Times New Roman" w:cs="Times New Roman"/>
                <w:sz w:val="28"/>
                <w:szCs w:val="28"/>
              </w:rPr>
            </w:pPr>
            <w:r w:rsidRPr="00D8362C">
              <w:rPr>
                <w:rFonts w:ascii="Times New Roman" w:hAnsi="Times New Roman" w:cs="Times New Roman"/>
                <w:sz w:val="28"/>
                <w:szCs w:val="28"/>
                <w:lang w:val="kk-KZ"/>
              </w:rPr>
              <w:t>6</w:t>
            </w:r>
            <w:r w:rsidR="00884330" w:rsidRPr="00D8362C">
              <w:rPr>
                <w:rFonts w:ascii="Times New Roman" w:hAnsi="Times New Roman" w:cs="Times New Roman"/>
                <w:sz w:val="28"/>
                <w:szCs w:val="28"/>
              </w:rPr>
              <w:t>.</w:t>
            </w:r>
          </w:p>
        </w:tc>
        <w:tc>
          <w:tcPr>
            <w:tcW w:w="4732" w:type="dxa"/>
            <w:gridSpan w:val="2"/>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color w:val="000000"/>
                <w:sz w:val="28"/>
                <w:szCs w:val="28"/>
                <w:shd w:val="clear" w:color="auto" w:fill="FFFFFF"/>
                <w:lang w:val="ru-RU"/>
              </w:rPr>
              <w:t>Фотовыставка«Папа, мама, я</w:t>
            </w:r>
            <w:r w:rsidRPr="00D8362C">
              <w:rPr>
                <w:rFonts w:ascii="Times New Roman" w:hAnsi="Times New Roman" w:cs="Times New Roman"/>
                <w:color w:val="000000"/>
                <w:sz w:val="28"/>
                <w:szCs w:val="28"/>
                <w:shd w:val="clear" w:color="auto" w:fill="FFFFFF"/>
              </w:rPr>
              <w:t> </w:t>
            </w:r>
            <w:r w:rsidRPr="00D8362C">
              <w:rPr>
                <w:rFonts w:ascii="Times New Roman" w:hAnsi="Times New Roman" w:cs="Times New Roman"/>
                <w:color w:val="000000"/>
                <w:sz w:val="28"/>
                <w:szCs w:val="28"/>
                <w:shd w:val="clear" w:color="auto" w:fill="FFFFFF"/>
                <w:lang w:val="ru-RU"/>
              </w:rPr>
              <w:t>- читающаясемья».</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май</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методист, воспитатели</w:t>
            </w:r>
          </w:p>
        </w:tc>
      </w:tr>
      <w:tr w:rsidR="00884330" w:rsidRPr="00D8362C" w:rsidTr="00017523">
        <w:tc>
          <w:tcPr>
            <w:tcW w:w="9745" w:type="dxa"/>
            <w:gridSpan w:val="5"/>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b/>
                <w:sz w:val="28"/>
                <w:szCs w:val="28"/>
              </w:rPr>
              <w:t>3. Взаимодействиеспедагогами.</w:t>
            </w:r>
          </w:p>
        </w:tc>
      </w:tr>
      <w:tr w:rsidR="00884330" w:rsidRPr="00D8362C" w:rsidTr="00017523">
        <w:tc>
          <w:tcPr>
            <w:tcW w:w="567" w:type="dxa"/>
            <w:gridSpan w:val="2"/>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1.</w:t>
            </w:r>
          </w:p>
        </w:tc>
        <w:tc>
          <w:tcPr>
            <w:tcW w:w="4578" w:type="dxa"/>
          </w:tcPr>
          <w:p w:rsidR="00884330" w:rsidRPr="00D8362C" w:rsidRDefault="00884330" w:rsidP="00884330">
            <w:pPr>
              <w:shd w:val="clear" w:color="auto" w:fill="FFFFFF"/>
              <w:spacing w:before="120"/>
              <w:outlineLvl w:val="0"/>
              <w:rPr>
                <w:rFonts w:ascii="Times New Roman" w:eastAsia="Times New Roman" w:hAnsi="Times New Roman" w:cs="Times New Roman"/>
                <w:kern w:val="36"/>
                <w:sz w:val="28"/>
                <w:szCs w:val="28"/>
                <w:lang w:val="ru-RU"/>
              </w:rPr>
            </w:pPr>
            <w:r w:rsidRPr="00D8362C">
              <w:rPr>
                <w:rFonts w:ascii="Times New Roman" w:eastAsia="Times New Roman" w:hAnsi="Times New Roman" w:cs="Times New Roman"/>
                <w:kern w:val="36"/>
                <w:sz w:val="28"/>
                <w:szCs w:val="28"/>
                <w:lang w:val="ru-RU"/>
              </w:rPr>
              <w:t>Консультация«Приобщениедетейдошкольноговозрастакпроизведениямхудожественнойлитературы».</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сентябрь</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воспитатели</w:t>
            </w:r>
          </w:p>
        </w:tc>
      </w:tr>
      <w:tr w:rsidR="00884330" w:rsidRPr="00D8362C" w:rsidTr="00017523">
        <w:tc>
          <w:tcPr>
            <w:tcW w:w="567" w:type="dxa"/>
            <w:gridSpan w:val="2"/>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3.</w:t>
            </w:r>
          </w:p>
        </w:tc>
        <w:tc>
          <w:tcPr>
            <w:tcW w:w="4578" w:type="dxa"/>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Книжнаявыставкадляпедагогов«Книги, скоторымивесело».</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ноябрь</w:t>
            </w:r>
          </w:p>
          <w:p w:rsidR="00884330" w:rsidRPr="00D8362C" w:rsidRDefault="00884330" w:rsidP="00884330">
            <w:pPr>
              <w:jc w:val="center"/>
              <w:rPr>
                <w:rFonts w:ascii="Times New Roman" w:hAnsi="Times New Roman" w:cs="Times New Roman"/>
                <w:sz w:val="28"/>
                <w:szCs w:val="28"/>
              </w:rPr>
            </w:pP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методист, воспитатели</w:t>
            </w:r>
          </w:p>
        </w:tc>
      </w:tr>
      <w:tr w:rsidR="00884330" w:rsidRPr="00D8362C" w:rsidTr="00017523">
        <w:tc>
          <w:tcPr>
            <w:tcW w:w="567" w:type="dxa"/>
            <w:gridSpan w:val="2"/>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4.</w:t>
            </w:r>
          </w:p>
        </w:tc>
        <w:tc>
          <w:tcPr>
            <w:tcW w:w="4578" w:type="dxa"/>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Консультация«</w:t>
            </w:r>
            <w:r w:rsidRPr="00D8362C">
              <w:rPr>
                <w:rFonts w:ascii="Times New Roman" w:hAnsi="Times New Roman" w:cs="Times New Roman"/>
                <w:sz w:val="28"/>
                <w:szCs w:val="28"/>
                <w:lang w:val="kk-KZ"/>
              </w:rPr>
              <w:t>Развитиеречиудетейсредствамикукольноготеатра</w:t>
            </w:r>
            <w:r w:rsidRPr="00D8362C">
              <w:rPr>
                <w:rFonts w:ascii="Times New Roman" w:hAnsi="Times New Roman" w:cs="Times New Roman"/>
                <w:sz w:val="28"/>
                <w:szCs w:val="28"/>
                <w:lang w:val="ru-RU"/>
              </w:rPr>
              <w:t>».</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январь</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методист, воспитат</w:t>
            </w:r>
            <w:r w:rsidRPr="00D8362C">
              <w:rPr>
                <w:rFonts w:ascii="Times New Roman" w:hAnsi="Times New Roman" w:cs="Times New Roman"/>
                <w:sz w:val="28"/>
                <w:szCs w:val="28"/>
              </w:rPr>
              <w:lastRenderedPageBreak/>
              <w:t>ели</w:t>
            </w:r>
          </w:p>
        </w:tc>
      </w:tr>
      <w:tr w:rsidR="00884330" w:rsidRPr="00D8362C" w:rsidTr="00017523">
        <w:tc>
          <w:tcPr>
            <w:tcW w:w="567" w:type="dxa"/>
            <w:gridSpan w:val="2"/>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lastRenderedPageBreak/>
              <w:t>5.</w:t>
            </w:r>
          </w:p>
        </w:tc>
        <w:tc>
          <w:tcPr>
            <w:tcW w:w="4578" w:type="dxa"/>
          </w:tcPr>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Созданиевидеороликови</w:t>
            </w:r>
          </w:p>
          <w:p w:rsidR="00884330" w:rsidRPr="00D8362C" w:rsidRDefault="00884330" w:rsidP="00884330">
            <w:pPr>
              <w:rPr>
                <w:rFonts w:ascii="Times New Roman" w:hAnsi="Times New Roman" w:cs="Times New Roman"/>
                <w:sz w:val="28"/>
                <w:szCs w:val="28"/>
                <w:lang w:val="ru-RU"/>
              </w:rPr>
            </w:pPr>
            <w:r w:rsidRPr="00D8362C">
              <w:rPr>
                <w:rFonts w:ascii="Times New Roman" w:hAnsi="Times New Roman" w:cs="Times New Roman"/>
                <w:sz w:val="28"/>
                <w:szCs w:val="28"/>
                <w:lang w:val="ru-RU"/>
              </w:rPr>
              <w:t>презентациидетскихкнигдля</w:t>
            </w:r>
          </w:p>
          <w:p w:rsidR="00884330" w:rsidRPr="00D8362C" w:rsidRDefault="00884330" w:rsidP="003A2E42">
            <w:pPr>
              <w:rPr>
                <w:rFonts w:ascii="Times New Roman" w:hAnsi="Times New Roman" w:cs="Times New Roman"/>
                <w:sz w:val="28"/>
                <w:szCs w:val="28"/>
                <w:lang w:val="kk-KZ"/>
              </w:rPr>
            </w:pPr>
            <w:r w:rsidRPr="00D8362C">
              <w:rPr>
                <w:rFonts w:ascii="Times New Roman" w:hAnsi="Times New Roman" w:cs="Times New Roman"/>
                <w:sz w:val="28"/>
                <w:szCs w:val="28"/>
              </w:rPr>
              <w:t>родителей</w:t>
            </w:r>
            <w:r w:rsidR="003A2E42" w:rsidRPr="00D8362C">
              <w:rPr>
                <w:rFonts w:ascii="Times New Roman" w:hAnsi="Times New Roman" w:cs="Times New Roman"/>
                <w:sz w:val="28"/>
                <w:szCs w:val="28"/>
                <w:lang w:val="kk-KZ"/>
              </w:rPr>
              <w:t>«Моябиблиотека»</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втечениеучебногогода</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воспитатели</w:t>
            </w:r>
          </w:p>
        </w:tc>
      </w:tr>
      <w:tr w:rsidR="00884330" w:rsidRPr="00D8362C" w:rsidTr="00017523">
        <w:tc>
          <w:tcPr>
            <w:tcW w:w="567" w:type="dxa"/>
            <w:gridSpan w:val="2"/>
          </w:tcPr>
          <w:p w:rsidR="00884330" w:rsidRPr="00D8362C" w:rsidRDefault="003A2E42" w:rsidP="00884330">
            <w:pPr>
              <w:jc w:val="center"/>
              <w:rPr>
                <w:rFonts w:ascii="Times New Roman" w:hAnsi="Times New Roman" w:cs="Times New Roman"/>
                <w:sz w:val="28"/>
                <w:szCs w:val="28"/>
              </w:rPr>
            </w:pPr>
            <w:r w:rsidRPr="00D8362C">
              <w:rPr>
                <w:rFonts w:ascii="Times New Roman" w:hAnsi="Times New Roman" w:cs="Times New Roman"/>
                <w:sz w:val="28"/>
                <w:szCs w:val="28"/>
                <w:lang w:val="kk-KZ"/>
              </w:rPr>
              <w:t>6</w:t>
            </w:r>
            <w:r w:rsidR="00884330" w:rsidRPr="00D8362C">
              <w:rPr>
                <w:rFonts w:ascii="Times New Roman" w:hAnsi="Times New Roman" w:cs="Times New Roman"/>
                <w:sz w:val="28"/>
                <w:szCs w:val="28"/>
              </w:rPr>
              <w:t>.</w:t>
            </w:r>
          </w:p>
        </w:tc>
        <w:tc>
          <w:tcPr>
            <w:tcW w:w="4578" w:type="dxa"/>
          </w:tcPr>
          <w:p w:rsidR="00884330" w:rsidRPr="00D8362C" w:rsidRDefault="00884330" w:rsidP="003A2E42">
            <w:pPr>
              <w:rPr>
                <w:rFonts w:ascii="Times New Roman" w:hAnsi="Times New Roman" w:cs="Times New Roman"/>
                <w:sz w:val="28"/>
                <w:szCs w:val="28"/>
                <w:lang w:val="ru-RU"/>
              </w:rPr>
            </w:pPr>
            <w:r w:rsidRPr="00D8362C">
              <w:rPr>
                <w:rFonts w:ascii="Times New Roman" w:hAnsi="Times New Roman" w:cs="Times New Roman"/>
                <w:sz w:val="28"/>
                <w:szCs w:val="28"/>
                <w:lang w:val="ru-RU"/>
              </w:rPr>
              <w:t>Мастер–класс:</w:t>
            </w:r>
            <w:r w:rsidR="003A2E42" w:rsidRPr="00D8362C">
              <w:rPr>
                <w:rFonts w:ascii="Times New Roman" w:hAnsi="Times New Roman" w:cs="Times New Roman"/>
                <w:sz w:val="28"/>
                <w:szCs w:val="28"/>
                <w:lang w:val="kk-KZ"/>
              </w:rPr>
              <w:t>«Привитиедетямхудожественноговкуса</w:t>
            </w:r>
            <w:r w:rsidRPr="00D8362C">
              <w:rPr>
                <w:rFonts w:ascii="Times New Roman" w:hAnsi="Times New Roman" w:cs="Times New Roman"/>
                <w:sz w:val="28"/>
                <w:szCs w:val="28"/>
                <w:lang w:val="ru-RU"/>
              </w:rPr>
              <w:t>»</w:t>
            </w:r>
          </w:p>
        </w:tc>
        <w:tc>
          <w:tcPr>
            <w:tcW w:w="1913"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апрель</w:t>
            </w:r>
          </w:p>
        </w:tc>
        <w:tc>
          <w:tcPr>
            <w:tcW w:w="2687" w:type="dxa"/>
          </w:tcPr>
          <w:p w:rsidR="00884330" w:rsidRPr="00D8362C" w:rsidRDefault="00884330" w:rsidP="00884330">
            <w:pPr>
              <w:jc w:val="center"/>
              <w:rPr>
                <w:rFonts w:ascii="Times New Roman" w:hAnsi="Times New Roman" w:cs="Times New Roman"/>
                <w:sz w:val="28"/>
                <w:szCs w:val="28"/>
              </w:rPr>
            </w:pPr>
            <w:r w:rsidRPr="00D8362C">
              <w:rPr>
                <w:rFonts w:ascii="Times New Roman" w:hAnsi="Times New Roman" w:cs="Times New Roman"/>
                <w:sz w:val="28"/>
                <w:szCs w:val="28"/>
              </w:rPr>
              <w:t>методист, воспитатели</w:t>
            </w:r>
          </w:p>
        </w:tc>
      </w:tr>
    </w:tbl>
    <w:p w:rsidR="00884330" w:rsidRPr="00D8362C" w:rsidRDefault="00884330" w:rsidP="00884330">
      <w:pPr>
        <w:widowControl w:val="0"/>
        <w:spacing w:after="0" w:line="240" w:lineRule="auto"/>
        <w:contextualSpacing/>
        <w:mirrorIndents/>
        <w:jc w:val="both"/>
        <w:rPr>
          <w:rFonts w:ascii="Times New Roman" w:hAnsi="Times New Roman" w:cs="Times New Roman"/>
          <w:b/>
          <w:bCs/>
          <w:color w:val="000000"/>
          <w:sz w:val="28"/>
          <w:szCs w:val="28"/>
          <w:lang w:val="kk-KZ"/>
        </w:rPr>
      </w:pPr>
    </w:p>
    <w:p w:rsidR="00884330" w:rsidRPr="00D8362C" w:rsidRDefault="00884330" w:rsidP="00884330">
      <w:pPr>
        <w:widowControl w:val="0"/>
        <w:spacing w:after="0" w:line="240" w:lineRule="auto"/>
        <w:ind w:firstLine="708"/>
        <w:contextualSpacing/>
        <w:mirrorIndents/>
        <w:jc w:val="both"/>
        <w:rPr>
          <w:rFonts w:ascii="Times New Roman" w:hAnsi="Times New Roman" w:cs="Times New Roman"/>
          <w:color w:val="000000"/>
          <w:sz w:val="28"/>
          <w:szCs w:val="28"/>
        </w:rPr>
      </w:pPr>
      <w:r w:rsidRPr="00D8362C">
        <w:rPr>
          <w:rFonts w:ascii="Times New Roman" w:hAnsi="Times New Roman" w:cs="Times New Roman"/>
          <w:b/>
          <w:bCs/>
          <w:color w:val="000000"/>
          <w:sz w:val="28"/>
          <w:szCs w:val="28"/>
        </w:rPr>
        <w:t>Взаимодействие</w:t>
      </w:r>
      <w:r w:rsidR="004F118A">
        <w:rPr>
          <w:rFonts w:ascii="Times New Roman" w:hAnsi="Times New Roman" w:cs="Times New Roman"/>
          <w:b/>
          <w:bCs/>
          <w:color w:val="000000"/>
          <w:sz w:val="28"/>
          <w:szCs w:val="28"/>
        </w:rPr>
        <w:t xml:space="preserve"> </w:t>
      </w:r>
      <w:r w:rsidRPr="00D8362C">
        <w:rPr>
          <w:rFonts w:ascii="Times New Roman" w:hAnsi="Times New Roman" w:cs="Times New Roman"/>
          <w:b/>
          <w:bCs/>
          <w:color w:val="000000"/>
          <w:sz w:val="28"/>
          <w:szCs w:val="28"/>
        </w:rPr>
        <w:t>ДО</w:t>
      </w:r>
      <w:r w:rsidR="004F118A">
        <w:rPr>
          <w:rFonts w:ascii="Times New Roman" w:hAnsi="Times New Roman" w:cs="Times New Roman"/>
          <w:b/>
          <w:bCs/>
          <w:color w:val="000000"/>
          <w:sz w:val="28"/>
          <w:szCs w:val="28"/>
        </w:rPr>
        <w:t xml:space="preserve"> </w:t>
      </w:r>
      <w:r w:rsidRPr="00D8362C">
        <w:rPr>
          <w:rFonts w:ascii="Times New Roman" w:hAnsi="Times New Roman" w:cs="Times New Roman"/>
          <w:b/>
          <w:bCs/>
          <w:color w:val="000000"/>
          <w:sz w:val="28"/>
          <w:szCs w:val="28"/>
        </w:rPr>
        <w:t>с</w:t>
      </w:r>
      <w:r w:rsidR="004F118A">
        <w:rPr>
          <w:rFonts w:ascii="Times New Roman" w:hAnsi="Times New Roman" w:cs="Times New Roman"/>
          <w:b/>
          <w:bCs/>
          <w:color w:val="000000"/>
          <w:sz w:val="28"/>
          <w:szCs w:val="28"/>
        </w:rPr>
        <w:t xml:space="preserve"> </w:t>
      </w:r>
      <w:r w:rsidRPr="00D8362C">
        <w:rPr>
          <w:rFonts w:ascii="Times New Roman" w:hAnsi="Times New Roman" w:cs="Times New Roman"/>
          <w:b/>
          <w:bCs/>
          <w:color w:val="000000"/>
          <w:sz w:val="28"/>
          <w:szCs w:val="28"/>
        </w:rPr>
        <w:t>семьей.</w:t>
      </w:r>
    </w:p>
    <w:p w:rsidR="00884330" w:rsidRPr="00D8362C" w:rsidRDefault="00884330" w:rsidP="004F118A">
      <w:pPr>
        <w:widowControl w:val="0"/>
        <w:spacing w:after="0" w:line="240" w:lineRule="auto"/>
        <w:ind w:firstLine="708"/>
        <w:contextualSpacing/>
        <w:mirrorIndents/>
        <w:rPr>
          <w:rFonts w:ascii="Times New Roman" w:hAnsi="Times New Roman" w:cs="Times New Roman"/>
          <w:color w:val="000000"/>
          <w:sz w:val="28"/>
          <w:szCs w:val="28"/>
        </w:rPr>
      </w:pPr>
      <w:r w:rsidRPr="00D8362C">
        <w:rPr>
          <w:rFonts w:ascii="Times New Roman" w:hAnsi="Times New Roman" w:cs="Times New Roman"/>
          <w:color w:val="000000"/>
          <w:sz w:val="28"/>
          <w:szCs w:val="28"/>
        </w:rPr>
        <w:t>Работа с родителями ведется согласна годового плана учебно-воспитательнойработы.</w:t>
      </w:r>
    </w:p>
    <w:p w:rsidR="00884330" w:rsidRPr="00D8362C" w:rsidRDefault="00884330" w:rsidP="004F118A">
      <w:pPr>
        <w:widowControl w:val="0"/>
        <w:spacing w:after="0" w:line="240" w:lineRule="auto"/>
        <w:contextualSpacing/>
        <w:mirrorIndents/>
        <w:rPr>
          <w:rFonts w:ascii="Times New Roman" w:eastAsia="Arial Unicode MS" w:hAnsi="Times New Roman" w:cs="Times New Roman"/>
          <w:color w:val="000000"/>
          <w:sz w:val="28"/>
          <w:szCs w:val="28"/>
          <w:lang w:eastAsia="ru-RU"/>
        </w:rPr>
      </w:pPr>
      <w:r w:rsidRPr="00D8362C">
        <w:rPr>
          <w:rFonts w:ascii="Times New Roman" w:hAnsi="Times New Roman" w:cs="Times New Roman"/>
          <w:color w:val="000000"/>
          <w:sz w:val="28"/>
          <w:szCs w:val="28"/>
        </w:rPr>
        <w:t>Работа с родителями рассматривается детским садом как активный курс по созданию единого пространства развития ребенка. Поэтому коллектив стремится максимально вовлекать родителей в жизнь детского учреждения, что позволяет им лучше понять своего ребенка, увидеть его успехи и трудности, своевременно овладеть специальными педагогическими знаниями, позволяющими успешно влиять на процесс развития ребенка. </w:t>
      </w:r>
      <w:r w:rsidRPr="00D8362C">
        <w:rPr>
          <w:rFonts w:ascii="Times New Roman" w:hAnsi="Times New Roman" w:cs="Times New Roman"/>
          <w:color w:val="000000"/>
          <w:sz w:val="28"/>
          <w:szCs w:val="28"/>
        </w:rPr>
        <w:br/>
      </w:r>
    </w:p>
    <w:p w:rsidR="00884330" w:rsidRPr="00D8362C" w:rsidRDefault="00884330" w:rsidP="00884330">
      <w:pPr>
        <w:pStyle w:val="17"/>
        <w:tabs>
          <w:tab w:val="left" w:leader="underscore" w:pos="13450"/>
          <w:tab w:val="left" w:pos="14588"/>
        </w:tabs>
        <w:spacing w:after="0"/>
        <w:jc w:val="center"/>
        <w:rPr>
          <w:b/>
          <w:bCs/>
          <w:color w:val="auto"/>
          <w:sz w:val="28"/>
          <w:szCs w:val="28"/>
        </w:rPr>
      </w:pPr>
      <w:r w:rsidRPr="00D8362C">
        <w:rPr>
          <w:b/>
          <w:bCs/>
          <w:color w:val="auto"/>
          <w:sz w:val="28"/>
          <w:szCs w:val="28"/>
          <w:lang w:val="kk-KZ"/>
        </w:rPr>
        <w:t xml:space="preserve">В рамках областного проекта разработан план реализации </w:t>
      </w:r>
      <w:r w:rsidRPr="00D8362C">
        <w:rPr>
          <w:b/>
          <w:bCs/>
          <w:color w:val="auto"/>
          <w:sz w:val="28"/>
          <w:szCs w:val="28"/>
        </w:rPr>
        <w:t xml:space="preserve"> проекта  «</w:t>
      </w:r>
      <w:r w:rsidRPr="00D8362C">
        <w:rPr>
          <w:b/>
          <w:bCs/>
          <w:color w:val="auto"/>
          <w:sz w:val="28"/>
          <w:szCs w:val="28"/>
          <w:lang w:val="kk-KZ"/>
        </w:rPr>
        <w:t>Ү</w:t>
      </w:r>
      <w:r w:rsidR="00DE0F8E" w:rsidRPr="00D8362C">
        <w:rPr>
          <w:b/>
          <w:bCs/>
          <w:color w:val="auto"/>
          <w:sz w:val="28"/>
          <w:szCs w:val="28"/>
        </w:rPr>
        <w:t>НДЕСТIК</w:t>
      </w:r>
      <w:r w:rsidRPr="00D8362C">
        <w:rPr>
          <w:b/>
          <w:bCs/>
          <w:color w:val="auto"/>
          <w:sz w:val="28"/>
          <w:szCs w:val="28"/>
        </w:rPr>
        <w:t>»</w:t>
      </w:r>
    </w:p>
    <w:p w:rsidR="00884330" w:rsidRPr="00D8362C" w:rsidRDefault="00884330" w:rsidP="00884330">
      <w:pPr>
        <w:spacing w:after="0" w:line="240" w:lineRule="auto"/>
        <w:ind w:firstLine="708"/>
        <w:rPr>
          <w:rFonts w:ascii="Times New Roman" w:hAnsi="Times New Roman" w:cs="Times New Roman"/>
          <w:sz w:val="28"/>
          <w:szCs w:val="28"/>
        </w:rPr>
      </w:pPr>
      <w:r w:rsidRPr="00D8362C">
        <w:rPr>
          <w:rFonts w:ascii="Times New Roman" w:hAnsi="Times New Roman" w:cs="Times New Roman"/>
          <w:b/>
          <w:sz w:val="28"/>
          <w:szCs w:val="28"/>
        </w:rPr>
        <w:t xml:space="preserve">Цель: </w:t>
      </w:r>
      <w:r w:rsidRPr="00D8362C">
        <w:rPr>
          <w:rFonts w:ascii="Times New Roman" w:hAnsi="Times New Roman" w:cs="Times New Roman"/>
          <w:sz w:val="28"/>
          <w:szCs w:val="28"/>
        </w:rPr>
        <w:t>организация вДО   благоприятных условий для сотрудничества детского сада и семьи в вопросах обучения, воспитания и развития детей дошкольного возраста.</w:t>
      </w:r>
    </w:p>
    <w:p w:rsidR="00884330" w:rsidRPr="00D8362C" w:rsidRDefault="00884330" w:rsidP="00884330">
      <w:pPr>
        <w:spacing w:after="0" w:line="240" w:lineRule="auto"/>
        <w:ind w:firstLine="708"/>
        <w:rPr>
          <w:rFonts w:ascii="Times New Roman" w:hAnsi="Times New Roman" w:cs="Times New Roman"/>
          <w:sz w:val="28"/>
          <w:szCs w:val="28"/>
        </w:rPr>
      </w:pPr>
      <w:r w:rsidRPr="00D8362C">
        <w:rPr>
          <w:rFonts w:ascii="Times New Roman" w:hAnsi="Times New Roman" w:cs="Times New Roman"/>
          <w:b/>
          <w:sz w:val="28"/>
          <w:szCs w:val="28"/>
        </w:rPr>
        <w:t>Задачи:</w:t>
      </w:r>
    </w:p>
    <w:p w:rsidR="00884330" w:rsidRPr="00D8362C" w:rsidRDefault="00884330" w:rsidP="00643F20">
      <w:pPr>
        <w:pStyle w:val="a7"/>
        <w:widowControl/>
        <w:numPr>
          <w:ilvl w:val="0"/>
          <w:numId w:val="27"/>
        </w:numPr>
        <w:autoSpaceDE/>
        <w:autoSpaceDN/>
        <w:contextualSpacing/>
        <w:jc w:val="both"/>
        <w:rPr>
          <w:sz w:val="28"/>
          <w:szCs w:val="28"/>
        </w:rPr>
      </w:pPr>
      <w:r w:rsidRPr="00D8362C">
        <w:rPr>
          <w:sz w:val="28"/>
          <w:szCs w:val="28"/>
        </w:rPr>
        <w:t>повышение психолого-педагогической культуры родителей, включение родителей в педагогическую деятельность посамообразованию и самопознанию;</w:t>
      </w:r>
    </w:p>
    <w:p w:rsidR="00884330" w:rsidRPr="00D8362C" w:rsidRDefault="00884330" w:rsidP="00643F20">
      <w:pPr>
        <w:pStyle w:val="a7"/>
        <w:widowControl/>
        <w:numPr>
          <w:ilvl w:val="0"/>
          <w:numId w:val="27"/>
        </w:numPr>
        <w:autoSpaceDE/>
        <w:autoSpaceDN/>
        <w:contextualSpacing/>
        <w:jc w:val="both"/>
        <w:rPr>
          <w:sz w:val="28"/>
          <w:szCs w:val="28"/>
        </w:rPr>
      </w:pPr>
      <w:r w:rsidRPr="00D8362C">
        <w:rPr>
          <w:sz w:val="28"/>
          <w:szCs w:val="28"/>
        </w:rPr>
        <w:t xml:space="preserve">выявление и передача положительного опыта семейного воспитания; </w:t>
      </w:r>
    </w:p>
    <w:p w:rsidR="00884330" w:rsidRPr="00D8362C" w:rsidRDefault="00884330" w:rsidP="00643F20">
      <w:pPr>
        <w:pStyle w:val="a7"/>
        <w:widowControl/>
        <w:numPr>
          <w:ilvl w:val="0"/>
          <w:numId w:val="27"/>
        </w:numPr>
        <w:autoSpaceDE/>
        <w:autoSpaceDN/>
        <w:contextualSpacing/>
        <w:jc w:val="both"/>
        <w:rPr>
          <w:sz w:val="28"/>
          <w:szCs w:val="28"/>
        </w:rPr>
      </w:pPr>
      <w:r w:rsidRPr="00D8362C">
        <w:rPr>
          <w:sz w:val="28"/>
          <w:szCs w:val="28"/>
        </w:rPr>
        <w:t>установление доверительных  партнерских отношений между родителями и детским садом.</w:t>
      </w:r>
    </w:p>
    <w:p w:rsidR="00884330" w:rsidRPr="00D8362C" w:rsidRDefault="00884330" w:rsidP="00643F20">
      <w:pPr>
        <w:pStyle w:val="a7"/>
        <w:widowControl/>
        <w:numPr>
          <w:ilvl w:val="0"/>
          <w:numId w:val="27"/>
        </w:numPr>
        <w:autoSpaceDE/>
        <w:autoSpaceDN/>
        <w:contextualSpacing/>
        <w:jc w:val="both"/>
        <w:rPr>
          <w:sz w:val="28"/>
          <w:szCs w:val="28"/>
          <w:lang w:val="kk-KZ"/>
        </w:rPr>
      </w:pPr>
      <w:r w:rsidRPr="00D8362C">
        <w:rPr>
          <w:sz w:val="28"/>
          <w:szCs w:val="28"/>
        </w:rPr>
        <w:t>вовлечение родителей в общественную жизнь детского сада.</w:t>
      </w:r>
    </w:p>
    <w:p w:rsidR="00884330" w:rsidRPr="00D8362C" w:rsidRDefault="00884330" w:rsidP="00884330">
      <w:pPr>
        <w:pStyle w:val="a7"/>
        <w:ind w:left="420"/>
        <w:rPr>
          <w:sz w:val="28"/>
          <w:szCs w:val="28"/>
          <w:lang w:val="kk-KZ"/>
        </w:rPr>
      </w:pPr>
    </w:p>
    <w:tbl>
      <w:tblPr>
        <w:tblW w:w="0" w:type="auto"/>
        <w:tblInd w:w="108" w:type="dxa"/>
        <w:shd w:val="clear" w:color="auto" w:fill="FFFFFF"/>
        <w:tblCellMar>
          <w:top w:w="15" w:type="dxa"/>
          <w:left w:w="15" w:type="dxa"/>
          <w:bottom w:w="15" w:type="dxa"/>
          <w:right w:w="15" w:type="dxa"/>
        </w:tblCellMar>
        <w:tblLook w:val="04A0"/>
      </w:tblPr>
      <w:tblGrid>
        <w:gridCol w:w="426"/>
        <w:gridCol w:w="5310"/>
        <w:gridCol w:w="1339"/>
        <w:gridCol w:w="2882"/>
        <w:gridCol w:w="36"/>
        <w:gridCol w:w="36"/>
      </w:tblGrid>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95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jc w:val="center"/>
              <w:rPr>
                <w:rFonts w:ascii="Times New Roman" w:eastAsia="Times New Roman" w:hAnsi="Times New Roman" w:cs="Times New Roman"/>
                <w:b/>
                <w:bCs/>
                <w:sz w:val="28"/>
                <w:szCs w:val="28"/>
              </w:rPr>
            </w:pPr>
            <w:r w:rsidRPr="00D8362C">
              <w:rPr>
                <w:rFonts w:ascii="Times New Roman" w:eastAsia="Times New Roman" w:hAnsi="Times New Roman" w:cs="Times New Roman"/>
                <w:b/>
                <w:bCs/>
                <w:sz w:val="28"/>
                <w:szCs w:val="28"/>
              </w:rPr>
              <w:t>Организация взаимодействия с родителями воспитанников.</w:t>
            </w:r>
          </w:p>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rPr>
          <w:gridAfter w:val="2"/>
          <w:trHeight w:val="776"/>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1.</w:t>
            </w: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Знакомство с планом работы  по реализации проекта «</w:t>
            </w:r>
            <w:r w:rsidRPr="00D8362C">
              <w:rPr>
                <w:rFonts w:ascii="Times New Roman" w:eastAsia="Times New Roman" w:hAnsi="Times New Roman" w:cs="Times New Roman"/>
                <w:sz w:val="28"/>
                <w:szCs w:val="28"/>
                <w:lang w:val="kk-KZ"/>
              </w:rPr>
              <w:t>Ү</w:t>
            </w:r>
            <w:r w:rsidRPr="00D8362C">
              <w:rPr>
                <w:rFonts w:ascii="Times New Roman" w:eastAsia="Times New Roman" w:hAnsi="Times New Roman" w:cs="Times New Roman"/>
                <w:sz w:val="28"/>
                <w:szCs w:val="28"/>
              </w:rPr>
              <w:t>НДЕСТIК»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Заведующая</w:t>
            </w: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b/>
                <w:bCs/>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rPr>
          <w:gridAfter w:val="2"/>
          <w:trHeight w:val="387"/>
        </w:trPr>
        <w:tc>
          <w:tcPr>
            <w:tcW w:w="42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2.</w:t>
            </w:r>
          </w:p>
          <w:p w:rsidR="00884330" w:rsidRPr="00D8362C" w:rsidRDefault="00884330" w:rsidP="00884330">
            <w:pPr>
              <w:spacing w:after="0" w:line="240" w:lineRule="auto"/>
              <w:rPr>
                <w:rFonts w:ascii="Times New Roman" w:eastAsia="Times New Roman" w:hAnsi="Times New Roman" w:cs="Times New Roman"/>
                <w:sz w:val="28"/>
                <w:szCs w:val="28"/>
              </w:rPr>
            </w:pPr>
          </w:p>
        </w:tc>
        <w:tc>
          <w:tcPr>
            <w:tcW w:w="95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jc w:val="center"/>
              <w:rPr>
                <w:rFonts w:ascii="Times New Roman" w:eastAsia="Times New Roman" w:hAnsi="Times New Roman" w:cs="Times New Roman"/>
                <w:sz w:val="28"/>
                <w:szCs w:val="28"/>
              </w:rPr>
            </w:pPr>
            <w:r w:rsidRPr="00D8362C">
              <w:rPr>
                <w:rFonts w:ascii="Times New Roman" w:eastAsia="Times New Roman" w:hAnsi="Times New Roman" w:cs="Times New Roman"/>
                <w:b/>
                <w:bCs/>
                <w:sz w:val="28"/>
                <w:szCs w:val="28"/>
              </w:rPr>
              <w:t>Общие родительские собрания.</w:t>
            </w:r>
          </w:p>
        </w:tc>
      </w:tr>
      <w:tr w:rsidR="00884330" w:rsidRPr="00D8362C" w:rsidTr="00017523">
        <w:trPr>
          <w:gridAfter w:val="2"/>
        </w:trPr>
        <w:tc>
          <w:tcPr>
            <w:tcW w:w="42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lang w:val="kk-KZ"/>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643F20">
            <w:pPr>
              <w:numPr>
                <w:ilvl w:val="0"/>
                <w:numId w:val="18"/>
              </w:numPr>
              <w:spacing w:after="0" w:line="240" w:lineRule="auto"/>
              <w:rPr>
                <w:rFonts w:ascii="Times New Roman" w:hAnsi="Times New Roman" w:cs="Times New Roman"/>
                <w:b/>
                <w:sz w:val="28"/>
                <w:szCs w:val="28"/>
              </w:rPr>
            </w:pPr>
            <w:r w:rsidRPr="00D8362C">
              <w:rPr>
                <w:rFonts w:ascii="Times New Roman" w:hAnsi="Times New Roman" w:cs="Times New Roman"/>
                <w:b/>
                <w:sz w:val="28"/>
                <w:szCs w:val="28"/>
              </w:rPr>
              <w:t>Общее родительское собрание</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Тема: </w:t>
            </w:r>
            <w:r w:rsidR="003A2E42" w:rsidRPr="00D8362C">
              <w:rPr>
                <w:rFonts w:ascii="Times New Roman" w:eastAsia="Times New Roman" w:hAnsi="Times New Roman" w:cs="Times New Roman"/>
                <w:bCs/>
                <w:sz w:val="28"/>
                <w:szCs w:val="28"/>
                <w:lang w:val="kk-KZ"/>
              </w:rPr>
              <w:t>«Организация и режим питания в детском саду</w:t>
            </w:r>
            <w:r w:rsidRPr="00D8362C">
              <w:rPr>
                <w:rFonts w:ascii="Times New Roman" w:eastAsia="Times New Roman" w:hAnsi="Times New Roman" w:cs="Times New Roman"/>
                <w:bCs/>
                <w:sz w:val="28"/>
                <w:szCs w:val="28"/>
                <w:lang w:val="kk-KZ"/>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Заведующая,</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Методист,</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 Педагоги</w:t>
            </w:r>
          </w:p>
        </w:tc>
      </w:tr>
      <w:tr w:rsidR="00884330" w:rsidRPr="00D8362C" w:rsidTr="00017523">
        <w:trPr>
          <w:trHeight w:val="9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i w:val="0"/>
                <w:sz w:val="28"/>
                <w:szCs w:val="28"/>
              </w:rPr>
            </w:pPr>
          </w:p>
        </w:tc>
        <w:tc>
          <w:tcPr>
            <w:tcW w:w="53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884330">
            <w:pPr>
              <w:spacing w:line="240" w:lineRule="auto"/>
              <w:rPr>
                <w:rFonts w:ascii="Times New Roman" w:hAnsi="Times New Roman" w:cs="Times New Roman"/>
                <w:sz w:val="28"/>
                <w:szCs w:val="28"/>
              </w:rPr>
            </w:pPr>
            <w:r w:rsidRPr="00D8362C">
              <w:rPr>
                <w:rFonts w:ascii="Times New Roman" w:hAnsi="Times New Roman" w:cs="Times New Roman"/>
                <w:b/>
                <w:sz w:val="28"/>
                <w:szCs w:val="28"/>
              </w:rPr>
              <w:t xml:space="preserve">Общее родительское собрание                                     </w:t>
            </w:r>
            <w:r w:rsidRPr="00D8362C">
              <w:rPr>
                <w:rFonts w:ascii="Times New Roman" w:hAnsi="Times New Roman" w:cs="Times New Roman"/>
                <w:sz w:val="28"/>
                <w:szCs w:val="28"/>
              </w:rPr>
              <w:t>1</w:t>
            </w:r>
            <w:r w:rsidRPr="00D8362C">
              <w:rPr>
                <w:rFonts w:ascii="Times New Roman" w:hAnsi="Times New Roman" w:cs="Times New Roman"/>
                <w:b/>
                <w:sz w:val="28"/>
                <w:szCs w:val="28"/>
              </w:rPr>
              <w:t>.</w:t>
            </w:r>
            <w:r w:rsidR="003A2E42" w:rsidRPr="00D8362C">
              <w:rPr>
                <w:rFonts w:ascii="Times New Roman" w:hAnsi="Times New Roman" w:cs="Times New Roman"/>
                <w:sz w:val="28"/>
                <w:szCs w:val="28"/>
              </w:rPr>
              <w:t>Тема: «П</w:t>
            </w:r>
            <w:r w:rsidR="003A2E42" w:rsidRPr="00D8362C">
              <w:rPr>
                <w:rFonts w:ascii="Times New Roman" w:hAnsi="Times New Roman" w:cs="Times New Roman"/>
                <w:sz w:val="28"/>
                <w:szCs w:val="28"/>
                <w:lang w:val="kk-KZ"/>
              </w:rPr>
              <w:t xml:space="preserve">реемственность со школой и психологическая готовность ребенка к </w:t>
            </w:r>
            <w:r w:rsidR="003A2E42" w:rsidRPr="00D8362C">
              <w:rPr>
                <w:rFonts w:ascii="Times New Roman" w:hAnsi="Times New Roman" w:cs="Times New Roman"/>
                <w:sz w:val="28"/>
                <w:szCs w:val="28"/>
                <w:lang w:val="kk-KZ"/>
              </w:rPr>
              <w:lastRenderedPageBreak/>
              <w:t>обучению в школе</w:t>
            </w:r>
            <w:r w:rsidRPr="00D8362C">
              <w:rPr>
                <w:rFonts w:ascii="Times New Roman" w:hAnsi="Times New Roman" w:cs="Times New Roman"/>
                <w:sz w:val="28"/>
                <w:szCs w:val="28"/>
              </w:rPr>
              <w:t>»</w:t>
            </w:r>
          </w:p>
        </w:tc>
        <w:tc>
          <w:tcPr>
            <w:tcW w:w="0" w:type="auto"/>
            <w:tcBorders>
              <w:top w:val="single" w:sz="8" w:space="0" w:color="000000"/>
              <w:left w:val="single" w:sz="4" w:space="0" w:color="auto"/>
              <w:bottom w:val="single" w:sz="8" w:space="0" w:color="000000"/>
              <w:right w:val="single" w:sz="4" w:space="0" w:color="auto"/>
            </w:tcBorders>
            <w:shd w:val="clear" w:color="auto" w:fill="FFFFFF"/>
          </w:tcPr>
          <w:p w:rsidR="00884330" w:rsidRPr="00D8362C" w:rsidRDefault="003A2E4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lastRenderedPageBreak/>
              <w:t>апрель</w:t>
            </w:r>
          </w:p>
        </w:tc>
        <w:tc>
          <w:tcPr>
            <w:tcW w:w="0" w:type="auto"/>
            <w:tcBorders>
              <w:top w:val="single" w:sz="8" w:space="0" w:color="000000"/>
              <w:left w:val="single" w:sz="4" w:space="0" w:color="auto"/>
              <w:bottom w:val="single" w:sz="8" w:space="0" w:color="000000"/>
              <w:right w:val="single" w:sz="8" w:space="0" w:color="000000"/>
            </w:tcBorders>
            <w:shd w:val="clear" w:color="auto" w:fill="FFFFFF"/>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Заведующая,</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Методист,</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Педагоги групп</w:t>
            </w: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i w:val="0"/>
                <w:sz w:val="28"/>
                <w:szCs w:val="28"/>
              </w:rPr>
            </w:pPr>
            <w:r w:rsidRPr="00D8362C">
              <w:rPr>
                <w:rStyle w:val="afd"/>
                <w:rFonts w:ascii="Times New Roman" w:hAnsi="Times New Roman" w:cs="Times New Roman"/>
                <w:sz w:val="28"/>
                <w:szCs w:val="28"/>
              </w:rPr>
              <w:lastRenderedPageBreak/>
              <w:t>3.</w:t>
            </w:r>
          </w:p>
        </w:tc>
        <w:tc>
          <w:tcPr>
            <w:tcW w:w="95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jc w:val="center"/>
              <w:rPr>
                <w:rFonts w:ascii="Times New Roman" w:eastAsia="Times New Roman" w:hAnsi="Times New Roman" w:cs="Times New Roman"/>
                <w:sz w:val="28"/>
                <w:szCs w:val="28"/>
              </w:rPr>
            </w:pPr>
            <w:r w:rsidRPr="00D8362C">
              <w:rPr>
                <w:rFonts w:ascii="Times New Roman" w:hAnsi="Times New Roman" w:cs="Times New Roman"/>
                <w:b/>
                <w:sz w:val="28"/>
                <w:szCs w:val="28"/>
              </w:rPr>
              <w:t>Другие формы работы с родителями</w:t>
            </w: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rPr>
          <w:gridAfter w:val="3"/>
          <w:wAfter w:w="3040" w:type="dxa"/>
        </w:trPr>
        <w:tc>
          <w:tcPr>
            <w:tcW w:w="42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sz w:val="28"/>
                <w:szCs w:val="28"/>
              </w:rPr>
            </w:pPr>
          </w:p>
        </w:tc>
        <w:tc>
          <w:tcPr>
            <w:tcW w:w="5310" w:type="dxa"/>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c>
          <w:tcPr>
            <w:tcW w:w="426"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contextualSpacing/>
              <w:rPr>
                <w:rFonts w:ascii="Times New Roman" w:hAnsi="Times New Roman" w:cs="Times New Roman"/>
                <w:sz w:val="28"/>
                <w:szCs w:val="28"/>
              </w:rPr>
            </w:pPr>
            <w:r w:rsidRPr="00D8362C">
              <w:rPr>
                <w:rFonts w:ascii="Times New Roman" w:hAnsi="Times New Roman" w:cs="Times New Roman"/>
                <w:spacing w:val="-6"/>
                <w:sz w:val="28"/>
                <w:szCs w:val="28"/>
              </w:rPr>
              <w:t>*</w:t>
            </w:r>
            <w:r w:rsidRPr="00D8362C">
              <w:rPr>
                <w:rFonts w:ascii="Times New Roman" w:hAnsi="Times New Roman" w:cs="Times New Roman"/>
                <w:sz w:val="28"/>
                <w:szCs w:val="28"/>
              </w:rPr>
              <w:t>.Составление социологического паспорта ДО</w:t>
            </w:r>
          </w:p>
        </w:tc>
        <w:tc>
          <w:tcPr>
            <w:tcW w:w="0" w:type="auto"/>
            <w:tcBorders>
              <w:top w:val="single" w:sz="8" w:space="0" w:color="000000"/>
              <w:left w:val="single" w:sz="4" w:space="0" w:color="auto"/>
              <w:bottom w:val="single" w:sz="8" w:space="0" w:color="000000"/>
              <w:right w:val="single" w:sz="4" w:space="0" w:color="auto"/>
            </w:tcBorders>
            <w:shd w:val="clear" w:color="auto" w:fill="FFFFFF"/>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 сентябрь</w:t>
            </w:r>
          </w:p>
        </w:tc>
        <w:tc>
          <w:tcPr>
            <w:tcW w:w="0" w:type="auto"/>
            <w:tcBorders>
              <w:top w:val="single" w:sz="8" w:space="0" w:color="000000"/>
              <w:left w:val="single" w:sz="4" w:space="0" w:color="auto"/>
              <w:bottom w:val="single" w:sz="8" w:space="0" w:color="000000"/>
              <w:right w:val="single" w:sz="8" w:space="0" w:color="000000"/>
            </w:tcBorders>
            <w:shd w:val="clear" w:color="auto" w:fill="FFFFFF"/>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 Педагоги групп</w:t>
            </w: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c>
          <w:tcPr>
            <w:tcW w:w="426"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contextualSpacing/>
              <w:rPr>
                <w:rFonts w:ascii="Times New Roman" w:hAnsi="Times New Roman" w:cs="Times New Roman"/>
                <w:sz w:val="28"/>
                <w:szCs w:val="28"/>
              </w:rPr>
            </w:pPr>
            <w:r w:rsidRPr="00D8362C">
              <w:rPr>
                <w:rFonts w:ascii="Times New Roman" w:hAnsi="Times New Roman" w:cs="Times New Roman"/>
                <w:sz w:val="28"/>
                <w:szCs w:val="28"/>
              </w:rPr>
              <w:t>*Оформление информационных стендов для родителей</w:t>
            </w:r>
          </w:p>
        </w:tc>
        <w:tc>
          <w:tcPr>
            <w:tcW w:w="0" w:type="auto"/>
            <w:tcBorders>
              <w:top w:val="single" w:sz="8" w:space="0" w:color="000000"/>
              <w:left w:val="single" w:sz="4" w:space="0" w:color="auto"/>
              <w:bottom w:val="single" w:sz="8" w:space="0" w:color="000000"/>
              <w:right w:val="single" w:sz="4" w:space="0" w:color="auto"/>
            </w:tcBorders>
            <w:shd w:val="clear" w:color="auto" w:fill="FFFFFF"/>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 теч. года</w:t>
            </w:r>
          </w:p>
        </w:tc>
        <w:tc>
          <w:tcPr>
            <w:tcW w:w="0" w:type="auto"/>
            <w:tcBorders>
              <w:top w:val="single" w:sz="8" w:space="0" w:color="000000"/>
              <w:left w:val="single" w:sz="4" w:space="0" w:color="auto"/>
              <w:bottom w:val="single" w:sz="8" w:space="0" w:color="000000"/>
              <w:right w:val="single" w:sz="8" w:space="0" w:color="000000"/>
            </w:tcBorders>
            <w:shd w:val="clear" w:color="auto" w:fill="FFFFFF"/>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Педагоги групп</w:t>
            </w: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c>
          <w:tcPr>
            <w:tcW w:w="42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contextualSpacing/>
              <w:rPr>
                <w:rFonts w:ascii="Times New Roman" w:hAnsi="Times New Roman" w:cs="Times New Roman"/>
                <w:sz w:val="28"/>
                <w:szCs w:val="28"/>
              </w:rPr>
            </w:pPr>
            <w:r w:rsidRPr="00D8362C">
              <w:rPr>
                <w:rFonts w:ascii="Times New Roman" w:hAnsi="Times New Roman" w:cs="Times New Roman"/>
                <w:b/>
                <w:sz w:val="28"/>
                <w:szCs w:val="28"/>
              </w:rPr>
              <w:t>Телефон доверия</w:t>
            </w:r>
          </w:p>
        </w:tc>
        <w:tc>
          <w:tcPr>
            <w:tcW w:w="0" w:type="auto"/>
            <w:tcBorders>
              <w:top w:val="single" w:sz="8" w:space="0" w:color="000000"/>
              <w:left w:val="single" w:sz="4" w:space="0" w:color="auto"/>
              <w:bottom w:val="single" w:sz="8" w:space="0" w:color="000000"/>
              <w:right w:val="single" w:sz="4" w:space="0" w:color="auto"/>
            </w:tcBorders>
            <w:shd w:val="clear" w:color="auto" w:fill="FFFFFF"/>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1и 15  числа  месяца</w:t>
            </w:r>
          </w:p>
        </w:tc>
        <w:tc>
          <w:tcPr>
            <w:tcW w:w="0" w:type="auto"/>
            <w:tcBorders>
              <w:top w:val="single" w:sz="8" w:space="0" w:color="000000"/>
              <w:left w:val="single" w:sz="4" w:space="0" w:color="auto"/>
              <w:bottom w:val="single" w:sz="8" w:space="0" w:color="000000"/>
              <w:right w:val="single" w:sz="8" w:space="0" w:color="000000"/>
            </w:tcBorders>
            <w:shd w:val="clear" w:color="auto" w:fill="FFFFFF"/>
          </w:tcPr>
          <w:p w:rsidR="00884330" w:rsidRPr="00D8362C" w:rsidRDefault="00884330" w:rsidP="00884330">
            <w:pPr>
              <w:spacing w:line="240" w:lineRule="auto"/>
              <w:ind w:left="150" w:right="-109"/>
              <w:rPr>
                <w:rFonts w:ascii="Times New Roman" w:hAnsi="Times New Roman" w:cs="Times New Roman"/>
                <w:bCs/>
                <w:spacing w:val="-3"/>
                <w:sz w:val="28"/>
                <w:szCs w:val="28"/>
              </w:rPr>
            </w:pPr>
            <w:r w:rsidRPr="00D8362C">
              <w:rPr>
                <w:rFonts w:ascii="Times New Roman" w:hAnsi="Times New Roman" w:cs="Times New Roman"/>
                <w:bCs/>
                <w:spacing w:val="-3"/>
                <w:sz w:val="28"/>
                <w:szCs w:val="28"/>
              </w:rPr>
              <w:t>Администрация</w:t>
            </w: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c>
          <w:tcPr>
            <w:tcW w:w="42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643F20">
            <w:pPr>
              <w:numPr>
                <w:ilvl w:val="0"/>
                <w:numId w:val="19"/>
              </w:numPr>
              <w:spacing w:after="0" w:line="240" w:lineRule="auto"/>
              <w:ind w:left="0"/>
              <w:rPr>
                <w:rFonts w:ascii="Times New Roman" w:hAnsi="Times New Roman" w:cs="Times New Roman"/>
                <w:b/>
                <w:sz w:val="28"/>
                <w:szCs w:val="28"/>
              </w:rPr>
            </w:pPr>
            <w:r w:rsidRPr="00D8362C">
              <w:rPr>
                <w:rFonts w:ascii="Times New Roman" w:hAnsi="Times New Roman" w:cs="Times New Roman"/>
                <w:b/>
                <w:sz w:val="28"/>
                <w:szCs w:val="28"/>
              </w:rPr>
              <w:t>Рекламный блок:</w:t>
            </w:r>
          </w:p>
        </w:tc>
        <w:tc>
          <w:tcPr>
            <w:tcW w:w="0" w:type="auto"/>
            <w:tcBorders>
              <w:top w:val="single" w:sz="8" w:space="0" w:color="000000"/>
              <w:left w:val="single" w:sz="4" w:space="0" w:color="auto"/>
              <w:bottom w:val="single" w:sz="8" w:space="0" w:color="000000"/>
              <w:right w:val="single" w:sz="4" w:space="0" w:color="auto"/>
            </w:tcBorders>
            <w:shd w:val="clear" w:color="auto" w:fill="FFFFFF"/>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4" w:space="0" w:color="auto"/>
              <w:bottom w:val="single" w:sz="8" w:space="0" w:color="000000"/>
              <w:right w:val="single" w:sz="8" w:space="0" w:color="000000"/>
            </w:tcBorders>
            <w:shd w:val="clear" w:color="auto" w:fill="FFFFFF"/>
          </w:tcPr>
          <w:p w:rsidR="00884330" w:rsidRPr="00D8362C" w:rsidRDefault="00884330" w:rsidP="00884330">
            <w:pPr>
              <w:spacing w:line="240" w:lineRule="auto"/>
              <w:ind w:left="150" w:right="-109"/>
              <w:rPr>
                <w:rFonts w:ascii="Times New Roman" w:hAnsi="Times New Roman" w:cs="Times New Roman"/>
                <w:bCs/>
                <w:spacing w:val="-3"/>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c>
          <w:tcPr>
            <w:tcW w:w="42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643F20">
            <w:pPr>
              <w:numPr>
                <w:ilvl w:val="0"/>
                <w:numId w:val="20"/>
              </w:numPr>
              <w:spacing w:after="0" w:line="240" w:lineRule="auto"/>
              <w:ind w:left="0"/>
              <w:jc w:val="both"/>
              <w:rPr>
                <w:rFonts w:ascii="Times New Roman" w:hAnsi="Times New Roman" w:cs="Times New Roman"/>
                <w:sz w:val="28"/>
                <w:szCs w:val="28"/>
              </w:rPr>
            </w:pPr>
            <w:r w:rsidRPr="00D8362C">
              <w:rPr>
                <w:rFonts w:ascii="Times New Roman" w:hAnsi="Times New Roman" w:cs="Times New Roman"/>
                <w:sz w:val="28"/>
                <w:szCs w:val="28"/>
              </w:rPr>
              <w:t xml:space="preserve"> 1.Ан</w:t>
            </w:r>
            <w:r w:rsidR="003A2E42" w:rsidRPr="00D8362C">
              <w:rPr>
                <w:rFonts w:ascii="Times New Roman" w:hAnsi="Times New Roman" w:cs="Times New Roman"/>
                <w:sz w:val="28"/>
                <w:szCs w:val="28"/>
              </w:rPr>
              <w:t>кетирование для родителей «</w:t>
            </w:r>
            <w:r w:rsidR="003A2E42" w:rsidRPr="00D8362C">
              <w:rPr>
                <w:rFonts w:ascii="Times New Roman" w:hAnsi="Times New Roman" w:cs="Times New Roman"/>
                <w:sz w:val="28"/>
                <w:szCs w:val="28"/>
                <w:lang w:val="kk-KZ"/>
              </w:rPr>
              <w:t>Адаптация ребенка к детскому саду</w:t>
            </w:r>
            <w:r w:rsidRPr="00D8362C">
              <w:rPr>
                <w:rFonts w:ascii="Times New Roman" w:hAnsi="Times New Roman" w:cs="Times New Roman"/>
                <w:sz w:val="28"/>
                <w:szCs w:val="28"/>
              </w:rPr>
              <w:t>»</w:t>
            </w:r>
          </w:p>
          <w:p w:rsidR="00884330" w:rsidRPr="00D8362C" w:rsidRDefault="003A2E42" w:rsidP="00643F20">
            <w:pPr>
              <w:numPr>
                <w:ilvl w:val="0"/>
                <w:numId w:val="20"/>
              </w:numPr>
              <w:spacing w:after="0" w:line="240" w:lineRule="auto"/>
              <w:ind w:left="0"/>
              <w:jc w:val="both"/>
              <w:rPr>
                <w:rFonts w:ascii="Times New Roman" w:hAnsi="Times New Roman" w:cs="Times New Roman"/>
                <w:sz w:val="28"/>
                <w:szCs w:val="28"/>
              </w:rPr>
            </w:pPr>
            <w:r w:rsidRPr="00D8362C">
              <w:rPr>
                <w:rFonts w:ascii="Times New Roman" w:hAnsi="Times New Roman" w:cs="Times New Roman"/>
                <w:sz w:val="28"/>
                <w:szCs w:val="28"/>
              </w:rPr>
              <w:t>2.Анкетирование родителей «</w:t>
            </w:r>
            <w:r w:rsidRPr="00D8362C">
              <w:rPr>
                <w:rFonts w:ascii="Times New Roman" w:hAnsi="Times New Roman" w:cs="Times New Roman"/>
                <w:sz w:val="28"/>
                <w:szCs w:val="28"/>
                <w:lang w:val="kk-KZ"/>
              </w:rPr>
              <w:t>Готовы ли к школе родители</w:t>
            </w:r>
            <w:r w:rsidR="00884330" w:rsidRPr="00D8362C">
              <w:rPr>
                <w:rFonts w:ascii="Times New Roman" w:hAnsi="Times New Roman" w:cs="Times New Roman"/>
                <w:sz w:val="28"/>
                <w:szCs w:val="28"/>
              </w:rPr>
              <w:t>»</w:t>
            </w:r>
          </w:p>
          <w:p w:rsidR="003A2E42" w:rsidRPr="00D8362C" w:rsidRDefault="003A2E42" w:rsidP="00643F20">
            <w:pPr>
              <w:numPr>
                <w:ilvl w:val="0"/>
                <w:numId w:val="20"/>
              </w:numPr>
              <w:spacing w:after="0" w:line="240" w:lineRule="auto"/>
              <w:ind w:left="0"/>
              <w:jc w:val="both"/>
              <w:rPr>
                <w:rFonts w:ascii="Times New Roman" w:hAnsi="Times New Roman" w:cs="Times New Roman"/>
                <w:sz w:val="28"/>
                <w:szCs w:val="28"/>
              </w:rPr>
            </w:pPr>
            <w:r w:rsidRPr="00D8362C">
              <w:rPr>
                <w:rFonts w:ascii="Times New Roman" w:hAnsi="Times New Roman" w:cs="Times New Roman"/>
                <w:sz w:val="28"/>
                <w:szCs w:val="28"/>
                <w:lang w:val="kk-KZ"/>
              </w:rPr>
              <w:t>3 Анкетирование «Знакомство с детьми ООПе»</w:t>
            </w:r>
          </w:p>
          <w:p w:rsidR="003A2E42" w:rsidRPr="00D8362C" w:rsidRDefault="003A2E42" w:rsidP="00643F20">
            <w:pPr>
              <w:numPr>
                <w:ilvl w:val="0"/>
                <w:numId w:val="20"/>
              </w:numPr>
              <w:spacing w:after="0" w:line="240" w:lineRule="auto"/>
              <w:ind w:left="0"/>
              <w:jc w:val="both"/>
              <w:rPr>
                <w:rFonts w:ascii="Times New Roman" w:hAnsi="Times New Roman" w:cs="Times New Roman"/>
                <w:sz w:val="28"/>
                <w:szCs w:val="28"/>
              </w:rPr>
            </w:pPr>
            <w:r w:rsidRPr="00D8362C">
              <w:rPr>
                <w:rFonts w:ascii="Times New Roman" w:hAnsi="Times New Roman" w:cs="Times New Roman"/>
                <w:sz w:val="28"/>
                <w:szCs w:val="28"/>
                <w:lang w:val="kk-KZ"/>
              </w:rPr>
              <w:t>4 Анкетирование «Удовлетворенность родителей работой ДО»</w:t>
            </w:r>
          </w:p>
        </w:tc>
        <w:tc>
          <w:tcPr>
            <w:tcW w:w="0" w:type="auto"/>
            <w:tcBorders>
              <w:top w:val="single" w:sz="8" w:space="0" w:color="000000"/>
              <w:left w:val="single" w:sz="4" w:space="0" w:color="auto"/>
              <w:bottom w:val="single" w:sz="8" w:space="0" w:color="000000"/>
              <w:right w:val="single" w:sz="4" w:space="0" w:color="auto"/>
            </w:tcBorders>
            <w:shd w:val="clear" w:color="auto" w:fill="FFFFFF"/>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 Сентябрь</w:t>
            </w:r>
          </w:p>
          <w:p w:rsidR="00884330" w:rsidRPr="00D8362C" w:rsidRDefault="00884330" w:rsidP="00884330">
            <w:pPr>
              <w:spacing w:after="0" w:line="240" w:lineRule="auto"/>
              <w:rPr>
                <w:rFonts w:ascii="Times New Roman" w:eastAsia="Times New Roman" w:hAnsi="Times New Roman" w:cs="Times New Roman"/>
                <w:sz w:val="28"/>
                <w:szCs w:val="28"/>
              </w:rPr>
            </w:pPr>
          </w:p>
          <w:p w:rsidR="00884330" w:rsidRPr="00D8362C" w:rsidRDefault="003A2E4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Январь</w:t>
            </w:r>
          </w:p>
          <w:p w:rsidR="003A2E42" w:rsidRPr="00D8362C" w:rsidRDefault="003A2E42" w:rsidP="00884330">
            <w:pPr>
              <w:spacing w:after="0" w:line="240" w:lineRule="auto"/>
              <w:rPr>
                <w:rFonts w:ascii="Times New Roman" w:eastAsia="Times New Roman" w:hAnsi="Times New Roman" w:cs="Times New Roman"/>
                <w:sz w:val="28"/>
                <w:szCs w:val="28"/>
                <w:lang w:val="kk-KZ"/>
              </w:rPr>
            </w:pPr>
          </w:p>
          <w:p w:rsidR="003A2E42" w:rsidRPr="00D8362C" w:rsidRDefault="003A2E4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Апрель</w:t>
            </w:r>
          </w:p>
        </w:tc>
        <w:tc>
          <w:tcPr>
            <w:tcW w:w="0" w:type="auto"/>
            <w:tcBorders>
              <w:top w:val="single" w:sz="8" w:space="0" w:color="000000"/>
              <w:left w:val="single" w:sz="4" w:space="0" w:color="auto"/>
              <w:bottom w:val="single" w:sz="8" w:space="0" w:color="000000"/>
              <w:right w:val="single" w:sz="8" w:space="0" w:color="000000"/>
            </w:tcBorders>
            <w:shd w:val="clear" w:color="auto" w:fill="FFFFFF"/>
          </w:tcPr>
          <w:p w:rsidR="00884330" w:rsidRPr="00D8362C" w:rsidRDefault="00884330" w:rsidP="00884330">
            <w:pPr>
              <w:spacing w:line="240" w:lineRule="auto"/>
              <w:ind w:left="150" w:right="-109"/>
              <w:rPr>
                <w:rFonts w:ascii="Times New Roman" w:hAnsi="Times New Roman" w:cs="Times New Roman"/>
                <w:bCs/>
                <w:spacing w:val="-3"/>
                <w:sz w:val="28"/>
                <w:szCs w:val="28"/>
              </w:rPr>
            </w:pPr>
            <w:r w:rsidRPr="00D8362C">
              <w:rPr>
                <w:rFonts w:ascii="Times New Roman" w:hAnsi="Times New Roman" w:cs="Times New Roman"/>
                <w:bCs/>
                <w:spacing w:val="-3"/>
                <w:sz w:val="28"/>
                <w:szCs w:val="28"/>
              </w:rPr>
              <w:t>Психолог</w:t>
            </w: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c>
          <w:tcPr>
            <w:tcW w:w="42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643F20">
            <w:pPr>
              <w:numPr>
                <w:ilvl w:val="0"/>
                <w:numId w:val="20"/>
              </w:numPr>
              <w:spacing w:after="0" w:line="240" w:lineRule="auto"/>
              <w:ind w:left="0"/>
              <w:rPr>
                <w:rFonts w:ascii="Times New Roman" w:hAnsi="Times New Roman" w:cs="Times New Roman"/>
                <w:sz w:val="28"/>
                <w:szCs w:val="28"/>
              </w:rPr>
            </w:pPr>
            <w:r w:rsidRPr="00D8362C">
              <w:rPr>
                <w:rFonts w:ascii="Times New Roman" w:hAnsi="Times New Roman" w:cs="Times New Roman"/>
                <w:sz w:val="28"/>
                <w:szCs w:val="28"/>
              </w:rPr>
              <w:t>«</w:t>
            </w:r>
            <w:r w:rsidRPr="00D8362C">
              <w:rPr>
                <w:rFonts w:ascii="Times New Roman" w:hAnsi="Times New Roman" w:cs="Times New Roman"/>
                <w:b/>
                <w:sz w:val="28"/>
                <w:szCs w:val="28"/>
              </w:rPr>
              <w:t>День открытых дверей</w:t>
            </w:r>
            <w:r w:rsidRPr="00D8362C">
              <w:rPr>
                <w:rFonts w:ascii="Times New Roman" w:hAnsi="Times New Roman" w:cs="Times New Roman"/>
                <w:sz w:val="28"/>
                <w:szCs w:val="28"/>
              </w:rPr>
              <w:t xml:space="preserve"> для родителей» (экскурсия по детскому саду, посещение родителями  режимных моментов, ОД в группах.</w:t>
            </w:r>
          </w:p>
          <w:p w:rsidR="00884330" w:rsidRPr="00D8362C" w:rsidRDefault="00884330" w:rsidP="00884330">
            <w:pPr>
              <w:spacing w:line="240" w:lineRule="auto"/>
              <w:rPr>
                <w:rFonts w:ascii="Times New Roman" w:hAnsi="Times New Roman" w:cs="Times New Roman"/>
                <w:sz w:val="28"/>
                <w:szCs w:val="28"/>
              </w:rPr>
            </w:pPr>
            <w:r w:rsidRPr="00D8362C">
              <w:rPr>
                <w:rFonts w:ascii="Times New Roman" w:hAnsi="Times New Roman" w:cs="Times New Roman"/>
                <w:b/>
                <w:sz w:val="28"/>
                <w:szCs w:val="28"/>
              </w:rPr>
              <w:t>Цель:</w:t>
            </w:r>
            <w:r w:rsidRPr="00D8362C">
              <w:rPr>
                <w:rFonts w:ascii="Times New Roman" w:hAnsi="Times New Roman" w:cs="Times New Roman"/>
                <w:sz w:val="28"/>
                <w:szCs w:val="28"/>
              </w:rPr>
              <w:t>Развивать у родителей интерес и желание воспитывать ребёнка в сотрудничестве педагогами.</w:t>
            </w:r>
          </w:p>
        </w:tc>
        <w:tc>
          <w:tcPr>
            <w:tcW w:w="0" w:type="auto"/>
            <w:tcBorders>
              <w:top w:val="single" w:sz="8" w:space="0" w:color="000000"/>
              <w:left w:val="single" w:sz="4" w:space="0" w:color="auto"/>
              <w:bottom w:val="single" w:sz="8" w:space="0" w:color="000000"/>
              <w:right w:val="single" w:sz="4" w:space="0" w:color="auto"/>
            </w:tcBorders>
            <w:shd w:val="clear" w:color="auto" w:fill="FFFFFF"/>
          </w:tcPr>
          <w:p w:rsidR="00884330" w:rsidRPr="00D8362C" w:rsidRDefault="003A2E4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февраль</w:t>
            </w:r>
          </w:p>
        </w:tc>
        <w:tc>
          <w:tcPr>
            <w:tcW w:w="0" w:type="auto"/>
            <w:tcBorders>
              <w:top w:val="single" w:sz="8" w:space="0" w:color="000000"/>
              <w:left w:val="single" w:sz="4" w:space="0" w:color="auto"/>
              <w:bottom w:val="single" w:sz="8" w:space="0" w:color="000000"/>
              <w:right w:val="single" w:sz="8" w:space="0" w:color="000000"/>
            </w:tcBorders>
            <w:shd w:val="clear" w:color="auto" w:fill="FFFFFF"/>
          </w:tcPr>
          <w:p w:rsidR="00884330" w:rsidRPr="00D8362C" w:rsidRDefault="00884330" w:rsidP="00884330">
            <w:pPr>
              <w:spacing w:line="240" w:lineRule="auto"/>
              <w:ind w:left="150" w:right="-109"/>
              <w:rPr>
                <w:rFonts w:ascii="Times New Roman" w:hAnsi="Times New Roman" w:cs="Times New Roman"/>
                <w:bCs/>
                <w:spacing w:val="-3"/>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Style w:val="afd"/>
                <w:rFonts w:ascii="Times New Roman" w:hAnsi="Times New Roman" w:cs="Times New Roman"/>
                <w:i w:val="0"/>
                <w:sz w:val="28"/>
                <w:szCs w:val="28"/>
              </w:rPr>
            </w:pPr>
            <w:r w:rsidRPr="00D8362C">
              <w:rPr>
                <w:rStyle w:val="afd"/>
                <w:rFonts w:ascii="Times New Roman" w:hAnsi="Times New Roman" w:cs="Times New Roman"/>
                <w:sz w:val="28"/>
                <w:szCs w:val="28"/>
              </w:rPr>
              <w:t>4.</w:t>
            </w:r>
          </w:p>
        </w:tc>
        <w:tc>
          <w:tcPr>
            <w:tcW w:w="95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hAnsi="Times New Roman" w:cs="Times New Roman"/>
                <w:b/>
                <w:sz w:val="28"/>
                <w:szCs w:val="28"/>
              </w:rPr>
              <w:t xml:space="preserve">                                                                          Консультации:</w:t>
            </w: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rPr>
          <w:gridAfter w:val="2"/>
          <w:trHeight w:val="980"/>
        </w:trPr>
        <w:tc>
          <w:tcPr>
            <w:tcW w:w="42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2E42" w:rsidRPr="00D8362C" w:rsidRDefault="00884330" w:rsidP="003A2E42">
            <w:pPr>
              <w:tabs>
                <w:tab w:val="left" w:pos="9355"/>
              </w:tabs>
              <w:spacing w:line="240" w:lineRule="auto"/>
              <w:rPr>
                <w:rFonts w:ascii="Times New Roman" w:hAnsi="Times New Roman" w:cs="Times New Roman"/>
                <w:sz w:val="28"/>
                <w:szCs w:val="28"/>
                <w:lang w:val="kk-KZ"/>
              </w:rPr>
            </w:pPr>
            <w:r w:rsidRPr="00D8362C">
              <w:rPr>
                <w:rFonts w:ascii="Times New Roman" w:hAnsi="Times New Roman" w:cs="Times New Roman"/>
                <w:sz w:val="28"/>
                <w:szCs w:val="28"/>
              </w:rPr>
              <w:t xml:space="preserve">1. </w:t>
            </w:r>
            <w:r w:rsidR="003A2E42" w:rsidRPr="00D8362C">
              <w:rPr>
                <w:rFonts w:ascii="Times New Roman" w:hAnsi="Times New Roman" w:cs="Times New Roman"/>
                <w:sz w:val="28"/>
                <w:szCs w:val="28"/>
                <w:lang w:val="kk-KZ"/>
              </w:rPr>
              <w:t>«Адаптация детей к детскому саду»</w:t>
            </w:r>
          </w:p>
          <w:p w:rsidR="00884330" w:rsidRPr="00D8362C" w:rsidRDefault="00884330" w:rsidP="003A2E42">
            <w:pPr>
              <w:tabs>
                <w:tab w:val="left" w:pos="9355"/>
              </w:tabs>
              <w:spacing w:line="240" w:lineRule="auto"/>
              <w:rPr>
                <w:rFonts w:ascii="Times New Roman" w:hAnsi="Times New Roman" w:cs="Times New Roman"/>
                <w:sz w:val="28"/>
                <w:szCs w:val="28"/>
              </w:rPr>
            </w:pPr>
            <w:r w:rsidRPr="00D8362C">
              <w:rPr>
                <w:rFonts w:ascii="Times New Roman" w:hAnsi="Times New Roman" w:cs="Times New Roman"/>
                <w:sz w:val="28"/>
                <w:szCs w:val="28"/>
              </w:rPr>
              <w:t>2</w:t>
            </w:r>
            <w:r w:rsidR="003A2E42" w:rsidRPr="00D8362C">
              <w:rPr>
                <w:rFonts w:ascii="Times New Roman" w:hAnsi="Times New Roman" w:cs="Times New Roman"/>
                <w:sz w:val="28"/>
                <w:szCs w:val="28"/>
              </w:rPr>
              <w:t xml:space="preserve">. «Особенности </w:t>
            </w:r>
            <w:r w:rsidR="003A2E42" w:rsidRPr="00D8362C">
              <w:rPr>
                <w:rFonts w:ascii="Times New Roman" w:hAnsi="Times New Roman" w:cs="Times New Roman"/>
                <w:sz w:val="28"/>
                <w:szCs w:val="28"/>
                <w:lang w:val="kk-KZ"/>
              </w:rPr>
              <w:t>позновательного и психического развития детей с ООпе</w:t>
            </w:r>
            <w:r w:rsidRPr="00D8362C">
              <w:rPr>
                <w:rFonts w:ascii="Times New Roman" w:hAnsi="Times New Roman" w:cs="Times New Roman"/>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sz w:val="28"/>
                <w:szCs w:val="28"/>
              </w:rPr>
            </w:pPr>
            <w:r w:rsidRPr="00D8362C">
              <w:rPr>
                <w:rFonts w:ascii="Times New Roman" w:hAnsi="Times New Roman" w:cs="Times New Roman"/>
                <w:sz w:val="28"/>
                <w:szCs w:val="28"/>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Педагоги групп, </w:t>
            </w:r>
          </w:p>
          <w:p w:rsidR="00884330" w:rsidRPr="00D8362C" w:rsidRDefault="00884330" w:rsidP="00884330">
            <w:pPr>
              <w:tabs>
                <w:tab w:val="left" w:pos="9355"/>
              </w:tabs>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психолог, логопед.</w:t>
            </w:r>
          </w:p>
        </w:tc>
      </w:tr>
      <w:tr w:rsidR="00884330" w:rsidRPr="00D8362C" w:rsidTr="00017523">
        <w:trPr>
          <w:gridAfter w:val="2"/>
          <w:trHeight w:val="446"/>
        </w:trPr>
        <w:tc>
          <w:tcPr>
            <w:tcW w:w="426"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after="0" w:line="240" w:lineRule="auto"/>
              <w:rPr>
                <w:rFonts w:ascii="Times New Roman" w:hAnsi="Times New Roman" w:cs="Times New Roman"/>
                <w:sz w:val="28"/>
                <w:szCs w:val="28"/>
              </w:rPr>
            </w:pPr>
            <w:r w:rsidRPr="00D8362C">
              <w:rPr>
                <w:rFonts w:ascii="Times New Roman" w:hAnsi="Times New Roman" w:cs="Times New Roman"/>
                <w:sz w:val="28"/>
                <w:szCs w:val="28"/>
              </w:rPr>
              <w:t>3.</w:t>
            </w:r>
            <w:hyperlink r:id="rId30" w:history="1">
              <w:r w:rsidR="003A2E42" w:rsidRPr="00D8362C">
                <w:rPr>
                  <w:rStyle w:val="af"/>
                  <w:rFonts w:ascii="Times New Roman" w:hAnsi="Times New Roman" w:cs="Times New Roman"/>
                  <w:color w:val="auto"/>
                  <w:sz w:val="28"/>
                  <w:szCs w:val="28"/>
                </w:rPr>
                <w:t>«</w:t>
              </w:r>
              <w:r w:rsidR="003A2E42" w:rsidRPr="00D8362C">
                <w:rPr>
                  <w:rStyle w:val="af"/>
                  <w:rFonts w:ascii="Times New Roman" w:hAnsi="Times New Roman" w:cs="Times New Roman"/>
                  <w:color w:val="auto"/>
                  <w:sz w:val="28"/>
                  <w:szCs w:val="28"/>
                  <w:lang w:val="kk-KZ"/>
                </w:rPr>
                <w:t>Книги наши друзья</w:t>
              </w:r>
              <w:r w:rsidRPr="00D8362C">
                <w:rPr>
                  <w:rStyle w:val="af"/>
                  <w:rFonts w:ascii="Times New Roman" w:hAnsi="Times New Roman" w:cs="Times New Roman"/>
                  <w:color w:val="auto"/>
                  <w:sz w:val="28"/>
                  <w:szCs w:val="28"/>
                </w:rPr>
                <w:t>»</w:t>
              </w:r>
            </w:hyperlink>
            <w:r w:rsidRPr="00D8362C">
              <w:rPr>
                <w:rFonts w:ascii="Times New Roman" w:hAnsi="Times New Roman" w:cs="Times New Roman"/>
                <w:sz w:val="28"/>
                <w:szCs w:val="28"/>
              </w:rPr>
              <w:t>(в рамках проекта «Читающая школа, читающая нация»)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sz w:val="28"/>
                <w:szCs w:val="28"/>
              </w:rPr>
            </w:pPr>
            <w:r w:rsidRPr="00D8362C">
              <w:rPr>
                <w:rFonts w:ascii="Times New Roman" w:hAnsi="Times New Roman" w:cs="Times New Roman"/>
                <w:sz w:val="28"/>
                <w:szCs w:val="28"/>
              </w:rPr>
              <w:t>Декабрь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rPr>
                <w:rFonts w:ascii="Times New Roman" w:hAnsi="Times New Roman" w:cs="Times New Roman"/>
                <w:sz w:val="28"/>
                <w:szCs w:val="28"/>
              </w:rPr>
            </w:pPr>
            <w:r w:rsidRPr="00D8362C">
              <w:rPr>
                <w:rFonts w:ascii="Times New Roman" w:eastAsia="Times New Roman" w:hAnsi="Times New Roman" w:cs="Times New Roman"/>
                <w:sz w:val="28"/>
                <w:szCs w:val="28"/>
              </w:rPr>
              <w:t>Педагоги групп</w:t>
            </w:r>
          </w:p>
        </w:tc>
      </w:tr>
      <w:tr w:rsidR="00884330" w:rsidRPr="00D8362C" w:rsidTr="00017523">
        <w:trPr>
          <w:gridAfter w:val="2"/>
          <w:trHeight w:val="554"/>
        </w:trPr>
        <w:tc>
          <w:tcPr>
            <w:tcW w:w="426"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3A2E42" w:rsidP="009039CE">
            <w:pPr>
              <w:shd w:val="clear" w:color="auto" w:fill="FFFFFF"/>
              <w:spacing w:after="135" w:line="240" w:lineRule="auto"/>
              <w:rPr>
                <w:rFonts w:ascii="Times New Roman" w:eastAsia="Times New Roman" w:hAnsi="Times New Roman" w:cs="Times New Roman"/>
                <w:sz w:val="28"/>
                <w:szCs w:val="28"/>
                <w:lang w:val="kk-KZ"/>
              </w:rPr>
            </w:pPr>
            <w:r w:rsidRPr="00D8362C">
              <w:rPr>
                <w:rFonts w:ascii="Times New Roman" w:hAnsi="Times New Roman" w:cs="Times New Roman"/>
                <w:sz w:val="28"/>
                <w:szCs w:val="28"/>
              </w:rPr>
              <w:t>4.</w:t>
            </w:r>
            <w:r w:rsidRPr="00D8362C">
              <w:rPr>
                <w:rFonts w:ascii="Times New Roman" w:hAnsi="Times New Roman" w:cs="Times New Roman"/>
                <w:sz w:val="28"/>
                <w:szCs w:val="28"/>
                <w:lang w:val="kk-KZ"/>
              </w:rPr>
              <w:t>Особенности развития детей 2</w:t>
            </w:r>
            <w:r w:rsidR="001D558E" w:rsidRPr="00D8362C">
              <w:rPr>
                <w:rFonts w:ascii="Times New Roman" w:hAnsi="Times New Roman" w:cs="Times New Roman"/>
                <w:sz w:val="28"/>
                <w:szCs w:val="28"/>
                <w:lang w:val="kk-KZ"/>
              </w:rPr>
              <w:t>-6 лет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sz w:val="28"/>
                <w:szCs w:val="28"/>
              </w:rPr>
            </w:pPr>
            <w:r w:rsidRPr="00D8362C">
              <w:rPr>
                <w:rFonts w:ascii="Times New Roman" w:hAnsi="Times New Roman" w:cs="Times New Roman"/>
                <w:sz w:val="28"/>
                <w:szCs w:val="28"/>
              </w:rPr>
              <w:t>Январь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rPr>
                <w:rFonts w:ascii="Times New Roman" w:hAnsi="Times New Roman" w:cs="Times New Roman"/>
                <w:sz w:val="28"/>
                <w:szCs w:val="28"/>
              </w:rPr>
            </w:pPr>
            <w:r w:rsidRPr="00D8362C">
              <w:rPr>
                <w:rFonts w:ascii="Times New Roman" w:eastAsia="Times New Roman" w:hAnsi="Times New Roman" w:cs="Times New Roman"/>
                <w:sz w:val="28"/>
                <w:szCs w:val="28"/>
              </w:rPr>
              <w:t>Педагоги групп</w:t>
            </w:r>
          </w:p>
        </w:tc>
      </w:tr>
      <w:tr w:rsidR="00884330" w:rsidRPr="00D8362C" w:rsidTr="00017523">
        <w:trPr>
          <w:gridAfter w:val="2"/>
          <w:trHeight w:val="760"/>
        </w:trPr>
        <w:tc>
          <w:tcPr>
            <w:tcW w:w="426"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pStyle w:val="af1"/>
              <w:rPr>
                <w:rFonts w:ascii="Times New Roman" w:hAnsi="Times New Roman" w:cs="Times New Roman"/>
                <w:sz w:val="28"/>
                <w:szCs w:val="28"/>
              </w:rPr>
            </w:pPr>
            <w:r w:rsidRPr="00D8362C">
              <w:rPr>
                <w:rFonts w:ascii="Times New Roman" w:hAnsi="Times New Roman" w:cs="Times New Roman"/>
                <w:sz w:val="28"/>
                <w:szCs w:val="28"/>
              </w:rPr>
              <w:t>5</w:t>
            </w:r>
            <w:r w:rsidR="001D558E" w:rsidRPr="00D8362C">
              <w:rPr>
                <w:rFonts w:ascii="Times New Roman" w:hAnsi="Times New Roman" w:cs="Times New Roman"/>
                <w:sz w:val="28"/>
                <w:szCs w:val="28"/>
              </w:rPr>
              <w:t>. «</w:t>
            </w:r>
            <w:r w:rsidR="001D558E" w:rsidRPr="00D8362C">
              <w:rPr>
                <w:rFonts w:ascii="Times New Roman" w:hAnsi="Times New Roman" w:cs="Times New Roman"/>
                <w:sz w:val="28"/>
                <w:szCs w:val="28"/>
                <w:lang w:val="kk-KZ"/>
              </w:rPr>
              <w:t>Режим питания детей в детском саду</w:t>
            </w:r>
            <w:r w:rsidRPr="00D8362C">
              <w:rPr>
                <w:rFonts w:ascii="Times New Roman" w:hAnsi="Times New Roman" w:cs="Times New Roman"/>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sz w:val="28"/>
                <w:szCs w:val="28"/>
              </w:rPr>
            </w:pPr>
            <w:r w:rsidRPr="00D8362C">
              <w:rPr>
                <w:rFonts w:ascii="Times New Roman" w:hAnsi="Times New Roman" w:cs="Times New Roman"/>
                <w:sz w:val="28"/>
                <w:szCs w:val="28"/>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Педагоги групп,</w:t>
            </w:r>
          </w:p>
          <w:p w:rsidR="00884330" w:rsidRPr="00D8362C" w:rsidRDefault="00884330" w:rsidP="00884330">
            <w:pPr>
              <w:tabs>
                <w:tab w:val="left" w:pos="9355"/>
              </w:tabs>
              <w:spacing w:after="0" w:line="240" w:lineRule="auto"/>
              <w:rPr>
                <w:rFonts w:ascii="Times New Roman" w:hAnsi="Times New Roman" w:cs="Times New Roman"/>
                <w:sz w:val="28"/>
                <w:szCs w:val="28"/>
              </w:rPr>
            </w:pPr>
            <w:r w:rsidRPr="00D8362C">
              <w:rPr>
                <w:rFonts w:ascii="Times New Roman" w:eastAsia="Times New Roman" w:hAnsi="Times New Roman" w:cs="Times New Roman"/>
                <w:sz w:val="28"/>
                <w:szCs w:val="28"/>
              </w:rPr>
              <w:t>медсестра</w:t>
            </w:r>
          </w:p>
        </w:tc>
      </w:tr>
      <w:tr w:rsidR="00884330" w:rsidRPr="00D8362C" w:rsidTr="00017523">
        <w:trPr>
          <w:gridAfter w:val="2"/>
          <w:trHeight w:val="461"/>
        </w:trPr>
        <w:tc>
          <w:tcPr>
            <w:tcW w:w="426"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rPr>
                <w:rFonts w:ascii="Times New Roman" w:hAnsi="Times New Roman" w:cs="Times New Roman"/>
                <w:sz w:val="28"/>
                <w:szCs w:val="28"/>
                <w:lang w:val="kk-KZ"/>
              </w:rPr>
            </w:pPr>
            <w:r w:rsidRPr="00D8362C">
              <w:rPr>
                <w:rFonts w:ascii="Times New Roman" w:hAnsi="Times New Roman" w:cs="Times New Roman"/>
                <w:sz w:val="28"/>
                <w:szCs w:val="28"/>
              </w:rPr>
              <w:t>6.</w:t>
            </w:r>
            <w:r w:rsidR="001D558E" w:rsidRPr="00D8362C">
              <w:rPr>
                <w:rFonts w:ascii="Times New Roman" w:hAnsi="Times New Roman" w:cs="Times New Roman"/>
                <w:sz w:val="28"/>
                <w:szCs w:val="28"/>
                <w:lang w:val="kk-KZ"/>
              </w:rPr>
              <w:t>Формирование нравственных взаимоотношений в игре»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sz w:val="28"/>
                <w:szCs w:val="28"/>
              </w:rPr>
            </w:pPr>
            <w:r w:rsidRPr="00D8362C">
              <w:rPr>
                <w:rFonts w:ascii="Times New Roman" w:hAnsi="Times New Roman" w:cs="Times New Roman"/>
                <w:sz w:val="28"/>
                <w:szCs w:val="28"/>
              </w:rPr>
              <w:t>Март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rPr>
                <w:rFonts w:ascii="Times New Roman" w:hAnsi="Times New Roman" w:cs="Times New Roman"/>
                <w:sz w:val="28"/>
                <w:szCs w:val="28"/>
              </w:rPr>
            </w:pPr>
            <w:r w:rsidRPr="00D8362C">
              <w:rPr>
                <w:rFonts w:ascii="Times New Roman" w:eastAsia="Times New Roman" w:hAnsi="Times New Roman" w:cs="Times New Roman"/>
                <w:sz w:val="28"/>
                <w:szCs w:val="28"/>
              </w:rPr>
              <w:t>Педагоги групп</w:t>
            </w:r>
          </w:p>
        </w:tc>
      </w:tr>
      <w:tr w:rsidR="00884330" w:rsidRPr="00D8362C" w:rsidTr="009039CE">
        <w:trPr>
          <w:gridAfter w:val="2"/>
          <w:trHeight w:val="671"/>
        </w:trPr>
        <w:tc>
          <w:tcPr>
            <w:tcW w:w="426"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9039CE">
            <w:pPr>
              <w:shd w:val="clear" w:color="auto" w:fill="FFFFFF"/>
              <w:spacing w:after="135" w:line="240" w:lineRule="auto"/>
              <w:rPr>
                <w:rFonts w:ascii="Times New Roman" w:eastAsia="Times New Roman" w:hAnsi="Times New Roman" w:cs="Times New Roman"/>
                <w:sz w:val="28"/>
                <w:szCs w:val="28"/>
              </w:rPr>
            </w:pPr>
            <w:r w:rsidRPr="00D8362C">
              <w:rPr>
                <w:rFonts w:ascii="Times New Roman" w:hAnsi="Times New Roman" w:cs="Times New Roman"/>
                <w:sz w:val="28"/>
                <w:szCs w:val="28"/>
              </w:rPr>
              <w:t>7.</w:t>
            </w:r>
            <w:r w:rsidR="001D558E" w:rsidRPr="00D8362C">
              <w:rPr>
                <w:rFonts w:ascii="Times New Roman" w:eastAsia="Times New Roman" w:hAnsi="Times New Roman" w:cs="Times New Roman"/>
                <w:sz w:val="28"/>
                <w:szCs w:val="28"/>
              </w:rPr>
              <w:t>П</w:t>
            </w:r>
            <w:r w:rsidR="001D558E" w:rsidRPr="00D8362C">
              <w:rPr>
                <w:rFonts w:ascii="Times New Roman" w:eastAsia="Times New Roman" w:hAnsi="Times New Roman" w:cs="Times New Roman"/>
                <w:sz w:val="28"/>
                <w:szCs w:val="28"/>
                <w:lang w:val="kk-KZ"/>
              </w:rPr>
              <w:t>сихологическая готовность детей к школе</w:t>
            </w:r>
            <w:r w:rsidRPr="00D8362C">
              <w:rPr>
                <w:rFonts w:ascii="Times New Roman" w:eastAsia="Times New Roman" w:hAnsi="Times New Roman" w:cs="Times New Roman"/>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sz w:val="28"/>
                <w:szCs w:val="28"/>
              </w:rPr>
            </w:pPr>
            <w:r w:rsidRPr="00D8362C">
              <w:rPr>
                <w:rFonts w:ascii="Times New Roman" w:hAnsi="Times New Roman" w:cs="Times New Roman"/>
                <w:sz w:val="28"/>
                <w:szCs w:val="28"/>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Педагоги групп</w:t>
            </w:r>
          </w:p>
          <w:p w:rsidR="00884330" w:rsidRPr="00D8362C" w:rsidRDefault="00884330" w:rsidP="00884330">
            <w:pPr>
              <w:tabs>
                <w:tab w:val="left" w:pos="9355"/>
              </w:tabs>
              <w:spacing w:after="0" w:line="240" w:lineRule="auto"/>
              <w:rPr>
                <w:rFonts w:ascii="Times New Roman" w:hAnsi="Times New Roman" w:cs="Times New Roman"/>
                <w:sz w:val="28"/>
                <w:szCs w:val="28"/>
              </w:rPr>
            </w:pPr>
            <w:r w:rsidRPr="00D8362C">
              <w:rPr>
                <w:rFonts w:ascii="Times New Roman" w:eastAsia="Times New Roman" w:hAnsi="Times New Roman" w:cs="Times New Roman"/>
                <w:sz w:val="28"/>
                <w:szCs w:val="28"/>
              </w:rPr>
              <w:t>психолог</w:t>
            </w:r>
          </w:p>
        </w:tc>
      </w:tr>
      <w:tr w:rsidR="00884330" w:rsidRPr="00D8362C" w:rsidTr="00017523">
        <w:trPr>
          <w:gridAfter w:val="2"/>
          <w:trHeight w:val="407"/>
        </w:trPr>
        <w:tc>
          <w:tcPr>
            <w:tcW w:w="42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1D558E" w:rsidP="009039CE">
            <w:pPr>
              <w:shd w:val="clear" w:color="auto" w:fill="FFFFFF"/>
              <w:spacing w:after="135" w:line="240" w:lineRule="auto"/>
              <w:rPr>
                <w:rFonts w:ascii="Times New Roman" w:eastAsia="Times New Roman" w:hAnsi="Times New Roman" w:cs="Times New Roman"/>
                <w:sz w:val="28"/>
                <w:szCs w:val="28"/>
                <w:lang w:val="kk-KZ"/>
              </w:rPr>
            </w:pPr>
            <w:r w:rsidRPr="00D8362C">
              <w:rPr>
                <w:rFonts w:ascii="Times New Roman" w:hAnsi="Times New Roman" w:cs="Times New Roman"/>
                <w:sz w:val="28"/>
                <w:szCs w:val="28"/>
              </w:rPr>
              <w:t>8</w:t>
            </w:r>
            <w:r w:rsidR="00CF7839" w:rsidRPr="00D8362C">
              <w:rPr>
                <w:rFonts w:ascii="Times New Roman" w:hAnsi="Times New Roman" w:cs="Times New Roman"/>
                <w:sz w:val="28"/>
                <w:szCs w:val="28"/>
                <w:lang w:val="kk-KZ"/>
              </w:rPr>
              <w:t>.</w:t>
            </w:r>
            <w:r w:rsidRPr="00D8362C">
              <w:rPr>
                <w:rFonts w:ascii="Times New Roman" w:hAnsi="Times New Roman" w:cs="Times New Roman"/>
                <w:sz w:val="28"/>
                <w:szCs w:val="28"/>
                <w:lang w:val="kk-KZ"/>
              </w:rPr>
              <w:t>Безопасность детей на улице и в водоемах»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sz w:val="28"/>
                <w:szCs w:val="28"/>
              </w:rPr>
            </w:pPr>
            <w:r w:rsidRPr="00D8362C">
              <w:rPr>
                <w:rFonts w:ascii="Times New Roman" w:hAnsi="Times New Roman" w:cs="Times New Roman"/>
                <w:sz w:val="28"/>
                <w:szCs w:val="28"/>
              </w:rPr>
              <w:t>июнь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rPr>
                <w:rFonts w:ascii="Times New Roman" w:hAnsi="Times New Roman" w:cs="Times New Roman"/>
                <w:sz w:val="28"/>
                <w:szCs w:val="28"/>
                <w:lang w:val="kk-KZ"/>
              </w:rPr>
            </w:pPr>
            <w:r w:rsidRPr="00D8362C">
              <w:rPr>
                <w:rFonts w:ascii="Times New Roman" w:eastAsia="Times New Roman" w:hAnsi="Times New Roman" w:cs="Times New Roman"/>
                <w:sz w:val="28"/>
                <w:szCs w:val="28"/>
              </w:rPr>
              <w:t xml:space="preserve">Инструктор по </w:t>
            </w:r>
            <w:r w:rsidR="001D558E" w:rsidRPr="00D8362C">
              <w:rPr>
                <w:rFonts w:ascii="Times New Roman" w:eastAsia="Times New Roman" w:hAnsi="Times New Roman" w:cs="Times New Roman"/>
                <w:sz w:val="28"/>
                <w:szCs w:val="28"/>
                <w:lang w:val="kk-KZ"/>
              </w:rPr>
              <w:t>физ воспитанию</w:t>
            </w:r>
          </w:p>
        </w:tc>
      </w:tr>
      <w:tr w:rsidR="00884330" w:rsidRPr="00D8362C" w:rsidTr="00017523">
        <w:trPr>
          <w:gridAfter w:val="2"/>
          <w:trHeight w:val="467"/>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rPr>
                <w:rFonts w:ascii="Times New Roman" w:hAnsi="Times New Roman" w:cs="Times New Roman"/>
                <w:sz w:val="28"/>
                <w:szCs w:val="28"/>
              </w:rPr>
            </w:pPr>
            <w:r w:rsidRPr="00D8362C">
              <w:rPr>
                <w:rFonts w:ascii="Times New Roman" w:hAnsi="Times New Roman" w:cs="Times New Roman"/>
                <w:sz w:val="28"/>
                <w:szCs w:val="28"/>
              </w:rPr>
              <w:t>5.</w:t>
            </w:r>
          </w:p>
        </w:tc>
        <w:tc>
          <w:tcPr>
            <w:tcW w:w="95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sz w:val="28"/>
                <w:szCs w:val="28"/>
              </w:rPr>
            </w:pPr>
            <w:r w:rsidRPr="00D8362C">
              <w:rPr>
                <w:rFonts w:ascii="Times New Roman" w:hAnsi="Times New Roman" w:cs="Times New Roman"/>
                <w:b/>
                <w:sz w:val="28"/>
                <w:szCs w:val="28"/>
              </w:rPr>
              <w:t xml:space="preserve"> Работа с разными категориями родителей</w:t>
            </w:r>
          </w:p>
        </w:tc>
      </w:tr>
      <w:tr w:rsidR="00884330" w:rsidRPr="00D8362C" w:rsidTr="00017523">
        <w:trPr>
          <w:gridAfter w:val="2"/>
          <w:trHeight w:val="985"/>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p w:rsidR="00884330" w:rsidRPr="00D8362C" w:rsidRDefault="00884330" w:rsidP="00884330">
            <w:pPr>
              <w:spacing w:line="240" w:lineRule="auto"/>
              <w:rPr>
                <w:rFonts w:ascii="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line="240" w:lineRule="auto"/>
              <w:rPr>
                <w:rFonts w:ascii="Times New Roman" w:hAnsi="Times New Roman" w:cs="Times New Roman"/>
                <w:sz w:val="28"/>
                <w:szCs w:val="28"/>
                <w:u w:val="single"/>
              </w:rPr>
            </w:pPr>
            <w:r w:rsidRPr="00D8362C">
              <w:rPr>
                <w:rFonts w:ascii="Times New Roman" w:hAnsi="Times New Roman" w:cs="Times New Roman"/>
                <w:b/>
                <w:sz w:val="28"/>
                <w:szCs w:val="28"/>
                <w:u w:val="single"/>
              </w:rPr>
              <w:t>С вновь поступившими</w:t>
            </w:r>
            <w:r w:rsidRPr="00D8362C">
              <w:rPr>
                <w:rFonts w:ascii="Times New Roman" w:hAnsi="Times New Roman" w:cs="Times New Roman"/>
                <w:sz w:val="28"/>
                <w:szCs w:val="28"/>
                <w:u w:val="single"/>
              </w:rPr>
              <w:t xml:space="preserve">:                                  </w:t>
            </w:r>
            <w:r w:rsidR="001D558E" w:rsidRPr="00D8362C">
              <w:rPr>
                <w:rFonts w:ascii="Times New Roman" w:hAnsi="Times New Roman" w:cs="Times New Roman"/>
                <w:sz w:val="28"/>
                <w:szCs w:val="28"/>
              </w:rPr>
              <w:t>Консультация «</w:t>
            </w:r>
            <w:r w:rsidR="001D558E" w:rsidRPr="00D8362C">
              <w:rPr>
                <w:rFonts w:ascii="Times New Roman" w:hAnsi="Times New Roman" w:cs="Times New Roman"/>
                <w:sz w:val="28"/>
                <w:szCs w:val="28"/>
                <w:lang w:val="kk-KZ"/>
              </w:rPr>
              <w:t>В детский сад без слез</w:t>
            </w:r>
            <w:r w:rsidRPr="00D8362C">
              <w:rPr>
                <w:rFonts w:ascii="Times New Roman" w:hAnsi="Times New Roman" w:cs="Times New Roman"/>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contextualSpacing/>
              <w:rPr>
                <w:rFonts w:ascii="Times New Roman" w:hAnsi="Times New Roman" w:cs="Times New Roman"/>
                <w:sz w:val="28"/>
                <w:szCs w:val="28"/>
              </w:rPr>
            </w:pPr>
            <w:r w:rsidRPr="00D8362C">
              <w:rPr>
                <w:rFonts w:ascii="Times New Roman" w:hAnsi="Times New Roman" w:cs="Times New Roman"/>
                <w:sz w:val="28"/>
                <w:szCs w:val="28"/>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rPr>
                <w:rFonts w:ascii="Times New Roman" w:hAnsi="Times New Roman" w:cs="Times New Roman"/>
                <w:sz w:val="28"/>
                <w:szCs w:val="28"/>
              </w:rPr>
            </w:pPr>
            <w:r w:rsidRPr="00D8362C">
              <w:rPr>
                <w:rFonts w:ascii="Times New Roman" w:hAnsi="Times New Roman" w:cs="Times New Roman"/>
                <w:sz w:val="28"/>
                <w:szCs w:val="28"/>
              </w:rPr>
              <w:t>Педагоги младших групп</w:t>
            </w:r>
          </w:p>
          <w:p w:rsidR="00884330" w:rsidRPr="00D8362C" w:rsidRDefault="00884330" w:rsidP="00884330">
            <w:pPr>
              <w:tabs>
                <w:tab w:val="left" w:pos="9355"/>
              </w:tabs>
              <w:spacing w:line="240" w:lineRule="auto"/>
              <w:rPr>
                <w:rFonts w:ascii="Times New Roman" w:hAnsi="Times New Roman" w:cs="Times New Roman"/>
                <w:sz w:val="28"/>
                <w:szCs w:val="28"/>
              </w:rPr>
            </w:pPr>
            <w:r w:rsidRPr="00D8362C">
              <w:rPr>
                <w:rFonts w:ascii="Times New Roman" w:hAnsi="Times New Roman" w:cs="Times New Roman"/>
                <w:sz w:val="28"/>
                <w:szCs w:val="28"/>
              </w:rPr>
              <w:t>Психолог</w:t>
            </w:r>
          </w:p>
        </w:tc>
      </w:tr>
      <w:tr w:rsidR="00884330" w:rsidRPr="00D8362C" w:rsidTr="00017523">
        <w:trPr>
          <w:gridAfter w:val="2"/>
          <w:trHeight w:val="467"/>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line="240" w:lineRule="auto"/>
              <w:rPr>
                <w:rFonts w:ascii="Times New Roman" w:hAnsi="Times New Roman" w:cs="Times New Roman"/>
                <w:sz w:val="28"/>
                <w:szCs w:val="28"/>
                <w:u w:val="single"/>
              </w:rPr>
            </w:pPr>
            <w:r w:rsidRPr="00D8362C">
              <w:rPr>
                <w:rFonts w:ascii="Times New Roman" w:hAnsi="Times New Roman" w:cs="Times New Roman"/>
                <w:b/>
                <w:sz w:val="28"/>
                <w:szCs w:val="28"/>
                <w:u w:val="single"/>
              </w:rPr>
              <w:t>С многодетными семьями:</w:t>
            </w:r>
            <w:r w:rsidRPr="00D8362C">
              <w:rPr>
                <w:rFonts w:ascii="Times New Roman" w:hAnsi="Times New Roman" w:cs="Times New Roman"/>
                <w:sz w:val="28"/>
                <w:szCs w:val="28"/>
              </w:rPr>
              <w:t>2.1.Выявление семей, имеющих трех и более детей.                                                                2.2.Обследование семейного климата, социально-материальной обеспеченности. Выявление проблем.                                          2.3.Консультация по материалам нормативных документов по правам и льготам многодетных семей.2.4.Оказание педагогической и методической помощи в воспитании детей.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contextualSpacing/>
              <w:rPr>
                <w:rFonts w:ascii="Times New Roman" w:hAnsi="Times New Roman" w:cs="Times New Roman"/>
                <w:sz w:val="28"/>
                <w:szCs w:val="28"/>
              </w:rPr>
            </w:pPr>
            <w:r w:rsidRPr="00D8362C">
              <w:rPr>
                <w:rFonts w:ascii="Times New Roman" w:hAnsi="Times New Roman" w:cs="Times New Roman"/>
                <w:sz w:val="28"/>
                <w:szCs w:val="28"/>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line="240" w:lineRule="auto"/>
              <w:rPr>
                <w:rFonts w:ascii="Times New Roman" w:hAnsi="Times New Roman" w:cs="Times New Roman"/>
                <w:sz w:val="28"/>
                <w:szCs w:val="28"/>
              </w:rPr>
            </w:pPr>
            <w:r w:rsidRPr="00D8362C">
              <w:rPr>
                <w:rFonts w:ascii="Times New Roman" w:hAnsi="Times New Roman" w:cs="Times New Roman"/>
                <w:sz w:val="28"/>
                <w:szCs w:val="28"/>
              </w:rPr>
              <w:t>Заведующая</w:t>
            </w:r>
          </w:p>
          <w:p w:rsidR="00884330" w:rsidRPr="00D8362C" w:rsidRDefault="00884330" w:rsidP="00884330">
            <w:pPr>
              <w:tabs>
                <w:tab w:val="left" w:pos="9355"/>
              </w:tabs>
              <w:spacing w:line="240" w:lineRule="auto"/>
              <w:rPr>
                <w:rFonts w:ascii="Times New Roman" w:hAnsi="Times New Roman" w:cs="Times New Roman"/>
                <w:sz w:val="28"/>
                <w:szCs w:val="28"/>
              </w:rPr>
            </w:pPr>
            <w:r w:rsidRPr="00D8362C">
              <w:rPr>
                <w:rFonts w:ascii="Times New Roman" w:hAnsi="Times New Roman" w:cs="Times New Roman"/>
                <w:sz w:val="28"/>
                <w:szCs w:val="28"/>
              </w:rPr>
              <w:t>Педагоги групп</w:t>
            </w:r>
          </w:p>
          <w:p w:rsidR="00884330" w:rsidRPr="00D8362C" w:rsidRDefault="00884330" w:rsidP="00884330">
            <w:pPr>
              <w:tabs>
                <w:tab w:val="left" w:pos="9355"/>
              </w:tabs>
              <w:spacing w:line="240" w:lineRule="auto"/>
              <w:rPr>
                <w:rFonts w:ascii="Times New Roman" w:hAnsi="Times New Roman" w:cs="Times New Roman"/>
                <w:sz w:val="28"/>
                <w:szCs w:val="28"/>
              </w:rPr>
            </w:pPr>
            <w:r w:rsidRPr="00D8362C">
              <w:rPr>
                <w:rFonts w:ascii="Times New Roman" w:hAnsi="Times New Roman" w:cs="Times New Roman"/>
                <w:sz w:val="28"/>
                <w:szCs w:val="28"/>
              </w:rPr>
              <w:t>психолог</w:t>
            </w:r>
          </w:p>
        </w:tc>
      </w:tr>
      <w:tr w:rsidR="00884330" w:rsidRPr="00D8362C" w:rsidTr="00017523">
        <w:trPr>
          <w:gridAfter w:val="2"/>
          <w:trHeight w:val="967"/>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line="240" w:lineRule="auto"/>
              <w:rPr>
                <w:rFonts w:ascii="Times New Roman" w:hAnsi="Times New Roman" w:cs="Times New Roman"/>
                <w:sz w:val="28"/>
                <w:szCs w:val="28"/>
                <w:u w:val="single"/>
              </w:rPr>
            </w:pPr>
            <w:r w:rsidRPr="00D8362C">
              <w:rPr>
                <w:rFonts w:ascii="Times New Roman" w:hAnsi="Times New Roman" w:cs="Times New Roman"/>
                <w:b/>
                <w:sz w:val="28"/>
                <w:szCs w:val="28"/>
                <w:u w:val="single"/>
              </w:rPr>
              <w:t>С неполными семьями:</w:t>
            </w:r>
            <w:r w:rsidRPr="00D8362C">
              <w:rPr>
                <w:rFonts w:ascii="Times New Roman" w:hAnsi="Times New Roman" w:cs="Times New Roman"/>
                <w:sz w:val="28"/>
                <w:szCs w:val="28"/>
              </w:rPr>
              <w:t>3.1.Консультация  «Положительные стороны неполных семей»3.2.Работа телефона доверия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contextualSpacing/>
              <w:rPr>
                <w:rFonts w:ascii="Times New Roman" w:hAnsi="Times New Roman" w:cs="Times New Roman"/>
                <w:sz w:val="28"/>
                <w:szCs w:val="28"/>
              </w:rPr>
            </w:pPr>
            <w:r w:rsidRPr="00D8362C">
              <w:rPr>
                <w:rFonts w:ascii="Times New Roman" w:hAnsi="Times New Roman" w:cs="Times New Roman"/>
                <w:sz w:val="28"/>
                <w:szCs w:val="28"/>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line="240" w:lineRule="auto"/>
              <w:rPr>
                <w:rFonts w:ascii="Times New Roman" w:hAnsi="Times New Roman" w:cs="Times New Roman"/>
                <w:sz w:val="28"/>
                <w:szCs w:val="28"/>
              </w:rPr>
            </w:pPr>
            <w:r w:rsidRPr="00D8362C">
              <w:rPr>
                <w:rFonts w:ascii="Times New Roman" w:hAnsi="Times New Roman" w:cs="Times New Roman"/>
                <w:sz w:val="28"/>
                <w:szCs w:val="28"/>
              </w:rPr>
              <w:t>Директор ДО</w:t>
            </w:r>
          </w:p>
          <w:p w:rsidR="00884330" w:rsidRPr="00D8362C" w:rsidRDefault="00884330" w:rsidP="00884330">
            <w:pPr>
              <w:spacing w:line="240" w:lineRule="auto"/>
              <w:rPr>
                <w:rFonts w:ascii="Times New Roman" w:hAnsi="Times New Roman" w:cs="Times New Roman"/>
                <w:sz w:val="28"/>
                <w:szCs w:val="28"/>
              </w:rPr>
            </w:pPr>
            <w:r w:rsidRPr="00D8362C">
              <w:rPr>
                <w:rFonts w:ascii="Times New Roman" w:hAnsi="Times New Roman" w:cs="Times New Roman"/>
                <w:sz w:val="28"/>
                <w:szCs w:val="28"/>
              </w:rPr>
              <w:t>Педагоги групп</w:t>
            </w:r>
          </w:p>
          <w:p w:rsidR="00884330" w:rsidRPr="00D8362C" w:rsidRDefault="00884330" w:rsidP="00884330">
            <w:pPr>
              <w:tabs>
                <w:tab w:val="left" w:pos="2570"/>
              </w:tabs>
              <w:spacing w:line="240" w:lineRule="auto"/>
              <w:rPr>
                <w:rFonts w:ascii="Times New Roman" w:hAnsi="Times New Roman" w:cs="Times New Roman"/>
                <w:sz w:val="28"/>
                <w:szCs w:val="28"/>
              </w:rPr>
            </w:pPr>
            <w:r w:rsidRPr="00D8362C">
              <w:rPr>
                <w:rFonts w:ascii="Times New Roman" w:hAnsi="Times New Roman" w:cs="Times New Roman"/>
                <w:sz w:val="28"/>
                <w:szCs w:val="28"/>
              </w:rPr>
              <w:tab/>
            </w:r>
          </w:p>
        </w:tc>
      </w:tr>
      <w:tr w:rsidR="00884330" w:rsidRPr="00D8362C" w:rsidTr="00017523">
        <w:trPr>
          <w:gridAfter w:val="2"/>
          <w:trHeight w:val="1798"/>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jc w:val="center"/>
              <w:rPr>
                <w:rFonts w:ascii="Times New Roman" w:hAnsi="Times New Roman" w:cs="Times New Roman"/>
                <w:b/>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558E" w:rsidRPr="00D8362C" w:rsidRDefault="001D558E" w:rsidP="001D558E">
            <w:pPr>
              <w:spacing w:line="240" w:lineRule="auto"/>
              <w:rPr>
                <w:rFonts w:ascii="Times New Roman" w:hAnsi="Times New Roman" w:cs="Times New Roman"/>
                <w:b/>
                <w:sz w:val="28"/>
                <w:szCs w:val="28"/>
                <w:u w:val="single"/>
                <w:lang w:val="kk-KZ"/>
              </w:rPr>
            </w:pPr>
            <w:r w:rsidRPr="00D8362C">
              <w:rPr>
                <w:rFonts w:ascii="Times New Roman" w:hAnsi="Times New Roman" w:cs="Times New Roman"/>
                <w:b/>
                <w:sz w:val="28"/>
                <w:szCs w:val="28"/>
                <w:u w:val="single"/>
              </w:rPr>
              <w:t xml:space="preserve">С </w:t>
            </w:r>
            <w:r w:rsidR="00884330" w:rsidRPr="00D8362C">
              <w:rPr>
                <w:rFonts w:ascii="Times New Roman" w:hAnsi="Times New Roman" w:cs="Times New Roman"/>
                <w:b/>
                <w:sz w:val="28"/>
                <w:szCs w:val="28"/>
                <w:u w:val="single"/>
              </w:rPr>
              <w:t xml:space="preserve"> семьями</w:t>
            </w:r>
            <w:r w:rsidRPr="00D8362C">
              <w:rPr>
                <w:rFonts w:ascii="Times New Roman" w:hAnsi="Times New Roman" w:cs="Times New Roman"/>
                <w:b/>
                <w:sz w:val="28"/>
                <w:szCs w:val="28"/>
                <w:u w:val="single"/>
                <w:lang w:val="kk-KZ"/>
              </w:rPr>
              <w:t xml:space="preserve"> с детьми с ООПе</w:t>
            </w:r>
            <w:r w:rsidR="00884330" w:rsidRPr="00D8362C">
              <w:rPr>
                <w:rFonts w:ascii="Times New Roman" w:hAnsi="Times New Roman" w:cs="Times New Roman"/>
                <w:b/>
                <w:sz w:val="28"/>
                <w:szCs w:val="28"/>
                <w:u w:val="single"/>
              </w:rPr>
              <w:t>:</w:t>
            </w:r>
          </w:p>
          <w:p w:rsidR="00884330" w:rsidRPr="00D8362C" w:rsidRDefault="00884330" w:rsidP="001D558E">
            <w:pPr>
              <w:spacing w:line="240" w:lineRule="auto"/>
              <w:rPr>
                <w:rFonts w:ascii="Times New Roman" w:hAnsi="Times New Roman" w:cs="Times New Roman"/>
                <w:sz w:val="28"/>
                <w:szCs w:val="28"/>
                <w:u w:val="single"/>
                <w:lang w:val="kk-KZ"/>
              </w:rPr>
            </w:pPr>
            <w:r w:rsidRPr="00D8362C">
              <w:rPr>
                <w:rFonts w:ascii="Times New Roman" w:hAnsi="Times New Roman" w:cs="Times New Roman"/>
                <w:sz w:val="28"/>
                <w:szCs w:val="28"/>
              </w:rPr>
              <w:t>4.1</w:t>
            </w:r>
            <w:r w:rsidR="001D558E" w:rsidRPr="00D8362C">
              <w:rPr>
                <w:rFonts w:ascii="Times New Roman" w:hAnsi="Times New Roman" w:cs="Times New Roman"/>
                <w:sz w:val="28"/>
                <w:szCs w:val="28"/>
                <w:lang w:val="kk-KZ"/>
              </w:rPr>
              <w:t>»Развиваем и познаем»</w:t>
            </w:r>
            <w:r w:rsidRPr="00D8362C">
              <w:rPr>
                <w:rFonts w:ascii="Times New Roman" w:hAnsi="Times New Roman" w:cs="Times New Roman"/>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tabs>
                <w:tab w:val="left" w:pos="9355"/>
              </w:tabs>
              <w:spacing w:line="240" w:lineRule="auto"/>
              <w:contextualSpacing/>
              <w:rPr>
                <w:rFonts w:ascii="Times New Roman" w:hAnsi="Times New Roman" w:cs="Times New Roman"/>
                <w:sz w:val="28"/>
                <w:szCs w:val="28"/>
              </w:rPr>
            </w:pPr>
            <w:r w:rsidRPr="00D8362C">
              <w:rPr>
                <w:rFonts w:ascii="Times New Roman" w:hAnsi="Times New Roman" w:cs="Times New Roman"/>
                <w:sz w:val="28"/>
                <w:szCs w:val="28"/>
              </w:rPr>
              <w:t>В течение года</w:t>
            </w:r>
          </w:p>
          <w:p w:rsidR="00884330" w:rsidRPr="00D8362C" w:rsidRDefault="00884330" w:rsidP="00884330">
            <w:pPr>
              <w:spacing w:line="240" w:lineRule="auto"/>
              <w:rPr>
                <w:rFonts w:ascii="Times New Roman" w:hAnsi="Times New Roman" w:cs="Times New Roman"/>
                <w:sz w:val="28"/>
                <w:szCs w:val="28"/>
              </w:rPr>
            </w:pPr>
          </w:p>
          <w:p w:rsidR="00884330" w:rsidRPr="00D8362C" w:rsidRDefault="00884330" w:rsidP="00884330">
            <w:pPr>
              <w:spacing w:line="240" w:lineRule="auto"/>
              <w:jc w:val="right"/>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line="240" w:lineRule="auto"/>
              <w:rPr>
                <w:rFonts w:ascii="Times New Roman" w:hAnsi="Times New Roman" w:cs="Times New Roman"/>
                <w:sz w:val="28"/>
                <w:szCs w:val="28"/>
              </w:rPr>
            </w:pPr>
            <w:r w:rsidRPr="00D8362C">
              <w:rPr>
                <w:rFonts w:ascii="Times New Roman" w:hAnsi="Times New Roman" w:cs="Times New Roman"/>
                <w:sz w:val="28"/>
                <w:szCs w:val="28"/>
              </w:rPr>
              <w:t>Директор ДО</w:t>
            </w:r>
          </w:p>
          <w:p w:rsidR="00884330" w:rsidRPr="00D8362C" w:rsidRDefault="00884330" w:rsidP="00884330">
            <w:pPr>
              <w:spacing w:line="240" w:lineRule="auto"/>
              <w:rPr>
                <w:rFonts w:ascii="Times New Roman" w:hAnsi="Times New Roman" w:cs="Times New Roman"/>
                <w:sz w:val="28"/>
                <w:szCs w:val="28"/>
              </w:rPr>
            </w:pPr>
            <w:r w:rsidRPr="00D8362C">
              <w:rPr>
                <w:rFonts w:ascii="Times New Roman" w:hAnsi="Times New Roman" w:cs="Times New Roman"/>
                <w:sz w:val="28"/>
                <w:szCs w:val="28"/>
              </w:rPr>
              <w:t>Педагоги групп</w:t>
            </w:r>
          </w:p>
          <w:p w:rsidR="00884330" w:rsidRPr="00D8362C" w:rsidRDefault="00884330" w:rsidP="00884330">
            <w:pPr>
              <w:tabs>
                <w:tab w:val="left" w:pos="2665"/>
              </w:tabs>
              <w:spacing w:line="240" w:lineRule="auto"/>
              <w:rPr>
                <w:rFonts w:ascii="Times New Roman" w:hAnsi="Times New Roman" w:cs="Times New Roman"/>
                <w:sz w:val="28"/>
                <w:szCs w:val="28"/>
              </w:rPr>
            </w:pPr>
            <w:r w:rsidRPr="00D8362C">
              <w:rPr>
                <w:rFonts w:ascii="Times New Roman" w:hAnsi="Times New Roman" w:cs="Times New Roman"/>
                <w:sz w:val="28"/>
                <w:szCs w:val="28"/>
              </w:rPr>
              <w:tab/>
            </w: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b/>
                <w:bCs/>
                <w:sz w:val="28"/>
                <w:szCs w:val="28"/>
              </w:rPr>
            </w:pPr>
          </w:p>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b/>
                <w:bCs/>
                <w:sz w:val="28"/>
                <w:szCs w:val="28"/>
              </w:rPr>
              <w:t>Родительская конференция.</w:t>
            </w:r>
          </w:p>
          <w:p w:rsidR="00884330" w:rsidRPr="00D8362C" w:rsidRDefault="00884330" w:rsidP="00884330">
            <w:pPr>
              <w:spacing w:after="0" w:line="240" w:lineRule="auto"/>
              <w:rPr>
                <w:rFonts w:ascii="Times New Roman" w:hAnsi="Times New Roman" w:cs="Times New Roman"/>
                <w:sz w:val="28"/>
                <w:szCs w:val="28"/>
                <w:shd w:val="clear" w:color="auto" w:fill="FFFFFF"/>
              </w:rPr>
            </w:pPr>
            <w:r w:rsidRPr="00D8362C">
              <w:rPr>
                <w:rFonts w:ascii="Times New Roman" w:hAnsi="Times New Roman" w:cs="Times New Roman"/>
                <w:sz w:val="28"/>
                <w:szCs w:val="28"/>
                <w:shd w:val="clear" w:color="auto" w:fill="FFFFFF"/>
              </w:rPr>
              <w:t>«Роль семьи в </w:t>
            </w:r>
            <w:r w:rsidRPr="00D8362C">
              <w:rPr>
                <w:rFonts w:ascii="Times New Roman" w:hAnsi="Times New Roman" w:cs="Times New Roman"/>
                <w:bCs/>
                <w:sz w:val="28"/>
                <w:szCs w:val="28"/>
                <w:shd w:val="clear" w:color="auto" w:fill="FFFFFF"/>
              </w:rPr>
              <w:t>воспитании</w:t>
            </w:r>
            <w:r w:rsidRPr="00D8362C">
              <w:rPr>
                <w:rFonts w:ascii="Times New Roman" w:hAnsi="Times New Roman" w:cs="Times New Roman"/>
                <w:sz w:val="28"/>
                <w:szCs w:val="28"/>
                <w:shd w:val="clear" w:color="auto" w:fill="FFFFFF"/>
              </w:rPr>
              <w:t> </w:t>
            </w:r>
            <w:r w:rsidRPr="00D8362C">
              <w:rPr>
                <w:rFonts w:ascii="Times New Roman" w:hAnsi="Times New Roman" w:cs="Times New Roman"/>
                <w:bCs/>
                <w:sz w:val="28"/>
                <w:szCs w:val="28"/>
                <w:shd w:val="clear" w:color="auto" w:fill="FFFFFF"/>
              </w:rPr>
              <w:t>патриотических</w:t>
            </w:r>
            <w:r w:rsidRPr="00D8362C">
              <w:rPr>
                <w:rFonts w:ascii="Times New Roman" w:hAnsi="Times New Roman" w:cs="Times New Roman"/>
                <w:sz w:val="28"/>
                <w:szCs w:val="28"/>
                <w:shd w:val="clear" w:color="auto" w:fill="FFFFFF"/>
              </w:rPr>
              <w:t> </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hAnsi="Times New Roman" w:cs="Times New Roman"/>
                <w:sz w:val="28"/>
                <w:szCs w:val="28"/>
                <w:shd w:val="clear" w:color="auto" w:fill="FFFFFF"/>
              </w:rPr>
              <w:t>чувств у </w:t>
            </w:r>
            <w:r w:rsidRPr="00D8362C">
              <w:rPr>
                <w:rFonts w:ascii="Times New Roman" w:hAnsi="Times New Roman" w:cs="Times New Roman"/>
                <w:bCs/>
                <w:sz w:val="28"/>
                <w:szCs w:val="28"/>
                <w:shd w:val="clear" w:color="auto" w:fill="FFFFFF"/>
              </w:rPr>
              <w:t>дошкольников</w:t>
            </w:r>
            <w:r w:rsidRPr="00D8362C">
              <w:rPr>
                <w:rFonts w:ascii="Times New Roman" w:hAnsi="Times New Roman" w:cs="Times New Roman"/>
                <w:sz w:val="28"/>
                <w:szCs w:val="28"/>
                <w:shd w:val="clear" w:color="auto" w:fill="FFFFFF"/>
              </w:rPr>
              <w:t>»</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«Скоро в школу!»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Сентябрь</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Методист </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Учитель-логопед</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Педагог-психолог</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Воспитатели</w:t>
            </w: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84330" w:rsidRPr="00D8362C" w:rsidRDefault="00884330" w:rsidP="00884330">
            <w:pPr>
              <w:tabs>
                <w:tab w:val="center" w:pos="6830"/>
              </w:tabs>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b/>
                <w:bCs/>
                <w:sz w:val="28"/>
                <w:szCs w:val="28"/>
              </w:rPr>
              <w:t>6.</w:t>
            </w:r>
          </w:p>
        </w:tc>
        <w:tc>
          <w:tcPr>
            <w:tcW w:w="9531" w:type="dxa"/>
            <w:gridSpan w:val="3"/>
            <w:tcBorders>
              <w:top w:val="single" w:sz="8" w:space="0" w:color="000000"/>
              <w:left w:val="single" w:sz="4" w:space="0" w:color="auto"/>
              <w:bottom w:val="single" w:sz="8" w:space="0" w:color="000000"/>
              <w:right w:val="single" w:sz="8" w:space="0" w:color="000000"/>
            </w:tcBorders>
            <w:shd w:val="clear" w:color="auto" w:fill="FFFFFF"/>
          </w:tcPr>
          <w:p w:rsidR="00884330" w:rsidRPr="00D8362C" w:rsidRDefault="00884330" w:rsidP="00884330">
            <w:pPr>
              <w:tabs>
                <w:tab w:val="center" w:pos="6830"/>
              </w:tabs>
              <w:spacing w:after="0" w:line="240" w:lineRule="auto"/>
              <w:ind w:left="3646"/>
              <w:rPr>
                <w:rFonts w:ascii="Times New Roman" w:eastAsia="Times New Roman" w:hAnsi="Times New Roman" w:cs="Times New Roman"/>
                <w:sz w:val="28"/>
                <w:szCs w:val="28"/>
              </w:rPr>
            </w:pPr>
            <w:r w:rsidRPr="00D8362C">
              <w:rPr>
                <w:rFonts w:ascii="Times New Roman" w:eastAsia="Times New Roman" w:hAnsi="Times New Roman" w:cs="Times New Roman"/>
                <w:b/>
                <w:bCs/>
                <w:sz w:val="28"/>
                <w:szCs w:val="28"/>
              </w:rPr>
              <w:t>Групповые родительские собрания.</w:t>
            </w:r>
          </w:p>
        </w:tc>
      </w:tr>
      <w:tr w:rsidR="00884330" w:rsidRPr="00D8362C" w:rsidTr="00017523">
        <w:trPr>
          <w:gridAfter w:val="2"/>
          <w:trHeight w:val="36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37E2" w:rsidRPr="00D8362C" w:rsidRDefault="00C537E2" w:rsidP="00C537E2">
            <w:pPr>
              <w:spacing w:after="0" w:line="240" w:lineRule="auto"/>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color w:val="000000" w:themeColor="text1"/>
                <w:sz w:val="28"/>
                <w:szCs w:val="28"/>
                <w:lang w:val="kk-KZ" w:eastAsia="ru-RU"/>
              </w:rPr>
              <w:t xml:space="preserve">1«Адаптация детей к детскому саду» </w:t>
            </w:r>
            <w:r w:rsidRPr="00D8362C">
              <w:rPr>
                <w:rFonts w:ascii="Times New Roman" w:eastAsiaTheme="minorEastAsia" w:hAnsi="Times New Roman" w:cs="Times New Roman"/>
                <w:b/>
                <w:color w:val="000000" w:themeColor="text1"/>
                <w:sz w:val="28"/>
                <w:szCs w:val="28"/>
                <w:lang w:val="kk-KZ" w:eastAsia="ru-RU"/>
              </w:rPr>
              <w:t>Тренинг «</w:t>
            </w:r>
            <w:r w:rsidRPr="00D8362C">
              <w:rPr>
                <w:rFonts w:ascii="Times New Roman" w:eastAsiaTheme="minorEastAsia" w:hAnsi="Times New Roman" w:cs="Times New Roman"/>
                <w:color w:val="000000" w:themeColor="text1"/>
                <w:sz w:val="28"/>
                <w:szCs w:val="28"/>
                <w:lang w:val="kk-KZ" w:eastAsia="ru-RU"/>
              </w:rPr>
              <w:t>Хоровод дружбы» по всех возрастных группах</w:t>
            </w:r>
          </w:p>
          <w:p w:rsidR="00C537E2" w:rsidRPr="00D8362C" w:rsidRDefault="00C537E2" w:rsidP="00C537E2">
            <w:pPr>
              <w:spacing w:after="0" w:line="240" w:lineRule="auto"/>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color w:val="000000" w:themeColor="text1"/>
                <w:sz w:val="28"/>
                <w:szCs w:val="28"/>
                <w:lang w:val="kk-KZ" w:eastAsia="ru-RU"/>
              </w:rPr>
              <w:t>2.С</w:t>
            </w:r>
            <w:r w:rsidRPr="00D8362C">
              <w:rPr>
                <w:rFonts w:ascii="Times New Roman" w:eastAsiaTheme="minorEastAsia" w:hAnsi="Times New Roman" w:cs="Times New Roman"/>
                <w:color w:val="000000" w:themeColor="text1"/>
                <w:sz w:val="28"/>
                <w:szCs w:val="28"/>
                <w:lang w:eastAsia="ru-RU"/>
              </w:rPr>
              <w:t xml:space="preserve">овременных эффективных форм организации работы по </w:t>
            </w:r>
            <w:r w:rsidRPr="00D8362C">
              <w:rPr>
                <w:rFonts w:ascii="Times New Roman" w:eastAsia="Times New Roman" w:hAnsi="Times New Roman" w:cs="Times New Roman"/>
                <w:bCs/>
                <w:sz w:val="28"/>
                <w:szCs w:val="28"/>
                <w:lang w:eastAsia="ru-RU"/>
              </w:rPr>
              <w:t>развитию</w:t>
            </w:r>
            <w:r w:rsidRPr="00D8362C">
              <w:rPr>
                <w:rFonts w:ascii="Times New Roman" w:eastAsiaTheme="minorEastAsia" w:hAnsi="Times New Roman" w:cs="Times New Roman"/>
                <w:color w:val="000000" w:themeColor="text1"/>
                <w:sz w:val="28"/>
                <w:szCs w:val="28"/>
                <w:lang w:eastAsia="ru-RU"/>
              </w:rPr>
              <w:t xml:space="preserve"> познавательно-интеллектуальной  мотивации, активности, любознательности, дошкольников через   творческий  подход, посредством продуктивных видов деятельности.</w:t>
            </w:r>
          </w:p>
          <w:p w:rsidR="00CF7839" w:rsidRPr="00D8362C" w:rsidRDefault="00CF7839" w:rsidP="00C537E2">
            <w:pPr>
              <w:spacing w:after="0" w:line="240" w:lineRule="auto"/>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b/>
                <w:color w:val="000000" w:themeColor="text1"/>
                <w:sz w:val="28"/>
                <w:szCs w:val="28"/>
                <w:lang w:val="kk-KZ" w:eastAsia="ru-RU"/>
              </w:rPr>
              <w:t>Практические занятия</w:t>
            </w:r>
            <w:r w:rsidRPr="00D8362C">
              <w:rPr>
                <w:rFonts w:ascii="Times New Roman" w:eastAsiaTheme="minorEastAsia" w:hAnsi="Times New Roman" w:cs="Times New Roman"/>
                <w:color w:val="000000" w:themeColor="text1"/>
                <w:sz w:val="28"/>
                <w:szCs w:val="28"/>
                <w:lang w:val="kk-KZ" w:eastAsia="ru-RU"/>
              </w:rPr>
              <w:t xml:space="preserve"> для родителей по нейрогимнастике»</w:t>
            </w:r>
          </w:p>
          <w:p w:rsidR="00CF7839" w:rsidRPr="00D8362C" w:rsidRDefault="00CF7839" w:rsidP="00CF7839">
            <w:pPr>
              <w:spacing w:after="0"/>
              <w:rPr>
                <w:rFonts w:ascii="Times New Roman" w:hAnsi="Times New Roman" w:cs="Times New Roman"/>
                <w:color w:val="000000"/>
                <w:sz w:val="28"/>
                <w:szCs w:val="28"/>
                <w:shd w:val="clear" w:color="auto" w:fill="FFFFFF"/>
                <w:lang w:val="kk-KZ"/>
              </w:rPr>
            </w:pPr>
            <w:r w:rsidRPr="00D8362C">
              <w:rPr>
                <w:rFonts w:ascii="Times New Roman" w:eastAsia="Times New Roman" w:hAnsi="Times New Roman" w:cs="Times New Roman"/>
                <w:sz w:val="28"/>
                <w:szCs w:val="28"/>
                <w:lang w:val="kk-KZ"/>
              </w:rPr>
              <w:t>3..</w:t>
            </w:r>
            <w:r w:rsidR="00C537E2" w:rsidRPr="00D8362C">
              <w:rPr>
                <w:rFonts w:ascii="Times New Roman" w:eastAsia="Times New Roman" w:hAnsi="Times New Roman" w:cs="Times New Roman"/>
                <w:sz w:val="28"/>
                <w:szCs w:val="28"/>
                <w:lang w:val="kk-KZ"/>
              </w:rPr>
              <w:t>«</w:t>
            </w:r>
            <w:r w:rsidR="00C537E2" w:rsidRPr="00D8362C">
              <w:rPr>
                <w:rFonts w:ascii="Times New Roman" w:hAnsi="Times New Roman" w:cs="Times New Roman"/>
                <w:color w:val="000000"/>
                <w:sz w:val="28"/>
                <w:szCs w:val="28"/>
                <w:shd w:val="clear" w:color="auto" w:fill="FFFFFF"/>
              </w:rPr>
              <w:t xml:space="preserve"> Современные технологий обучения здоровому образу жизни, способствующие сохранению и укреплению здоровья детей путем развития здоровьесберегающих навыков и умений, формирования привычки думать и заботиться о своем здоровье»</w:t>
            </w:r>
          </w:p>
          <w:p w:rsidR="00C537E2" w:rsidRPr="00D8362C" w:rsidRDefault="00CF7839" w:rsidP="00CF7839">
            <w:pPr>
              <w:spacing w:after="0"/>
              <w:rPr>
                <w:rFonts w:ascii="Times New Roman" w:hAnsi="Times New Roman" w:cs="Times New Roman"/>
                <w:color w:val="000000"/>
                <w:sz w:val="28"/>
                <w:szCs w:val="28"/>
                <w:shd w:val="clear" w:color="auto" w:fill="FFFFFF"/>
                <w:lang w:val="kk-KZ"/>
              </w:rPr>
            </w:pPr>
            <w:r w:rsidRPr="00D8362C">
              <w:rPr>
                <w:rFonts w:ascii="Times New Roman" w:hAnsi="Times New Roman" w:cs="Times New Roman"/>
                <w:b/>
                <w:color w:val="000000"/>
                <w:sz w:val="28"/>
                <w:szCs w:val="28"/>
                <w:shd w:val="clear" w:color="auto" w:fill="FFFFFF"/>
                <w:lang w:val="kk-KZ"/>
              </w:rPr>
              <w:t xml:space="preserve">Коучинг </w:t>
            </w:r>
            <w:r w:rsidRPr="00D8362C">
              <w:rPr>
                <w:rFonts w:ascii="Times New Roman" w:hAnsi="Times New Roman" w:cs="Times New Roman"/>
                <w:color w:val="000000"/>
                <w:sz w:val="28"/>
                <w:szCs w:val="28"/>
                <w:shd w:val="clear" w:color="auto" w:fill="FFFFFF"/>
                <w:lang w:val="kk-KZ"/>
              </w:rPr>
              <w:t>«Дерево Дружбы»</w:t>
            </w:r>
            <w:r w:rsidR="00C537E2" w:rsidRPr="00D8362C">
              <w:rPr>
                <w:rFonts w:ascii="Times New Roman" w:hAnsi="Times New Roman" w:cs="Times New Roman"/>
                <w:color w:val="000000"/>
                <w:sz w:val="28"/>
                <w:szCs w:val="28"/>
                <w:shd w:val="clear" w:color="auto" w:fill="FFFFFF"/>
              </w:rPr>
              <w:t>.</w:t>
            </w:r>
          </w:p>
          <w:p w:rsidR="00CF7839" w:rsidRPr="00D8362C" w:rsidRDefault="00CF7839" w:rsidP="00CF7839">
            <w:pPr>
              <w:spacing w:after="0"/>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color w:val="000000" w:themeColor="text1"/>
                <w:sz w:val="28"/>
                <w:szCs w:val="28"/>
                <w:lang w:val="kk-KZ" w:eastAsia="ru-RU"/>
              </w:rPr>
              <w:t>4.</w:t>
            </w:r>
            <w:r w:rsidR="00C537E2" w:rsidRPr="00D8362C">
              <w:rPr>
                <w:rFonts w:ascii="Times New Roman" w:eastAsiaTheme="minorEastAsia" w:hAnsi="Times New Roman" w:cs="Times New Roman"/>
                <w:color w:val="000000" w:themeColor="text1"/>
                <w:sz w:val="28"/>
                <w:szCs w:val="28"/>
                <w:lang w:eastAsia="ru-RU"/>
              </w:rPr>
              <w:t>«Формирование у детей дошкольного возраста нравственно-патриотических чувств, социальной ответственности,  становление основ гражданственности на основе духовно-нравственных ценностей народов РК, исторических и культурных традиций в разнообразных видах деятельности».</w:t>
            </w:r>
          </w:p>
          <w:p w:rsidR="00CF7839" w:rsidRPr="00D8362C" w:rsidRDefault="00CF7839" w:rsidP="00CF7839">
            <w:pPr>
              <w:spacing w:after="0"/>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b/>
                <w:color w:val="000000" w:themeColor="text1"/>
                <w:sz w:val="28"/>
                <w:szCs w:val="28"/>
                <w:lang w:val="kk-KZ" w:eastAsia="ru-RU"/>
              </w:rPr>
              <w:t>Семейный конкурс</w:t>
            </w:r>
            <w:r w:rsidRPr="00D8362C">
              <w:rPr>
                <w:rFonts w:ascii="Times New Roman" w:eastAsiaTheme="minorEastAsia" w:hAnsi="Times New Roman" w:cs="Times New Roman"/>
                <w:color w:val="000000" w:themeColor="text1"/>
                <w:sz w:val="28"/>
                <w:szCs w:val="28"/>
                <w:lang w:val="kk-KZ" w:eastAsia="ru-RU"/>
              </w:rPr>
              <w:t xml:space="preserve"> «Под единным Шаныраком»</w:t>
            </w:r>
          </w:p>
          <w:p w:rsidR="00CF7839" w:rsidRPr="00D8362C" w:rsidRDefault="00CF7839" w:rsidP="00CF7839">
            <w:pPr>
              <w:spacing w:after="0"/>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color w:val="000000" w:themeColor="text1"/>
                <w:sz w:val="28"/>
                <w:szCs w:val="28"/>
                <w:lang w:val="kk-KZ" w:eastAsia="ru-RU"/>
              </w:rPr>
              <w:t>5.«</w:t>
            </w:r>
            <w:r w:rsidR="00C537E2" w:rsidRPr="00D8362C">
              <w:rPr>
                <w:rFonts w:ascii="Times New Roman" w:eastAsiaTheme="minorEastAsia" w:hAnsi="Times New Roman" w:cs="Times New Roman"/>
                <w:color w:val="000000" w:themeColor="text1"/>
                <w:sz w:val="28"/>
                <w:szCs w:val="28"/>
                <w:lang w:val="kk-KZ" w:eastAsia="ru-RU"/>
              </w:rPr>
              <w:t>Психологическая готовность к школе»</w:t>
            </w:r>
          </w:p>
          <w:p w:rsidR="00884330" w:rsidRPr="00D8362C" w:rsidRDefault="00CF7839" w:rsidP="009039CE">
            <w:pPr>
              <w:spacing w:after="0"/>
              <w:rPr>
                <w:rFonts w:ascii="Times New Roman" w:eastAsiaTheme="minorEastAsia" w:hAnsi="Times New Roman" w:cs="Times New Roman"/>
                <w:color w:val="000000" w:themeColor="text1"/>
                <w:sz w:val="28"/>
                <w:szCs w:val="28"/>
                <w:lang w:val="kk-KZ" w:eastAsia="ru-RU"/>
              </w:rPr>
            </w:pPr>
            <w:r w:rsidRPr="00D8362C">
              <w:rPr>
                <w:rFonts w:ascii="Times New Roman" w:eastAsiaTheme="minorEastAsia" w:hAnsi="Times New Roman" w:cs="Times New Roman"/>
                <w:b/>
                <w:color w:val="000000" w:themeColor="text1"/>
                <w:sz w:val="28"/>
                <w:szCs w:val="28"/>
                <w:lang w:val="kk-KZ" w:eastAsia="ru-RU"/>
              </w:rPr>
              <w:t>Круглый стол</w:t>
            </w:r>
            <w:r w:rsidRPr="00D8362C">
              <w:rPr>
                <w:rFonts w:ascii="Times New Roman" w:eastAsiaTheme="minorEastAsia" w:hAnsi="Times New Roman" w:cs="Times New Roman"/>
                <w:color w:val="000000" w:themeColor="text1"/>
                <w:sz w:val="28"/>
                <w:szCs w:val="28"/>
                <w:lang w:val="kk-KZ" w:eastAsia="ru-RU"/>
              </w:rPr>
              <w:t xml:space="preserve"> «Успехи и достижения наших воспитанников»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37E2" w:rsidRPr="00D8362C" w:rsidRDefault="00C537E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сентябрь</w:t>
            </w:r>
          </w:p>
          <w:p w:rsidR="00884330" w:rsidRPr="00D8362C" w:rsidRDefault="00C537E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октябрь</w:t>
            </w:r>
          </w:p>
          <w:p w:rsidR="00884330" w:rsidRPr="00D8362C" w:rsidRDefault="00884330"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t>Декабрь</w:t>
            </w:r>
          </w:p>
          <w:p w:rsidR="00C537E2" w:rsidRPr="00D8362C" w:rsidRDefault="00C537E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Февраль </w:t>
            </w:r>
          </w:p>
          <w:p w:rsidR="00C537E2" w:rsidRPr="00D8362C" w:rsidRDefault="00C537E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март</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b/>
                <w:bCs/>
                <w:sz w:val="28"/>
                <w:szCs w:val="28"/>
              </w:rPr>
              <w:t>Младшие группы</w:t>
            </w:r>
          </w:p>
          <w:p w:rsidR="00884330" w:rsidRPr="00D8362C" w:rsidRDefault="00884330"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t>Заведующая</w:t>
            </w:r>
          </w:p>
          <w:p w:rsidR="00C537E2" w:rsidRPr="00D8362C" w:rsidRDefault="00C537E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Методист</w:t>
            </w:r>
          </w:p>
          <w:p w:rsidR="00CF7839" w:rsidRPr="00D8362C" w:rsidRDefault="00CF7839"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Педагог-психолог</w:t>
            </w:r>
          </w:p>
          <w:p w:rsidR="00884330" w:rsidRPr="00D8362C" w:rsidRDefault="00C537E2"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Мед работник</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Воспитатели</w:t>
            </w: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b/>
                <w:bCs/>
                <w:sz w:val="28"/>
                <w:szCs w:val="28"/>
              </w:rPr>
              <w:t>Папки - передвижки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«Что нельзя приносить в детский сад»</w:t>
            </w:r>
          </w:p>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«Развиваем мелкую моторику рук детей»</w:t>
            </w:r>
          </w:p>
          <w:p w:rsidR="00884330" w:rsidRPr="00D8362C" w:rsidRDefault="00884330" w:rsidP="00884330">
            <w:pPr>
              <w:spacing w:after="0" w:line="240" w:lineRule="auto"/>
              <w:ind w:left="116" w:right="116"/>
              <w:rPr>
                <w:rFonts w:ascii="Times New Roman" w:hAnsi="Times New Roman" w:cs="Times New Roman"/>
                <w:sz w:val="28"/>
                <w:szCs w:val="28"/>
              </w:rPr>
            </w:pPr>
            <w:r w:rsidRPr="00D8362C">
              <w:rPr>
                <w:rFonts w:ascii="Times New Roman" w:hAnsi="Times New Roman" w:cs="Times New Roman"/>
                <w:sz w:val="28"/>
                <w:szCs w:val="28"/>
              </w:rPr>
              <w:t xml:space="preserve"> «Как и зачем родителям играть с детьми»</w:t>
            </w:r>
          </w:p>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«Профилактика детского травматизма» </w:t>
            </w:r>
          </w:p>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«Десять советов родителям по укреплению физического здоровья»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Октябрь</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Декабрь</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Февраль</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b/>
                <w:bCs/>
                <w:sz w:val="28"/>
                <w:szCs w:val="28"/>
              </w:rPr>
              <w:t>младшая группа</w:t>
            </w:r>
          </w:p>
          <w:p w:rsidR="00884330" w:rsidRPr="00D8362C" w:rsidRDefault="00884330" w:rsidP="00884330">
            <w:pPr>
              <w:spacing w:after="0" w:line="240" w:lineRule="auto"/>
              <w:rPr>
                <w:rFonts w:ascii="Times New Roman" w:eastAsia="Times New Roman" w:hAnsi="Times New Roman" w:cs="Times New Roman"/>
                <w:b/>
                <w:bCs/>
                <w:sz w:val="28"/>
                <w:szCs w:val="28"/>
                <w:lang w:val="kk-KZ"/>
              </w:rPr>
            </w:pPr>
            <w:r w:rsidRPr="00D8362C">
              <w:rPr>
                <w:rFonts w:ascii="Times New Roman" w:eastAsia="Times New Roman" w:hAnsi="Times New Roman" w:cs="Times New Roman"/>
                <w:b/>
                <w:bCs/>
                <w:sz w:val="28"/>
                <w:szCs w:val="28"/>
              </w:rPr>
              <w:t>средняя группа</w:t>
            </w:r>
          </w:p>
          <w:p w:rsidR="00CF7839" w:rsidRPr="00D8362C" w:rsidRDefault="00CF7839"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b/>
                <w:bCs/>
                <w:sz w:val="28"/>
                <w:szCs w:val="28"/>
                <w:lang w:val="kk-KZ"/>
              </w:rPr>
              <w:t>разновозрастная группа (3-5лет )</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Воспитатели</w:t>
            </w: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 xml:space="preserve"> «Как помочь ребенку быть вежливым» </w:t>
            </w:r>
          </w:p>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«7 фраз, которые нельзя говорить ребенку»</w:t>
            </w:r>
          </w:p>
          <w:p w:rsidR="00884330" w:rsidRPr="00D8362C" w:rsidRDefault="00884330" w:rsidP="00884330">
            <w:pPr>
              <w:spacing w:after="0" w:line="240" w:lineRule="auto"/>
              <w:ind w:left="116" w:right="116"/>
              <w:rPr>
                <w:rFonts w:ascii="Times New Roman" w:hAnsi="Times New Roman" w:cs="Times New Roman"/>
                <w:sz w:val="28"/>
                <w:szCs w:val="28"/>
              </w:rPr>
            </w:pPr>
            <w:r w:rsidRPr="00D8362C">
              <w:rPr>
                <w:rFonts w:ascii="Times New Roman" w:hAnsi="Times New Roman" w:cs="Times New Roman"/>
                <w:sz w:val="28"/>
                <w:szCs w:val="28"/>
              </w:rPr>
              <w:t xml:space="preserve">«Как организовать игры дома» </w:t>
            </w:r>
          </w:p>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hAnsi="Times New Roman" w:cs="Times New Roman"/>
                <w:sz w:val="28"/>
                <w:szCs w:val="28"/>
              </w:rPr>
              <w:t>«Чудесное лечение сказкой»</w:t>
            </w:r>
          </w:p>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«Движение – залог здоровья»</w:t>
            </w:r>
          </w:p>
          <w:p w:rsidR="00884330" w:rsidRPr="00D8362C" w:rsidRDefault="00884330" w:rsidP="00884330">
            <w:pPr>
              <w:spacing w:after="0" w:line="240" w:lineRule="auto"/>
              <w:ind w:left="116" w:right="116"/>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«Готовимся в школу»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Октябрь</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Декабрь</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Март</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b/>
                <w:bCs/>
                <w:sz w:val="28"/>
                <w:szCs w:val="28"/>
              </w:rPr>
              <w:t>старшая группа</w:t>
            </w:r>
          </w:p>
          <w:p w:rsidR="00884330" w:rsidRPr="00D8362C" w:rsidRDefault="00CF7839" w:rsidP="00884330">
            <w:pPr>
              <w:spacing w:after="0" w:line="240" w:lineRule="auto"/>
              <w:rPr>
                <w:rFonts w:ascii="Times New Roman" w:eastAsia="Times New Roman" w:hAnsi="Times New Roman" w:cs="Times New Roman"/>
                <w:b/>
                <w:bCs/>
                <w:sz w:val="28"/>
                <w:szCs w:val="28"/>
                <w:lang w:val="kk-KZ"/>
              </w:rPr>
            </w:pPr>
            <w:r w:rsidRPr="00D8362C">
              <w:rPr>
                <w:rFonts w:ascii="Times New Roman" w:eastAsia="Times New Roman" w:hAnsi="Times New Roman" w:cs="Times New Roman"/>
                <w:b/>
                <w:bCs/>
                <w:sz w:val="28"/>
                <w:szCs w:val="28"/>
                <w:lang w:val="kk-KZ"/>
              </w:rPr>
              <w:t xml:space="preserve">группа </w:t>
            </w:r>
            <w:r w:rsidRPr="00D8362C">
              <w:rPr>
                <w:rFonts w:ascii="Times New Roman" w:eastAsia="Times New Roman" w:hAnsi="Times New Roman" w:cs="Times New Roman"/>
                <w:b/>
                <w:bCs/>
                <w:sz w:val="28"/>
                <w:szCs w:val="28"/>
              </w:rPr>
              <w:t>п</w:t>
            </w:r>
            <w:r w:rsidRPr="00D8362C">
              <w:rPr>
                <w:rFonts w:ascii="Times New Roman" w:eastAsia="Times New Roman" w:hAnsi="Times New Roman" w:cs="Times New Roman"/>
                <w:b/>
                <w:bCs/>
                <w:sz w:val="28"/>
                <w:szCs w:val="28"/>
                <w:lang w:val="kk-KZ"/>
              </w:rPr>
              <w:t>редшкольной подготовки</w:t>
            </w:r>
          </w:p>
          <w:p w:rsidR="00CF7839" w:rsidRPr="00D8362C" w:rsidRDefault="00CF7839"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b/>
                <w:bCs/>
                <w:sz w:val="28"/>
                <w:szCs w:val="28"/>
                <w:lang w:val="kk-KZ"/>
              </w:rPr>
              <w:t>специальная группа детей с ОНР</w:t>
            </w:r>
          </w:p>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Воспитатели</w:t>
            </w: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b/>
                <w:bCs/>
                <w:sz w:val="28"/>
                <w:szCs w:val="28"/>
              </w:rPr>
            </w:pPr>
            <w:r w:rsidRPr="00D8362C">
              <w:rPr>
                <w:rFonts w:ascii="Times New Roman" w:eastAsia="Times New Roman" w:hAnsi="Times New Roman" w:cs="Times New Roman"/>
                <w:sz w:val="28"/>
                <w:szCs w:val="28"/>
              </w:rPr>
              <w:t> </w:t>
            </w:r>
            <w:r w:rsidRPr="00D8362C">
              <w:rPr>
                <w:rFonts w:ascii="Times New Roman" w:eastAsia="Times New Roman" w:hAnsi="Times New Roman" w:cs="Times New Roman"/>
                <w:b/>
                <w:bCs/>
                <w:sz w:val="28"/>
                <w:szCs w:val="28"/>
              </w:rPr>
              <w:t>Буклеты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rPr>
          <w:gridAfter w:val="2"/>
          <w:trHeight w:val="25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bCs/>
                <w:sz w:val="28"/>
                <w:szCs w:val="28"/>
              </w:rPr>
            </w:pPr>
            <w:r w:rsidRPr="00D8362C">
              <w:rPr>
                <w:rFonts w:ascii="Times New Roman" w:eastAsia="Times New Roman" w:hAnsi="Times New Roman" w:cs="Times New Roman"/>
                <w:sz w:val="28"/>
                <w:szCs w:val="28"/>
              </w:rPr>
              <w:t>  </w:t>
            </w:r>
            <w:r w:rsidRPr="00D8362C">
              <w:rPr>
                <w:rFonts w:ascii="Times New Roman" w:eastAsia="Times New Roman" w:hAnsi="Times New Roman" w:cs="Times New Roman"/>
                <w:bCs/>
                <w:sz w:val="28"/>
                <w:szCs w:val="28"/>
              </w:rPr>
              <w:t>«Адаптация к детскому саду»</w:t>
            </w:r>
          </w:p>
          <w:p w:rsidR="00884330" w:rsidRPr="00D8362C" w:rsidRDefault="00884330" w:rsidP="00884330">
            <w:pPr>
              <w:spacing w:after="0" w:line="240" w:lineRule="auto"/>
              <w:rPr>
                <w:rFonts w:ascii="Times New Roman" w:eastAsia="Times New Roman" w:hAnsi="Times New Roman" w:cs="Times New Roman"/>
                <w:bCs/>
                <w:sz w:val="28"/>
                <w:szCs w:val="28"/>
              </w:rPr>
            </w:pPr>
            <w:r w:rsidRPr="00D8362C">
              <w:rPr>
                <w:rFonts w:ascii="Times New Roman" w:eastAsia="Times New Roman" w:hAnsi="Times New Roman" w:cs="Times New Roman"/>
                <w:bCs/>
                <w:sz w:val="28"/>
                <w:szCs w:val="28"/>
              </w:rPr>
              <w:t xml:space="preserve">  «Дыхательная гимнастика»</w:t>
            </w:r>
          </w:p>
          <w:p w:rsidR="00884330" w:rsidRPr="00D8362C" w:rsidRDefault="00884330" w:rsidP="00884330">
            <w:pPr>
              <w:spacing w:after="0" w:line="240" w:lineRule="auto"/>
              <w:rPr>
                <w:rFonts w:ascii="Times New Roman" w:eastAsia="Times New Roman" w:hAnsi="Times New Roman" w:cs="Times New Roman"/>
                <w:bCs/>
                <w:sz w:val="28"/>
                <w:szCs w:val="28"/>
              </w:rPr>
            </w:pPr>
            <w:r w:rsidRPr="00D8362C">
              <w:rPr>
                <w:rFonts w:ascii="Times New Roman" w:eastAsia="Times New Roman" w:hAnsi="Times New Roman" w:cs="Times New Roman"/>
                <w:bCs/>
                <w:sz w:val="28"/>
                <w:szCs w:val="28"/>
              </w:rPr>
              <w:t xml:space="preserve">  «Как развивать речь ребенка: игры и    упражнения»</w:t>
            </w:r>
          </w:p>
          <w:p w:rsidR="00884330" w:rsidRPr="00D8362C" w:rsidRDefault="00884330" w:rsidP="00884330">
            <w:pPr>
              <w:spacing w:after="0" w:line="240" w:lineRule="auto"/>
              <w:rPr>
                <w:rFonts w:ascii="Times New Roman" w:eastAsia="Times New Roman" w:hAnsi="Times New Roman" w:cs="Times New Roman"/>
                <w:bCs/>
                <w:sz w:val="28"/>
                <w:szCs w:val="28"/>
              </w:rPr>
            </w:pPr>
            <w:r w:rsidRPr="00D8362C">
              <w:rPr>
                <w:rFonts w:ascii="Times New Roman" w:eastAsia="Times New Roman" w:hAnsi="Times New Roman" w:cs="Times New Roman"/>
                <w:bCs/>
                <w:sz w:val="28"/>
                <w:szCs w:val="28"/>
              </w:rPr>
              <w:t>«Игры по дороге в детский сад»</w:t>
            </w:r>
          </w:p>
          <w:p w:rsidR="00884330" w:rsidRPr="00D8362C" w:rsidRDefault="00884330" w:rsidP="00884330">
            <w:pPr>
              <w:spacing w:after="0" w:line="240" w:lineRule="auto"/>
              <w:rPr>
                <w:rFonts w:ascii="Times New Roman" w:eastAsia="Times New Roman" w:hAnsi="Times New Roman" w:cs="Times New Roman"/>
                <w:bCs/>
                <w:sz w:val="28"/>
                <w:szCs w:val="28"/>
              </w:rPr>
            </w:pPr>
            <w:r w:rsidRPr="00D8362C">
              <w:rPr>
                <w:rFonts w:ascii="Times New Roman" w:eastAsia="Times New Roman" w:hAnsi="Times New Roman" w:cs="Times New Roman"/>
                <w:bCs/>
                <w:sz w:val="28"/>
                <w:szCs w:val="28"/>
              </w:rPr>
              <w:t>«Что делать с детской агрессией»</w:t>
            </w:r>
          </w:p>
          <w:p w:rsidR="00884330" w:rsidRPr="00D8362C" w:rsidRDefault="00884330" w:rsidP="00CF7839">
            <w:pPr>
              <w:spacing w:after="0" w:line="240" w:lineRule="auto"/>
              <w:rPr>
                <w:rFonts w:ascii="Times New Roman" w:eastAsia="Times New Roman" w:hAnsi="Times New Roman" w:cs="Times New Roman"/>
                <w:bCs/>
                <w:sz w:val="28"/>
                <w:szCs w:val="28"/>
                <w:lang w:val="kk-KZ"/>
              </w:rPr>
            </w:pPr>
            <w:r w:rsidRPr="00D8362C">
              <w:rPr>
                <w:rFonts w:ascii="Times New Roman" w:eastAsia="Times New Roman" w:hAnsi="Times New Roman" w:cs="Times New Roman"/>
                <w:bCs/>
                <w:sz w:val="28"/>
                <w:szCs w:val="28"/>
              </w:rPr>
              <w:t>«Развитие детей с ООП. Советы и  профилактика»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 течении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Воспитатели всех возрастных групп</w:t>
            </w: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b/>
                <w:bCs/>
                <w:sz w:val="28"/>
                <w:szCs w:val="28"/>
              </w:rPr>
              <w:t xml:space="preserve"> Коллажи</w:t>
            </w:r>
            <w:r w:rsidR="008402F5" w:rsidRPr="00D8362C">
              <w:rPr>
                <w:rFonts w:ascii="Times New Roman" w:eastAsia="Times New Roman" w:hAnsi="Times New Roman" w:cs="Times New Roman"/>
                <w:b/>
                <w:bCs/>
                <w:sz w:val="28"/>
                <w:szCs w:val="28"/>
                <w:lang w:val="kk-KZ"/>
              </w:rPr>
              <w:t xml:space="preserve"> с родителями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rPr>
          <w:gridAfter w:val="2"/>
          <w:trHeight w:val="107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402F5" w:rsidP="008402F5">
            <w:pPr>
              <w:spacing w:after="0" w:line="240" w:lineRule="auto"/>
              <w:ind w:right="116"/>
              <w:rPr>
                <w:rFonts w:ascii="Times New Roman" w:eastAsia="Times New Roman" w:hAnsi="Times New Roman" w:cs="Times New Roman"/>
                <w:sz w:val="28"/>
                <w:szCs w:val="28"/>
                <w:u w:val="single"/>
                <w:lang w:val="kk-KZ"/>
              </w:rPr>
            </w:pPr>
            <w:r w:rsidRPr="00D8362C">
              <w:rPr>
                <w:rFonts w:ascii="Times New Roman" w:eastAsia="Times New Roman" w:hAnsi="Times New Roman" w:cs="Times New Roman"/>
                <w:sz w:val="28"/>
                <w:szCs w:val="28"/>
                <w:u w:val="single"/>
                <w:lang w:val="kk-KZ"/>
              </w:rPr>
              <w:t>«Домик дружбы»</w:t>
            </w:r>
          </w:p>
          <w:p w:rsidR="008402F5" w:rsidRPr="00D8362C" w:rsidRDefault="008402F5" w:rsidP="008402F5">
            <w:pPr>
              <w:spacing w:after="0" w:line="240" w:lineRule="auto"/>
              <w:ind w:right="116"/>
              <w:rPr>
                <w:rFonts w:ascii="Times New Roman" w:eastAsia="Times New Roman" w:hAnsi="Times New Roman" w:cs="Times New Roman"/>
                <w:sz w:val="28"/>
                <w:szCs w:val="28"/>
                <w:u w:val="single"/>
                <w:lang w:val="kk-KZ"/>
              </w:rPr>
            </w:pPr>
            <w:r w:rsidRPr="00D8362C">
              <w:rPr>
                <w:rFonts w:ascii="Times New Roman" w:eastAsia="Times New Roman" w:hAnsi="Times New Roman" w:cs="Times New Roman"/>
                <w:sz w:val="28"/>
                <w:szCs w:val="28"/>
                <w:u w:val="single"/>
                <w:lang w:val="kk-KZ"/>
              </w:rPr>
              <w:t>Моя любимая мамочка</w:t>
            </w:r>
          </w:p>
          <w:p w:rsidR="008402F5" w:rsidRPr="00D8362C" w:rsidRDefault="008402F5" w:rsidP="008402F5">
            <w:pPr>
              <w:spacing w:after="0" w:line="240" w:lineRule="auto"/>
              <w:ind w:right="116"/>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u w:val="single"/>
                <w:lang w:val="kk-KZ"/>
              </w:rPr>
              <w:t>Мы разные, но мы вместе»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r w:rsidRPr="00D8362C">
              <w:rPr>
                <w:rFonts w:ascii="Times New Roman" w:eastAsia="Times New Roman" w:hAnsi="Times New Roman" w:cs="Times New Roman"/>
                <w:sz w:val="28"/>
                <w:szCs w:val="28"/>
              </w:rPr>
              <w:t>Октябрь</w:t>
            </w:r>
          </w:p>
          <w:p w:rsidR="00884330" w:rsidRPr="00D8362C" w:rsidRDefault="008402F5"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Март</w:t>
            </w:r>
          </w:p>
          <w:p w:rsidR="008402F5" w:rsidRPr="00D8362C" w:rsidRDefault="008402F5" w:rsidP="00884330">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ноябрь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402F5">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rPr>
              <w:t xml:space="preserve">Воспитатели </w:t>
            </w:r>
            <w:r w:rsidR="008402F5" w:rsidRPr="00D8362C">
              <w:rPr>
                <w:rFonts w:ascii="Times New Roman" w:eastAsia="Times New Roman" w:hAnsi="Times New Roman" w:cs="Times New Roman"/>
                <w:sz w:val="28"/>
                <w:szCs w:val="28"/>
                <w:lang w:val="kk-KZ"/>
              </w:rPr>
              <w:t>младших групп</w:t>
            </w:r>
          </w:p>
          <w:p w:rsidR="008402F5" w:rsidRPr="00D8362C" w:rsidRDefault="008402F5" w:rsidP="008402F5">
            <w:pPr>
              <w:spacing w:after="0" w:line="240" w:lineRule="auto"/>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Специальная группа детей ОНР</w:t>
            </w: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r>
      <w:tr w:rsidR="00884330" w:rsidRPr="00D8362C" w:rsidTr="00017523">
        <w:trPr>
          <w:gridAfter w:val="2"/>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5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4330" w:rsidRPr="00D8362C" w:rsidRDefault="00884330" w:rsidP="00884330">
            <w:pPr>
              <w:spacing w:after="0" w:line="240" w:lineRule="auto"/>
              <w:rPr>
                <w:rFonts w:ascii="Times New Roman" w:eastAsia="Times New Roman" w:hAnsi="Times New Roman" w:cs="Times New Roman"/>
                <w:sz w:val="28"/>
                <w:szCs w:val="28"/>
              </w:rPr>
            </w:pPr>
          </w:p>
        </w:tc>
      </w:tr>
    </w:tbl>
    <w:p w:rsidR="00884330" w:rsidRPr="00D8362C" w:rsidRDefault="00884330" w:rsidP="009039CE">
      <w:pPr>
        <w:autoSpaceDE w:val="0"/>
        <w:autoSpaceDN w:val="0"/>
        <w:adjustRightInd w:val="0"/>
        <w:spacing w:after="0" w:line="240" w:lineRule="auto"/>
        <w:ind w:firstLine="567"/>
        <w:contextualSpacing/>
        <w:mirrorIndents/>
        <w:jc w:val="both"/>
        <w:rPr>
          <w:rFonts w:ascii="Times New Roman" w:hAnsi="Times New Roman" w:cs="Times New Roman"/>
          <w:color w:val="000000"/>
          <w:sz w:val="28"/>
          <w:szCs w:val="28"/>
        </w:rPr>
      </w:pPr>
      <w:r w:rsidRPr="00D8362C">
        <w:rPr>
          <w:rFonts w:ascii="Times New Roman" w:hAnsi="Times New Roman" w:cs="Times New Roman"/>
          <w:b/>
          <w:bCs/>
          <w:color w:val="000000"/>
          <w:sz w:val="28"/>
          <w:szCs w:val="28"/>
        </w:rPr>
        <w:t xml:space="preserve">Выводы: </w:t>
      </w:r>
      <w:r w:rsidRPr="00D8362C">
        <w:rPr>
          <w:rFonts w:ascii="Times New Roman" w:hAnsi="Times New Roman" w:cs="Times New Roman"/>
          <w:color w:val="000000"/>
          <w:sz w:val="28"/>
          <w:szCs w:val="28"/>
        </w:rPr>
        <w:t>Проанализировав работу педагогического коллектива за период 2020-2023 учебных годов в разделе учебно-методическая работа, можно сделать следующие выводы: Проводилась целенаправленная системная работа по повышению уровня профессиональной компетентности педагогов через внедрение и использование инновационных методов и подходов в обучении, обобщение передового практического опыта, выполнение Государственного стандарта дошкольного обучения и воспитания в полном объеме, достижение поставленных целей и задач.</w:t>
      </w:r>
    </w:p>
    <w:p w:rsidR="00884330" w:rsidRPr="00D8362C" w:rsidRDefault="00884330" w:rsidP="009039CE">
      <w:pPr>
        <w:autoSpaceDE w:val="0"/>
        <w:autoSpaceDN w:val="0"/>
        <w:adjustRightInd w:val="0"/>
        <w:spacing w:after="0" w:line="240" w:lineRule="auto"/>
        <w:ind w:firstLine="567"/>
        <w:contextualSpacing/>
        <w:mirrorIndents/>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Учебно-воспитательная работа велась в соответствии с программным обеспечением при тесном взаимодействии всех педагогов ДО. Работа специалистов ДО осуществлялась с учетом годового плана, индивидуальных планов работы. В соответствии с этим проводились музыкальные и спортивные развлечения, праздники. Организованные формы обучения проводились на основе расписания ОД с учетом возрастных особенностей детей и в соответствии с требованиями нормативных документов.</w:t>
      </w:r>
    </w:p>
    <w:p w:rsidR="00965265" w:rsidRPr="00D8362C" w:rsidRDefault="00884330" w:rsidP="009039CE">
      <w:pPr>
        <w:autoSpaceDE w:val="0"/>
        <w:autoSpaceDN w:val="0"/>
        <w:adjustRightInd w:val="0"/>
        <w:spacing w:after="0" w:line="240" w:lineRule="auto"/>
        <w:ind w:firstLine="567"/>
        <w:contextualSpacing/>
        <w:mirrorIndents/>
        <w:jc w:val="both"/>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Ведется систематическая и планомерная специальная коррекционная работа с воспитанниками ясли-сада. Педагоги-специалисты обеспечивают коррекционное сопровождение в группах.</w:t>
      </w:r>
    </w:p>
    <w:p w:rsidR="00965265" w:rsidRPr="00D8362C" w:rsidRDefault="00965265" w:rsidP="00965265">
      <w:pPr>
        <w:autoSpaceDE w:val="0"/>
        <w:autoSpaceDN w:val="0"/>
        <w:adjustRightInd w:val="0"/>
        <w:spacing w:after="0" w:line="240" w:lineRule="auto"/>
        <w:jc w:val="center"/>
        <w:rPr>
          <w:rFonts w:ascii="Times New Roman" w:hAnsi="Times New Roman" w:cs="Times New Roman"/>
          <w:b/>
          <w:bCs/>
          <w:color w:val="000000"/>
          <w:sz w:val="28"/>
          <w:szCs w:val="28"/>
        </w:rPr>
      </w:pPr>
      <w:r w:rsidRPr="00D8362C">
        <w:rPr>
          <w:rFonts w:ascii="Times New Roman" w:hAnsi="Times New Roman" w:cs="Times New Roman"/>
          <w:b/>
          <w:bCs/>
          <w:color w:val="000000"/>
          <w:sz w:val="28"/>
          <w:szCs w:val="28"/>
        </w:rPr>
        <w:t>РАЗДЕЛ V</w:t>
      </w:r>
    </w:p>
    <w:p w:rsidR="00965265" w:rsidRPr="00D8362C" w:rsidRDefault="00965265" w:rsidP="00965265">
      <w:pPr>
        <w:autoSpaceDE w:val="0"/>
        <w:autoSpaceDN w:val="0"/>
        <w:adjustRightInd w:val="0"/>
        <w:spacing w:after="0" w:line="240" w:lineRule="auto"/>
        <w:jc w:val="center"/>
        <w:rPr>
          <w:rFonts w:ascii="Times New Roman" w:hAnsi="Times New Roman" w:cs="Times New Roman"/>
          <w:b/>
          <w:bCs/>
          <w:color w:val="000000"/>
          <w:sz w:val="28"/>
          <w:szCs w:val="28"/>
        </w:rPr>
      </w:pPr>
      <w:r w:rsidRPr="00D8362C">
        <w:rPr>
          <w:rFonts w:ascii="Times New Roman" w:hAnsi="Times New Roman" w:cs="Times New Roman"/>
          <w:b/>
          <w:bCs/>
          <w:color w:val="000000"/>
          <w:sz w:val="28"/>
          <w:szCs w:val="28"/>
        </w:rPr>
        <w:t>УЧЕБНО-МАТЕРИАЛЬНЫЕ АКТИВЫ</w:t>
      </w:r>
    </w:p>
    <w:tbl>
      <w:tblPr>
        <w:tblW w:w="10065" w:type="dxa"/>
        <w:tblInd w:w="-34" w:type="dxa"/>
        <w:tblCellMar>
          <w:top w:w="15" w:type="dxa"/>
          <w:bottom w:w="15" w:type="dxa"/>
        </w:tblCellMar>
        <w:tblLook w:val="04A0"/>
      </w:tblPr>
      <w:tblGrid>
        <w:gridCol w:w="129"/>
        <w:gridCol w:w="9546"/>
        <w:gridCol w:w="390"/>
      </w:tblGrid>
      <w:tr w:rsidR="00965265" w:rsidRPr="00D8362C" w:rsidTr="009039CE">
        <w:trPr>
          <w:trHeight w:val="255"/>
        </w:trPr>
        <w:tc>
          <w:tcPr>
            <w:tcW w:w="10065" w:type="dxa"/>
            <w:gridSpan w:val="3"/>
            <w:tcBorders>
              <w:top w:val="nil"/>
              <w:left w:val="nil"/>
              <w:bottom w:val="nil"/>
              <w:right w:val="nil"/>
            </w:tcBorders>
            <w:noWrap/>
            <w:vAlign w:val="bottom"/>
            <w:hideMark/>
          </w:tcPr>
          <w:p w:rsidR="00965265" w:rsidRPr="00D8362C" w:rsidRDefault="00965265" w:rsidP="009039CE">
            <w:pPr>
              <w:widowControl w:val="0"/>
              <w:spacing w:before="5" w:after="0" w:line="240" w:lineRule="auto"/>
              <w:ind w:right="-108" w:firstLine="705"/>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Состояние  материально-технической базы КГКП «Ясли-сад №4 отдела образования города Костаная» Управления образования акиматаКостанайской  области соответствует </w:t>
            </w:r>
            <w:r w:rsidRPr="00D8362C">
              <w:rPr>
                <w:rFonts w:ascii="Times New Roman" w:hAnsi="Times New Roman" w:cs="Times New Roman"/>
                <w:sz w:val="28"/>
                <w:szCs w:val="28"/>
              </w:rPr>
              <w:t xml:space="preserve">требованиям «Типовые правила деятельности дошкольных организаций» №595 от 30октября 2018года,(внесены изменения приказ и.о. </w:t>
            </w:r>
            <w:r w:rsidRPr="00D8362C">
              <w:rPr>
                <w:rFonts w:ascii="Times New Roman" w:hAnsi="Times New Roman" w:cs="Times New Roman"/>
                <w:sz w:val="28"/>
                <w:szCs w:val="28"/>
              </w:rPr>
              <w:lastRenderedPageBreak/>
              <w:t>Министра образования и науки РК от 29.12.2021 № 614).  Здание ясли-сада типовое, введено в эксплуатацию</w:t>
            </w:r>
            <w:r w:rsidRPr="00D8362C">
              <w:rPr>
                <w:rFonts w:ascii="Times New Roman" w:hAnsi="Times New Roman" w:cs="Times New Roman"/>
                <w:color w:val="000000"/>
                <w:sz w:val="28"/>
                <w:szCs w:val="28"/>
              </w:rPr>
              <w:t xml:space="preserve"> в 1981 году, проектная мощность 240 детей, госзаказ составляет 230 воспитанников. </w:t>
            </w:r>
          </w:p>
          <w:p w:rsidR="00965265" w:rsidRPr="00D8362C" w:rsidRDefault="00965265" w:rsidP="009039CE">
            <w:pPr>
              <w:widowControl w:val="0"/>
              <w:spacing w:before="5" w:after="0" w:line="240" w:lineRule="auto"/>
              <w:ind w:right="-108" w:firstLine="800"/>
              <w:jc w:val="both"/>
              <w:rPr>
                <w:rFonts w:ascii="Times New Roman" w:hAnsi="Times New Roman" w:cs="Times New Roman"/>
                <w:sz w:val="28"/>
                <w:szCs w:val="28"/>
              </w:rPr>
            </w:pPr>
            <w:r w:rsidRPr="00D8362C">
              <w:rPr>
                <w:rFonts w:ascii="Times New Roman" w:hAnsi="Times New Roman" w:cs="Times New Roman"/>
                <w:sz w:val="28"/>
                <w:szCs w:val="28"/>
              </w:rPr>
              <w:t>В 2020 году был проведен ремонт системы холодного водоснабжения, часть замены тройного стеклопакета, бетонная работа (отмостки) детского сада  на сумму 2 224 091 тенге. В 2021 году выполнено устройство</w:t>
            </w:r>
            <w:r w:rsidRPr="00D8362C">
              <w:rPr>
                <w:rFonts w:ascii="Times New Roman" w:eastAsia="Times New Roman" w:hAnsi="Times New Roman" w:cs="Times New Roman"/>
                <w:sz w:val="28"/>
                <w:szCs w:val="28"/>
                <w:lang w:eastAsia="ru-RU"/>
              </w:rPr>
              <w:t xml:space="preserve"> мягкой кровли на сумму 50 000 тенге. В 2022 году выполнен ремонт кровли, ремонт беседки, а также установка нового ограждения по всей территории детского сада на общую сумму 24 270 820 тенге. В 2023 году была произведена замена части окон на пластиковые – 2 762 240,01 тенге, замена части межкомнатных  дверей на сумму 790 000 тенге, текущий ремонт инженерных сетей – 1 200 000 тенге, ремонт фасада – 3 800 000 тенге, а так же переоборудование помещения в санитарный узел согласно акта согласования по адаптации объекта от 04.02.2023 объединения </w:t>
            </w:r>
            <w:r w:rsidRPr="00D8362C">
              <w:rPr>
                <w:rFonts w:ascii="Times New Roman" w:hAnsi="Times New Roman" w:cs="Times New Roman"/>
                <w:sz w:val="28"/>
                <w:szCs w:val="28"/>
                <w:shd w:val="clear" w:color="auto" w:fill="FFFFFF"/>
              </w:rPr>
              <w:t>«</w:t>
            </w:r>
            <w:r w:rsidRPr="00D8362C">
              <w:rPr>
                <w:rFonts w:ascii="Times New Roman" w:hAnsi="Times New Roman" w:cs="Times New Roman"/>
                <w:sz w:val="28"/>
                <w:szCs w:val="28"/>
                <w:shd w:val="clear" w:color="auto" w:fill="FFFFFF"/>
                <w:lang w:val="kk-KZ"/>
              </w:rPr>
              <w:t>Ү</w:t>
            </w:r>
            <w:r w:rsidRPr="00D8362C">
              <w:rPr>
                <w:rFonts w:ascii="Times New Roman" w:hAnsi="Times New Roman" w:cs="Times New Roman"/>
                <w:sz w:val="28"/>
                <w:szCs w:val="28"/>
                <w:shd w:val="clear" w:color="auto" w:fill="FFFFFF"/>
              </w:rPr>
              <w:t>міт-Надежда» на сумму 1 150 782 тенге.</w:t>
            </w:r>
          </w:p>
          <w:p w:rsidR="006C41CC" w:rsidRPr="00D8362C" w:rsidRDefault="00965265" w:rsidP="00852F5B">
            <w:pPr>
              <w:widowControl w:val="0"/>
              <w:spacing w:before="5" w:after="0" w:line="240" w:lineRule="auto"/>
              <w:ind w:right="-108" w:firstLine="705"/>
              <w:jc w:val="both"/>
              <w:rPr>
                <w:rFonts w:ascii="Times New Roman" w:hAnsi="Times New Roman" w:cs="Times New Roman"/>
                <w:sz w:val="28"/>
                <w:szCs w:val="28"/>
              </w:rPr>
            </w:pPr>
            <w:r w:rsidRPr="00D8362C">
              <w:rPr>
                <w:rFonts w:ascii="Times New Roman" w:hAnsi="Times New Roman" w:cs="Times New Roman"/>
                <w:sz w:val="28"/>
                <w:szCs w:val="28"/>
              </w:rPr>
              <w:t xml:space="preserve"> В  дошкольной организации  установлено  8 IP камера  внутреннего исполнения типа DS-2CD2443G0-IW и 8 IP камер уличного исполнения типа DS- 2CD2055FWD-I. На первом этаже  установлен   видеорегистратор 64-х канального типа DS-9664NI-I8, с установкой монитора типа DS-D5043F.  В соответствии с требованиями безопасности  16  камер подключены  к  ЦОУ  (ТОО «Арыстан» договор №4 от 13.01.2023г.),  в наличии  речевое оповещение (ТОО «Арыстан» договор № от 16.01.2023г.)  тревожная кнопка (ТОО «Арыстан» договор №16 от 16.01.2023г.), пожарная сигнализация (ТОО «Арыстан» договор№16 от 16.01.2023г.). </w:t>
            </w:r>
            <w:r w:rsidR="006C41CC" w:rsidRPr="00D8362C">
              <w:rPr>
                <w:rFonts w:ascii="Times New Roman" w:hAnsi="Times New Roman" w:cs="Times New Roman"/>
                <w:sz w:val="28"/>
                <w:szCs w:val="28"/>
              </w:rPr>
              <w:t>Имеется доступ к Единому шлюзу интернета 30 Мбит/секунд (поставщик</w:t>
            </w:r>
            <w:r w:rsidR="00DE0F8E" w:rsidRPr="00D8362C">
              <w:rPr>
                <w:rFonts w:ascii="Times New Roman" w:hAnsi="Times New Roman" w:cs="Times New Roman"/>
                <w:sz w:val="28"/>
                <w:szCs w:val="28"/>
              </w:rPr>
              <w:t xml:space="preserve">ТОО </w:t>
            </w:r>
            <w:r w:rsidR="00852F5B" w:rsidRPr="00D8362C">
              <w:rPr>
                <w:rFonts w:ascii="Times New Roman" w:hAnsi="Times New Roman" w:cs="Times New Roman"/>
                <w:sz w:val="28"/>
                <w:szCs w:val="28"/>
              </w:rPr>
              <w:t>«</w:t>
            </w:r>
            <w:r w:rsidR="00DE0F8E" w:rsidRPr="00D8362C">
              <w:rPr>
                <w:rFonts w:ascii="Times New Roman" w:hAnsi="Times New Roman" w:cs="Times New Roman"/>
                <w:sz w:val="28"/>
                <w:szCs w:val="28"/>
                <w:lang w:val="en-US"/>
              </w:rPr>
              <w:t>KAZOPTIKLINK</w:t>
            </w:r>
            <w:r w:rsidR="00852F5B" w:rsidRPr="00D8362C">
              <w:rPr>
                <w:rFonts w:ascii="Times New Roman" w:hAnsi="Times New Roman" w:cs="Times New Roman"/>
                <w:sz w:val="28"/>
                <w:szCs w:val="28"/>
              </w:rPr>
              <w:t>» №27 от 03.04.2023г)</w:t>
            </w:r>
            <w:r w:rsidR="006C41CC" w:rsidRPr="00D8362C">
              <w:rPr>
                <w:rFonts w:ascii="Times New Roman" w:hAnsi="Times New Roman" w:cs="Times New Roman"/>
                <w:sz w:val="28"/>
                <w:szCs w:val="28"/>
              </w:rPr>
              <w:t>В Ясли саду функционирует свои сайт</w:t>
            </w:r>
            <w:r w:rsidR="00852F5B" w:rsidRPr="00D8362C">
              <w:rPr>
                <w:rFonts w:ascii="Times New Roman" w:hAnsi="Times New Roman" w:cs="Times New Roman"/>
                <w:sz w:val="28"/>
                <w:szCs w:val="28"/>
              </w:rPr>
              <w:t xml:space="preserve"> ( ТОО «</w:t>
            </w:r>
            <w:r w:rsidR="00852F5B" w:rsidRPr="00D8362C">
              <w:rPr>
                <w:rFonts w:ascii="Times New Roman" w:hAnsi="Times New Roman" w:cs="Times New Roman"/>
                <w:sz w:val="28"/>
                <w:szCs w:val="28"/>
                <w:lang w:val="en-US"/>
              </w:rPr>
              <w:t>WebsostQazaqstan</w:t>
            </w:r>
            <w:r w:rsidR="00852F5B" w:rsidRPr="00D8362C">
              <w:rPr>
                <w:rFonts w:ascii="Times New Roman" w:hAnsi="Times New Roman" w:cs="Times New Roman"/>
                <w:sz w:val="28"/>
                <w:szCs w:val="28"/>
              </w:rPr>
              <w:t>» №1 от 16.01.2023г)</w:t>
            </w:r>
            <w:r w:rsidR="006C41CC" w:rsidRPr="00D8362C">
              <w:rPr>
                <w:rFonts w:ascii="Times New Roman" w:hAnsi="Times New Roman" w:cs="Times New Roman"/>
                <w:sz w:val="28"/>
                <w:szCs w:val="28"/>
              </w:rPr>
              <w:t>и инстаграмм страница</w:t>
            </w:r>
            <w:r w:rsidR="00852F5B" w:rsidRPr="00D8362C">
              <w:rPr>
                <w:rFonts w:ascii="Times New Roman" w:hAnsi="Times New Roman" w:cs="Times New Roman"/>
                <w:sz w:val="28"/>
                <w:szCs w:val="28"/>
              </w:rPr>
              <w:t xml:space="preserve">. </w:t>
            </w:r>
          </w:p>
          <w:p w:rsidR="00965265" w:rsidRPr="00D8362C" w:rsidRDefault="00965265" w:rsidP="006C41CC">
            <w:pPr>
              <w:widowControl w:val="0"/>
              <w:spacing w:before="5" w:after="0" w:line="240" w:lineRule="auto"/>
              <w:ind w:right="-108" w:firstLine="800"/>
              <w:jc w:val="both"/>
              <w:rPr>
                <w:rFonts w:ascii="Times New Roman" w:hAnsi="Times New Roman" w:cs="Times New Roman"/>
                <w:color w:val="000000" w:themeColor="text1"/>
                <w:sz w:val="28"/>
                <w:szCs w:val="28"/>
                <w:shd w:val="clear" w:color="auto" w:fill="FFFFFF"/>
              </w:rPr>
            </w:pPr>
            <w:r w:rsidRPr="00D8362C">
              <w:rPr>
                <w:rFonts w:ascii="Times New Roman" w:hAnsi="Times New Roman" w:cs="Times New Roman"/>
                <w:sz w:val="28"/>
                <w:szCs w:val="28"/>
              </w:rPr>
              <w:t>Имеется  безбарьерный  доступ для лиц с ограниченными возможностями,</w:t>
            </w:r>
            <w:r w:rsidR="003777E9" w:rsidRPr="00D8362C">
              <w:rPr>
                <w:rFonts w:ascii="Times New Roman" w:hAnsi="Times New Roman" w:cs="Times New Roman"/>
                <w:sz w:val="28"/>
                <w:szCs w:val="28"/>
                <w:shd w:val="clear" w:color="auto" w:fill="FFFFFF"/>
              </w:rPr>
              <w:t xml:space="preserve"> в  наличии:  пандус, </w:t>
            </w:r>
            <w:r w:rsidRPr="00D8362C">
              <w:rPr>
                <w:rFonts w:ascii="Times New Roman" w:hAnsi="Times New Roman" w:cs="Times New Roman"/>
                <w:sz w:val="28"/>
                <w:szCs w:val="28"/>
                <w:shd w:val="clear" w:color="auto" w:fill="FFFFFF"/>
              </w:rPr>
              <w:t xml:space="preserve">поручни  с двух сторон (горизонтальные завершения вверху и внизу, с не травмирующим окончанием),  не скользкое  покрытие на крыльце и входной площадке, контрастная окраска первой и последней ступеней на лестнице, расширен  дверной проем  в санузел, зона  для кресла-коляски рядом с унитазом, знак доступности кабины, оборудована  раковина и зона у раковины в санузле на определённом уровне для кресла-коляски, универсальный держатель для трости и костылей. КГКП «Ясли-сад№4» считается адаптированным объектом, председателем  </w:t>
            </w:r>
            <w:r w:rsidRPr="00D8362C">
              <w:rPr>
                <w:rFonts w:ascii="Times New Roman" w:hAnsi="Times New Roman" w:cs="Times New Roman"/>
                <w:color w:val="000000" w:themeColor="text1"/>
                <w:sz w:val="28"/>
                <w:szCs w:val="28"/>
                <w:shd w:val="clear" w:color="auto" w:fill="FFFFFF"/>
              </w:rPr>
              <w:t>общественного объединения «</w:t>
            </w:r>
            <w:r w:rsidRPr="00D8362C">
              <w:rPr>
                <w:rFonts w:ascii="Times New Roman" w:hAnsi="Times New Roman" w:cs="Times New Roman"/>
                <w:color w:val="000000" w:themeColor="text1"/>
                <w:sz w:val="28"/>
                <w:szCs w:val="28"/>
                <w:shd w:val="clear" w:color="auto" w:fill="FFFFFF"/>
                <w:lang w:val="kk-KZ"/>
              </w:rPr>
              <w:t>Ү</w:t>
            </w:r>
            <w:r w:rsidRPr="00D8362C">
              <w:rPr>
                <w:rFonts w:ascii="Times New Roman" w:hAnsi="Times New Roman" w:cs="Times New Roman"/>
                <w:color w:val="000000" w:themeColor="text1"/>
                <w:sz w:val="28"/>
                <w:szCs w:val="28"/>
                <w:shd w:val="clear" w:color="auto" w:fill="FFFFFF"/>
              </w:rPr>
              <w:t>міт-Надежда»ОспановымД.С.подписан акт согласования по адаптации объекта</w:t>
            </w:r>
            <w:r w:rsidRPr="00D8362C">
              <w:rPr>
                <w:rFonts w:ascii="Times New Roman" w:hAnsi="Times New Roman" w:cs="Times New Roman"/>
                <w:color w:val="000000" w:themeColor="text1"/>
                <w:sz w:val="28"/>
                <w:szCs w:val="28"/>
                <w:shd w:val="clear" w:color="auto" w:fill="FFFFFF"/>
                <w:lang w:val="kk-KZ"/>
              </w:rPr>
              <w:t xml:space="preserve"> от 03.02.2023 года</w:t>
            </w:r>
            <w:r w:rsidRPr="00D8362C">
              <w:rPr>
                <w:rFonts w:ascii="Times New Roman" w:hAnsi="Times New Roman" w:cs="Times New Roman"/>
                <w:color w:val="000000" w:themeColor="text1"/>
                <w:sz w:val="28"/>
                <w:szCs w:val="28"/>
                <w:shd w:val="clear" w:color="auto" w:fill="FFFFFF"/>
              </w:rPr>
              <w:t xml:space="preserve">. </w:t>
            </w:r>
          </w:p>
          <w:p w:rsidR="00965265" w:rsidRPr="00D8362C" w:rsidRDefault="00965265" w:rsidP="009039CE">
            <w:pPr>
              <w:widowControl w:val="0"/>
              <w:spacing w:before="5" w:after="0" w:line="240" w:lineRule="auto"/>
              <w:ind w:right="-108" w:firstLine="800"/>
              <w:jc w:val="both"/>
              <w:rPr>
                <w:rFonts w:ascii="Times New Roman" w:hAnsi="Times New Roman" w:cs="Times New Roman"/>
                <w:sz w:val="28"/>
                <w:szCs w:val="28"/>
              </w:rPr>
            </w:pPr>
            <w:r w:rsidRPr="00D8362C">
              <w:rPr>
                <w:rFonts w:ascii="Times New Roman" w:hAnsi="Times New Roman" w:cs="Times New Roman"/>
                <w:color w:val="000000" w:themeColor="text1"/>
                <w:sz w:val="28"/>
                <w:szCs w:val="28"/>
              </w:rPr>
              <w:t xml:space="preserve">            Обеспечение оборудованием и мебелью дошкольной</w:t>
            </w:r>
            <w:r w:rsidRPr="00D8362C">
              <w:rPr>
                <w:rFonts w:ascii="Times New Roman" w:hAnsi="Times New Roman" w:cs="Times New Roman"/>
                <w:color w:val="000000"/>
                <w:sz w:val="28"/>
                <w:szCs w:val="28"/>
              </w:rPr>
              <w:t xml:space="preserve"> организации  осуществляется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w:t>
            </w:r>
          </w:p>
          <w:p w:rsidR="00965265" w:rsidRPr="00D8362C" w:rsidRDefault="00965265" w:rsidP="009039CE">
            <w:pPr>
              <w:widowControl w:val="0"/>
              <w:spacing w:before="5" w:after="0" w:line="240" w:lineRule="auto"/>
              <w:ind w:left="34" w:right="-108" w:firstLine="800"/>
              <w:jc w:val="both"/>
              <w:rPr>
                <w:rFonts w:ascii="Times New Roman" w:eastAsia="Times New Roman" w:hAnsi="Times New Roman" w:cs="Times New Roman"/>
                <w:color w:val="000000"/>
                <w:sz w:val="28"/>
                <w:szCs w:val="28"/>
              </w:rPr>
            </w:pPr>
            <w:r w:rsidRPr="00D8362C">
              <w:rPr>
                <w:rFonts w:ascii="Times New Roman" w:hAnsi="Times New Roman" w:cs="Times New Roman"/>
                <w:sz w:val="28"/>
                <w:szCs w:val="28"/>
              </w:rPr>
              <w:t>На территории  ясли-сада  имеется  10 открытых   игровых площадок с детскими верандами  спортивная площадка, оснащенная спортивным оборудованием(детский спортивный комплекс, лестница-лиана),футбольное поле  с воротами для мини-футбола.</w:t>
            </w:r>
          </w:p>
          <w:p w:rsidR="00965265" w:rsidRPr="00D8362C" w:rsidRDefault="00965265" w:rsidP="009039CE">
            <w:pPr>
              <w:widowControl w:val="0"/>
              <w:spacing w:before="5" w:after="0" w:line="240" w:lineRule="auto"/>
              <w:ind w:right="-108" w:firstLine="800"/>
              <w:jc w:val="both"/>
              <w:rPr>
                <w:rFonts w:ascii="Times New Roman" w:hAnsi="Times New Roman" w:cs="Times New Roman"/>
                <w:sz w:val="28"/>
                <w:szCs w:val="28"/>
                <w:lang w:val="kk-KZ"/>
              </w:rPr>
            </w:pPr>
            <w:r w:rsidRPr="00D8362C">
              <w:rPr>
                <w:rFonts w:ascii="Times New Roman" w:eastAsia="Times New Roman" w:hAnsi="Times New Roman" w:cs="Times New Roman"/>
                <w:color w:val="000000"/>
                <w:sz w:val="28"/>
                <w:szCs w:val="28"/>
              </w:rPr>
              <w:lastRenderedPageBreak/>
              <w:t>Имеются административные помещения (кабинет заведующей, методиста бухгалтера</w:t>
            </w:r>
            <w:r w:rsidRPr="00D8362C">
              <w:rPr>
                <w:rFonts w:ascii="Times New Roman" w:eastAsia="Times New Roman" w:hAnsi="Times New Roman" w:cs="Times New Roman"/>
                <w:color w:val="000000"/>
                <w:sz w:val="28"/>
                <w:szCs w:val="28"/>
                <w:lang w:val="kk-KZ"/>
              </w:rPr>
              <w:t>,</w:t>
            </w:r>
            <w:r w:rsidRPr="00D8362C">
              <w:rPr>
                <w:rFonts w:ascii="Times New Roman" w:eastAsia="Times New Roman" w:hAnsi="Times New Roman" w:cs="Times New Roman"/>
                <w:color w:val="000000"/>
                <w:sz w:val="28"/>
                <w:szCs w:val="28"/>
              </w:rPr>
              <w:t xml:space="preserve"> секретаря</w:t>
            </w:r>
            <w:r w:rsidRPr="00D8362C">
              <w:rPr>
                <w:rFonts w:ascii="Times New Roman" w:eastAsia="Times New Roman" w:hAnsi="Times New Roman" w:cs="Times New Roman"/>
                <w:color w:val="000000"/>
                <w:sz w:val="28"/>
                <w:szCs w:val="28"/>
                <w:lang w:val="kk-KZ"/>
              </w:rPr>
              <w:t>,</w:t>
            </w:r>
            <w:r w:rsidRPr="00D8362C">
              <w:rPr>
                <w:rFonts w:ascii="Times New Roman" w:eastAsia="Times New Roman" w:hAnsi="Times New Roman" w:cs="Times New Roman"/>
                <w:color w:val="000000"/>
                <w:sz w:val="28"/>
                <w:szCs w:val="28"/>
              </w:rPr>
              <w:t xml:space="preserve"> зам диреткора по АХЧ), медицинский кабинет, изолятор, прививочный кабинет, пищеблок, прачечная, спальные помещения в соответствии с количеством групп, в достаточном количестве хозяйственно-бытовые помещения для обслуживающего персонала. Функционируют музыкальный зал, оснащенный оборудованием: </w:t>
            </w:r>
            <w:r w:rsidRPr="00D8362C">
              <w:rPr>
                <w:rFonts w:ascii="Times New Roman" w:hAnsi="Times New Roman" w:cs="Times New Roman"/>
                <w:color w:val="000000"/>
                <w:sz w:val="28"/>
                <w:szCs w:val="28"/>
              </w:rPr>
              <w:t>шкафы для учебно-наглядных пособий,</w:t>
            </w:r>
            <w:r w:rsidRPr="00D8362C">
              <w:rPr>
                <w:rFonts w:ascii="Times New Roman" w:eastAsia="Times New Roman" w:hAnsi="Times New Roman" w:cs="Times New Roman"/>
                <w:color w:val="000000"/>
                <w:sz w:val="28"/>
                <w:szCs w:val="28"/>
              </w:rPr>
              <w:t xml:space="preserve"> пианино, детские музыкальные инструменты,</w:t>
            </w:r>
            <w:r w:rsidRPr="00D8362C">
              <w:rPr>
                <w:rFonts w:ascii="Times New Roman" w:hAnsi="Times New Roman" w:cs="Times New Roman"/>
                <w:color w:val="000000"/>
                <w:sz w:val="28"/>
                <w:szCs w:val="28"/>
              </w:rPr>
              <w:t xml:space="preserve"> национальные  музыкальные инструменты</w:t>
            </w:r>
            <w:r w:rsidRPr="00D8362C">
              <w:rPr>
                <w:rFonts w:ascii="Times New Roman" w:eastAsia="Times New Roman" w:hAnsi="Times New Roman" w:cs="Times New Roman"/>
                <w:color w:val="000000"/>
                <w:sz w:val="28"/>
                <w:szCs w:val="28"/>
              </w:rPr>
              <w:t xml:space="preserve">, </w:t>
            </w:r>
            <w:r w:rsidRPr="00D8362C">
              <w:rPr>
                <w:rFonts w:ascii="Times New Roman" w:hAnsi="Times New Roman" w:cs="Times New Roman"/>
                <w:color w:val="000000"/>
                <w:sz w:val="28"/>
                <w:szCs w:val="28"/>
              </w:rPr>
              <w:t>иллюстрации по слушанию музыкальных произведений</w:t>
            </w:r>
            <w:r w:rsidRPr="00D8362C">
              <w:rPr>
                <w:rFonts w:ascii="Times New Roman" w:eastAsia="Times New Roman" w:hAnsi="Times New Roman" w:cs="Times New Roman"/>
                <w:color w:val="000000"/>
                <w:sz w:val="28"/>
                <w:szCs w:val="28"/>
              </w:rPr>
              <w:t xml:space="preserve"> ,</w:t>
            </w:r>
            <w:r w:rsidRPr="00D8362C">
              <w:rPr>
                <w:rFonts w:ascii="Times New Roman" w:hAnsi="Times New Roman" w:cs="Times New Roman"/>
                <w:color w:val="000000"/>
                <w:sz w:val="28"/>
                <w:szCs w:val="28"/>
              </w:rPr>
              <w:t xml:space="preserve"> комплект портретов композиторов, фонотека, интерактивная доска, </w:t>
            </w:r>
            <w:r w:rsidRPr="00D8362C">
              <w:rPr>
                <w:rFonts w:ascii="Times New Roman" w:hAnsi="Times New Roman" w:cs="Times New Roman"/>
                <w:color w:val="000000"/>
                <w:sz w:val="28"/>
                <w:szCs w:val="28"/>
                <w:lang w:val="kk-KZ"/>
              </w:rPr>
              <w:t>ноутбук</w:t>
            </w:r>
            <w:r w:rsidRPr="00D8362C">
              <w:rPr>
                <w:rFonts w:ascii="Times New Roman" w:hAnsi="Times New Roman" w:cs="Times New Roman"/>
                <w:color w:val="000000"/>
                <w:sz w:val="28"/>
                <w:szCs w:val="28"/>
              </w:rPr>
              <w:t xml:space="preserve">. Спортивный зал для </w:t>
            </w:r>
            <w:r w:rsidRPr="00D8362C">
              <w:rPr>
                <w:rFonts w:ascii="Times New Roman" w:hAnsi="Times New Roman" w:cs="Times New Roman"/>
                <w:color w:val="000000"/>
                <w:sz w:val="28"/>
                <w:szCs w:val="28"/>
                <w:lang w:val="kk-KZ"/>
              </w:rPr>
              <w:t>ОД</w:t>
            </w:r>
            <w:r w:rsidRPr="00D8362C">
              <w:rPr>
                <w:rFonts w:ascii="Times New Roman" w:hAnsi="Times New Roman" w:cs="Times New Roman"/>
                <w:color w:val="000000"/>
                <w:sz w:val="28"/>
                <w:szCs w:val="28"/>
              </w:rPr>
              <w:t xml:space="preserve"> физкультурой:, канаты, гимнастические доски, массажные дорожки для профилактики плоскостопия, ребристые доски, скамейки гимнастические, бревно, шведская стенка, мячи, кегли, скакалки, гимнастические палки.мешочки для метания,кольцебросы, батуты, корзины для мячей, ленточки разной длины, дуги для подлезания разной величины, маты спортивные,флажки разноцветные</w:t>
            </w:r>
            <w:r w:rsidR="001630FC" w:rsidRPr="00D8362C">
              <w:rPr>
                <w:rFonts w:ascii="Times New Roman" w:hAnsi="Times New Roman" w:cs="Times New Roman"/>
                <w:color w:val="000000"/>
                <w:sz w:val="28"/>
                <w:szCs w:val="28"/>
                <w:lang w:val="kk-KZ"/>
              </w:rPr>
              <w:t xml:space="preserve">.Имеются персональные компьюторы в количестве 8   скорость интернета </w:t>
            </w:r>
            <w:r w:rsidR="001630FC" w:rsidRPr="00D8362C">
              <w:rPr>
                <w:rFonts w:ascii="Times New Roman" w:hAnsi="Times New Roman" w:cs="Times New Roman"/>
                <w:sz w:val="28"/>
                <w:szCs w:val="28"/>
              </w:rPr>
              <w:t>30Мбит.</w:t>
            </w:r>
          </w:p>
          <w:p w:rsidR="00965265" w:rsidRPr="00D8362C" w:rsidRDefault="00965265" w:rsidP="009039CE">
            <w:pPr>
              <w:widowControl w:val="0"/>
              <w:spacing w:before="5" w:after="0" w:line="240" w:lineRule="auto"/>
              <w:ind w:right="-108" w:firstLine="800"/>
              <w:jc w:val="both"/>
              <w:rPr>
                <w:rFonts w:ascii="Times New Roman" w:eastAsia="Times New Roman" w:hAnsi="Times New Roman" w:cs="Times New Roman"/>
                <w:color w:val="000000"/>
                <w:sz w:val="28"/>
                <w:szCs w:val="28"/>
              </w:rPr>
            </w:pPr>
            <w:r w:rsidRPr="00D8362C">
              <w:rPr>
                <w:rFonts w:ascii="Times New Roman" w:hAnsi="Times New Roman" w:cs="Times New Roman"/>
                <w:color w:val="000000"/>
                <w:sz w:val="28"/>
                <w:szCs w:val="28"/>
              </w:rPr>
              <w:t>Кабинет психолога и логопеда оборудован всем необходимым инструментарием для занятий с детьми: напольные коврики разных видов, способствующие развитию координации движений, тактильных ощущений, декоративно-развивающая панель для развития мелкой моторики, развивающий кубик напольный для развития тактильных ощущений, мелкой моторики, воображения и зрительной стимуляции, дидактические развивающие игрушки и пособия, стол-мозаика, развивающий дидактический материал с элементами Монтессори-педагогики, сухой бассейн с пластмассовыми полупрозрачными шариками, тактильная дорожка, стол для рисования песком в комплекте с песком, тактильно-развивающая игрушка, камни Марблс.</w:t>
            </w:r>
          </w:p>
          <w:p w:rsidR="00965265" w:rsidRPr="00D8362C" w:rsidRDefault="00965265" w:rsidP="009039CE">
            <w:pPr>
              <w:widowControl w:val="0"/>
              <w:spacing w:line="240" w:lineRule="auto"/>
              <w:ind w:right="-108" w:firstLine="601"/>
              <w:jc w:val="both"/>
              <w:rPr>
                <w:rFonts w:ascii="Times New Roman" w:eastAsia="Times New Roman" w:hAnsi="Times New Roman" w:cs="Times New Roman"/>
                <w:color w:val="000000"/>
                <w:sz w:val="28"/>
                <w:szCs w:val="28"/>
                <w:lang w:val="kk-KZ"/>
              </w:rPr>
            </w:pPr>
            <w:r w:rsidRPr="00D8362C">
              <w:rPr>
                <w:rFonts w:ascii="Times New Roman" w:eastAsia="Times New Roman" w:hAnsi="Times New Roman" w:cs="Times New Roman"/>
                <w:color w:val="000000"/>
                <w:sz w:val="28"/>
                <w:szCs w:val="28"/>
              </w:rPr>
              <w:t>О</w:t>
            </w:r>
            <w:r w:rsidRPr="00D8362C">
              <w:rPr>
                <w:rFonts w:ascii="Times New Roman" w:eastAsia="Times New Roman" w:hAnsi="Times New Roman" w:cs="Times New Roman"/>
                <w:color w:val="000000"/>
                <w:spacing w:val="-1"/>
                <w:sz w:val="28"/>
                <w:szCs w:val="28"/>
              </w:rPr>
              <w:t>ф</w:t>
            </w:r>
            <w:r w:rsidRPr="00D8362C">
              <w:rPr>
                <w:rFonts w:ascii="Times New Roman" w:eastAsia="Times New Roman" w:hAnsi="Times New Roman" w:cs="Times New Roman"/>
                <w:color w:val="000000"/>
                <w:spacing w:val="3"/>
                <w:sz w:val="28"/>
                <w:szCs w:val="28"/>
              </w:rPr>
              <w:t>о</w:t>
            </w:r>
            <w:r w:rsidRPr="00D8362C">
              <w:rPr>
                <w:rFonts w:ascii="Times New Roman" w:eastAsia="Times New Roman" w:hAnsi="Times New Roman" w:cs="Times New Roman"/>
                <w:color w:val="000000"/>
                <w:sz w:val="28"/>
                <w:szCs w:val="28"/>
              </w:rPr>
              <w:t>р</w:t>
            </w:r>
            <w:r w:rsidRPr="00D8362C">
              <w:rPr>
                <w:rFonts w:ascii="Times New Roman" w:eastAsia="Times New Roman" w:hAnsi="Times New Roman" w:cs="Times New Roman"/>
                <w:color w:val="000000"/>
                <w:spacing w:val="1"/>
                <w:sz w:val="28"/>
                <w:szCs w:val="28"/>
              </w:rPr>
              <w:t>м</w:t>
            </w:r>
            <w:r w:rsidRPr="00D8362C">
              <w:rPr>
                <w:rFonts w:ascii="Times New Roman" w:eastAsia="Times New Roman" w:hAnsi="Times New Roman" w:cs="Times New Roman"/>
                <w:color w:val="000000"/>
                <w:w w:val="99"/>
                <w:sz w:val="28"/>
                <w:szCs w:val="28"/>
              </w:rPr>
              <w:t>л</w:t>
            </w:r>
            <w:r w:rsidRPr="00D8362C">
              <w:rPr>
                <w:rFonts w:ascii="Times New Roman" w:eastAsia="Times New Roman" w:hAnsi="Times New Roman" w:cs="Times New Roman"/>
                <w:color w:val="000000"/>
                <w:sz w:val="28"/>
                <w:szCs w:val="28"/>
              </w:rPr>
              <w:t>е</w:t>
            </w:r>
            <w:r w:rsidRPr="00D8362C">
              <w:rPr>
                <w:rFonts w:ascii="Times New Roman" w:eastAsia="Times New Roman" w:hAnsi="Times New Roman" w:cs="Times New Roman"/>
                <w:color w:val="000000"/>
                <w:w w:val="99"/>
                <w:sz w:val="28"/>
                <w:szCs w:val="28"/>
              </w:rPr>
              <w:t>н</w:t>
            </w:r>
            <w:r w:rsidRPr="00D8362C">
              <w:rPr>
                <w:rFonts w:ascii="Times New Roman" w:eastAsia="Times New Roman" w:hAnsi="Times New Roman" w:cs="Times New Roman"/>
                <w:color w:val="000000"/>
                <w:spacing w:val="1"/>
                <w:w w:val="99"/>
                <w:sz w:val="28"/>
                <w:szCs w:val="28"/>
              </w:rPr>
              <w:t>и</w:t>
            </w:r>
            <w:r w:rsidRPr="00D8362C">
              <w:rPr>
                <w:rFonts w:ascii="Times New Roman" w:eastAsia="Times New Roman" w:hAnsi="Times New Roman" w:cs="Times New Roman"/>
                <w:color w:val="000000"/>
                <w:spacing w:val="1"/>
                <w:sz w:val="28"/>
                <w:szCs w:val="28"/>
              </w:rPr>
              <w:t>е</w:t>
            </w:r>
            <w:r w:rsidRPr="00D8362C">
              <w:rPr>
                <w:rFonts w:ascii="Times New Roman" w:eastAsia="Times New Roman" w:hAnsi="Times New Roman" w:cs="Times New Roman"/>
                <w:color w:val="000000"/>
                <w:spacing w:val="1"/>
                <w:sz w:val="28"/>
                <w:szCs w:val="28"/>
                <w:lang w:val="kk-KZ"/>
              </w:rPr>
              <w:t xml:space="preserve"> ясли</w:t>
            </w:r>
            <w:r w:rsidRPr="00D8362C">
              <w:rPr>
                <w:rFonts w:ascii="Times New Roman" w:eastAsia="Times New Roman" w:hAnsi="Times New Roman" w:cs="Times New Roman"/>
                <w:color w:val="000000"/>
                <w:sz w:val="28"/>
                <w:szCs w:val="28"/>
              </w:rPr>
              <w:t xml:space="preserve"> са</w:t>
            </w:r>
            <w:r w:rsidRPr="00D8362C">
              <w:rPr>
                <w:rFonts w:ascii="Times New Roman" w:eastAsia="Times New Roman" w:hAnsi="Times New Roman" w:cs="Times New Roman"/>
                <w:color w:val="000000"/>
                <w:spacing w:val="-2"/>
                <w:sz w:val="28"/>
                <w:szCs w:val="28"/>
              </w:rPr>
              <w:t>д</w:t>
            </w:r>
            <w:r w:rsidRPr="00D8362C">
              <w:rPr>
                <w:rFonts w:ascii="Times New Roman" w:eastAsia="Times New Roman" w:hAnsi="Times New Roman" w:cs="Times New Roman"/>
                <w:color w:val="000000"/>
                <w:sz w:val="28"/>
                <w:szCs w:val="28"/>
              </w:rPr>
              <w:t xml:space="preserve">а </w:t>
            </w:r>
            <w:r w:rsidRPr="00D8362C">
              <w:rPr>
                <w:rFonts w:ascii="Times New Roman" w:eastAsia="Times New Roman" w:hAnsi="Times New Roman" w:cs="Times New Roman"/>
                <w:color w:val="000000"/>
                <w:spacing w:val="5"/>
                <w:sz w:val="28"/>
                <w:szCs w:val="28"/>
              </w:rPr>
              <w:t>о</w:t>
            </w:r>
            <w:r w:rsidRPr="00D8362C">
              <w:rPr>
                <w:rFonts w:ascii="Times New Roman" w:eastAsia="Times New Roman" w:hAnsi="Times New Roman" w:cs="Times New Roman"/>
                <w:color w:val="000000"/>
                <w:sz w:val="28"/>
                <w:szCs w:val="28"/>
              </w:rPr>
              <w:t>т</w:t>
            </w:r>
            <w:r w:rsidRPr="00D8362C">
              <w:rPr>
                <w:rFonts w:ascii="Times New Roman" w:eastAsia="Times New Roman" w:hAnsi="Times New Roman" w:cs="Times New Roman"/>
                <w:color w:val="000000"/>
                <w:spacing w:val="2"/>
                <w:sz w:val="28"/>
                <w:szCs w:val="28"/>
              </w:rPr>
              <w:t>в</w:t>
            </w:r>
            <w:r w:rsidRPr="00D8362C">
              <w:rPr>
                <w:rFonts w:ascii="Times New Roman" w:eastAsia="Times New Roman" w:hAnsi="Times New Roman" w:cs="Times New Roman"/>
                <w:color w:val="000000"/>
                <w:sz w:val="28"/>
                <w:szCs w:val="28"/>
              </w:rPr>
              <w:t>еч</w:t>
            </w:r>
            <w:r w:rsidRPr="00D8362C">
              <w:rPr>
                <w:rFonts w:ascii="Times New Roman" w:eastAsia="Times New Roman" w:hAnsi="Times New Roman" w:cs="Times New Roman"/>
                <w:color w:val="000000"/>
                <w:spacing w:val="-1"/>
                <w:sz w:val="28"/>
                <w:szCs w:val="28"/>
              </w:rPr>
              <w:t>ае</w:t>
            </w:r>
            <w:r w:rsidRPr="00D8362C">
              <w:rPr>
                <w:rFonts w:ascii="Times New Roman" w:eastAsia="Times New Roman" w:hAnsi="Times New Roman" w:cs="Times New Roman"/>
                <w:color w:val="000000"/>
                <w:w w:val="99"/>
                <w:sz w:val="28"/>
                <w:szCs w:val="28"/>
              </w:rPr>
              <w:t xml:space="preserve">т </w:t>
            </w:r>
            <w:r w:rsidRPr="00D8362C">
              <w:rPr>
                <w:rFonts w:ascii="Times New Roman" w:eastAsia="Times New Roman" w:hAnsi="Times New Roman" w:cs="Times New Roman"/>
                <w:color w:val="000000"/>
                <w:sz w:val="28"/>
                <w:szCs w:val="28"/>
              </w:rPr>
              <w:t>со</w:t>
            </w:r>
            <w:r w:rsidRPr="00D8362C">
              <w:rPr>
                <w:rFonts w:ascii="Times New Roman" w:eastAsia="Times New Roman" w:hAnsi="Times New Roman" w:cs="Times New Roman"/>
                <w:color w:val="000000"/>
                <w:spacing w:val="1"/>
                <w:sz w:val="28"/>
                <w:szCs w:val="28"/>
              </w:rPr>
              <w:t>в</w:t>
            </w:r>
            <w:r w:rsidRPr="00D8362C">
              <w:rPr>
                <w:rFonts w:ascii="Times New Roman" w:eastAsia="Times New Roman" w:hAnsi="Times New Roman" w:cs="Times New Roman"/>
                <w:color w:val="000000"/>
                <w:sz w:val="28"/>
                <w:szCs w:val="28"/>
              </w:rPr>
              <w:t>ре</w:t>
            </w:r>
            <w:r w:rsidRPr="00D8362C">
              <w:rPr>
                <w:rFonts w:ascii="Times New Roman" w:eastAsia="Times New Roman" w:hAnsi="Times New Roman" w:cs="Times New Roman"/>
                <w:color w:val="000000"/>
                <w:spacing w:val="1"/>
                <w:sz w:val="28"/>
                <w:szCs w:val="28"/>
              </w:rPr>
              <w:t>м</w:t>
            </w:r>
            <w:r w:rsidRPr="00D8362C">
              <w:rPr>
                <w:rFonts w:ascii="Times New Roman" w:eastAsia="Times New Roman" w:hAnsi="Times New Roman" w:cs="Times New Roman"/>
                <w:color w:val="000000"/>
                <w:spacing w:val="-3"/>
                <w:sz w:val="28"/>
                <w:szCs w:val="28"/>
              </w:rPr>
              <w:t>е</w:t>
            </w:r>
            <w:r w:rsidRPr="00D8362C">
              <w:rPr>
                <w:rFonts w:ascii="Times New Roman" w:eastAsia="Times New Roman" w:hAnsi="Times New Roman" w:cs="Times New Roman"/>
                <w:color w:val="000000"/>
                <w:sz w:val="28"/>
                <w:szCs w:val="28"/>
              </w:rPr>
              <w:t xml:space="preserve">нным </w:t>
            </w:r>
            <w:r w:rsidRPr="00D8362C">
              <w:rPr>
                <w:rFonts w:ascii="Times New Roman" w:eastAsia="Times New Roman" w:hAnsi="Times New Roman" w:cs="Times New Roman"/>
                <w:color w:val="000000"/>
                <w:w w:val="99"/>
                <w:sz w:val="28"/>
                <w:szCs w:val="28"/>
              </w:rPr>
              <w:t>т</w:t>
            </w:r>
            <w:r w:rsidRPr="00D8362C">
              <w:rPr>
                <w:rFonts w:ascii="Times New Roman" w:eastAsia="Times New Roman" w:hAnsi="Times New Roman" w:cs="Times New Roman"/>
                <w:color w:val="000000"/>
                <w:sz w:val="28"/>
                <w:szCs w:val="28"/>
              </w:rPr>
              <w:t>ре</w:t>
            </w:r>
            <w:r w:rsidRPr="00D8362C">
              <w:rPr>
                <w:rFonts w:ascii="Times New Roman" w:eastAsia="Times New Roman" w:hAnsi="Times New Roman" w:cs="Times New Roman"/>
                <w:color w:val="000000"/>
                <w:spacing w:val="-5"/>
                <w:sz w:val="28"/>
                <w:szCs w:val="28"/>
              </w:rPr>
              <w:t>б</w:t>
            </w:r>
            <w:r w:rsidRPr="00D8362C">
              <w:rPr>
                <w:rFonts w:ascii="Times New Roman" w:eastAsia="Times New Roman" w:hAnsi="Times New Roman" w:cs="Times New Roman"/>
                <w:color w:val="000000"/>
                <w:spacing w:val="3"/>
                <w:sz w:val="28"/>
                <w:szCs w:val="28"/>
              </w:rPr>
              <w:t>о</w:t>
            </w:r>
            <w:r w:rsidRPr="00D8362C">
              <w:rPr>
                <w:rFonts w:ascii="Times New Roman" w:eastAsia="Times New Roman" w:hAnsi="Times New Roman" w:cs="Times New Roman"/>
                <w:color w:val="000000"/>
                <w:spacing w:val="1"/>
                <w:sz w:val="28"/>
                <w:szCs w:val="28"/>
              </w:rPr>
              <w:t>в</w:t>
            </w:r>
            <w:r w:rsidRPr="00D8362C">
              <w:rPr>
                <w:rFonts w:ascii="Times New Roman" w:eastAsia="Times New Roman" w:hAnsi="Times New Roman" w:cs="Times New Roman"/>
                <w:color w:val="000000"/>
                <w:spacing w:val="6"/>
                <w:sz w:val="28"/>
                <w:szCs w:val="28"/>
              </w:rPr>
              <w:t>а</w:t>
            </w:r>
            <w:r w:rsidRPr="00D8362C">
              <w:rPr>
                <w:rFonts w:ascii="Times New Roman" w:eastAsia="Times New Roman" w:hAnsi="Times New Roman" w:cs="Times New Roman"/>
                <w:color w:val="000000"/>
                <w:spacing w:val="1"/>
                <w:sz w:val="28"/>
                <w:szCs w:val="28"/>
              </w:rPr>
              <w:t>н</w:t>
            </w:r>
            <w:r w:rsidRPr="00D8362C">
              <w:rPr>
                <w:rFonts w:ascii="Times New Roman" w:eastAsia="Times New Roman" w:hAnsi="Times New Roman" w:cs="Times New Roman"/>
                <w:color w:val="000000"/>
                <w:spacing w:val="-1"/>
                <w:sz w:val="28"/>
                <w:szCs w:val="28"/>
              </w:rPr>
              <w:t>и</w:t>
            </w:r>
            <w:r w:rsidRPr="00D8362C">
              <w:rPr>
                <w:rFonts w:ascii="Times New Roman" w:eastAsia="Times New Roman" w:hAnsi="Times New Roman" w:cs="Times New Roman"/>
                <w:color w:val="000000"/>
                <w:sz w:val="28"/>
                <w:szCs w:val="28"/>
              </w:rPr>
              <w:t xml:space="preserve">ям, </w:t>
            </w:r>
            <w:r w:rsidRPr="00D8362C">
              <w:rPr>
                <w:rFonts w:ascii="Times New Roman" w:eastAsia="Times New Roman" w:hAnsi="Times New Roman" w:cs="Times New Roman"/>
                <w:color w:val="000000"/>
                <w:spacing w:val="2"/>
                <w:sz w:val="28"/>
                <w:szCs w:val="28"/>
              </w:rPr>
              <w:t>в</w:t>
            </w:r>
            <w:r w:rsidRPr="00D8362C">
              <w:rPr>
                <w:rFonts w:ascii="Times New Roman" w:eastAsia="Times New Roman" w:hAnsi="Times New Roman" w:cs="Times New Roman"/>
                <w:color w:val="000000"/>
                <w:sz w:val="28"/>
                <w:szCs w:val="28"/>
              </w:rPr>
              <w:t>е</w:t>
            </w:r>
            <w:r w:rsidRPr="00D8362C">
              <w:rPr>
                <w:rFonts w:ascii="Times New Roman" w:eastAsia="Times New Roman" w:hAnsi="Times New Roman" w:cs="Times New Roman"/>
                <w:color w:val="000000"/>
                <w:spacing w:val="-2"/>
                <w:sz w:val="28"/>
                <w:szCs w:val="28"/>
              </w:rPr>
              <w:t>д</w:t>
            </w:r>
            <w:r w:rsidRPr="00D8362C">
              <w:rPr>
                <w:rFonts w:ascii="Times New Roman" w:eastAsia="Times New Roman" w:hAnsi="Times New Roman" w:cs="Times New Roman"/>
                <w:color w:val="000000"/>
                <w:spacing w:val="-1"/>
                <w:sz w:val="28"/>
                <w:szCs w:val="28"/>
              </w:rPr>
              <w:t>е</w:t>
            </w:r>
            <w:r w:rsidRPr="00D8362C">
              <w:rPr>
                <w:rFonts w:ascii="Times New Roman" w:eastAsia="Times New Roman" w:hAnsi="Times New Roman" w:cs="Times New Roman"/>
                <w:color w:val="000000"/>
                <w:w w:val="99"/>
                <w:sz w:val="28"/>
                <w:szCs w:val="28"/>
              </w:rPr>
              <w:t>т</w:t>
            </w:r>
            <w:r w:rsidRPr="00D8362C">
              <w:rPr>
                <w:rFonts w:ascii="Times New Roman" w:eastAsia="Times New Roman" w:hAnsi="Times New Roman" w:cs="Times New Roman"/>
                <w:color w:val="000000"/>
                <w:sz w:val="28"/>
                <w:szCs w:val="28"/>
              </w:rPr>
              <w:t xml:space="preserve">ся </w:t>
            </w:r>
            <w:r w:rsidRPr="00D8362C">
              <w:rPr>
                <w:rFonts w:ascii="Times New Roman" w:eastAsia="Times New Roman" w:hAnsi="Times New Roman" w:cs="Times New Roman"/>
                <w:color w:val="000000"/>
                <w:spacing w:val="1"/>
                <w:sz w:val="28"/>
                <w:szCs w:val="28"/>
              </w:rPr>
              <w:t>н</w:t>
            </w:r>
            <w:r w:rsidRPr="00D8362C">
              <w:rPr>
                <w:rFonts w:ascii="Times New Roman" w:eastAsia="Times New Roman" w:hAnsi="Times New Roman" w:cs="Times New Roman"/>
                <w:color w:val="000000"/>
                <w:sz w:val="28"/>
                <w:szCs w:val="28"/>
              </w:rPr>
              <w:t xml:space="preserve">а </w:t>
            </w:r>
            <w:r w:rsidRPr="00D8362C">
              <w:rPr>
                <w:rFonts w:ascii="Times New Roman" w:eastAsia="Times New Roman" w:hAnsi="Times New Roman" w:cs="Times New Roman"/>
                <w:color w:val="000000"/>
                <w:spacing w:val="-1"/>
                <w:sz w:val="28"/>
                <w:szCs w:val="28"/>
              </w:rPr>
              <w:t>д</w:t>
            </w:r>
            <w:r w:rsidRPr="00D8362C">
              <w:rPr>
                <w:rFonts w:ascii="Times New Roman" w:eastAsia="Times New Roman" w:hAnsi="Times New Roman" w:cs="Times New Roman"/>
                <w:color w:val="000000"/>
                <w:spacing w:val="1"/>
                <w:sz w:val="28"/>
                <w:szCs w:val="28"/>
              </w:rPr>
              <w:t>в</w:t>
            </w:r>
            <w:r w:rsidRPr="00D8362C">
              <w:rPr>
                <w:rFonts w:ascii="Times New Roman" w:eastAsia="Times New Roman" w:hAnsi="Times New Roman" w:cs="Times New Roman"/>
                <w:color w:val="000000"/>
                <w:spacing w:val="-4"/>
                <w:sz w:val="28"/>
                <w:szCs w:val="28"/>
              </w:rPr>
              <w:t>у</w:t>
            </w:r>
            <w:r w:rsidRPr="00D8362C">
              <w:rPr>
                <w:rFonts w:ascii="Times New Roman" w:eastAsia="Times New Roman" w:hAnsi="Times New Roman" w:cs="Times New Roman"/>
                <w:color w:val="000000"/>
                <w:sz w:val="28"/>
                <w:szCs w:val="28"/>
              </w:rPr>
              <w:t>х я</w:t>
            </w:r>
            <w:r w:rsidRPr="00D8362C">
              <w:rPr>
                <w:rFonts w:ascii="Times New Roman" w:eastAsia="Times New Roman" w:hAnsi="Times New Roman" w:cs="Times New Roman"/>
                <w:color w:val="000000"/>
                <w:spacing w:val="1"/>
                <w:w w:val="99"/>
                <w:sz w:val="28"/>
                <w:szCs w:val="28"/>
              </w:rPr>
              <w:t>з</w:t>
            </w:r>
            <w:r w:rsidRPr="00D8362C">
              <w:rPr>
                <w:rFonts w:ascii="Times New Roman" w:eastAsia="Times New Roman" w:hAnsi="Times New Roman" w:cs="Times New Roman"/>
                <w:color w:val="000000"/>
                <w:spacing w:val="1"/>
                <w:sz w:val="28"/>
                <w:szCs w:val="28"/>
              </w:rPr>
              <w:t>ы</w:t>
            </w:r>
            <w:r w:rsidRPr="00D8362C">
              <w:rPr>
                <w:rFonts w:ascii="Times New Roman" w:eastAsia="Times New Roman" w:hAnsi="Times New Roman" w:cs="Times New Roman"/>
                <w:color w:val="000000"/>
                <w:sz w:val="28"/>
                <w:szCs w:val="28"/>
              </w:rPr>
              <w:t>ка</w:t>
            </w:r>
            <w:r w:rsidRPr="00D8362C">
              <w:rPr>
                <w:rFonts w:ascii="Times New Roman" w:eastAsia="Times New Roman" w:hAnsi="Times New Roman" w:cs="Times New Roman"/>
                <w:color w:val="000000"/>
                <w:spacing w:val="-4"/>
                <w:sz w:val="28"/>
                <w:szCs w:val="28"/>
              </w:rPr>
              <w:t>х</w:t>
            </w:r>
            <w:r w:rsidRPr="00D8362C">
              <w:rPr>
                <w:rFonts w:ascii="Times New Roman" w:eastAsia="Times New Roman" w:hAnsi="Times New Roman" w:cs="Times New Roman"/>
                <w:color w:val="000000"/>
                <w:sz w:val="28"/>
                <w:szCs w:val="28"/>
              </w:rPr>
              <w:t xml:space="preserve">, </w:t>
            </w:r>
            <w:r w:rsidRPr="00D8362C">
              <w:rPr>
                <w:rFonts w:ascii="Times New Roman" w:eastAsia="Times New Roman" w:hAnsi="Times New Roman" w:cs="Times New Roman"/>
                <w:color w:val="000000"/>
                <w:spacing w:val="1"/>
                <w:sz w:val="28"/>
                <w:szCs w:val="28"/>
              </w:rPr>
              <w:t>в</w:t>
            </w:r>
            <w:r w:rsidRPr="00D8362C">
              <w:rPr>
                <w:rFonts w:ascii="Times New Roman" w:eastAsia="Times New Roman" w:hAnsi="Times New Roman" w:cs="Times New Roman"/>
                <w:color w:val="000000"/>
                <w:spacing w:val="2"/>
                <w:sz w:val="28"/>
                <w:szCs w:val="28"/>
              </w:rPr>
              <w:t>ы</w:t>
            </w:r>
            <w:r w:rsidRPr="00D8362C">
              <w:rPr>
                <w:rFonts w:ascii="Times New Roman" w:eastAsia="Times New Roman" w:hAnsi="Times New Roman" w:cs="Times New Roman"/>
                <w:color w:val="000000"/>
                <w:sz w:val="28"/>
                <w:szCs w:val="28"/>
              </w:rPr>
              <w:t>держа</w:t>
            </w:r>
            <w:r w:rsidRPr="00D8362C">
              <w:rPr>
                <w:rFonts w:ascii="Times New Roman" w:eastAsia="Times New Roman" w:hAnsi="Times New Roman" w:cs="Times New Roman"/>
                <w:color w:val="000000"/>
                <w:spacing w:val="-3"/>
                <w:w w:val="99"/>
                <w:sz w:val="28"/>
                <w:szCs w:val="28"/>
              </w:rPr>
              <w:t>н</w:t>
            </w:r>
            <w:r w:rsidRPr="00D8362C">
              <w:rPr>
                <w:rFonts w:ascii="Times New Roman" w:eastAsia="Times New Roman" w:hAnsi="Times New Roman" w:cs="Times New Roman"/>
                <w:color w:val="000000"/>
                <w:sz w:val="28"/>
                <w:szCs w:val="28"/>
              </w:rPr>
              <w:t>о в е</w:t>
            </w:r>
            <w:r w:rsidRPr="00D8362C">
              <w:rPr>
                <w:rFonts w:ascii="Times New Roman" w:eastAsia="Times New Roman" w:hAnsi="Times New Roman" w:cs="Times New Roman"/>
                <w:color w:val="000000"/>
                <w:spacing w:val="-2"/>
                <w:sz w:val="28"/>
                <w:szCs w:val="28"/>
              </w:rPr>
              <w:t>д</w:t>
            </w:r>
            <w:r w:rsidRPr="00D8362C">
              <w:rPr>
                <w:rFonts w:ascii="Times New Roman" w:eastAsia="Times New Roman" w:hAnsi="Times New Roman" w:cs="Times New Roman"/>
                <w:color w:val="000000"/>
                <w:w w:val="99"/>
                <w:sz w:val="28"/>
                <w:szCs w:val="28"/>
              </w:rPr>
              <w:t>и</w:t>
            </w:r>
            <w:r w:rsidRPr="00D8362C">
              <w:rPr>
                <w:rFonts w:ascii="Times New Roman" w:eastAsia="Times New Roman" w:hAnsi="Times New Roman" w:cs="Times New Roman"/>
                <w:color w:val="000000"/>
                <w:spacing w:val="-3"/>
                <w:w w:val="99"/>
                <w:sz w:val="28"/>
                <w:szCs w:val="28"/>
              </w:rPr>
              <w:t>н</w:t>
            </w:r>
            <w:r w:rsidRPr="00D8362C">
              <w:rPr>
                <w:rFonts w:ascii="Times New Roman" w:eastAsia="Times New Roman" w:hAnsi="Times New Roman" w:cs="Times New Roman"/>
                <w:color w:val="000000"/>
                <w:spacing w:val="4"/>
                <w:sz w:val="28"/>
                <w:szCs w:val="28"/>
              </w:rPr>
              <w:t>о</w:t>
            </w:r>
            <w:r w:rsidRPr="00D8362C">
              <w:rPr>
                <w:rFonts w:ascii="Times New Roman" w:eastAsia="Times New Roman" w:hAnsi="Times New Roman" w:cs="Times New Roman"/>
                <w:color w:val="000000"/>
                <w:sz w:val="28"/>
                <w:szCs w:val="28"/>
              </w:rPr>
              <w:t>м ст</w:t>
            </w:r>
            <w:r w:rsidRPr="00D8362C">
              <w:rPr>
                <w:rFonts w:ascii="Times New Roman" w:eastAsia="Times New Roman" w:hAnsi="Times New Roman" w:cs="Times New Roman"/>
                <w:color w:val="000000"/>
                <w:spacing w:val="1"/>
                <w:w w:val="99"/>
                <w:sz w:val="28"/>
                <w:szCs w:val="28"/>
              </w:rPr>
              <w:t>и</w:t>
            </w:r>
            <w:r w:rsidRPr="00D8362C">
              <w:rPr>
                <w:rFonts w:ascii="Times New Roman" w:eastAsia="Times New Roman" w:hAnsi="Times New Roman" w:cs="Times New Roman"/>
                <w:color w:val="000000"/>
                <w:sz w:val="28"/>
                <w:szCs w:val="28"/>
              </w:rPr>
              <w:t>ле, в с</w:t>
            </w:r>
            <w:r w:rsidRPr="00D8362C">
              <w:rPr>
                <w:rFonts w:ascii="Times New Roman" w:eastAsia="Times New Roman" w:hAnsi="Times New Roman" w:cs="Times New Roman"/>
                <w:color w:val="000000"/>
                <w:spacing w:val="-1"/>
                <w:sz w:val="28"/>
                <w:szCs w:val="28"/>
              </w:rPr>
              <w:t>а</w:t>
            </w:r>
            <w:r w:rsidRPr="00D8362C">
              <w:rPr>
                <w:rFonts w:ascii="Times New Roman" w:eastAsia="Times New Roman" w:hAnsi="Times New Roman" w:cs="Times New Roman"/>
                <w:color w:val="000000"/>
                <w:spacing w:val="-2"/>
                <w:sz w:val="28"/>
                <w:szCs w:val="28"/>
              </w:rPr>
              <w:t>д</w:t>
            </w:r>
            <w:r w:rsidRPr="00D8362C">
              <w:rPr>
                <w:rFonts w:ascii="Times New Roman" w:eastAsia="Times New Roman" w:hAnsi="Times New Roman" w:cs="Times New Roman"/>
                <w:color w:val="000000"/>
                <w:sz w:val="28"/>
                <w:szCs w:val="28"/>
              </w:rPr>
              <w:t xml:space="preserve">у </w:t>
            </w:r>
            <w:r w:rsidRPr="00D8362C">
              <w:rPr>
                <w:rFonts w:ascii="Times New Roman" w:eastAsia="Times New Roman" w:hAnsi="Times New Roman" w:cs="Times New Roman"/>
                <w:color w:val="000000"/>
                <w:spacing w:val="1"/>
                <w:w w:val="99"/>
                <w:sz w:val="28"/>
                <w:szCs w:val="28"/>
              </w:rPr>
              <w:t>и</w:t>
            </w:r>
            <w:r w:rsidRPr="00D8362C">
              <w:rPr>
                <w:rFonts w:ascii="Times New Roman" w:eastAsia="Times New Roman" w:hAnsi="Times New Roman" w:cs="Times New Roman"/>
                <w:color w:val="000000"/>
                <w:spacing w:val="2"/>
                <w:sz w:val="28"/>
                <w:szCs w:val="28"/>
              </w:rPr>
              <w:t>м</w:t>
            </w:r>
            <w:r w:rsidRPr="00D8362C">
              <w:rPr>
                <w:rFonts w:ascii="Times New Roman" w:eastAsia="Times New Roman" w:hAnsi="Times New Roman" w:cs="Times New Roman"/>
                <w:color w:val="000000"/>
                <w:sz w:val="28"/>
                <w:szCs w:val="28"/>
              </w:rPr>
              <w:t>е</w:t>
            </w:r>
            <w:r w:rsidRPr="00D8362C">
              <w:rPr>
                <w:rFonts w:ascii="Times New Roman" w:eastAsia="Times New Roman" w:hAnsi="Times New Roman" w:cs="Times New Roman"/>
                <w:color w:val="000000"/>
                <w:spacing w:val="-2"/>
                <w:sz w:val="28"/>
                <w:szCs w:val="28"/>
              </w:rPr>
              <w:t>ю</w:t>
            </w:r>
            <w:r w:rsidRPr="00D8362C">
              <w:rPr>
                <w:rFonts w:ascii="Times New Roman" w:eastAsia="Times New Roman" w:hAnsi="Times New Roman" w:cs="Times New Roman"/>
                <w:color w:val="000000"/>
                <w:w w:val="99"/>
                <w:sz w:val="28"/>
                <w:szCs w:val="28"/>
              </w:rPr>
              <w:t>т</w:t>
            </w:r>
            <w:r w:rsidRPr="00D8362C">
              <w:rPr>
                <w:rFonts w:ascii="Times New Roman" w:eastAsia="Times New Roman" w:hAnsi="Times New Roman" w:cs="Times New Roman"/>
                <w:color w:val="000000"/>
                <w:sz w:val="28"/>
                <w:szCs w:val="28"/>
              </w:rPr>
              <w:t>ся с</w:t>
            </w:r>
            <w:r w:rsidRPr="00D8362C">
              <w:rPr>
                <w:rFonts w:ascii="Times New Roman" w:eastAsia="Times New Roman" w:hAnsi="Times New Roman" w:cs="Times New Roman"/>
                <w:color w:val="000000"/>
                <w:w w:val="99"/>
                <w:sz w:val="28"/>
                <w:szCs w:val="28"/>
              </w:rPr>
              <w:t>т</w:t>
            </w:r>
            <w:r w:rsidRPr="00D8362C">
              <w:rPr>
                <w:rFonts w:ascii="Times New Roman" w:eastAsia="Times New Roman" w:hAnsi="Times New Roman" w:cs="Times New Roman"/>
                <w:color w:val="000000"/>
                <w:sz w:val="28"/>
                <w:szCs w:val="28"/>
              </w:rPr>
              <w:t>ен</w:t>
            </w:r>
            <w:r w:rsidRPr="00D8362C">
              <w:rPr>
                <w:rFonts w:ascii="Times New Roman" w:eastAsia="Times New Roman" w:hAnsi="Times New Roman" w:cs="Times New Roman"/>
                <w:color w:val="000000"/>
                <w:spacing w:val="-1"/>
                <w:sz w:val="28"/>
                <w:szCs w:val="28"/>
              </w:rPr>
              <w:t>д</w:t>
            </w:r>
            <w:r w:rsidRPr="00D8362C">
              <w:rPr>
                <w:rFonts w:ascii="Times New Roman" w:eastAsia="Times New Roman" w:hAnsi="Times New Roman" w:cs="Times New Roman"/>
                <w:color w:val="000000"/>
                <w:sz w:val="28"/>
                <w:szCs w:val="28"/>
              </w:rPr>
              <w:t xml:space="preserve">ы с </w:t>
            </w:r>
            <w:r w:rsidRPr="00D8362C">
              <w:rPr>
                <w:rFonts w:ascii="Times New Roman" w:eastAsia="Times New Roman" w:hAnsi="Times New Roman" w:cs="Times New Roman"/>
                <w:color w:val="000000"/>
                <w:spacing w:val="-1"/>
                <w:sz w:val="28"/>
                <w:szCs w:val="28"/>
              </w:rPr>
              <w:t>г</w:t>
            </w:r>
            <w:r w:rsidRPr="00D8362C">
              <w:rPr>
                <w:rFonts w:ascii="Times New Roman" w:eastAsia="Times New Roman" w:hAnsi="Times New Roman" w:cs="Times New Roman"/>
                <w:color w:val="000000"/>
                <w:spacing w:val="3"/>
                <w:sz w:val="28"/>
                <w:szCs w:val="28"/>
              </w:rPr>
              <w:t>о</w:t>
            </w:r>
            <w:r w:rsidRPr="00D8362C">
              <w:rPr>
                <w:rFonts w:ascii="Times New Roman" w:eastAsia="Times New Roman" w:hAnsi="Times New Roman" w:cs="Times New Roman"/>
                <w:color w:val="000000"/>
                <w:sz w:val="28"/>
                <w:szCs w:val="28"/>
              </w:rPr>
              <w:t>с</w:t>
            </w:r>
            <w:r w:rsidRPr="00D8362C">
              <w:rPr>
                <w:rFonts w:ascii="Times New Roman" w:eastAsia="Times New Roman" w:hAnsi="Times New Roman" w:cs="Times New Roman"/>
                <w:color w:val="000000"/>
                <w:spacing w:val="-4"/>
                <w:sz w:val="28"/>
                <w:szCs w:val="28"/>
              </w:rPr>
              <w:t>у</w:t>
            </w:r>
            <w:r w:rsidRPr="00D8362C">
              <w:rPr>
                <w:rFonts w:ascii="Times New Roman" w:eastAsia="Times New Roman" w:hAnsi="Times New Roman" w:cs="Times New Roman"/>
                <w:color w:val="000000"/>
                <w:spacing w:val="-2"/>
                <w:sz w:val="28"/>
                <w:szCs w:val="28"/>
              </w:rPr>
              <w:t>д</w:t>
            </w:r>
            <w:r w:rsidRPr="00D8362C">
              <w:rPr>
                <w:rFonts w:ascii="Times New Roman" w:eastAsia="Times New Roman" w:hAnsi="Times New Roman" w:cs="Times New Roman"/>
                <w:color w:val="000000"/>
                <w:spacing w:val="-1"/>
                <w:sz w:val="28"/>
                <w:szCs w:val="28"/>
              </w:rPr>
              <w:t>а</w:t>
            </w:r>
            <w:r w:rsidRPr="00D8362C">
              <w:rPr>
                <w:rFonts w:ascii="Times New Roman" w:eastAsia="Times New Roman" w:hAnsi="Times New Roman" w:cs="Times New Roman"/>
                <w:color w:val="000000"/>
                <w:sz w:val="28"/>
                <w:szCs w:val="28"/>
              </w:rPr>
              <w:t>р</w:t>
            </w:r>
            <w:r w:rsidRPr="00D8362C">
              <w:rPr>
                <w:rFonts w:ascii="Times New Roman" w:eastAsia="Times New Roman" w:hAnsi="Times New Roman" w:cs="Times New Roman"/>
                <w:color w:val="000000"/>
                <w:spacing w:val="-1"/>
                <w:sz w:val="28"/>
                <w:szCs w:val="28"/>
              </w:rPr>
              <w:t>с</w:t>
            </w:r>
            <w:r w:rsidRPr="00D8362C">
              <w:rPr>
                <w:rFonts w:ascii="Times New Roman" w:eastAsia="Times New Roman" w:hAnsi="Times New Roman" w:cs="Times New Roman"/>
                <w:color w:val="000000"/>
                <w:w w:val="99"/>
                <w:sz w:val="28"/>
                <w:szCs w:val="28"/>
              </w:rPr>
              <w:t>т</w:t>
            </w:r>
            <w:r w:rsidRPr="00D8362C">
              <w:rPr>
                <w:rFonts w:ascii="Times New Roman" w:eastAsia="Times New Roman" w:hAnsi="Times New Roman" w:cs="Times New Roman"/>
                <w:color w:val="000000"/>
                <w:spacing w:val="2"/>
                <w:sz w:val="28"/>
                <w:szCs w:val="28"/>
              </w:rPr>
              <w:t>в</w:t>
            </w:r>
            <w:r w:rsidRPr="00D8362C">
              <w:rPr>
                <w:rFonts w:ascii="Times New Roman" w:eastAsia="Times New Roman" w:hAnsi="Times New Roman" w:cs="Times New Roman"/>
                <w:color w:val="000000"/>
                <w:sz w:val="28"/>
                <w:szCs w:val="28"/>
              </w:rPr>
              <w:t>ен</w:t>
            </w:r>
            <w:r w:rsidRPr="00D8362C">
              <w:rPr>
                <w:rFonts w:ascii="Times New Roman" w:eastAsia="Times New Roman" w:hAnsi="Times New Roman" w:cs="Times New Roman"/>
                <w:color w:val="000000"/>
                <w:spacing w:val="1"/>
                <w:sz w:val="28"/>
                <w:szCs w:val="28"/>
              </w:rPr>
              <w:t>н</w:t>
            </w:r>
            <w:r w:rsidRPr="00D8362C">
              <w:rPr>
                <w:rFonts w:ascii="Times New Roman" w:eastAsia="Times New Roman" w:hAnsi="Times New Roman" w:cs="Times New Roman"/>
                <w:color w:val="000000"/>
                <w:spacing w:val="5"/>
                <w:sz w:val="28"/>
                <w:szCs w:val="28"/>
              </w:rPr>
              <w:t>о</w:t>
            </w:r>
            <w:r w:rsidRPr="00D8362C">
              <w:rPr>
                <w:rFonts w:ascii="Times New Roman" w:eastAsia="Times New Roman" w:hAnsi="Times New Roman" w:cs="Times New Roman"/>
                <w:color w:val="000000"/>
                <w:sz w:val="28"/>
                <w:szCs w:val="28"/>
              </w:rPr>
              <w:t>й с</w:t>
            </w:r>
            <w:r w:rsidRPr="00D8362C">
              <w:rPr>
                <w:rFonts w:ascii="Times New Roman" w:eastAsia="Times New Roman" w:hAnsi="Times New Roman" w:cs="Times New Roman"/>
                <w:color w:val="000000"/>
                <w:spacing w:val="1"/>
                <w:sz w:val="28"/>
                <w:szCs w:val="28"/>
              </w:rPr>
              <w:t>и</w:t>
            </w:r>
            <w:r w:rsidRPr="00D8362C">
              <w:rPr>
                <w:rFonts w:ascii="Times New Roman" w:eastAsia="Times New Roman" w:hAnsi="Times New Roman" w:cs="Times New Roman"/>
                <w:color w:val="000000"/>
                <w:spacing w:val="-2"/>
                <w:sz w:val="28"/>
                <w:szCs w:val="28"/>
              </w:rPr>
              <w:t>м</w:t>
            </w:r>
            <w:r w:rsidRPr="00D8362C">
              <w:rPr>
                <w:rFonts w:ascii="Times New Roman" w:eastAsia="Times New Roman" w:hAnsi="Times New Roman" w:cs="Times New Roman"/>
                <w:color w:val="000000"/>
                <w:spacing w:val="-3"/>
                <w:sz w:val="28"/>
                <w:szCs w:val="28"/>
              </w:rPr>
              <w:t>в</w:t>
            </w:r>
            <w:r w:rsidRPr="00D8362C">
              <w:rPr>
                <w:rFonts w:ascii="Times New Roman" w:eastAsia="Times New Roman" w:hAnsi="Times New Roman" w:cs="Times New Roman"/>
                <w:color w:val="000000"/>
                <w:spacing w:val="4"/>
                <w:sz w:val="28"/>
                <w:szCs w:val="28"/>
              </w:rPr>
              <w:t>о</w:t>
            </w:r>
            <w:r w:rsidRPr="00D8362C">
              <w:rPr>
                <w:rFonts w:ascii="Times New Roman" w:eastAsia="Times New Roman" w:hAnsi="Times New Roman" w:cs="Times New Roman"/>
                <w:color w:val="000000"/>
                <w:sz w:val="28"/>
                <w:szCs w:val="28"/>
              </w:rPr>
              <w:t>л</w:t>
            </w:r>
            <w:r w:rsidRPr="00D8362C">
              <w:rPr>
                <w:rFonts w:ascii="Times New Roman" w:eastAsia="Times New Roman" w:hAnsi="Times New Roman" w:cs="Times New Roman"/>
                <w:color w:val="000000"/>
                <w:spacing w:val="1"/>
                <w:sz w:val="28"/>
                <w:szCs w:val="28"/>
              </w:rPr>
              <w:t>и</w:t>
            </w:r>
            <w:r w:rsidRPr="00D8362C">
              <w:rPr>
                <w:rFonts w:ascii="Times New Roman" w:eastAsia="Times New Roman" w:hAnsi="Times New Roman" w:cs="Times New Roman"/>
                <w:color w:val="000000"/>
                <w:spacing w:val="-6"/>
                <w:sz w:val="28"/>
                <w:szCs w:val="28"/>
              </w:rPr>
              <w:t>к</w:t>
            </w:r>
            <w:r w:rsidRPr="00D8362C">
              <w:rPr>
                <w:rFonts w:ascii="Times New Roman" w:eastAsia="Times New Roman" w:hAnsi="Times New Roman" w:cs="Times New Roman"/>
                <w:color w:val="000000"/>
                <w:spacing w:val="4"/>
                <w:sz w:val="28"/>
                <w:szCs w:val="28"/>
              </w:rPr>
              <w:t>о</w:t>
            </w:r>
            <w:r w:rsidRPr="00D8362C">
              <w:rPr>
                <w:rFonts w:ascii="Times New Roman" w:eastAsia="Times New Roman" w:hAnsi="Times New Roman" w:cs="Times New Roman"/>
                <w:color w:val="000000"/>
                <w:spacing w:val="-2"/>
                <w:sz w:val="28"/>
                <w:szCs w:val="28"/>
              </w:rPr>
              <w:t>й</w:t>
            </w:r>
            <w:r w:rsidRPr="00D8362C">
              <w:rPr>
                <w:rFonts w:ascii="Times New Roman" w:eastAsia="Times New Roman" w:hAnsi="Times New Roman" w:cs="Times New Roman"/>
                <w:color w:val="000000"/>
                <w:sz w:val="28"/>
                <w:szCs w:val="28"/>
              </w:rPr>
              <w:t xml:space="preserve">, </w:t>
            </w:r>
            <w:r w:rsidRPr="00D8362C">
              <w:rPr>
                <w:rFonts w:ascii="Times New Roman" w:eastAsia="Times New Roman" w:hAnsi="Times New Roman" w:cs="Times New Roman"/>
                <w:color w:val="000000"/>
                <w:spacing w:val="1"/>
                <w:sz w:val="28"/>
                <w:szCs w:val="28"/>
              </w:rPr>
              <w:t>п</w:t>
            </w:r>
            <w:r w:rsidRPr="00D8362C">
              <w:rPr>
                <w:rFonts w:ascii="Times New Roman" w:eastAsia="Times New Roman" w:hAnsi="Times New Roman" w:cs="Times New Roman"/>
                <w:color w:val="000000"/>
                <w:spacing w:val="-4"/>
                <w:sz w:val="28"/>
                <w:szCs w:val="28"/>
              </w:rPr>
              <w:t>р</w:t>
            </w:r>
            <w:r w:rsidRPr="00D8362C">
              <w:rPr>
                <w:rFonts w:ascii="Times New Roman" w:eastAsia="Times New Roman" w:hAnsi="Times New Roman" w:cs="Times New Roman"/>
                <w:color w:val="000000"/>
                <w:spacing w:val="3"/>
                <w:sz w:val="28"/>
                <w:szCs w:val="28"/>
              </w:rPr>
              <w:t>о</w:t>
            </w:r>
            <w:r w:rsidRPr="00D8362C">
              <w:rPr>
                <w:rFonts w:ascii="Times New Roman" w:eastAsia="Times New Roman" w:hAnsi="Times New Roman" w:cs="Times New Roman"/>
                <w:color w:val="000000"/>
                <w:spacing w:val="-1"/>
                <w:sz w:val="28"/>
                <w:szCs w:val="28"/>
              </w:rPr>
              <w:t>ф</w:t>
            </w:r>
            <w:r w:rsidRPr="00D8362C">
              <w:rPr>
                <w:rFonts w:ascii="Times New Roman" w:eastAsia="Times New Roman" w:hAnsi="Times New Roman" w:cs="Times New Roman"/>
                <w:color w:val="000000"/>
                <w:sz w:val="28"/>
                <w:szCs w:val="28"/>
              </w:rPr>
              <w:t>со</w:t>
            </w:r>
            <w:r w:rsidRPr="00D8362C">
              <w:rPr>
                <w:rFonts w:ascii="Times New Roman" w:eastAsia="Times New Roman" w:hAnsi="Times New Roman" w:cs="Times New Roman"/>
                <w:color w:val="000000"/>
                <w:spacing w:val="-2"/>
                <w:w w:val="99"/>
                <w:sz w:val="28"/>
                <w:szCs w:val="28"/>
              </w:rPr>
              <w:t>ю</w:t>
            </w:r>
            <w:r w:rsidRPr="00D8362C">
              <w:rPr>
                <w:rFonts w:ascii="Times New Roman" w:eastAsia="Times New Roman" w:hAnsi="Times New Roman" w:cs="Times New Roman"/>
                <w:color w:val="000000"/>
                <w:w w:val="99"/>
                <w:sz w:val="28"/>
                <w:szCs w:val="28"/>
              </w:rPr>
              <w:t>з</w:t>
            </w:r>
            <w:r w:rsidRPr="00D8362C">
              <w:rPr>
                <w:rFonts w:ascii="Times New Roman" w:eastAsia="Times New Roman" w:hAnsi="Times New Roman" w:cs="Times New Roman"/>
                <w:color w:val="000000"/>
                <w:spacing w:val="1"/>
                <w:w w:val="99"/>
                <w:sz w:val="28"/>
                <w:szCs w:val="28"/>
              </w:rPr>
              <w:t>н</w:t>
            </w:r>
            <w:r w:rsidRPr="00D8362C">
              <w:rPr>
                <w:rFonts w:ascii="Times New Roman" w:eastAsia="Times New Roman" w:hAnsi="Times New Roman" w:cs="Times New Roman"/>
                <w:color w:val="000000"/>
                <w:spacing w:val="2"/>
                <w:sz w:val="28"/>
                <w:szCs w:val="28"/>
              </w:rPr>
              <w:t>ы</w:t>
            </w:r>
            <w:r w:rsidRPr="00D8362C">
              <w:rPr>
                <w:rFonts w:ascii="Times New Roman" w:eastAsia="Times New Roman" w:hAnsi="Times New Roman" w:cs="Times New Roman"/>
                <w:color w:val="000000"/>
                <w:w w:val="99"/>
                <w:sz w:val="28"/>
                <w:szCs w:val="28"/>
              </w:rPr>
              <w:t xml:space="preserve">й </w:t>
            </w:r>
            <w:r w:rsidRPr="00D8362C">
              <w:rPr>
                <w:rFonts w:ascii="Times New Roman" w:eastAsia="Times New Roman" w:hAnsi="Times New Roman" w:cs="Times New Roman"/>
                <w:color w:val="000000"/>
                <w:spacing w:val="-4"/>
                <w:sz w:val="28"/>
                <w:szCs w:val="28"/>
              </w:rPr>
              <w:t>у</w:t>
            </w:r>
            <w:r w:rsidRPr="00D8362C">
              <w:rPr>
                <w:rFonts w:ascii="Times New Roman" w:eastAsia="Times New Roman" w:hAnsi="Times New Roman" w:cs="Times New Roman"/>
                <w:color w:val="000000"/>
                <w:spacing w:val="1"/>
                <w:w w:val="99"/>
                <w:sz w:val="28"/>
                <w:szCs w:val="28"/>
              </w:rPr>
              <w:t>г</w:t>
            </w:r>
            <w:r w:rsidRPr="00D8362C">
              <w:rPr>
                <w:rFonts w:ascii="Times New Roman" w:eastAsia="Times New Roman" w:hAnsi="Times New Roman" w:cs="Times New Roman"/>
                <w:color w:val="000000"/>
                <w:spacing w:val="4"/>
                <w:sz w:val="28"/>
                <w:szCs w:val="28"/>
              </w:rPr>
              <w:t>о</w:t>
            </w:r>
            <w:r w:rsidRPr="00D8362C">
              <w:rPr>
                <w:rFonts w:ascii="Times New Roman" w:eastAsia="Times New Roman" w:hAnsi="Times New Roman" w:cs="Times New Roman"/>
                <w:color w:val="000000"/>
                <w:spacing w:val="-3"/>
                <w:w w:val="99"/>
                <w:sz w:val="28"/>
                <w:szCs w:val="28"/>
              </w:rPr>
              <w:t>л</w:t>
            </w:r>
            <w:r w:rsidRPr="00D8362C">
              <w:rPr>
                <w:rFonts w:ascii="Times New Roman" w:eastAsia="Times New Roman" w:hAnsi="Times New Roman" w:cs="Times New Roman"/>
                <w:color w:val="000000"/>
                <w:spacing w:val="3"/>
                <w:sz w:val="28"/>
                <w:szCs w:val="28"/>
              </w:rPr>
              <w:t>о</w:t>
            </w:r>
            <w:r w:rsidRPr="00D8362C">
              <w:rPr>
                <w:rFonts w:ascii="Times New Roman" w:eastAsia="Times New Roman" w:hAnsi="Times New Roman" w:cs="Times New Roman"/>
                <w:color w:val="000000"/>
                <w:sz w:val="28"/>
                <w:szCs w:val="28"/>
              </w:rPr>
              <w:t xml:space="preserve">к, </w:t>
            </w:r>
            <w:r w:rsidRPr="00D8362C">
              <w:rPr>
                <w:rFonts w:ascii="Times New Roman" w:eastAsia="Times New Roman" w:hAnsi="Times New Roman" w:cs="Times New Roman"/>
                <w:color w:val="000000"/>
                <w:spacing w:val="-9"/>
                <w:sz w:val="28"/>
                <w:szCs w:val="28"/>
              </w:rPr>
              <w:t>у</w:t>
            </w:r>
            <w:r w:rsidRPr="00D8362C">
              <w:rPr>
                <w:rFonts w:ascii="Times New Roman" w:eastAsia="Times New Roman" w:hAnsi="Times New Roman" w:cs="Times New Roman"/>
                <w:color w:val="000000"/>
                <w:spacing w:val="-1"/>
                <w:sz w:val="28"/>
                <w:szCs w:val="28"/>
              </w:rPr>
              <w:t>чеб</w:t>
            </w:r>
            <w:r w:rsidRPr="00D8362C">
              <w:rPr>
                <w:rFonts w:ascii="Times New Roman" w:eastAsia="Times New Roman" w:hAnsi="Times New Roman" w:cs="Times New Roman"/>
                <w:color w:val="000000"/>
                <w:w w:val="99"/>
                <w:sz w:val="28"/>
                <w:szCs w:val="28"/>
              </w:rPr>
              <w:t>н</w:t>
            </w:r>
            <w:r w:rsidRPr="00D8362C">
              <w:rPr>
                <w:rFonts w:ascii="Times New Roman" w:eastAsia="Times New Roman" w:hAnsi="Times New Roman" w:cs="Times New Roman"/>
                <w:color w:val="000000"/>
                <w:spacing w:val="7"/>
                <w:sz w:val="28"/>
                <w:szCs w:val="28"/>
              </w:rPr>
              <w:t>о</w:t>
            </w:r>
            <w:r w:rsidRPr="00D8362C">
              <w:rPr>
                <w:rFonts w:ascii="Times New Roman" w:eastAsia="Times New Roman" w:hAnsi="Times New Roman" w:cs="Times New Roman"/>
                <w:color w:val="000000"/>
                <w:spacing w:val="1"/>
                <w:sz w:val="28"/>
                <w:szCs w:val="28"/>
              </w:rPr>
              <w:t>-</w:t>
            </w:r>
            <w:r w:rsidRPr="00D8362C">
              <w:rPr>
                <w:rFonts w:ascii="Times New Roman" w:eastAsia="Times New Roman" w:hAnsi="Times New Roman" w:cs="Times New Roman"/>
                <w:color w:val="000000"/>
                <w:spacing w:val="2"/>
                <w:sz w:val="28"/>
                <w:szCs w:val="28"/>
              </w:rPr>
              <w:t>м</w:t>
            </w:r>
            <w:r w:rsidRPr="00D8362C">
              <w:rPr>
                <w:rFonts w:ascii="Times New Roman" w:eastAsia="Times New Roman" w:hAnsi="Times New Roman" w:cs="Times New Roman"/>
                <w:color w:val="000000"/>
                <w:sz w:val="28"/>
                <w:szCs w:val="28"/>
              </w:rPr>
              <w:t>ет</w:t>
            </w:r>
            <w:r w:rsidRPr="00D8362C">
              <w:rPr>
                <w:rFonts w:ascii="Times New Roman" w:eastAsia="Times New Roman" w:hAnsi="Times New Roman" w:cs="Times New Roman"/>
                <w:color w:val="000000"/>
                <w:spacing w:val="4"/>
                <w:sz w:val="28"/>
                <w:szCs w:val="28"/>
              </w:rPr>
              <w:t>о</w:t>
            </w:r>
            <w:r w:rsidRPr="00D8362C">
              <w:rPr>
                <w:rFonts w:ascii="Times New Roman" w:eastAsia="Times New Roman" w:hAnsi="Times New Roman" w:cs="Times New Roman"/>
                <w:color w:val="000000"/>
                <w:spacing w:val="-1"/>
                <w:sz w:val="28"/>
                <w:szCs w:val="28"/>
              </w:rPr>
              <w:t>д</w:t>
            </w:r>
            <w:r w:rsidRPr="00D8362C">
              <w:rPr>
                <w:rFonts w:ascii="Times New Roman" w:eastAsia="Times New Roman" w:hAnsi="Times New Roman" w:cs="Times New Roman"/>
                <w:color w:val="000000"/>
                <w:spacing w:val="1"/>
                <w:w w:val="99"/>
                <w:sz w:val="28"/>
                <w:szCs w:val="28"/>
              </w:rPr>
              <w:t>и</w:t>
            </w:r>
            <w:r w:rsidRPr="00D8362C">
              <w:rPr>
                <w:rFonts w:ascii="Times New Roman" w:eastAsia="Times New Roman" w:hAnsi="Times New Roman" w:cs="Times New Roman"/>
                <w:color w:val="000000"/>
                <w:sz w:val="28"/>
                <w:szCs w:val="28"/>
              </w:rPr>
              <w:t>ч</w:t>
            </w:r>
            <w:r w:rsidRPr="00D8362C">
              <w:rPr>
                <w:rFonts w:ascii="Times New Roman" w:eastAsia="Times New Roman" w:hAnsi="Times New Roman" w:cs="Times New Roman"/>
                <w:color w:val="000000"/>
                <w:spacing w:val="-1"/>
                <w:sz w:val="28"/>
                <w:szCs w:val="28"/>
              </w:rPr>
              <w:t>еск</w:t>
            </w:r>
            <w:r w:rsidRPr="00D8362C">
              <w:rPr>
                <w:rFonts w:ascii="Times New Roman" w:eastAsia="Times New Roman" w:hAnsi="Times New Roman" w:cs="Times New Roman"/>
                <w:color w:val="000000"/>
                <w:w w:val="99"/>
                <w:sz w:val="28"/>
                <w:szCs w:val="28"/>
              </w:rPr>
              <w:t>и</w:t>
            </w:r>
            <w:r w:rsidRPr="00D8362C">
              <w:rPr>
                <w:rFonts w:ascii="Times New Roman" w:eastAsia="Times New Roman" w:hAnsi="Times New Roman" w:cs="Times New Roman"/>
                <w:color w:val="000000"/>
                <w:sz w:val="28"/>
                <w:szCs w:val="28"/>
              </w:rPr>
              <w:t xml:space="preserve">е, </w:t>
            </w:r>
            <w:r w:rsidRPr="00D8362C">
              <w:rPr>
                <w:rFonts w:ascii="Times New Roman" w:eastAsia="Times New Roman" w:hAnsi="Times New Roman" w:cs="Times New Roman"/>
                <w:color w:val="000000"/>
                <w:w w:val="99"/>
                <w:sz w:val="28"/>
                <w:szCs w:val="28"/>
              </w:rPr>
              <w:t>и</w:t>
            </w:r>
            <w:r w:rsidRPr="00D8362C">
              <w:rPr>
                <w:rFonts w:ascii="Times New Roman" w:eastAsia="Times New Roman" w:hAnsi="Times New Roman" w:cs="Times New Roman"/>
                <w:color w:val="000000"/>
                <w:spacing w:val="1"/>
                <w:w w:val="99"/>
                <w:sz w:val="28"/>
                <w:szCs w:val="28"/>
              </w:rPr>
              <w:t>н</w:t>
            </w:r>
            <w:r w:rsidRPr="00D8362C">
              <w:rPr>
                <w:rFonts w:ascii="Times New Roman" w:eastAsia="Times New Roman" w:hAnsi="Times New Roman" w:cs="Times New Roman"/>
                <w:color w:val="000000"/>
                <w:spacing w:val="-5"/>
                <w:sz w:val="28"/>
                <w:szCs w:val="28"/>
              </w:rPr>
              <w:t>ф</w:t>
            </w:r>
            <w:r w:rsidRPr="00D8362C">
              <w:rPr>
                <w:rFonts w:ascii="Times New Roman" w:eastAsia="Times New Roman" w:hAnsi="Times New Roman" w:cs="Times New Roman"/>
                <w:color w:val="000000"/>
                <w:spacing w:val="3"/>
                <w:sz w:val="28"/>
                <w:szCs w:val="28"/>
              </w:rPr>
              <w:t>о</w:t>
            </w:r>
            <w:r w:rsidRPr="00D8362C">
              <w:rPr>
                <w:rFonts w:ascii="Times New Roman" w:eastAsia="Times New Roman" w:hAnsi="Times New Roman" w:cs="Times New Roman"/>
                <w:color w:val="000000"/>
                <w:sz w:val="28"/>
                <w:szCs w:val="28"/>
              </w:rPr>
              <w:t>р</w:t>
            </w:r>
            <w:r w:rsidRPr="00D8362C">
              <w:rPr>
                <w:rFonts w:ascii="Times New Roman" w:eastAsia="Times New Roman" w:hAnsi="Times New Roman" w:cs="Times New Roman"/>
                <w:color w:val="000000"/>
                <w:spacing w:val="2"/>
                <w:sz w:val="28"/>
                <w:szCs w:val="28"/>
              </w:rPr>
              <w:t>м</w:t>
            </w:r>
            <w:r w:rsidRPr="00D8362C">
              <w:rPr>
                <w:rFonts w:ascii="Times New Roman" w:eastAsia="Times New Roman" w:hAnsi="Times New Roman" w:cs="Times New Roman"/>
                <w:color w:val="000000"/>
                <w:sz w:val="28"/>
                <w:szCs w:val="28"/>
              </w:rPr>
              <w:t>а</w:t>
            </w:r>
            <w:r w:rsidRPr="00D8362C">
              <w:rPr>
                <w:rFonts w:ascii="Times New Roman" w:eastAsia="Times New Roman" w:hAnsi="Times New Roman" w:cs="Times New Roman"/>
                <w:color w:val="000000"/>
                <w:w w:val="99"/>
                <w:sz w:val="28"/>
                <w:szCs w:val="28"/>
              </w:rPr>
              <w:t>ц</w:t>
            </w:r>
            <w:r w:rsidRPr="00D8362C">
              <w:rPr>
                <w:rFonts w:ascii="Times New Roman" w:eastAsia="Times New Roman" w:hAnsi="Times New Roman" w:cs="Times New Roman"/>
                <w:color w:val="000000"/>
                <w:spacing w:val="-2"/>
                <w:w w:val="99"/>
                <w:sz w:val="28"/>
                <w:szCs w:val="28"/>
              </w:rPr>
              <w:t>и</w:t>
            </w:r>
            <w:r w:rsidRPr="00D8362C">
              <w:rPr>
                <w:rFonts w:ascii="Times New Roman" w:eastAsia="Times New Roman" w:hAnsi="Times New Roman" w:cs="Times New Roman"/>
                <w:color w:val="000000"/>
                <w:sz w:val="28"/>
                <w:szCs w:val="28"/>
              </w:rPr>
              <w:t>он</w:t>
            </w:r>
            <w:r w:rsidRPr="00D8362C">
              <w:rPr>
                <w:rFonts w:ascii="Times New Roman" w:eastAsia="Times New Roman" w:hAnsi="Times New Roman" w:cs="Times New Roman"/>
                <w:color w:val="000000"/>
                <w:spacing w:val="1"/>
                <w:sz w:val="28"/>
                <w:szCs w:val="28"/>
              </w:rPr>
              <w:t>н</w:t>
            </w:r>
            <w:r w:rsidRPr="00D8362C">
              <w:rPr>
                <w:rFonts w:ascii="Times New Roman" w:eastAsia="Times New Roman" w:hAnsi="Times New Roman" w:cs="Times New Roman"/>
                <w:color w:val="000000"/>
                <w:spacing w:val="-2"/>
                <w:sz w:val="28"/>
                <w:szCs w:val="28"/>
              </w:rPr>
              <w:t>ы</w:t>
            </w:r>
            <w:r w:rsidRPr="00D8362C">
              <w:rPr>
                <w:rFonts w:ascii="Times New Roman" w:eastAsia="Times New Roman" w:hAnsi="Times New Roman" w:cs="Times New Roman"/>
                <w:color w:val="000000"/>
                <w:sz w:val="28"/>
                <w:szCs w:val="28"/>
              </w:rPr>
              <w:t xml:space="preserve">е и </w:t>
            </w:r>
            <w:r w:rsidRPr="00D8362C">
              <w:rPr>
                <w:rFonts w:ascii="Times New Roman" w:eastAsia="Times New Roman" w:hAnsi="Times New Roman" w:cs="Times New Roman"/>
                <w:color w:val="000000"/>
                <w:spacing w:val="-2"/>
                <w:sz w:val="28"/>
                <w:szCs w:val="28"/>
              </w:rPr>
              <w:t>д</w:t>
            </w:r>
            <w:r w:rsidRPr="00D8362C">
              <w:rPr>
                <w:rFonts w:ascii="Times New Roman" w:eastAsia="Times New Roman" w:hAnsi="Times New Roman" w:cs="Times New Roman"/>
                <w:color w:val="000000"/>
                <w:sz w:val="28"/>
                <w:szCs w:val="28"/>
              </w:rPr>
              <w:t>р</w:t>
            </w:r>
            <w:r w:rsidRPr="00D8362C">
              <w:rPr>
                <w:rFonts w:ascii="Times New Roman" w:eastAsia="Times New Roman" w:hAnsi="Times New Roman" w:cs="Times New Roman"/>
                <w:color w:val="000000"/>
                <w:spacing w:val="-9"/>
                <w:sz w:val="28"/>
                <w:szCs w:val="28"/>
              </w:rPr>
              <w:t>у</w:t>
            </w:r>
            <w:r w:rsidRPr="00D8362C">
              <w:rPr>
                <w:rFonts w:ascii="Times New Roman" w:eastAsia="Times New Roman" w:hAnsi="Times New Roman" w:cs="Times New Roman"/>
                <w:color w:val="000000"/>
                <w:spacing w:val="1"/>
                <w:sz w:val="28"/>
                <w:szCs w:val="28"/>
              </w:rPr>
              <w:t>ги</w:t>
            </w:r>
            <w:r w:rsidRPr="00D8362C">
              <w:rPr>
                <w:rFonts w:ascii="Times New Roman" w:eastAsia="Times New Roman" w:hAnsi="Times New Roman" w:cs="Times New Roman"/>
                <w:color w:val="000000"/>
                <w:sz w:val="28"/>
                <w:szCs w:val="28"/>
              </w:rPr>
              <w:t>е.</w:t>
            </w:r>
          </w:p>
          <w:p w:rsidR="00965265" w:rsidRPr="00D8362C" w:rsidRDefault="00965265" w:rsidP="009039CE">
            <w:pPr>
              <w:widowControl w:val="0"/>
              <w:spacing w:after="0" w:line="240" w:lineRule="auto"/>
              <w:ind w:left="-95" w:right="-108" w:firstLine="800"/>
              <w:jc w:val="center"/>
              <w:rPr>
                <w:rFonts w:ascii="Times New Roman" w:eastAsia="Times New Roman" w:hAnsi="Times New Roman" w:cs="Times New Roman"/>
                <w:b/>
                <w:sz w:val="28"/>
                <w:szCs w:val="28"/>
              </w:rPr>
            </w:pPr>
            <w:r w:rsidRPr="00D8362C">
              <w:rPr>
                <w:rFonts w:ascii="Times New Roman" w:eastAsia="Times New Roman" w:hAnsi="Times New Roman" w:cs="Times New Roman"/>
                <w:b/>
                <w:sz w:val="28"/>
                <w:szCs w:val="28"/>
              </w:rPr>
              <w:t>Показатель квадратуры помещений сада</w:t>
            </w:r>
          </w:p>
          <w:tbl>
            <w:tblPr>
              <w:tblStyle w:val="ae"/>
              <w:tblW w:w="0" w:type="auto"/>
              <w:tblLook w:val="04A0"/>
            </w:tblPr>
            <w:tblGrid>
              <w:gridCol w:w="3444"/>
              <w:gridCol w:w="5775"/>
            </w:tblGrid>
            <w:tr w:rsidR="00965265" w:rsidRPr="00D8362C" w:rsidTr="001655A5">
              <w:tc>
                <w:tcPr>
                  <w:tcW w:w="3444" w:type="dxa"/>
                </w:tcPr>
                <w:p w:rsidR="00965265" w:rsidRPr="00D8362C" w:rsidRDefault="00965265" w:rsidP="009039CE">
                  <w:pPr>
                    <w:spacing w:before="5"/>
                    <w:ind w:left="-95" w:right="-108" w:firstLine="800"/>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Наименование помещения</w:t>
                  </w:r>
                </w:p>
              </w:tc>
              <w:tc>
                <w:tcPr>
                  <w:tcW w:w="5775" w:type="dxa"/>
                </w:tcPr>
                <w:p w:rsidR="00965265" w:rsidRPr="00D8362C" w:rsidRDefault="00965265" w:rsidP="009039CE">
                  <w:pPr>
                    <w:spacing w:before="5"/>
                    <w:ind w:left="-95" w:right="-108" w:firstLine="800"/>
                    <w:jc w:val="both"/>
                    <w:rPr>
                      <w:rFonts w:ascii="Times New Roman" w:hAnsi="Times New Roman" w:cs="Times New Roman"/>
                      <w:b/>
                      <w:sz w:val="28"/>
                      <w:szCs w:val="28"/>
                      <w:lang w:val="ru-RU"/>
                    </w:rPr>
                  </w:pPr>
                  <w:r w:rsidRPr="00D8362C">
                    <w:rPr>
                      <w:rFonts w:ascii="Times New Roman" w:hAnsi="Times New Roman" w:cs="Times New Roman"/>
                      <w:b/>
                      <w:sz w:val="28"/>
                      <w:szCs w:val="28"/>
                      <w:lang w:val="ru-RU"/>
                    </w:rPr>
                    <w:t>Квадратура помещения</w:t>
                  </w:r>
                </w:p>
              </w:tc>
            </w:tr>
            <w:tr w:rsidR="00965265" w:rsidRPr="00D8362C" w:rsidTr="001655A5">
              <w:tc>
                <w:tcPr>
                  <w:tcW w:w="3444" w:type="dxa"/>
                </w:tcPr>
                <w:p w:rsidR="00965265" w:rsidRPr="00D8362C" w:rsidRDefault="00965265" w:rsidP="009039CE">
                  <w:pPr>
                    <w:spacing w:before="5"/>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Спортивный зал</w:t>
                  </w:r>
                </w:p>
              </w:tc>
              <w:tc>
                <w:tcPr>
                  <w:tcW w:w="5775" w:type="dxa"/>
                </w:tcPr>
                <w:p w:rsidR="00965265" w:rsidRPr="00D8362C" w:rsidRDefault="00965265" w:rsidP="009039CE">
                  <w:pPr>
                    <w:spacing w:before="5"/>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73,2 кв.м.</w:t>
                  </w:r>
                </w:p>
              </w:tc>
            </w:tr>
            <w:tr w:rsidR="00965265" w:rsidRPr="00D8362C" w:rsidTr="001655A5">
              <w:tc>
                <w:tcPr>
                  <w:tcW w:w="3444" w:type="dxa"/>
                </w:tcPr>
                <w:p w:rsidR="00965265" w:rsidRPr="00D8362C" w:rsidRDefault="00965265" w:rsidP="009039CE">
                  <w:pPr>
                    <w:spacing w:before="5"/>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Музыкальный зал</w:t>
                  </w:r>
                </w:p>
              </w:tc>
              <w:tc>
                <w:tcPr>
                  <w:tcW w:w="5775" w:type="dxa"/>
                </w:tcPr>
                <w:p w:rsidR="00965265" w:rsidRPr="00D8362C" w:rsidRDefault="00965265" w:rsidP="009039CE">
                  <w:pPr>
                    <w:spacing w:before="5"/>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72,3 кв.м.</w:t>
                  </w:r>
                </w:p>
              </w:tc>
            </w:tr>
            <w:tr w:rsidR="00965265" w:rsidRPr="00D8362C" w:rsidTr="001655A5">
              <w:tc>
                <w:tcPr>
                  <w:tcW w:w="3444" w:type="dxa"/>
                </w:tcPr>
                <w:p w:rsidR="00965265" w:rsidRPr="00D8362C" w:rsidRDefault="00965265" w:rsidP="009039CE">
                  <w:pPr>
                    <w:ind w:left="-95" w:right="-108" w:firstLine="800"/>
                    <w:rPr>
                      <w:rFonts w:ascii="Times New Roman" w:hAnsi="Times New Roman" w:cs="Times New Roman"/>
                      <w:sz w:val="28"/>
                      <w:szCs w:val="28"/>
                      <w:lang w:val="ru-RU"/>
                    </w:rPr>
                  </w:pPr>
                  <w:r w:rsidRPr="00D8362C">
                    <w:rPr>
                      <w:rFonts w:ascii="Times New Roman" w:hAnsi="Times New Roman" w:cs="Times New Roman"/>
                      <w:sz w:val="28"/>
                      <w:szCs w:val="28"/>
                      <w:lang w:val="ru-RU"/>
                    </w:rPr>
                    <w:t>Кабинет логопеда, психолога</w:t>
                  </w:r>
                </w:p>
              </w:tc>
              <w:tc>
                <w:tcPr>
                  <w:tcW w:w="5775" w:type="dxa"/>
                </w:tcPr>
                <w:p w:rsidR="00965265" w:rsidRPr="00D8362C" w:rsidRDefault="00965265" w:rsidP="009039CE">
                  <w:pPr>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30,2 кв.м.</w:t>
                  </w:r>
                </w:p>
              </w:tc>
            </w:tr>
            <w:tr w:rsidR="00965265" w:rsidRPr="00D8362C" w:rsidTr="001655A5">
              <w:tc>
                <w:tcPr>
                  <w:tcW w:w="3444" w:type="dxa"/>
                </w:tcPr>
                <w:p w:rsidR="00965265" w:rsidRPr="00D8362C" w:rsidRDefault="00965265" w:rsidP="009039CE">
                  <w:pPr>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Кабинет методиста</w:t>
                  </w:r>
                </w:p>
              </w:tc>
              <w:tc>
                <w:tcPr>
                  <w:tcW w:w="5775" w:type="dxa"/>
                </w:tcPr>
                <w:p w:rsidR="00965265" w:rsidRPr="00D8362C" w:rsidRDefault="00965265" w:rsidP="009039CE">
                  <w:pPr>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43,1кв.м.</w:t>
                  </w:r>
                </w:p>
              </w:tc>
            </w:tr>
          </w:tbl>
          <w:p w:rsidR="00965265" w:rsidRDefault="00965265" w:rsidP="009039CE">
            <w:pPr>
              <w:widowControl w:val="0"/>
              <w:spacing w:after="0" w:line="240" w:lineRule="auto"/>
              <w:ind w:left="-95" w:right="-108" w:firstLine="800"/>
              <w:jc w:val="center"/>
              <w:rPr>
                <w:rFonts w:ascii="Times New Roman" w:hAnsi="Times New Roman" w:cs="Times New Roman"/>
                <w:b/>
                <w:sz w:val="28"/>
                <w:szCs w:val="28"/>
              </w:rPr>
            </w:pPr>
          </w:p>
          <w:p w:rsidR="000060DF" w:rsidRDefault="000060DF" w:rsidP="009039CE">
            <w:pPr>
              <w:widowControl w:val="0"/>
              <w:spacing w:after="0" w:line="240" w:lineRule="auto"/>
              <w:ind w:left="-95" w:right="-108" w:firstLine="800"/>
              <w:jc w:val="center"/>
              <w:rPr>
                <w:rFonts w:ascii="Times New Roman" w:hAnsi="Times New Roman" w:cs="Times New Roman"/>
                <w:b/>
                <w:sz w:val="28"/>
                <w:szCs w:val="28"/>
              </w:rPr>
            </w:pPr>
          </w:p>
          <w:p w:rsidR="000060DF" w:rsidRDefault="000060DF" w:rsidP="009039CE">
            <w:pPr>
              <w:widowControl w:val="0"/>
              <w:spacing w:after="0" w:line="240" w:lineRule="auto"/>
              <w:ind w:left="-95" w:right="-108" w:firstLine="800"/>
              <w:jc w:val="center"/>
              <w:rPr>
                <w:rFonts w:ascii="Times New Roman" w:hAnsi="Times New Roman" w:cs="Times New Roman"/>
                <w:b/>
                <w:sz w:val="28"/>
                <w:szCs w:val="28"/>
              </w:rPr>
            </w:pPr>
          </w:p>
          <w:p w:rsidR="000060DF" w:rsidRDefault="000060DF" w:rsidP="009039CE">
            <w:pPr>
              <w:widowControl w:val="0"/>
              <w:spacing w:after="0" w:line="240" w:lineRule="auto"/>
              <w:ind w:left="-95" w:right="-108" w:firstLine="800"/>
              <w:jc w:val="center"/>
              <w:rPr>
                <w:rFonts w:ascii="Times New Roman" w:hAnsi="Times New Roman" w:cs="Times New Roman"/>
                <w:b/>
                <w:sz w:val="28"/>
                <w:szCs w:val="28"/>
              </w:rPr>
            </w:pPr>
          </w:p>
          <w:p w:rsidR="000060DF" w:rsidRDefault="000060DF" w:rsidP="009039CE">
            <w:pPr>
              <w:widowControl w:val="0"/>
              <w:spacing w:after="0" w:line="240" w:lineRule="auto"/>
              <w:ind w:left="-95" w:right="-108" w:firstLine="800"/>
              <w:jc w:val="center"/>
              <w:rPr>
                <w:rFonts w:ascii="Times New Roman" w:hAnsi="Times New Roman" w:cs="Times New Roman"/>
                <w:b/>
                <w:sz w:val="28"/>
                <w:szCs w:val="28"/>
              </w:rPr>
            </w:pPr>
          </w:p>
          <w:p w:rsidR="000060DF" w:rsidRDefault="000060DF" w:rsidP="009039CE">
            <w:pPr>
              <w:widowControl w:val="0"/>
              <w:spacing w:after="0" w:line="240" w:lineRule="auto"/>
              <w:ind w:left="-95" w:right="-108" w:firstLine="800"/>
              <w:jc w:val="center"/>
              <w:rPr>
                <w:rFonts w:ascii="Times New Roman" w:hAnsi="Times New Roman" w:cs="Times New Roman"/>
                <w:b/>
                <w:sz w:val="28"/>
                <w:szCs w:val="28"/>
              </w:rPr>
            </w:pPr>
          </w:p>
          <w:p w:rsidR="000060DF" w:rsidRPr="00D8362C" w:rsidRDefault="000060DF" w:rsidP="009039CE">
            <w:pPr>
              <w:widowControl w:val="0"/>
              <w:spacing w:after="0" w:line="240" w:lineRule="auto"/>
              <w:ind w:left="-95" w:right="-108" w:firstLine="800"/>
              <w:jc w:val="center"/>
              <w:rPr>
                <w:rFonts w:ascii="Times New Roman" w:hAnsi="Times New Roman" w:cs="Times New Roman"/>
                <w:b/>
                <w:sz w:val="28"/>
                <w:szCs w:val="28"/>
              </w:rPr>
            </w:pPr>
          </w:p>
          <w:p w:rsidR="00965265" w:rsidRPr="00D8362C" w:rsidRDefault="00965265" w:rsidP="009039CE">
            <w:pPr>
              <w:widowControl w:val="0"/>
              <w:spacing w:after="0" w:line="240" w:lineRule="auto"/>
              <w:ind w:left="-95" w:right="-108" w:firstLine="800"/>
              <w:jc w:val="center"/>
              <w:rPr>
                <w:rFonts w:ascii="Times New Roman" w:hAnsi="Times New Roman" w:cs="Times New Roman"/>
                <w:b/>
                <w:sz w:val="28"/>
                <w:szCs w:val="28"/>
              </w:rPr>
            </w:pPr>
            <w:r w:rsidRPr="00D8362C">
              <w:rPr>
                <w:rFonts w:ascii="Times New Roman" w:hAnsi="Times New Roman" w:cs="Times New Roman"/>
                <w:b/>
                <w:sz w:val="28"/>
                <w:szCs w:val="28"/>
              </w:rPr>
              <w:lastRenderedPageBreak/>
              <w:t>Объем ежегодно выделяемых средств</w:t>
            </w:r>
          </w:p>
          <w:tbl>
            <w:tblPr>
              <w:tblStyle w:val="ae"/>
              <w:tblW w:w="0" w:type="auto"/>
              <w:tblLook w:val="04A0"/>
            </w:tblPr>
            <w:tblGrid>
              <w:gridCol w:w="3302"/>
              <w:gridCol w:w="1985"/>
              <w:gridCol w:w="2126"/>
              <w:gridCol w:w="1806"/>
            </w:tblGrid>
            <w:tr w:rsidR="00965265" w:rsidRPr="00D8362C" w:rsidTr="001655A5">
              <w:trPr>
                <w:trHeight w:val="448"/>
              </w:trPr>
              <w:tc>
                <w:tcPr>
                  <w:tcW w:w="3302" w:type="dxa"/>
                  <w:vAlign w:val="center"/>
                </w:tcPr>
                <w:p w:rsidR="00965265" w:rsidRPr="00D8362C" w:rsidRDefault="00965265" w:rsidP="009039CE">
                  <w:pPr>
                    <w:ind w:left="-95" w:right="-108" w:firstLine="800"/>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Объем средств</w:t>
                  </w:r>
                </w:p>
              </w:tc>
              <w:tc>
                <w:tcPr>
                  <w:tcW w:w="1985" w:type="dxa"/>
                  <w:vAlign w:val="center"/>
                </w:tcPr>
                <w:p w:rsidR="00965265" w:rsidRPr="00D8362C" w:rsidRDefault="00965265" w:rsidP="009039CE">
                  <w:pPr>
                    <w:spacing w:before="5"/>
                    <w:ind w:left="-95" w:right="-108" w:firstLine="800"/>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2020-2021</w:t>
                  </w:r>
                </w:p>
              </w:tc>
              <w:tc>
                <w:tcPr>
                  <w:tcW w:w="2126" w:type="dxa"/>
                  <w:vAlign w:val="center"/>
                </w:tcPr>
                <w:p w:rsidR="00965265" w:rsidRPr="00D8362C" w:rsidRDefault="00965265" w:rsidP="009039CE">
                  <w:pPr>
                    <w:spacing w:before="5"/>
                    <w:ind w:left="-95" w:right="-108" w:firstLine="800"/>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2021-2022</w:t>
                  </w:r>
                </w:p>
              </w:tc>
              <w:tc>
                <w:tcPr>
                  <w:tcW w:w="1806" w:type="dxa"/>
                  <w:vAlign w:val="center"/>
                </w:tcPr>
                <w:p w:rsidR="00965265" w:rsidRPr="00D8362C" w:rsidRDefault="00965265" w:rsidP="009039CE">
                  <w:pPr>
                    <w:spacing w:before="5"/>
                    <w:ind w:left="-95" w:right="-108" w:firstLine="800"/>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2022-2023</w:t>
                  </w:r>
                </w:p>
              </w:tc>
            </w:tr>
            <w:tr w:rsidR="00965265" w:rsidRPr="00D8362C" w:rsidTr="001655A5">
              <w:tc>
                <w:tcPr>
                  <w:tcW w:w="3302" w:type="dxa"/>
                </w:tcPr>
                <w:p w:rsidR="00965265" w:rsidRPr="00D8362C" w:rsidRDefault="00965265" w:rsidP="009039CE">
                  <w:pPr>
                    <w:ind w:left="-95" w:right="-108" w:firstLine="800"/>
                    <w:rPr>
                      <w:rFonts w:ascii="Times New Roman" w:hAnsi="Times New Roman" w:cs="Times New Roman"/>
                      <w:sz w:val="28"/>
                      <w:szCs w:val="28"/>
                      <w:lang w:val="ru-RU"/>
                    </w:rPr>
                  </w:pPr>
                  <w:r w:rsidRPr="00D8362C">
                    <w:rPr>
                      <w:rFonts w:ascii="Times New Roman" w:hAnsi="Times New Roman" w:cs="Times New Roman"/>
                      <w:sz w:val="28"/>
                      <w:szCs w:val="28"/>
                      <w:lang w:val="ru-RU"/>
                    </w:rPr>
                    <w:t>Игрушки</w:t>
                  </w:r>
                </w:p>
              </w:tc>
              <w:tc>
                <w:tcPr>
                  <w:tcW w:w="1985" w:type="dxa"/>
                </w:tcPr>
                <w:p w:rsidR="00965265" w:rsidRPr="00D8362C" w:rsidRDefault="00965265" w:rsidP="009039CE">
                  <w:pPr>
                    <w:pStyle w:val="a7"/>
                    <w:ind w:left="-95" w:right="-108" w:firstLine="800"/>
                    <w:jc w:val="center"/>
                    <w:rPr>
                      <w:b/>
                      <w:sz w:val="28"/>
                      <w:szCs w:val="28"/>
                      <w:lang w:val="ru-RU"/>
                    </w:rPr>
                  </w:pPr>
                  <w:r w:rsidRPr="00D8362C">
                    <w:rPr>
                      <w:b/>
                      <w:sz w:val="28"/>
                      <w:szCs w:val="28"/>
                      <w:lang w:val="ru-RU"/>
                    </w:rPr>
                    <w:t>-</w:t>
                  </w:r>
                </w:p>
              </w:tc>
              <w:tc>
                <w:tcPr>
                  <w:tcW w:w="2126" w:type="dxa"/>
                </w:tcPr>
                <w:p w:rsidR="00965265" w:rsidRPr="00D8362C" w:rsidRDefault="00965265" w:rsidP="009039CE">
                  <w:pPr>
                    <w:pStyle w:val="a7"/>
                    <w:ind w:left="-95" w:right="-108" w:firstLine="800"/>
                    <w:jc w:val="center"/>
                    <w:rPr>
                      <w:b/>
                      <w:sz w:val="28"/>
                      <w:szCs w:val="28"/>
                      <w:lang w:val="ru-RU"/>
                    </w:rPr>
                  </w:pPr>
                  <w:r w:rsidRPr="00D8362C">
                    <w:rPr>
                      <w:b/>
                      <w:sz w:val="28"/>
                      <w:szCs w:val="28"/>
                      <w:lang w:val="ru-RU"/>
                    </w:rPr>
                    <w:t>-</w:t>
                  </w:r>
                </w:p>
              </w:tc>
              <w:tc>
                <w:tcPr>
                  <w:tcW w:w="1806" w:type="dxa"/>
                </w:tcPr>
                <w:p w:rsidR="00965265" w:rsidRPr="00D8362C" w:rsidRDefault="00965265" w:rsidP="009039CE">
                  <w:pPr>
                    <w:pStyle w:val="a7"/>
                    <w:ind w:left="-95" w:right="-108" w:firstLine="800"/>
                    <w:jc w:val="center"/>
                    <w:rPr>
                      <w:b/>
                      <w:sz w:val="28"/>
                      <w:szCs w:val="28"/>
                      <w:lang w:val="ru-RU"/>
                    </w:rPr>
                  </w:pPr>
                  <w:r w:rsidRPr="00D8362C">
                    <w:rPr>
                      <w:b/>
                      <w:sz w:val="28"/>
                      <w:szCs w:val="28"/>
                      <w:lang w:val="ru-RU"/>
                    </w:rPr>
                    <w:t>143,1</w:t>
                  </w:r>
                </w:p>
              </w:tc>
            </w:tr>
            <w:tr w:rsidR="00965265" w:rsidRPr="00D8362C" w:rsidTr="001655A5">
              <w:tc>
                <w:tcPr>
                  <w:tcW w:w="3302" w:type="dxa"/>
                </w:tcPr>
                <w:p w:rsidR="00965265" w:rsidRPr="00D8362C" w:rsidRDefault="00965265" w:rsidP="009039CE">
                  <w:pPr>
                    <w:ind w:left="-95" w:right="-108" w:firstLine="800"/>
                    <w:rPr>
                      <w:rFonts w:ascii="Times New Roman" w:hAnsi="Times New Roman" w:cs="Times New Roman"/>
                      <w:sz w:val="28"/>
                      <w:szCs w:val="28"/>
                      <w:lang w:val="ru-RU"/>
                    </w:rPr>
                  </w:pPr>
                  <w:r w:rsidRPr="00D8362C">
                    <w:rPr>
                      <w:rFonts w:ascii="Times New Roman" w:hAnsi="Times New Roman" w:cs="Times New Roman"/>
                      <w:sz w:val="28"/>
                      <w:szCs w:val="28"/>
                      <w:lang w:val="ru-RU"/>
                    </w:rPr>
                    <w:t xml:space="preserve">Компьютеры и интерактивное оборудование </w:t>
                  </w:r>
                </w:p>
              </w:tc>
              <w:tc>
                <w:tcPr>
                  <w:tcW w:w="1985" w:type="dxa"/>
                </w:tcPr>
                <w:p w:rsidR="00965265" w:rsidRPr="00D8362C" w:rsidRDefault="00965265" w:rsidP="009039CE">
                  <w:pPr>
                    <w:ind w:left="-95" w:right="-108" w:firstLine="800"/>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w:t>
                  </w:r>
                </w:p>
              </w:tc>
              <w:tc>
                <w:tcPr>
                  <w:tcW w:w="2126" w:type="dxa"/>
                </w:tcPr>
                <w:p w:rsidR="00965265" w:rsidRPr="00D8362C" w:rsidRDefault="00965265" w:rsidP="009039CE">
                  <w:pPr>
                    <w:ind w:left="-95" w:right="-108" w:firstLine="800"/>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74,9</w:t>
                  </w:r>
                </w:p>
              </w:tc>
              <w:tc>
                <w:tcPr>
                  <w:tcW w:w="1806" w:type="dxa"/>
                </w:tcPr>
                <w:p w:rsidR="00965265" w:rsidRPr="00D8362C" w:rsidRDefault="00965265" w:rsidP="009039CE">
                  <w:pPr>
                    <w:ind w:left="-95" w:right="-108" w:firstLine="800"/>
                    <w:jc w:val="center"/>
                    <w:rPr>
                      <w:rFonts w:ascii="Times New Roman" w:hAnsi="Times New Roman" w:cs="Times New Roman"/>
                      <w:b/>
                      <w:sz w:val="28"/>
                      <w:szCs w:val="28"/>
                      <w:lang w:val="ru-RU"/>
                    </w:rPr>
                  </w:pPr>
                  <w:r w:rsidRPr="00D8362C">
                    <w:rPr>
                      <w:rFonts w:ascii="Times New Roman" w:hAnsi="Times New Roman" w:cs="Times New Roman"/>
                      <w:b/>
                      <w:sz w:val="28"/>
                      <w:szCs w:val="28"/>
                      <w:lang w:val="ru-RU"/>
                    </w:rPr>
                    <w:t>-</w:t>
                  </w:r>
                </w:p>
              </w:tc>
            </w:tr>
          </w:tbl>
          <w:p w:rsidR="00965265" w:rsidRPr="00D8362C" w:rsidRDefault="00965265" w:rsidP="009039CE">
            <w:pPr>
              <w:widowControl w:val="0"/>
              <w:spacing w:after="0" w:line="240" w:lineRule="auto"/>
              <w:ind w:left="-95" w:right="-108" w:firstLine="800"/>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Имеющиеся ресурсы используются  эффективно.</w:t>
            </w:r>
          </w:p>
          <w:p w:rsidR="00965265" w:rsidRDefault="00965265" w:rsidP="009039CE">
            <w:pPr>
              <w:widowControl w:val="0"/>
              <w:spacing w:after="0" w:line="240" w:lineRule="auto"/>
              <w:ind w:right="-108" w:firstLine="800"/>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Предметно-пространственна</w:t>
            </w:r>
            <w:r w:rsidR="006C41CC" w:rsidRPr="00D8362C">
              <w:rPr>
                <w:rFonts w:ascii="Times New Roman" w:hAnsi="Times New Roman" w:cs="Times New Roman"/>
                <w:color w:val="000000"/>
                <w:sz w:val="28"/>
                <w:szCs w:val="28"/>
              </w:rPr>
              <w:t>я среда дошкольной организации,</w:t>
            </w:r>
            <w:r w:rsidRPr="00D8362C">
              <w:rPr>
                <w:rFonts w:ascii="Times New Roman" w:hAnsi="Times New Roman" w:cs="Times New Roman"/>
                <w:color w:val="000000"/>
                <w:sz w:val="28"/>
                <w:szCs w:val="28"/>
              </w:rPr>
              <w:t xml:space="preserve"> в соответствии с Требованиями к организации предметно-пространственной развивающей среды «Модели развития дошкольного воспитания и обучения» - это организация пространства и использования оборудования и другого оснащения  в соответствии с целями  безопасности  психического  благополучия ребенка, его развития, способная оказывать позитивное влияние на развитие способности ребенка к самообучению. Во всех возрастных группах имеются центры развития, оснащенные согласно возраста, в шести группах старшего возраста и группах предшкольной  подготовки имеются стационарные интерактивные доски.В группах младшего возрастаимеются бизиборды «Куб»,музыкальные игрушки, простые пазлы, познавательные игрушки для развития мелкой и крупной моторики, куклы, каталки, сюжетно-ролевые игры, уголки ряжения,пирамидки разного размера, игрушки-забавы, настольные игры со шнуровками, пуговицами, ремешками, замочками, книжки, сказки, в том числе говорящие, игровые дидактические материалы для сенсорного развития. В группах среднего возраста: развивающие игрушки, конструкторы «Лего» для начинающих, наборы для конструирования, рисования, инструменты и игрушки для ручного труда, куклы, машинки, игрушечная мебель и посуда, природные  материалы  для совершенствования познавательного интереса. В группах старшего возраста и группах  предшкольной подготовки  имеются  наборы конструктора ЛЕГО, наборы для развития навыков  программирования  «Робот-мышь» наборы «</w:t>
            </w:r>
            <w:r w:rsidRPr="00D8362C">
              <w:rPr>
                <w:rFonts w:ascii="Times New Roman" w:hAnsi="Times New Roman" w:cs="Times New Roman"/>
                <w:color w:val="000000"/>
                <w:sz w:val="28"/>
                <w:szCs w:val="28"/>
                <w:lang w:val="en-US"/>
              </w:rPr>
              <w:t>LEGO</w:t>
            </w:r>
            <w:r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lang w:val="en-US"/>
              </w:rPr>
              <w:t>DUPLO</w:t>
            </w:r>
            <w:r w:rsidRPr="00D8362C">
              <w:rPr>
                <w:rFonts w:ascii="Times New Roman" w:hAnsi="Times New Roman" w:cs="Times New Roman"/>
                <w:color w:val="000000"/>
                <w:sz w:val="28"/>
                <w:szCs w:val="28"/>
              </w:rPr>
              <w:t>», сложные пазлы, конструкторы, таблицы и книги с крупным шрифтом, настольно-печатные игры с цифрами и буквами, детские энциклопедии, альбомы и детские журналы</w:t>
            </w:r>
            <w:r w:rsidRPr="00D8362C">
              <w:rPr>
                <w:rFonts w:ascii="Times New Roman" w:hAnsi="Times New Roman" w:cs="Times New Roman"/>
                <w:color w:val="000000"/>
                <w:sz w:val="28"/>
                <w:szCs w:val="28"/>
                <w:lang w:val="kk-KZ"/>
              </w:rPr>
              <w:t xml:space="preserve">, </w:t>
            </w:r>
            <w:r w:rsidRPr="00D8362C">
              <w:rPr>
                <w:rFonts w:ascii="Times New Roman" w:hAnsi="Times New Roman" w:cs="Times New Roman"/>
                <w:color w:val="000000"/>
                <w:sz w:val="28"/>
                <w:szCs w:val="28"/>
              </w:rPr>
              <w:t>счетные палочки, песочные часы, шахматы, шашки, кубики. Во всех возрастных группах имеются уголки природы (наблюдение за природой), уголки экспериментальной деятельности,  игровые центры  с крупными мягкими  конструкциями для легкого изменения игрового пространства, а также готовые мебельные конструкции для сюжетно-ролевых игр: кухня, парикмахерская, почта</w:t>
            </w:r>
            <w:r w:rsidRPr="00D8362C">
              <w:rPr>
                <w:rFonts w:ascii="Times New Roman" w:hAnsi="Times New Roman" w:cs="Times New Roman"/>
                <w:color w:val="000000"/>
                <w:sz w:val="28"/>
                <w:szCs w:val="28"/>
                <w:lang w:val="kk-KZ"/>
              </w:rPr>
              <w:t>,</w:t>
            </w:r>
            <w:r w:rsidRPr="00D8362C">
              <w:rPr>
                <w:rFonts w:ascii="Times New Roman" w:hAnsi="Times New Roman" w:cs="Times New Roman"/>
                <w:color w:val="000000"/>
                <w:sz w:val="28"/>
                <w:szCs w:val="28"/>
              </w:rPr>
              <w:t xml:space="preserve"> ателье, аптека, больница, супермаркет.  Мебель во всех возрастных группах подобрана  в соответствии с росто-возрастными показателями воспитанников.</w:t>
            </w:r>
          </w:p>
          <w:p w:rsidR="000060DF" w:rsidRPr="00D8362C" w:rsidRDefault="000060DF" w:rsidP="009039CE">
            <w:pPr>
              <w:widowControl w:val="0"/>
              <w:spacing w:after="0" w:line="240" w:lineRule="auto"/>
              <w:ind w:right="-108" w:firstLine="800"/>
              <w:jc w:val="both"/>
              <w:rPr>
                <w:rFonts w:ascii="Times New Roman" w:hAnsi="Times New Roman" w:cs="Times New Roman"/>
                <w:color w:val="000000"/>
                <w:sz w:val="28"/>
                <w:szCs w:val="28"/>
              </w:rPr>
            </w:pPr>
          </w:p>
          <w:tbl>
            <w:tblPr>
              <w:tblStyle w:val="ae"/>
              <w:tblW w:w="9810" w:type="dxa"/>
              <w:tblLook w:val="04A0"/>
            </w:tblPr>
            <w:tblGrid>
              <w:gridCol w:w="3857"/>
              <w:gridCol w:w="1984"/>
              <w:gridCol w:w="1843"/>
              <w:gridCol w:w="2126"/>
            </w:tblGrid>
            <w:tr w:rsidR="00965265" w:rsidRPr="00D8362C" w:rsidTr="000060DF">
              <w:trPr>
                <w:trHeight w:val="322"/>
              </w:trPr>
              <w:tc>
                <w:tcPr>
                  <w:tcW w:w="3857" w:type="dxa"/>
                </w:tcPr>
                <w:p w:rsidR="00965265" w:rsidRPr="00D8362C" w:rsidRDefault="00965265" w:rsidP="009039CE">
                  <w:pPr>
                    <w:ind w:left="-95" w:right="-108" w:firstLine="800"/>
                    <w:rPr>
                      <w:rFonts w:ascii="Times New Roman" w:hAnsi="Times New Roman" w:cs="Times New Roman"/>
                      <w:b/>
                      <w:sz w:val="28"/>
                      <w:szCs w:val="28"/>
                    </w:rPr>
                  </w:pPr>
                  <w:r w:rsidRPr="00D8362C">
                    <w:rPr>
                      <w:rFonts w:ascii="Times New Roman" w:hAnsi="Times New Roman" w:cs="Times New Roman"/>
                      <w:b/>
                      <w:sz w:val="28"/>
                      <w:szCs w:val="28"/>
                    </w:rPr>
                    <w:t>Показатели</w:t>
                  </w:r>
                </w:p>
              </w:tc>
              <w:tc>
                <w:tcPr>
                  <w:tcW w:w="1984" w:type="dxa"/>
                </w:tcPr>
                <w:p w:rsidR="00965265" w:rsidRPr="00D8362C" w:rsidRDefault="00965265" w:rsidP="000060DF">
                  <w:pPr>
                    <w:ind w:left="-95" w:right="-108"/>
                    <w:rPr>
                      <w:rFonts w:ascii="Times New Roman" w:hAnsi="Times New Roman" w:cs="Times New Roman"/>
                      <w:b/>
                      <w:sz w:val="28"/>
                      <w:szCs w:val="28"/>
                    </w:rPr>
                  </w:pPr>
                  <w:r w:rsidRPr="00D8362C">
                    <w:rPr>
                      <w:rFonts w:ascii="Times New Roman" w:hAnsi="Times New Roman" w:cs="Times New Roman"/>
                      <w:b/>
                      <w:sz w:val="28"/>
                      <w:szCs w:val="28"/>
                    </w:rPr>
                    <w:t>2020-2021</w:t>
                  </w:r>
                </w:p>
              </w:tc>
              <w:tc>
                <w:tcPr>
                  <w:tcW w:w="1843" w:type="dxa"/>
                </w:tcPr>
                <w:p w:rsidR="00965265" w:rsidRPr="00D8362C" w:rsidRDefault="00965265" w:rsidP="009039CE">
                  <w:pPr>
                    <w:ind w:right="-108"/>
                    <w:rPr>
                      <w:rFonts w:ascii="Times New Roman" w:hAnsi="Times New Roman" w:cs="Times New Roman"/>
                      <w:b/>
                      <w:sz w:val="28"/>
                      <w:szCs w:val="28"/>
                    </w:rPr>
                  </w:pPr>
                  <w:r w:rsidRPr="00D8362C">
                    <w:rPr>
                      <w:rFonts w:ascii="Times New Roman" w:hAnsi="Times New Roman" w:cs="Times New Roman"/>
                      <w:b/>
                      <w:sz w:val="28"/>
                      <w:szCs w:val="28"/>
                    </w:rPr>
                    <w:t>2021-2022</w:t>
                  </w:r>
                </w:p>
              </w:tc>
              <w:tc>
                <w:tcPr>
                  <w:tcW w:w="2126" w:type="dxa"/>
                </w:tcPr>
                <w:p w:rsidR="00965265" w:rsidRPr="00D8362C" w:rsidRDefault="00965265" w:rsidP="009039CE">
                  <w:pPr>
                    <w:ind w:left="-95" w:right="-108"/>
                    <w:rPr>
                      <w:rFonts w:ascii="Times New Roman" w:hAnsi="Times New Roman" w:cs="Times New Roman"/>
                      <w:b/>
                      <w:sz w:val="28"/>
                      <w:szCs w:val="28"/>
                    </w:rPr>
                  </w:pPr>
                  <w:r w:rsidRPr="00D8362C">
                    <w:rPr>
                      <w:rFonts w:ascii="Times New Roman" w:hAnsi="Times New Roman" w:cs="Times New Roman"/>
                      <w:b/>
                      <w:sz w:val="28"/>
                      <w:szCs w:val="28"/>
                    </w:rPr>
                    <w:t>2022-2023</w:t>
                  </w:r>
                </w:p>
              </w:tc>
            </w:tr>
            <w:tr w:rsidR="00965265" w:rsidRPr="00D8362C" w:rsidTr="000060DF">
              <w:trPr>
                <w:trHeight w:val="308"/>
              </w:trPr>
              <w:tc>
                <w:tcPr>
                  <w:tcW w:w="3857" w:type="dxa"/>
                </w:tcPr>
                <w:p w:rsidR="00965265" w:rsidRPr="00D8362C" w:rsidRDefault="00965265" w:rsidP="009039CE">
                  <w:pPr>
                    <w:ind w:left="-95" w:right="-108" w:firstLine="800"/>
                    <w:jc w:val="both"/>
                    <w:rPr>
                      <w:rFonts w:ascii="Times New Roman" w:hAnsi="Times New Roman" w:cs="Times New Roman"/>
                      <w:sz w:val="28"/>
                      <w:szCs w:val="28"/>
                    </w:rPr>
                  </w:pPr>
                  <w:r w:rsidRPr="00D8362C">
                    <w:rPr>
                      <w:rFonts w:ascii="Times New Roman" w:hAnsi="Times New Roman" w:cs="Times New Roman"/>
                      <w:sz w:val="28"/>
                      <w:szCs w:val="28"/>
                    </w:rPr>
                    <w:t>Количество детей</w:t>
                  </w:r>
                </w:p>
              </w:tc>
              <w:tc>
                <w:tcPr>
                  <w:tcW w:w="1984" w:type="dxa"/>
                </w:tcPr>
                <w:p w:rsidR="00965265" w:rsidRPr="00D8362C" w:rsidRDefault="00965265" w:rsidP="009039CE">
                  <w:pPr>
                    <w:ind w:left="-95" w:right="-108" w:firstLine="800"/>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240</w:t>
                  </w:r>
                </w:p>
              </w:tc>
              <w:tc>
                <w:tcPr>
                  <w:tcW w:w="1843" w:type="dxa"/>
                </w:tcPr>
                <w:p w:rsidR="00965265" w:rsidRPr="00D8362C" w:rsidRDefault="00965265" w:rsidP="009039CE">
                  <w:pPr>
                    <w:ind w:left="-95" w:right="-108" w:firstLine="800"/>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240</w:t>
                  </w:r>
                </w:p>
              </w:tc>
              <w:tc>
                <w:tcPr>
                  <w:tcW w:w="2126" w:type="dxa"/>
                </w:tcPr>
                <w:p w:rsidR="00965265" w:rsidRPr="00D8362C" w:rsidRDefault="00965265" w:rsidP="009039CE">
                  <w:pPr>
                    <w:ind w:left="-95" w:right="-108" w:firstLine="800"/>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230</w:t>
                  </w:r>
                </w:p>
              </w:tc>
            </w:tr>
            <w:tr w:rsidR="00965265" w:rsidRPr="00D8362C" w:rsidTr="000060DF">
              <w:trPr>
                <w:trHeight w:val="617"/>
              </w:trPr>
              <w:tc>
                <w:tcPr>
                  <w:tcW w:w="3857" w:type="dxa"/>
                </w:tcPr>
                <w:p w:rsidR="00965265" w:rsidRPr="00D8362C" w:rsidRDefault="00965265" w:rsidP="000060DF">
                  <w:pPr>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Площадь групповой комнаты на одного ребенка</w:t>
                  </w:r>
                </w:p>
              </w:tc>
              <w:tc>
                <w:tcPr>
                  <w:tcW w:w="1984" w:type="dxa"/>
                </w:tcPr>
                <w:p w:rsidR="00965265" w:rsidRPr="00D8362C" w:rsidRDefault="00965265" w:rsidP="009039CE">
                  <w:pPr>
                    <w:ind w:left="-95" w:right="-108" w:firstLine="800"/>
                    <w:jc w:val="center"/>
                    <w:rPr>
                      <w:rFonts w:ascii="Times New Roman" w:hAnsi="Times New Roman" w:cs="Times New Roman"/>
                      <w:sz w:val="28"/>
                      <w:szCs w:val="28"/>
                    </w:rPr>
                  </w:pPr>
                  <w:r w:rsidRPr="00D8362C">
                    <w:rPr>
                      <w:rFonts w:ascii="Times New Roman" w:hAnsi="Times New Roman" w:cs="Times New Roman"/>
                      <w:sz w:val="28"/>
                      <w:szCs w:val="28"/>
                      <w:lang w:val="ru-RU"/>
                    </w:rPr>
                    <w:t>1,9</w:t>
                  </w:r>
                  <w:r w:rsidRPr="00D8362C">
                    <w:rPr>
                      <w:rFonts w:ascii="Times New Roman" w:hAnsi="Times New Roman" w:cs="Times New Roman"/>
                      <w:sz w:val="28"/>
                      <w:szCs w:val="28"/>
                    </w:rPr>
                    <w:t xml:space="preserve"> кв.м</w:t>
                  </w:r>
                </w:p>
              </w:tc>
              <w:tc>
                <w:tcPr>
                  <w:tcW w:w="1843" w:type="dxa"/>
                </w:tcPr>
                <w:p w:rsidR="00965265" w:rsidRPr="00D8362C" w:rsidRDefault="00965265" w:rsidP="009039CE">
                  <w:pPr>
                    <w:ind w:left="-95" w:right="-108" w:firstLine="800"/>
                    <w:jc w:val="center"/>
                    <w:rPr>
                      <w:rFonts w:ascii="Times New Roman" w:hAnsi="Times New Roman" w:cs="Times New Roman"/>
                      <w:sz w:val="28"/>
                      <w:szCs w:val="28"/>
                    </w:rPr>
                  </w:pPr>
                  <w:r w:rsidRPr="00D8362C">
                    <w:rPr>
                      <w:rFonts w:ascii="Times New Roman" w:hAnsi="Times New Roman" w:cs="Times New Roman"/>
                      <w:sz w:val="28"/>
                      <w:szCs w:val="28"/>
                      <w:lang w:val="ru-RU"/>
                    </w:rPr>
                    <w:t>1,9</w:t>
                  </w:r>
                  <w:r w:rsidRPr="00D8362C">
                    <w:rPr>
                      <w:rFonts w:ascii="Times New Roman" w:hAnsi="Times New Roman" w:cs="Times New Roman"/>
                      <w:sz w:val="28"/>
                      <w:szCs w:val="28"/>
                    </w:rPr>
                    <w:t>кв.м</w:t>
                  </w:r>
                </w:p>
              </w:tc>
              <w:tc>
                <w:tcPr>
                  <w:tcW w:w="2126" w:type="dxa"/>
                </w:tcPr>
                <w:p w:rsidR="00965265" w:rsidRPr="00D8362C" w:rsidRDefault="00965265" w:rsidP="009039CE">
                  <w:pPr>
                    <w:ind w:left="-95" w:right="-108" w:firstLine="800"/>
                    <w:jc w:val="center"/>
                    <w:rPr>
                      <w:rFonts w:ascii="Times New Roman" w:hAnsi="Times New Roman" w:cs="Times New Roman"/>
                      <w:sz w:val="28"/>
                      <w:szCs w:val="28"/>
                    </w:rPr>
                  </w:pPr>
                  <w:r w:rsidRPr="00D8362C">
                    <w:rPr>
                      <w:rFonts w:ascii="Times New Roman" w:hAnsi="Times New Roman" w:cs="Times New Roman"/>
                      <w:sz w:val="28"/>
                      <w:szCs w:val="28"/>
                      <w:lang w:val="ru-RU"/>
                    </w:rPr>
                    <w:t>2</w:t>
                  </w:r>
                  <w:r w:rsidRPr="00D8362C">
                    <w:rPr>
                      <w:rFonts w:ascii="Times New Roman" w:hAnsi="Times New Roman" w:cs="Times New Roman"/>
                      <w:sz w:val="28"/>
                      <w:szCs w:val="28"/>
                    </w:rPr>
                    <w:t>кв.м</w:t>
                  </w:r>
                </w:p>
              </w:tc>
            </w:tr>
            <w:tr w:rsidR="00965265" w:rsidRPr="00D8362C" w:rsidTr="000060DF">
              <w:trPr>
                <w:trHeight w:val="569"/>
              </w:trPr>
              <w:tc>
                <w:tcPr>
                  <w:tcW w:w="3857" w:type="dxa"/>
                </w:tcPr>
                <w:p w:rsidR="00965265" w:rsidRPr="00D8362C" w:rsidRDefault="00965265" w:rsidP="000060DF">
                  <w:pPr>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t>Площадь спальной комнаты на одного ребенка</w:t>
                  </w:r>
                </w:p>
              </w:tc>
              <w:tc>
                <w:tcPr>
                  <w:tcW w:w="1984" w:type="dxa"/>
                </w:tcPr>
                <w:p w:rsidR="00965265" w:rsidRPr="00D8362C" w:rsidRDefault="00965265" w:rsidP="009039CE">
                  <w:pPr>
                    <w:ind w:left="-95" w:right="-108" w:firstLine="800"/>
                    <w:jc w:val="center"/>
                    <w:rPr>
                      <w:rFonts w:ascii="Times New Roman" w:hAnsi="Times New Roman" w:cs="Times New Roman"/>
                      <w:sz w:val="28"/>
                      <w:szCs w:val="28"/>
                    </w:rPr>
                  </w:pPr>
                  <w:r w:rsidRPr="00D8362C">
                    <w:rPr>
                      <w:rFonts w:ascii="Times New Roman" w:hAnsi="Times New Roman" w:cs="Times New Roman"/>
                      <w:sz w:val="28"/>
                      <w:szCs w:val="28"/>
                      <w:lang w:val="ru-RU"/>
                    </w:rPr>
                    <w:t>1,9</w:t>
                  </w:r>
                  <w:r w:rsidRPr="00D8362C">
                    <w:rPr>
                      <w:rFonts w:ascii="Times New Roman" w:hAnsi="Times New Roman" w:cs="Times New Roman"/>
                      <w:sz w:val="28"/>
                      <w:szCs w:val="28"/>
                    </w:rPr>
                    <w:t xml:space="preserve"> кв.м</w:t>
                  </w:r>
                </w:p>
              </w:tc>
              <w:tc>
                <w:tcPr>
                  <w:tcW w:w="1843" w:type="dxa"/>
                </w:tcPr>
                <w:p w:rsidR="00965265" w:rsidRPr="00D8362C" w:rsidRDefault="00965265" w:rsidP="009039CE">
                  <w:pPr>
                    <w:ind w:left="-95" w:right="-108" w:firstLine="800"/>
                    <w:jc w:val="center"/>
                    <w:rPr>
                      <w:rFonts w:ascii="Times New Roman" w:hAnsi="Times New Roman" w:cs="Times New Roman"/>
                      <w:sz w:val="28"/>
                      <w:szCs w:val="28"/>
                    </w:rPr>
                  </w:pPr>
                  <w:r w:rsidRPr="00D8362C">
                    <w:rPr>
                      <w:rFonts w:ascii="Times New Roman" w:hAnsi="Times New Roman" w:cs="Times New Roman"/>
                      <w:sz w:val="28"/>
                      <w:szCs w:val="28"/>
                      <w:lang w:val="ru-RU"/>
                    </w:rPr>
                    <w:t>1,9</w:t>
                  </w:r>
                  <w:r w:rsidRPr="00D8362C">
                    <w:rPr>
                      <w:rFonts w:ascii="Times New Roman" w:hAnsi="Times New Roman" w:cs="Times New Roman"/>
                      <w:sz w:val="28"/>
                      <w:szCs w:val="28"/>
                    </w:rPr>
                    <w:t>кв.м</w:t>
                  </w:r>
                </w:p>
              </w:tc>
              <w:tc>
                <w:tcPr>
                  <w:tcW w:w="2126" w:type="dxa"/>
                </w:tcPr>
                <w:p w:rsidR="00965265" w:rsidRPr="00D8362C" w:rsidRDefault="00965265" w:rsidP="009039CE">
                  <w:pPr>
                    <w:ind w:left="-95" w:right="-108" w:firstLine="800"/>
                    <w:jc w:val="center"/>
                    <w:rPr>
                      <w:rFonts w:ascii="Times New Roman" w:hAnsi="Times New Roman" w:cs="Times New Roman"/>
                      <w:sz w:val="28"/>
                      <w:szCs w:val="28"/>
                    </w:rPr>
                  </w:pPr>
                  <w:r w:rsidRPr="00D8362C">
                    <w:rPr>
                      <w:rFonts w:ascii="Times New Roman" w:hAnsi="Times New Roman" w:cs="Times New Roman"/>
                      <w:sz w:val="28"/>
                      <w:szCs w:val="28"/>
                      <w:lang w:val="ru-RU"/>
                    </w:rPr>
                    <w:t>2</w:t>
                  </w:r>
                  <w:r w:rsidRPr="00D8362C">
                    <w:rPr>
                      <w:rFonts w:ascii="Times New Roman" w:hAnsi="Times New Roman" w:cs="Times New Roman"/>
                      <w:sz w:val="28"/>
                      <w:szCs w:val="28"/>
                    </w:rPr>
                    <w:t>кв.м</w:t>
                  </w:r>
                </w:p>
              </w:tc>
            </w:tr>
            <w:tr w:rsidR="00965265" w:rsidRPr="00D8362C" w:rsidTr="000060DF">
              <w:trPr>
                <w:trHeight w:val="644"/>
              </w:trPr>
              <w:tc>
                <w:tcPr>
                  <w:tcW w:w="3857" w:type="dxa"/>
                </w:tcPr>
                <w:p w:rsidR="00965265" w:rsidRPr="00D8362C" w:rsidRDefault="00965265" w:rsidP="009039CE">
                  <w:pPr>
                    <w:ind w:left="-95" w:right="-108" w:firstLine="800"/>
                    <w:jc w:val="both"/>
                    <w:rPr>
                      <w:rFonts w:ascii="Times New Roman" w:hAnsi="Times New Roman" w:cs="Times New Roman"/>
                      <w:sz w:val="28"/>
                      <w:szCs w:val="28"/>
                      <w:lang w:val="ru-RU"/>
                    </w:rPr>
                  </w:pPr>
                  <w:r w:rsidRPr="00D8362C">
                    <w:rPr>
                      <w:rFonts w:ascii="Times New Roman" w:hAnsi="Times New Roman" w:cs="Times New Roman"/>
                      <w:sz w:val="28"/>
                      <w:szCs w:val="28"/>
                      <w:lang w:val="ru-RU"/>
                    </w:rPr>
                    <w:lastRenderedPageBreak/>
                    <w:t>Площадь приемной на одного ребенка</w:t>
                  </w:r>
                </w:p>
              </w:tc>
              <w:tc>
                <w:tcPr>
                  <w:tcW w:w="1984" w:type="dxa"/>
                </w:tcPr>
                <w:p w:rsidR="00965265" w:rsidRPr="00D8362C" w:rsidRDefault="00965265" w:rsidP="009039CE">
                  <w:pPr>
                    <w:ind w:left="-95" w:right="-108" w:firstLine="800"/>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1,9 кв.м</w:t>
                  </w:r>
                </w:p>
              </w:tc>
              <w:tc>
                <w:tcPr>
                  <w:tcW w:w="1843" w:type="dxa"/>
                </w:tcPr>
                <w:p w:rsidR="00965265" w:rsidRPr="00D8362C" w:rsidRDefault="00965265" w:rsidP="009039CE">
                  <w:pPr>
                    <w:ind w:left="-95" w:right="-108" w:firstLine="800"/>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1,9 кв.м</w:t>
                  </w:r>
                </w:p>
              </w:tc>
              <w:tc>
                <w:tcPr>
                  <w:tcW w:w="2126" w:type="dxa"/>
                </w:tcPr>
                <w:p w:rsidR="00965265" w:rsidRPr="00D8362C" w:rsidRDefault="00965265" w:rsidP="009039CE">
                  <w:pPr>
                    <w:ind w:left="-95" w:right="-108" w:firstLine="800"/>
                    <w:jc w:val="center"/>
                    <w:rPr>
                      <w:rFonts w:ascii="Times New Roman" w:hAnsi="Times New Roman" w:cs="Times New Roman"/>
                      <w:sz w:val="28"/>
                      <w:szCs w:val="28"/>
                      <w:lang w:val="ru-RU"/>
                    </w:rPr>
                  </w:pPr>
                  <w:r w:rsidRPr="00D8362C">
                    <w:rPr>
                      <w:rFonts w:ascii="Times New Roman" w:hAnsi="Times New Roman" w:cs="Times New Roman"/>
                      <w:sz w:val="28"/>
                      <w:szCs w:val="28"/>
                      <w:lang w:val="ru-RU"/>
                    </w:rPr>
                    <w:t>2кв.м</w:t>
                  </w:r>
                </w:p>
              </w:tc>
            </w:tr>
          </w:tbl>
          <w:p w:rsidR="00965265" w:rsidRPr="00D8362C" w:rsidRDefault="00965265" w:rsidP="009039CE">
            <w:pPr>
              <w:widowControl w:val="0"/>
              <w:spacing w:after="0" w:line="240" w:lineRule="auto"/>
              <w:ind w:left="-95" w:right="-108" w:firstLine="800"/>
              <w:jc w:val="both"/>
              <w:rPr>
                <w:rFonts w:ascii="Times New Roman" w:hAnsi="Times New Roman" w:cs="Times New Roman"/>
                <w:sz w:val="28"/>
                <w:szCs w:val="28"/>
              </w:rPr>
            </w:pPr>
            <w:r w:rsidRPr="00D8362C">
              <w:rPr>
                <w:rFonts w:ascii="Times New Roman" w:hAnsi="Times New Roman" w:cs="Times New Roman"/>
                <w:sz w:val="28"/>
                <w:szCs w:val="28"/>
              </w:rPr>
              <w:t>Площади  основных помещений  сада  соответствуют  Санитарным нормам.</w:t>
            </w:r>
          </w:p>
          <w:p w:rsidR="00965265" w:rsidRPr="00D8362C" w:rsidRDefault="00965265" w:rsidP="009039CE">
            <w:pPr>
              <w:widowControl w:val="0"/>
              <w:spacing w:after="0" w:line="240" w:lineRule="auto"/>
              <w:ind w:right="-108" w:firstLine="705"/>
              <w:jc w:val="both"/>
              <w:rPr>
                <w:rFonts w:ascii="Times New Roman" w:eastAsia="Times New Roman" w:hAnsi="Times New Roman" w:cs="Times New Roman"/>
                <w:sz w:val="28"/>
                <w:szCs w:val="28"/>
                <w:lang w:eastAsia="ru-RU"/>
              </w:rPr>
            </w:pPr>
            <w:r w:rsidRPr="00D8362C">
              <w:rPr>
                <w:rFonts w:ascii="Times New Roman" w:hAnsi="Times New Roman" w:cs="Times New Roman"/>
                <w:b/>
                <w:color w:val="000000"/>
                <w:sz w:val="28"/>
                <w:szCs w:val="28"/>
              </w:rPr>
              <w:t>Выводы:</w:t>
            </w:r>
            <w:r w:rsidRPr="00D8362C">
              <w:rPr>
                <w:rFonts w:ascii="Times New Roman" w:hAnsi="Times New Roman" w:cs="Times New Roman"/>
                <w:color w:val="000000"/>
                <w:sz w:val="28"/>
                <w:szCs w:val="28"/>
              </w:rPr>
              <w:t xml:space="preserve"> Все игровое развивающее пространство  способствует  реализации целей, задач и содержанию Типовой программы дошкольного воспитания и обучения, и соответствует гигиеническим, эстетическим, психолого-педагогическим требованиям. Используется  гендерный  подход, игровое оборудование  многофункциональное, гибкое, комфортное и безопасное, обеспечивает познавательную и творческую активность ребенка. Предметы и материалы  доступны детям, что позволяет дошкольникам выбирать для себя интересные занятия, чередовать   их в течение дня, а педагогу дает возможностьэффективно организовать образовательный процесс с учетом индивидуальных особенностей воспитанников.</w:t>
            </w:r>
          </w:p>
        </w:tc>
      </w:tr>
      <w:tr w:rsidR="009039CE" w:rsidRPr="00D8362C" w:rsidTr="009039CE">
        <w:trPr>
          <w:gridBefore w:val="1"/>
          <w:gridAfter w:val="1"/>
          <w:wBefore w:w="129" w:type="dxa"/>
          <w:wAfter w:w="390" w:type="dxa"/>
          <w:trHeight w:val="255"/>
        </w:trPr>
        <w:tc>
          <w:tcPr>
            <w:tcW w:w="9546" w:type="dxa"/>
            <w:tcBorders>
              <w:top w:val="nil"/>
              <w:left w:val="nil"/>
              <w:bottom w:val="nil"/>
              <w:right w:val="nil"/>
            </w:tcBorders>
            <w:noWrap/>
            <w:vAlign w:val="bottom"/>
          </w:tcPr>
          <w:p w:rsidR="009039CE" w:rsidRPr="00D8362C" w:rsidRDefault="009039CE" w:rsidP="001655A5">
            <w:pPr>
              <w:widowControl w:val="0"/>
              <w:spacing w:before="5" w:after="0" w:line="240" w:lineRule="auto"/>
              <w:ind w:right="-5" w:firstLine="705"/>
              <w:jc w:val="both"/>
              <w:rPr>
                <w:rFonts w:ascii="Times New Roman" w:hAnsi="Times New Roman" w:cs="Times New Roman"/>
                <w:color w:val="000000"/>
                <w:sz w:val="28"/>
                <w:szCs w:val="28"/>
              </w:rPr>
            </w:pPr>
          </w:p>
        </w:tc>
      </w:tr>
    </w:tbl>
    <w:p w:rsidR="00F376EC" w:rsidRPr="00D8362C" w:rsidRDefault="00F376EC" w:rsidP="00F376EC">
      <w:pPr>
        <w:autoSpaceDE w:val="0"/>
        <w:autoSpaceDN w:val="0"/>
        <w:adjustRightInd w:val="0"/>
        <w:spacing w:after="0" w:line="240" w:lineRule="auto"/>
        <w:jc w:val="center"/>
        <w:rPr>
          <w:rFonts w:ascii="Times New Roman" w:hAnsi="Times New Roman" w:cs="Times New Roman"/>
          <w:b/>
          <w:bCs/>
          <w:sz w:val="28"/>
          <w:szCs w:val="28"/>
        </w:rPr>
      </w:pPr>
      <w:r w:rsidRPr="00D8362C">
        <w:rPr>
          <w:rFonts w:ascii="Times New Roman" w:hAnsi="Times New Roman" w:cs="Times New Roman"/>
          <w:b/>
          <w:bCs/>
          <w:sz w:val="28"/>
          <w:szCs w:val="28"/>
        </w:rPr>
        <w:t>ИНФОРМАЦИОННЫЕ РЕСУРСЫ И БИБЛИОТЕЧНЫЙ ФОНД</w:t>
      </w:r>
    </w:p>
    <w:p w:rsidR="00F376EC" w:rsidRPr="00D8362C" w:rsidRDefault="00F376EC" w:rsidP="00F376EC">
      <w:pPr>
        <w:autoSpaceDE w:val="0"/>
        <w:autoSpaceDN w:val="0"/>
        <w:adjustRightInd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t xml:space="preserve">Методический кабинет </w:t>
      </w:r>
      <w:r w:rsidRPr="00D8362C">
        <w:rPr>
          <w:rFonts w:ascii="Times New Roman" w:hAnsi="Times New Roman" w:cs="Times New Roman"/>
          <w:sz w:val="28"/>
          <w:szCs w:val="28"/>
          <w:lang w:val="kk-KZ"/>
        </w:rPr>
        <w:t>ясли</w:t>
      </w:r>
      <w:r w:rsidRPr="00D8362C">
        <w:rPr>
          <w:rFonts w:ascii="Times New Roman" w:hAnsi="Times New Roman" w:cs="Times New Roman"/>
          <w:sz w:val="28"/>
          <w:szCs w:val="28"/>
        </w:rPr>
        <w:t xml:space="preserve"> сада оснащён учебно-методической литературой, периодическими изданиями, детской художественной литературой. Имеются комплекты наглядных и дидактических материалов для реализации Типовой учебной программы. Собран передовой практический опыт, методические рекомендации, перспективное планирование, разработки занятий, проектов, досугов. Методическая литература систематизирована по направлениям Типовой учебной программы дошкольного воспитания и обучения (Приказ № 422 Министерства просвещения РК от 14 октября 2022 года). Ежегодно библиотека пополняется за счет периодических  изданий. Имеется обучающий видеоматериал,  фонотека на  электронных носителях.</w:t>
      </w:r>
    </w:p>
    <w:p w:rsidR="00F376EC" w:rsidRPr="00D8362C" w:rsidRDefault="00F376EC" w:rsidP="00F376EC">
      <w:pPr>
        <w:autoSpaceDE w:val="0"/>
        <w:autoSpaceDN w:val="0"/>
        <w:adjustRightInd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t>Дошкольная организация обеспечена  программами, учебно-методическими пособиями.</w:t>
      </w:r>
    </w:p>
    <w:p w:rsidR="00F376EC" w:rsidRPr="00D8362C" w:rsidRDefault="00F376EC" w:rsidP="00F376EC">
      <w:pPr>
        <w:autoSpaceDE w:val="0"/>
        <w:autoSpaceDN w:val="0"/>
        <w:adjustRightInd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t>Учебно-методическая и научная литература распределены по соответствующим основным направлениям программы, коррекционной работе, различные словари и справочники.</w:t>
      </w:r>
    </w:p>
    <w:p w:rsidR="00F376EC" w:rsidRPr="00D8362C" w:rsidRDefault="00F376EC" w:rsidP="00F376E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sz w:val="28"/>
          <w:szCs w:val="28"/>
        </w:rPr>
        <w:t>Детская литературацелесообразно распределена</w:t>
      </w:r>
      <w:r w:rsidRPr="00D8362C">
        <w:rPr>
          <w:rFonts w:ascii="Times New Roman" w:hAnsi="Times New Roman" w:cs="Times New Roman"/>
          <w:color w:val="000000"/>
          <w:sz w:val="28"/>
          <w:szCs w:val="28"/>
        </w:rPr>
        <w:t xml:space="preserve"> по фамилиям авторов в алфавитном порядке. Также выделены тематические сборники: сказки, рассказы о животных, о народных промыслах и т.д.</w:t>
      </w:r>
    </w:p>
    <w:p w:rsidR="00F376EC" w:rsidRPr="00D8362C" w:rsidRDefault="00F376EC" w:rsidP="00F376E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В каждой возрастной группе имеется мини – библиотека методической и детской художественной литературы.</w:t>
      </w:r>
    </w:p>
    <w:p w:rsidR="0009527B" w:rsidRPr="00D8362C" w:rsidRDefault="0009527B" w:rsidP="00F376EC">
      <w:pPr>
        <w:autoSpaceDE w:val="0"/>
        <w:autoSpaceDN w:val="0"/>
        <w:adjustRightInd w:val="0"/>
        <w:spacing w:after="0" w:line="240" w:lineRule="auto"/>
        <w:jc w:val="center"/>
        <w:rPr>
          <w:rFonts w:ascii="Times New Roman" w:hAnsi="Times New Roman" w:cs="Times New Roman"/>
          <w:b/>
          <w:color w:val="000000"/>
          <w:sz w:val="28"/>
          <w:szCs w:val="28"/>
        </w:rPr>
      </w:pPr>
    </w:p>
    <w:p w:rsidR="00F376EC" w:rsidRPr="00D8362C" w:rsidRDefault="00F376EC" w:rsidP="00F376EC">
      <w:pPr>
        <w:autoSpaceDE w:val="0"/>
        <w:autoSpaceDN w:val="0"/>
        <w:adjustRightInd w:val="0"/>
        <w:spacing w:after="0" w:line="240" w:lineRule="auto"/>
        <w:jc w:val="center"/>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Библиотечный фонд ясли – сада:</w:t>
      </w:r>
    </w:p>
    <w:tbl>
      <w:tblPr>
        <w:tblStyle w:val="ae"/>
        <w:tblW w:w="0" w:type="auto"/>
        <w:jc w:val="center"/>
        <w:tblInd w:w="-175" w:type="dxa"/>
        <w:tblLook w:val="04A0"/>
      </w:tblPr>
      <w:tblGrid>
        <w:gridCol w:w="3365"/>
        <w:gridCol w:w="3190"/>
        <w:gridCol w:w="3191"/>
      </w:tblGrid>
      <w:tr w:rsidR="00F376EC" w:rsidRPr="00D8362C" w:rsidTr="009039CE">
        <w:trPr>
          <w:jc w:val="center"/>
        </w:trPr>
        <w:tc>
          <w:tcPr>
            <w:tcW w:w="3365" w:type="dxa"/>
          </w:tcPr>
          <w:p w:rsidR="00F376EC" w:rsidRPr="00D8362C" w:rsidRDefault="00F376EC" w:rsidP="00F376EC">
            <w:pPr>
              <w:adjustRightInd w:val="0"/>
              <w:jc w:val="center"/>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Содержание</w:t>
            </w:r>
          </w:p>
        </w:tc>
        <w:tc>
          <w:tcPr>
            <w:tcW w:w="3190" w:type="dxa"/>
          </w:tcPr>
          <w:p w:rsidR="00F376EC" w:rsidRPr="00D8362C" w:rsidRDefault="00F376EC" w:rsidP="00F376EC">
            <w:pPr>
              <w:adjustRightInd w:val="0"/>
              <w:jc w:val="center"/>
              <w:rPr>
                <w:rFonts w:ascii="Times New Roman" w:hAnsi="Times New Roman" w:cs="Times New Roman"/>
                <w:b/>
                <w:color w:val="000000"/>
                <w:sz w:val="28"/>
                <w:szCs w:val="28"/>
                <w:lang w:val="ru-RU"/>
              </w:rPr>
            </w:pPr>
            <w:r w:rsidRPr="00D8362C">
              <w:rPr>
                <w:rFonts w:ascii="Times New Roman" w:hAnsi="Times New Roman" w:cs="Times New Roman"/>
                <w:b/>
                <w:color w:val="000000"/>
                <w:sz w:val="28"/>
                <w:szCs w:val="28"/>
                <w:lang w:val="ru-RU"/>
              </w:rPr>
              <w:t>Литература на казахском языке</w:t>
            </w:r>
          </w:p>
          <w:p w:rsidR="00F376EC" w:rsidRPr="00D8362C" w:rsidRDefault="00F376EC" w:rsidP="00F376EC">
            <w:pPr>
              <w:adjustRightInd w:val="0"/>
              <w:jc w:val="center"/>
              <w:rPr>
                <w:rFonts w:ascii="Times New Roman" w:hAnsi="Times New Roman" w:cs="Times New Roman"/>
                <w:b/>
                <w:color w:val="000000"/>
                <w:sz w:val="28"/>
                <w:szCs w:val="28"/>
                <w:lang w:val="ru-RU"/>
              </w:rPr>
            </w:pPr>
            <w:r w:rsidRPr="00D8362C">
              <w:rPr>
                <w:rFonts w:ascii="Times New Roman" w:hAnsi="Times New Roman" w:cs="Times New Roman"/>
                <w:b/>
                <w:color w:val="000000"/>
                <w:sz w:val="28"/>
                <w:szCs w:val="28"/>
                <w:lang w:val="ru-RU"/>
              </w:rPr>
              <w:t>(количество)</w:t>
            </w:r>
          </w:p>
        </w:tc>
        <w:tc>
          <w:tcPr>
            <w:tcW w:w="3191" w:type="dxa"/>
          </w:tcPr>
          <w:p w:rsidR="00F376EC" w:rsidRPr="00D8362C" w:rsidRDefault="00F376EC" w:rsidP="00F376EC">
            <w:pPr>
              <w:adjustRightInd w:val="0"/>
              <w:jc w:val="center"/>
              <w:rPr>
                <w:rFonts w:ascii="Times New Roman" w:hAnsi="Times New Roman" w:cs="Times New Roman"/>
                <w:b/>
                <w:color w:val="000000"/>
                <w:sz w:val="28"/>
                <w:szCs w:val="28"/>
                <w:lang w:val="ru-RU"/>
              </w:rPr>
            </w:pPr>
            <w:r w:rsidRPr="00D8362C">
              <w:rPr>
                <w:rFonts w:ascii="Times New Roman" w:hAnsi="Times New Roman" w:cs="Times New Roman"/>
                <w:b/>
                <w:color w:val="000000"/>
                <w:sz w:val="28"/>
                <w:szCs w:val="28"/>
                <w:lang w:val="ru-RU"/>
              </w:rPr>
              <w:t>Литература на русском языке</w:t>
            </w:r>
          </w:p>
          <w:p w:rsidR="00F376EC" w:rsidRPr="00D8362C" w:rsidRDefault="00F376EC" w:rsidP="00F376EC">
            <w:pPr>
              <w:adjustRightInd w:val="0"/>
              <w:jc w:val="center"/>
              <w:rPr>
                <w:rFonts w:ascii="Times New Roman" w:hAnsi="Times New Roman" w:cs="Times New Roman"/>
                <w:b/>
                <w:color w:val="000000"/>
                <w:sz w:val="28"/>
                <w:szCs w:val="28"/>
                <w:lang w:val="ru-RU"/>
              </w:rPr>
            </w:pPr>
            <w:r w:rsidRPr="00D8362C">
              <w:rPr>
                <w:rFonts w:ascii="Times New Roman" w:hAnsi="Times New Roman" w:cs="Times New Roman"/>
                <w:b/>
                <w:color w:val="000000"/>
                <w:sz w:val="28"/>
                <w:szCs w:val="28"/>
                <w:lang w:val="ru-RU"/>
              </w:rPr>
              <w:t>(количество)</w:t>
            </w:r>
          </w:p>
        </w:tc>
      </w:tr>
      <w:tr w:rsidR="00F376EC" w:rsidRPr="00D8362C" w:rsidTr="009039CE">
        <w:trPr>
          <w:jc w:val="center"/>
        </w:trPr>
        <w:tc>
          <w:tcPr>
            <w:tcW w:w="3365" w:type="dxa"/>
          </w:tcPr>
          <w:p w:rsidR="00F376EC" w:rsidRPr="00D8362C" w:rsidRDefault="00F376EC" w:rsidP="00F376EC">
            <w:pPr>
              <w:adjustRightInd w:val="0"/>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Книги (литература для детей)</w:t>
            </w:r>
          </w:p>
        </w:tc>
        <w:tc>
          <w:tcPr>
            <w:tcW w:w="3190"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131</w:t>
            </w:r>
          </w:p>
        </w:tc>
        <w:tc>
          <w:tcPr>
            <w:tcW w:w="3191"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302</w:t>
            </w:r>
          </w:p>
        </w:tc>
      </w:tr>
      <w:tr w:rsidR="00F376EC" w:rsidRPr="00D8362C" w:rsidTr="009039CE">
        <w:trPr>
          <w:jc w:val="center"/>
        </w:trPr>
        <w:tc>
          <w:tcPr>
            <w:tcW w:w="3365" w:type="dxa"/>
          </w:tcPr>
          <w:p w:rsidR="00F376EC" w:rsidRPr="00D8362C" w:rsidRDefault="00F376EC" w:rsidP="00F376EC">
            <w:pPr>
              <w:adjustRightInd w:val="0"/>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Книги (литература для педагогов)</w:t>
            </w:r>
          </w:p>
        </w:tc>
        <w:tc>
          <w:tcPr>
            <w:tcW w:w="3190"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76</w:t>
            </w:r>
          </w:p>
        </w:tc>
        <w:tc>
          <w:tcPr>
            <w:tcW w:w="3191" w:type="dxa"/>
          </w:tcPr>
          <w:p w:rsidR="00F376EC" w:rsidRPr="00D8362C" w:rsidRDefault="0005598E" w:rsidP="00F376EC">
            <w:pPr>
              <w:adjustRightInd w:val="0"/>
              <w:jc w:val="center"/>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212</w:t>
            </w:r>
          </w:p>
        </w:tc>
      </w:tr>
      <w:tr w:rsidR="00F376EC" w:rsidRPr="00D8362C" w:rsidTr="009039CE">
        <w:trPr>
          <w:jc w:val="center"/>
        </w:trPr>
        <w:tc>
          <w:tcPr>
            <w:tcW w:w="3365" w:type="dxa"/>
          </w:tcPr>
          <w:p w:rsidR="00F376EC" w:rsidRPr="00D8362C" w:rsidRDefault="00F376EC" w:rsidP="00F376EC">
            <w:pPr>
              <w:adjustRightInd w:val="0"/>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Журналы</w:t>
            </w:r>
          </w:p>
        </w:tc>
        <w:tc>
          <w:tcPr>
            <w:tcW w:w="3190"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285</w:t>
            </w:r>
          </w:p>
        </w:tc>
        <w:tc>
          <w:tcPr>
            <w:tcW w:w="3191"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1037</w:t>
            </w:r>
          </w:p>
        </w:tc>
      </w:tr>
      <w:tr w:rsidR="00F376EC" w:rsidRPr="00D8362C" w:rsidTr="009039CE">
        <w:trPr>
          <w:jc w:val="center"/>
        </w:trPr>
        <w:tc>
          <w:tcPr>
            <w:tcW w:w="3365" w:type="dxa"/>
          </w:tcPr>
          <w:p w:rsidR="00F376EC" w:rsidRPr="00D8362C" w:rsidRDefault="00F376EC" w:rsidP="00F376EC">
            <w:pPr>
              <w:adjustRightInd w:val="0"/>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lastRenderedPageBreak/>
              <w:t xml:space="preserve">Газеты </w:t>
            </w:r>
          </w:p>
        </w:tc>
        <w:tc>
          <w:tcPr>
            <w:tcW w:w="3190"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3 подписки на издание</w:t>
            </w:r>
          </w:p>
        </w:tc>
        <w:tc>
          <w:tcPr>
            <w:tcW w:w="3191"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6 подписок на издание</w:t>
            </w:r>
          </w:p>
        </w:tc>
      </w:tr>
      <w:tr w:rsidR="00F376EC" w:rsidRPr="00D8362C" w:rsidTr="009039CE">
        <w:trPr>
          <w:jc w:val="center"/>
        </w:trPr>
        <w:tc>
          <w:tcPr>
            <w:tcW w:w="3365" w:type="dxa"/>
          </w:tcPr>
          <w:p w:rsidR="00F376EC" w:rsidRPr="00D8362C" w:rsidRDefault="00F376EC" w:rsidP="00F376EC">
            <w:pPr>
              <w:adjustRightInd w:val="0"/>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Методические рекомендации</w:t>
            </w:r>
          </w:p>
        </w:tc>
        <w:tc>
          <w:tcPr>
            <w:tcW w:w="3190"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306</w:t>
            </w:r>
          </w:p>
        </w:tc>
        <w:tc>
          <w:tcPr>
            <w:tcW w:w="3191"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600</w:t>
            </w:r>
          </w:p>
        </w:tc>
      </w:tr>
      <w:tr w:rsidR="00F376EC" w:rsidRPr="00D8362C" w:rsidTr="009039CE">
        <w:trPr>
          <w:jc w:val="center"/>
        </w:trPr>
        <w:tc>
          <w:tcPr>
            <w:tcW w:w="3365" w:type="dxa"/>
          </w:tcPr>
          <w:p w:rsidR="00F376EC" w:rsidRPr="00D8362C" w:rsidRDefault="00F376EC" w:rsidP="00F376EC">
            <w:pPr>
              <w:adjustRightInd w:val="0"/>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Разработки УМК</w:t>
            </w:r>
          </w:p>
        </w:tc>
        <w:tc>
          <w:tcPr>
            <w:tcW w:w="3190"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8</w:t>
            </w:r>
          </w:p>
        </w:tc>
        <w:tc>
          <w:tcPr>
            <w:tcW w:w="3191" w:type="dxa"/>
          </w:tcPr>
          <w:p w:rsidR="00F376EC" w:rsidRPr="00D8362C" w:rsidRDefault="00F376EC" w:rsidP="00F376EC">
            <w:pPr>
              <w:adjustRightInd w:val="0"/>
              <w:jc w:val="center"/>
              <w:rPr>
                <w:rFonts w:ascii="Times New Roman" w:hAnsi="Times New Roman" w:cs="Times New Roman"/>
                <w:color w:val="000000"/>
                <w:sz w:val="28"/>
                <w:szCs w:val="28"/>
              </w:rPr>
            </w:pPr>
            <w:r w:rsidRPr="00D8362C">
              <w:rPr>
                <w:rFonts w:ascii="Times New Roman" w:hAnsi="Times New Roman" w:cs="Times New Roman"/>
                <w:color w:val="000000"/>
                <w:sz w:val="28"/>
                <w:szCs w:val="28"/>
              </w:rPr>
              <w:t>6</w:t>
            </w:r>
          </w:p>
        </w:tc>
      </w:tr>
    </w:tbl>
    <w:p w:rsidR="00F376EC" w:rsidRPr="00D8362C" w:rsidRDefault="00F376EC" w:rsidP="00F376EC">
      <w:pPr>
        <w:autoSpaceDE w:val="0"/>
        <w:autoSpaceDN w:val="0"/>
        <w:adjustRightInd w:val="0"/>
        <w:spacing w:after="0" w:line="240" w:lineRule="auto"/>
        <w:jc w:val="both"/>
        <w:rPr>
          <w:rFonts w:ascii="Times New Roman" w:hAnsi="Times New Roman" w:cs="Times New Roman"/>
          <w:color w:val="000000"/>
          <w:sz w:val="28"/>
          <w:szCs w:val="28"/>
        </w:rPr>
      </w:pPr>
    </w:p>
    <w:p w:rsidR="00F376EC" w:rsidRPr="00D8362C" w:rsidRDefault="00F376EC" w:rsidP="00F376EC">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D8362C">
        <w:rPr>
          <w:rFonts w:ascii="Times New Roman" w:hAnsi="Times New Roman" w:cs="Times New Roman"/>
          <w:b/>
          <w:color w:val="000000"/>
          <w:sz w:val="28"/>
          <w:szCs w:val="28"/>
        </w:rPr>
        <w:t>Подписные издания ясли –сада за анализируемый период:</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 «Мектепкедейінгітәрбие»,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2. «Мүғалім. КZ»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4. «</w:t>
      </w:r>
      <w:r w:rsidRPr="00D8362C">
        <w:rPr>
          <w:rFonts w:ascii="Times New Roman" w:hAnsi="Times New Roman" w:cs="Times New Roman"/>
          <w:sz w:val="28"/>
          <w:szCs w:val="28"/>
          <w:lang w:val="kk-KZ"/>
        </w:rPr>
        <w:t>Білімді ел»</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3.  «Самопознание»,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4. «Дошкольное воспитание»,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5. «Дошкольное образование в Казахстане»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6. «Детский сад от А до Я»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7. «Медработник ДОУ»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8. «Инструктор по физвоспитанию»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9. «Методист»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10. «Музыкальный руководитель»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11. «Обруч с приложением»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12. «Справочник руководителя дошкольной организации»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13. «Психолог в детском саду»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14. «Одарённый ребёнок»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15. «Отбасыжәнебалабақша»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16. «Изучаем казахский язык»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17. «Бала мен балабақша»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Официальные периодические издания: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1. «Казахстанская правда»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2. «Учительская+»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3. «Дала мен қала»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4. «Қостанайтаңы» </w:t>
      </w:r>
    </w:p>
    <w:p w:rsidR="00F376EC" w:rsidRPr="00D8362C" w:rsidRDefault="00F376EC" w:rsidP="00F376EC">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 xml:space="preserve">5. «Костанайские новости» </w:t>
      </w:r>
    </w:p>
    <w:p w:rsidR="00895370" w:rsidRPr="00D8362C" w:rsidRDefault="00F376EC" w:rsidP="00895370">
      <w:pPr>
        <w:spacing w:after="0" w:line="240" w:lineRule="auto"/>
        <w:jc w:val="both"/>
        <w:rPr>
          <w:rFonts w:ascii="Times New Roman" w:eastAsia="Times New Roman" w:hAnsi="Times New Roman" w:cs="Times New Roman"/>
          <w:sz w:val="28"/>
          <w:szCs w:val="28"/>
          <w:lang w:val="kk-KZ"/>
        </w:rPr>
      </w:pPr>
      <w:r w:rsidRPr="00D8362C">
        <w:rPr>
          <w:rFonts w:ascii="Times New Roman" w:hAnsi="Times New Roman" w:cs="Times New Roman"/>
          <w:sz w:val="28"/>
          <w:szCs w:val="28"/>
        </w:rPr>
        <w:t xml:space="preserve">Педагогами ясли – сада за анализируемый период </w:t>
      </w:r>
      <w:r w:rsidR="00716102" w:rsidRPr="00D8362C">
        <w:rPr>
          <w:rFonts w:ascii="Times New Roman" w:hAnsi="Times New Roman" w:cs="Times New Roman"/>
          <w:sz w:val="28"/>
          <w:szCs w:val="28"/>
          <w:lang w:val="kk-KZ"/>
        </w:rPr>
        <w:t xml:space="preserve"> 2020-2023 учебный год </w:t>
      </w:r>
      <w:r w:rsidRPr="00D8362C">
        <w:rPr>
          <w:rFonts w:ascii="Times New Roman" w:hAnsi="Times New Roman" w:cs="Times New Roman"/>
          <w:sz w:val="28"/>
          <w:szCs w:val="28"/>
        </w:rPr>
        <w:t>разработаны и внедрены в воспитательно- образовательный процесс учебно - методические комплексы. Так для детей</w:t>
      </w:r>
    </w:p>
    <w:p w:rsidR="00895370" w:rsidRPr="00D8362C" w:rsidRDefault="00895370" w:rsidP="00895370">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«Семь дошечек волшебства» – 36 часов,</w:t>
      </w:r>
    </w:p>
    <w:p w:rsidR="00716102" w:rsidRPr="00D8362C" w:rsidRDefault="00895370" w:rsidP="00895370">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 «Танграмм» (ISBN 978-601-343-133-8), авторы Федорова О.С. Решетникова В.К Алисеевич О.Е</w:t>
      </w:r>
    </w:p>
    <w:p w:rsidR="00716102" w:rsidRPr="00D8362C" w:rsidRDefault="00716102" w:rsidP="00895370">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«Бәрін білгім келеді» </w:t>
      </w:r>
      <w:r w:rsidR="0009527B" w:rsidRPr="00D8362C">
        <w:rPr>
          <w:rFonts w:ascii="Times New Roman" w:eastAsia="Times New Roman" w:hAnsi="Times New Roman" w:cs="Times New Roman"/>
          <w:sz w:val="28"/>
          <w:szCs w:val="28"/>
          <w:lang w:val="kk-KZ"/>
        </w:rPr>
        <w:t>(ISBN 978-601-343-645-6)авторы Садвакасова Ш.Р. Жарбол Б.Т. Лекенова А.</w:t>
      </w:r>
      <w:r w:rsidR="00074102" w:rsidRPr="00D8362C">
        <w:rPr>
          <w:rFonts w:ascii="Times New Roman" w:eastAsia="Times New Roman" w:hAnsi="Times New Roman" w:cs="Times New Roman"/>
          <w:sz w:val="28"/>
          <w:szCs w:val="28"/>
          <w:lang w:val="kk-KZ"/>
        </w:rPr>
        <w:t xml:space="preserve">К Нуржанова Э.Т. </w:t>
      </w:r>
    </w:p>
    <w:p w:rsidR="00716102" w:rsidRPr="00D8362C" w:rsidRDefault="00716102" w:rsidP="00895370">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«Нетрадиционные формы работы с родителями по нравстенному-патриотическому воспитанию дошкольников, </w:t>
      </w:r>
      <w:r w:rsidR="00074102" w:rsidRPr="00D8362C">
        <w:rPr>
          <w:rFonts w:ascii="Times New Roman" w:eastAsia="Times New Roman" w:hAnsi="Times New Roman" w:cs="Times New Roman"/>
          <w:sz w:val="28"/>
          <w:szCs w:val="28"/>
          <w:lang w:val="kk-KZ"/>
        </w:rPr>
        <w:t xml:space="preserve">(ISBN 978-601-343-717-0 авторы Калашникова Л.И. Кравчинская Л.П </w:t>
      </w:r>
    </w:p>
    <w:p w:rsidR="00716102" w:rsidRPr="00D8362C" w:rsidRDefault="00716102" w:rsidP="00716102">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«В мире природы»  </w:t>
      </w:r>
      <w:r w:rsidR="00074102" w:rsidRPr="00D8362C">
        <w:rPr>
          <w:rFonts w:ascii="Times New Roman" w:eastAsia="Times New Roman" w:hAnsi="Times New Roman" w:cs="Times New Roman"/>
          <w:sz w:val="28"/>
          <w:szCs w:val="28"/>
          <w:lang w:val="kk-KZ"/>
        </w:rPr>
        <w:t xml:space="preserve">(ISBN 978-601-343- 604-3)авторы Журавлева О.Ю. Бекешева Л.В </w:t>
      </w:r>
    </w:p>
    <w:p w:rsidR="00716102" w:rsidRPr="00D8362C" w:rsidRDefault="00716102" w:rsidP="00716102">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 «Мы рисуем Родину» </w:t>
      </w:r>
      <w:r w:rsidR="00074102" w:rsidRPr="00D8362C">
        <w:rPr>
          <w:rFonts w:ascii="Times New Roman" w:eastAsia="Times New Roman" w:hAnsi="Times New Roman" w:cs="Times New Roman"/>
          <w:sz w:val="28"/>
          <w:szCs w:val="28"/>
          <w:lang w:val="kk-KZ"/>
        </w:rPr>
        <w:t xml:space="preserve">(ISBN 978-601-343- 028-7)авторы Решетникова В.К. Кравчинская Л.П. Журавлева О.Ю. </w:t>
      </w:r>
    </w:p>
    <w:p w:rsidR="00716102" w:rsidRPr="00D8362C" w:rsidRDefault="00716102" w:rsidP="00716102">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lastRenderedPageBreak/>
        <w:t xml:space="preserve">«Өнерлі он сауысақ»(ISBN 978-601-347- 023-8)аторы Кубекова А.К.Уркумбаева А.Г. Макатова К.А. Тулеужанова Ж.О. </w:t>
      </w:r>
    </w:p>
    <w:p w:rsidR="00F376EC" w:rsidRPr="00D8362C" w:rsidRDefault="00716102" w:rsidP="00716102">
      <w:pPr>
        <w:spacing w:after="0" w:line="240" w:lineRule="auto"/>
        <w:jc w:val="both"/>
        <w:rPr>
          <w:rFonts w:ascii="Times New Roman" w:eastAsia="Times New Roman" w:hAnsi="Times New Roman" w:cs="Times New Roman"/>
          <w:sz w:val="28"/>
          <w:szCs w:val="28"/>
          <w:lang w:val="kk-KZ"/>
        </w:rPr>
      </w:pPr>
      <w:r w:rsidRPr="00D8362C">
        <w:rPr>
          <w:rFonts w:ascii="Times New Roman" w:eastAsia="Times New Roman" w:hAnsi="Times New Roman" w:cs="Times New Roman"/>
          <w:sz w:val="28"/>
          <w:szCs w:val="28"/>
          <w:lang w:val="kk-KZ"/>
        </w:rPr>
        <w:t xml:space="preserve"> «Новизна взрашивает профессионализм» (ISBN 978-601-347- 741-0)а</w:t>
      </w:r>
      <w:r w:rsidR="006659A5" w:rsidRPr="00D8362C">
        <w:rPr>
          <w:rFonts w:ascii="Times New Roman" w:eastAsia="Times New Roman" w:hAnsi="Times New Roman" w:cs="Times New Roman"/>
          <w:sz w:val="28"/>
          <w:szCs w:val="28"/>
          <w:lang w:val="kk-KZ"/>
        </w:rPr>
        <w:t>в</w:t>
      </w:r>
      <w:r w:rsidRPr="00D8362C">
        <w:rPr>
          <w:rFonts w:ascii="Times New Roman" w:eastAsia="Times New Roman" w:hAnsi="Times New Roman" w:cs="Times New Roman"/>
          <w:sz w:val="28"/>
          <w:szCs w:val="28"/>
          <w:lang w:val="kk-KZ"/>
        </w:rPr>
        <w:t xml:space="preserve">торы Каткенова Е.С. Мустафина Б.Б. </w:t>
      </w:r>
    </w:p>
    <w:p w:rsidR="00F376EC" w:rsidRPr="00D8362C" w:rsidRDefault="00F376EC" w:rsidP="00F376E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b/>
          <w:color w:val="000000"/>
          <w:sz w:val="28"/>
          <w:szCs w:val="28"/>
        </w:rPr>
        <w:t>Вывод:</w:t>
      </w:r>
      <w:r w:rsidR="00A57014" w:rsidRPr="00D8362C">
        <w:rPr>
          <w:rFonts w:ascii="Times New Roman" w:hAnsi="Times New Roman" w:cs="Times New Roman"/>
          <w:color w:val="000000"/>
          <w:sz w:val="28"/>
          <w:szCs w:val="28"/>
          <w:lang w:val="kk-KZ"/>
        </w:rPr>
        <w:t xml:space="preserve">В </w:t>
      </w:r>
      <w:r w:rsidR="005B0E69" w:rsidRPr="00D8362C">
        <w:rPr>
          <w:rFonts w:ascii="Times New Roman" w:hAnsi="Times New Roman" w:cs="Times New Roman"/>
          <w:color w:val="000000"/>
          <w:sz w:val="28"/>
          <w:szCs w:val="28"/>
        </w:rPr>
        <w:t xml:space="preserve">КГКП «Ясли – сад № </w:t>
      </w:r>
      <w:r w:rsidR="005B0E69" w:rsidRPr="00D8362C">
        <w:rPr>
          <w:rFonts w:ascii="Times New Roman" w:hAnsi="Times New Roman" w:cs="Times New Roman"/>
          <w:color w:val="000000"/>
          <w:sz w:val="28"/>
          <w:szCs w:val="28"/>
          <w:lang w:val="kk-KZ"/>
        </w:rPr>
        <w:t>4</w:t>
      </w:r>
      <w:r w:rsidRPr="00D8362C">
        <w:rPr>
          <w:rFonts w:ascii="Times New Roman" w:hAnsi="Times New Roman" w:cs="Times New Roman"/>
          <w:color w:val="000000"/>
          <w:sz w:val="28"/>
          <w:szCs w:val="28"/>
        </w:rPr>
        <w:t>»библио</w:t>
      </w:r>
      <w:r w:rsidR="006659A5" w:rsidRPr="00D8362C">
        <w:rPr>
          <w:rFonts w:ascii="Times New Roman" w:hAnsi="Times New Roman" w:cs="Times New Roman"/>
          <w:color w:val="000000"/>
          <w:sz w:val="28"/>
          <w:szCs w:val="28"/>
        </w:rPr>
        <w:t>течный фонд пополняется</w:t>
      </w:r>
      <w:r w:rsidRPr="00D8362C">
        <w:rPr>
          <w:rFonts w:ascii="Times New Roman" w:hAnsi="Times New Roman" w:cs="Times New Roman"/>
          <w:color w:val="000000"/>
          <w:sz w:val="28"/>
          <w:szCs w:val="28"/>
        </w:rPr>
        <w:t xml:space="preserve"> методической литературой с информацией о новых педагогических технологиях в области образования на государственном и русском языках, журналами по дошкольному воспитанию и обучению. Педагоги имеют возможность получать информацию из газет, периодической печати, журналов Казахстана. Библиотечный фонд продолжает пополняться литературой на электронных носителях, а также видеотекой и фонотекой.Большое значение придаётся приобретению литературы и дидактических пособий на казахском языке.</w:t>
      </w:r>
    </w:p>
    <w:p w:rsidR="00F376EC" w:rsidRPr="00D8362C" w:rsidRDefault="00F376EC" w:rsidP="00F376E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Педагогами разрабатываются, апробируются УМК, методические рекомендации, программы. На протяжении трех лет педагогами разработаны и успешно внедряются в воспитательно-образовательном процессе учебно- методические комплексы, методические рекомендации, программы и т.д. </w:t>
      </w:r>
    </w:p>
    <w:p w:rsidR="00965265" w:rsidRPr="00D8362C" w:rsidRDefault="00965265" w:rsidP="00884330">
      <w:pPr>
        <w:widowControl w:val="0"/>
        <w:tabs>
          <w:tab w:val="left" w:pos="1977"/>
        </w:tabs>
        <w:spacing w:after="0" w:line="240" w:lineRule="auto"/>
        <w:contextualSpacing/>
        <w:mirrorIndents/>
        <w:jc w:val="both"/>
        <w:rPr>
          <w:rFonts w:ascii="Times New Roman" w:eastAsia="Arial Unicode MS" w:hAnsi="Times New Roman" w:cs="Times New Roman"/>
          <w:b/>
          <w:bCs/>
          <w:color w:val="000000"/>
          <w:sz w:val="28"/>
          <w:szCs w:val="28"/>
          <w:lang w:eastAsia="ru-RU"/>
        </w:rPr>
      </w:pPr>
    </w:p>
    <w:p w:rsidR="00F376EC" w:rsidRPr="00D8362C" w:rsidRDefault="00F376EC" w:rsidP="009039CE">
      <w:pPr>
        <w:spacing w:after="0" w:line="240" w:lineRule="auto"/>
        <w:rPr>
          <w:rFonts w:ascii="Times New Roman" w:eastAsia="Times New Roman" w:hAnsi="Times New Roman" w:cs="Times New Roman"/>
          <w:vanish/>
          <w:sz w:val="28"/>
          <w:szCs w:val="28"/>
          <w:lang w:eastAsia="ru-RU"/>
        </w:rPr>
      </w:pPr>
    </w:p>
    <w:p w:rsidR="00F376EC" w:rsidRPr="00D8362C" w:rsidRDefault="00F376EC" w:rsidP="009039CE">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96" w:name="bookmark116"/>
      <w:r w:rsidRPr="00D8362C">
        <w:rPr>
          <w:rFonts w:ascii="Times New Roman" w:eastAsia="Times New Roman" w:hAnsi="Times New Roman" w:cs="Times New Roman"/>
          <w:b/>
          <w:bCs/>
          <w:color w:val="000000"/>
          <w:sz w:val="28"/>
          <w:szCs w:val="28"/>
          <w:lang w:eastAsia="ru-RU" w:bidi="ru-RU"/>
        </w:rPr>
        <w:t>РАЗДЕЛ VII</w:t>
      </w:r>
      <w:r w:rsidRPr="00D8362C">
        <w:rPr>
          <w:rFonts w:ascii="Times New Roman" w:eastAsia="Times New Roman" w:hAnsi="Times New Roman" w:cs="Times New Roman"/>
          <w:b/>
          <w:bCs/>
          <w:color w:val="000000"/>
          <w:sz w:val="28"/>
          <w:szCs w:val="28"/>
          <w:lang w:eastAsia="ru-RU" w:bidi="ru-RU"/>
        </w:rPr>
        <w:br/>
        <w:t>ОЦЕНКА ЗНАНИЙ ВОСПИТАННИКОВ</w:t>
      </w:r>
      <w:bookmarkEnd w:id="96"/>
    </w:p>
    <w:p w:rsidR="00F376EC" w:rsidRPr="00D8362C" w:rsidRDefault="00F376EC" w:rsidP="009039CE">
      <w:pPr>
        <w:spacing w:after="0" w:line="240" w:lineRule="auto"/>
        <w:ind w:firstLine="708"/>
        <w:jc w:val="both"/>
        <w:rPr>
          <w:rFonts w:ascii="Times New Roman" w:eastAsia="Times New Roman" w:hAnsi="Times New Roman" w:cs="Times New Roman"/>
          <w:color w:val="000000"/>
          <w:sz w:val="28"/>
          <w:szCs w:val="28"/>
          <w:lang w:eastAsia="ru-RU" w:bidi="ru-RU"/>
        </w:rPr>
      </w:pPr>
      <w:r w:rsidRPr="00D8362C">
        <w:rPr>
          <w:rFonts w:ascii="Times New Roman" w:eastAsia="Times New Roman" w:hAnsi="Times New Roman" w:cs="Times New Roman"/>
          <w:color w:val="000000"/>
          <w:sz w:val="28"/>
          <w:szCs w:val="28"/>
          <w:lang w:eastAsia="ru-RU" w:bidi="ru-RU"/>
        </w:rPr>
        <w:t>Одним из показателей успешной работы ясли-сада является качественная подготовка детей к школе. Образовательный мониторинг, проводимый в дошкольной организации, позволяет наблюдать динамику развития детей по пяти образовательным областям: "Здоровье", "Коммуникация", "Познание", "Творчество", "Социум" (2020-2021, 2021-2022). Результаты обследования сопровождаются выводами и корректировкой на дальнейшую деятельность. Мониторинг в  2022-2023 учебном году  реализовывался через 5 направлений, «Физические качества», «Коммуникативные навыки», «Познавательные и интеллектуальные навыки», «Творческие навыки, навыки исследовательской деятельности» и «Социально-эмоциональные навыки».</w:t>
      </w:r>
    </w:p>
    <w:p w:rsidR="00F376EC" w:rsidRPr="00D8362C" w:rsidRDefault="00F376EC" w:rsidP="009039CE">
      <w:pPr>
        <w:spacing w:after="0" w:line="240" w:lineRule="auto"/>
        <w:ind w:firstLine="708"/>
        <w:jc w:val="both"/>
        <w:rPr>
          <w:rFonts w:ascii="Times New Roman" w:eastAsia="Times New Roman" w:hAnsi="Times New Roman" w:cs="Times New Roman"/>
          <w:color w:val="000000"/>
          <w:sz w:val="28"/>
          <w:szCs w:val="28"/>
          <w:lang w:eastAsia="ru-RU" w:bidi="ru-RU"/>
        </w:rPr>
      </w:pPr>
      <w:r w:rsidRPr="00D8362C">
        <w:rPr>
          <w:rFonts w:ascii="Times New Roman" w:eastAsia="Times New Roman" w:hAnsi="Times New Roman" w:cs="Times New Roman"/>
          <w:color w:val="000000"/>
          <w:sz w:val="28"/>
          <w:szCs w:val="28"/>
          <w:lang w:eastAsia="ru-RU" w:bidi="ru-RU"/>
        </w:rPr>
        <w:t>За анализируемый период мониторинг проводился по методическим рекомендациям, выпущенными Республиканским центром «Дошкольное детство» Министерства образования и науки Республики Казахстан:</w:t>
      </w:r>
    </w:p>
    <w:p w:rsidR="00F376EC" w:rsidRPr="00D8362C" w:rsidRDefault="00F376EC" w:rsidP="009039CE">
      <w:pPr>
        <w:spacing w:after="0" w:line="240" w:lineRule="auto"/>
        <w:ind w:firstLine="708"/>
        <w:jc w:val="both"/>
        <w:rPr>
          <w:rFonts w:ascii="Times New Roman" w:eastAsia="Times New Roman" w:hAnsi="Times New Roman" w:cs="Times New Roman"/>
          <w:color w:val="000000"/>
          <w:sz w:val="28"/>
          <w:szCs w:val="28"/>
          <w:lang w:eastAsia="ru-RU" w:bidi="ru-RU"/>
        </w:rPr>
      </w:pPr>
      <w:r w:rsidRPr="00D8362C">
        <w:rPr>
          <w:rFonts w:ascii="Times New Roman" w:eastAsia="Arial Unicode MS" w:hAnsi="Times New Roman" w:cs="Times New Roman"/>
          <w:color w:val="000000"/>
          <w:sz w:val="28"/>
          <w:szCs w:val="28"/>
          <w:lang w:eastAsia="ru-RU"/>
        </w:rPr>
        <w:t>Процесс отслеживания уровня развития детей с учетом индивидуальных и возрастных особенностей осуществляется в нашем детском саду согласно:</w:t>
      </w:r>
    </w:p>
    <w:p w:rsidR="00F376EC" w:rsidRPr="00D8362C" w:rsidRDefault="00F376EC" w:rsidP="009039CE">
      <w:pPr>
        <w:widowControl w:val="0"/>
        <w:numPr>
          <w:ilvl w:val="0"/>
          <w:numId w:val="30"/>
        </w:numPr>
        <w:tabs>
          <w:tab w:val="left" w:pos="1118"/>
        </w:tabs>
        <w:spacing w:after="0" w:line="240" w:lineRule="auto"/>
        <w:ind w:firstLine="709"/>
        <w:jc w:val="both"/>
        <w:rPr>
          <w:rFonts w:ascii="Times New Roman" w:eastAsia="Arial Unicode MS" w:hAnsi="Times New Roman" w:cs="Times New Roman"/>
          <w:sz w:val="28"/>
          <w:szCs w:val="28"/>
          <w:lang w:eastAsia="ru-RU"/>
        </w:rPr>
      </w:pPr>
      <w:bookmarkStart w:id="97" w:name="bookmark378"/>
      <w:bookmarkEnd w:id="97"/>
      <w:r w:rsidRPr="00D8362C">
        <w:rPr>
          <w:rFonts w:ascii="Times New Roman" w:eastAsia="Arial Unicode MS" w:hAnsi="Times New Roman" w:cs="Times New Roman"/>
          <w:color w:val="000000"/>
          <w:sz w:val="28"/>
          <w:szCs w:val="28"/>
          <w:lang w:eastAsia="ru-RU"/>
        </w:rPr>
        <w:t>Государственному общеобязательному стандарту (приказ МОН РК от 5 мая 2020 года №182 (далее - Стандарт);</w:t>
      </w:r>
    </w:p>
    <w:p w:rsidR="00F376EC" w:rsidRPr="00D8362C" w:rsidRDefault="00F376EC" w:rsidP="009039CE">
      <w:pPr>
        <w:widowControl w:val="0"/>
        <w:numPr>
          <w:ilvl w:val="0"/>
          <w:numId w:val="30"/>
        </w:numPr>
        <w:tabs>
          <w:tab w:val="left" w:pos="1050"/>
        </w:tabs>
        <w:spacing w:after="0" w:line="240" w:lineRule="auto"/>
        <w:ind w:firstLine="709"/>
        <w:jc w:val="both"/>
        <w:rPr>
          <w:rFonts w:ascii="Times New Roman" w:eastAsia="Arial Unicode MS" w:hAnsi="Times New Roman" w:cs="Times New Roman"/>
          <w:sz w:val="28"/>
          <w:szCs w:val="28"/>
          <w:lang w:eastAsia="ru-RU"/>
        </w:rPr>
      </w:pPr>
      <w:bookmarkStart w:id="98" w:name="bookmark379"/>
      <w:bookmarkEnd w:id="98"/>
      <w:r w:rsidRPr="00D8362C">
        <w:rPr>
          <w:rFonts w:ascii="Times New Roman" w:eastAsia="Arial Unicode MS" w:hAnsi="Times New Roman" w:cs="Times New Roman"/>
          <w:color w:val="000000"/>
          <w:sz w:val="28"/>
          <w:szCs w:val="28"/>
          <w:lang w:eastAsia="ru-RU"/>
        </w:rPr>
        <w:t>Типовым учебным планам (приказ МОН РК от 12 мая 2020 года №195 (далее - ТУП);</w:t>
      </w:r>
    </w:p>
    <w:p w:rsidR="00F376EC" w:rsidRPr="00D8362C" w:rsidRDefault="00F376EC" w:rsidP="009039CE">
      <w:pPr>
        <w:widowControl w:val="0"/>
        <w:numPr>
          <w:ilvl w:val="0"/>
          <w:numId w:val="30"/>
        </w:numPr>
        <w:tabs>
          <w:tab w:val="left" w:pos="1042"/>
        </w:tabs>
        <w:spacing w:after="0" w:line="240" w:lineRule="auto"/>
        <w:ind w:firstLine="709"/>
        <w:jc w:val="both"/>
        <w:rPr>
          <w:rFonts w:ascii="Times New Roman" w:eastAsia="Arial Unicode MS" w:hAnsi="Times New Roman" w:cs="Times New Roman"/>
          <w:sz w:val="28"/>
          <w:szCs w:val="28"/>
          <w:lang w:eastAsia="ru-RU"/>
        </w:rPr>
      </w:pPr>
      <w:bookmarkStart w:id="99" w:name="bookmark380"/>
      <w:bookmarkEnd w:id="99"/>
      <w:r w:rsidRPr="00D8362C">
        <w:rPr>
          <w:rFonts w:ascii="Times New Roman" w:eastAsia="Arial Unicode MS" w:hAnsi="Times New Roman" w:cs="Times New Roman"/>
          <w:color w:val="000000"/>
          <w:sz w:val="28"/>
          <w:szCs w:val="28"/>
          <w:lang w:eastAsia="ru-RU"/>
        </w:rPr>
        <w:t>Типовой учебной программе дошкольного воспитания и обучения, приказ МОН РК от 24 сентября 2020 года №412 (далее - Типовая программа) и др .</w:t>
      </w:r>
    </w:p>
    <w:p w:rsidR="00F376EC" w:rsidRPr="00D8362C" w:rsidRDefault="00F376EC" w:rsidP="009039CE">
      <w:pPr>
        <w:widowControl w:val="0"/>
        <w:spacing w:after="0" w:line="240" w:lineRule="auto"/>
        <w:ind w:firstLine="116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 xml:space="preserve">Цель мониторинга: </w:t>
      </w:r>
      <w:r w:rsidRPr="00D8362C">
        <w:rPr>
          <w:rFonts w:ascii="Times New Roman" w:eastAsia="Arial Unicode MS" w:hAnsi="Times New Roman" w:cs="Times New Roman"/>
          <w:color w:val="000000"/>
          <w:sz w:val="28"/>
          <w:szCs w:val="28"/>
          <w:lang w:eastAsia="ru-RU"/>
        </w:rPr>
        <w:t>оценивание развития умений и навыков детей в соответствии со Стандартом и требованиями дошкольного образования.</w:t>
      </w:r>
    </w:p>
    <w:p w:rsidR="00F376EC" w:rsidRPr="00D8362C" w:rsidRDefault="00F376EC" w:rsidP="009039CE">
      <w:pPr>
        <w:widowControl w:val="0"/>
        <w:spacing w:after="0" w:line="240" w:lineRule="auto"/>
        <w:ind w:left="116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Задачи:</w:t>
      </w:r>
    </w:p>
    <w:p w:rsidR="00F376EC" w:rsidRPr="00D8362C" w:rsidRDefault="00F376EC" w:rsidP="009039CE">
      <w:pPr>
        <w:widowControl w:val="0"/>
        <w:numPr>
          <w:ilvl w:val="0"/>
          <w:numId w:val="31"/>
        </w:numPr>
        <w:tabs>
          <w:tab w:val="left" w:pos="730"/>
        </w:tabs>
        <w:spacing w:after="0" w:line="240" w:lineRule="auto"/>
        <w:jc w:val="both"/>
        <w:rPr>
          <w:rFonts w:ascii="Times New Roman" w:eastAsia="Arial Unicode MS" w:hAnsi="Times New Roman" w:cs="Times New Roman"/>
          <w:sz w:val="28"/>
          <w:szCs w:val="28"/>
          <w:lang w:eastAsia="ru-RU"/>
        </w:rPr>
      </w:pPr>
      <w:bookmarkStart w:id="100" w:name="bookmark381"/>
      <w:bookmarkEnd w:id="100"/>
      <w:r w:rsidRPr="00D8362C">
        <w:rPr>
          <w:rFonts w:ascii="Times New Roman" w:eastAsia="Arial Unicode MS" w:hAnsi="Times New Roman" w:cs="Times New Roman"/>
          <w:color w:val="000000"/>
          <w:sz w:val="28"/>
          <w:szCs w:val="28"/>
          <w:lang w:eastAsia="ru-RU"/>
        </w:rPr>
        <w:t>Изучить состояние образовательного процесса в дошкольной организации, а также отразить динамику развития;</w:t>
      </w:r>
    </w:p>
    <w:p w:rsidR="00F376EC" w:rsidRPr="00D8362C" w:rsidRDefault="00F376EC" w:rsidP="009039CE">
      <w:pPr>
        <w:widowControl w:val="0"/>
        <w:numPr>
          <w:ilvl w:val="0"/>
          <w:numId w:val="31"/>
        </w:numPr>
        <w:tabs>
          <w:tab w:val="left" w:pos="758"/>
        </w:tabs>
        <w:spacing w:after="0" w:line="240" w:lineRule="auto"/>
        <w:jc w:val="both"/>
        <w:rPr>
          <w:rFonts w:ascii="Times New Roman" w:eastAsia="Arial Unicode MS" w:hAnsi="Times New Roman" w:cs="Times New Roman"/>
          <w:sz w:val="28"/>
          <w:szCs w:val="28"/>
          <w:lang w:eastAsia="ru-RU"/>
        </w:rPr>
      </w:pPr>
      <w:bookmarkStart w:id="101" w:name="bookmark382"/>
      <w:bookmarkEnd w:id="101"/>
      <w:r w:rsidRPr="00D8362C">
        <w:rPr>
          <w:rFonts w:ascii="Times New Roman" w:eastAsia="Arial Unicode MS" w:hAnsi="Times New Roman" w:cs="Times New Roman"/>
          <w:color w:val="000000"/>
          <w:sz w:val="28"/>
          <w:szCs w:val="28"/>
          <w:lang w:eastAsia="ru-RU"/>
        </w:rPr>
        <w:lastRenderedPageBreak/>
        <w:t>сбор, обработка и анализ информации, направленной на улучшениекачества предоставляемых услуг дошкольной организацией;</w:t>
      </w:r>
    </w:p>
    <w:p w:rsidR="00F376EC" w:rsidRPr="00D8362C" w:rsidRDefault="00F376EC" w:rsidP="008C4CED">
      <w:pPr>
        <w:widowControl w:val="0"/>
        <w:numPr>
          <w:ilvl w:val="0"/>
          <w:numId w:val="31"/>
        </w:numPr>
        <w:tabs>
          <w:tab w:val="left" w:pos="758"/>
        </w:tabs>
        <w:spacing w:after="0" w:line="240" w:lineRule="auto"/>
        <w:jc w:val="both"/>
        <w:rPr>
          <w:rFonts w:ascii="Times New Roman" w:eastAsia="Arial Unicode MS" w:hAnsi="Times New Roman" w:cs="Times New Roman"/>
          <w:sz w:val="28"/>
          <w:szCs w:val="28"/>
          <w:lang w:eastAsia="ru-RU"/>
        </w:rPr>
      </w:pPr>
      <w:bookmarkStart w:id="102" w:name="bookmark383"/>
      <w:bookmarkEnd w:id="102"/>
      <w:r w:rsidRPr="00D8362C">
        <w:rPr>
          <w:rFonts w:ascii="Times New Roman" w:eastAsia="Arial Unicode MS" w:hAnsi="Times New Roman" w:cs="Times New Roman"/>
          <w:color w:val="000000"/>
          <w:sz w:val="28"/>
          <w:szCs w:val="28"/>
          <w:lang w:eastAsia="ru-RU"/>
        </w:rPr>
        <w:t>выявление уровня усвоения содержания Типовой учебной программы;</w:t>
      </w:r>
    </w:p>
    <w:p w:rsidR="00F376EC" w:rsidRPr="00D8362C" w:rsidRDefault="00F376EC" w:rsidP="008C4CED">
      <w:pPr>
        <w:widowControl w:val="0"/>
        <w:numPr>
          <w:ilvl w:val="0"/>
          <w:numId w:val="31"/>
        </w:numPr>
        <w:tabs>
          <w:tab w:val="left" w:pos="758"/>
        </w:tabs>
        <w:spacing w:after="0" w:line="240" w:lineRule="auto"/>
        <w:jc w:val="both"/>
        <w:rPr>
          <w:rFonts w:ascii="Times New Roman" w:eastAsia="Arial Unicode MS" w:hAnsi="Times New Roman" w:cs="Times New Roman"/>
          <w:sz w:val="28"/>
          <w:szCs w:val="28"/>
          <w:lang w:eastAsia="ru-RU"/>
        </w:rPr>
      </w:pPr>
      <w:bookmarkStart w:id="103" w:name="bookmark384"/>
      <w:bookmarkEnd w:id="103"/>
      <w:r w:rsidRPr="00D8362C">
        <w:rPr>
          <w:rFonts w:ascii="Times New Roman" w:eastAsia="Arial Unicode MS" w:hAnsi="Times New Roman" w:cs="Times New Roman"/>
          <w:color w:val="000000"/>
          <w:sz w:val="28"/>
          <w:szCs w:val="28"/>
          <w:lang w:eastAsia="ru-RU"/>
        </w:rPr>
        <w:t>индивидуальное и групповое проектирование образовательного процесса с учетом возрастных и индивидуальных особенностей.</w:t>
      </w:r>
    </w:p>
    <w:p w:rsidR="00F376EC" w:rsidRPr="00D8362C" w:rsidRDefault="00F376EC" w:rsidP="009039CE">
      <w:pPr>
        <w:widowControl w:val="0"/>
        <w:spacing w:after="0" w:line="240" w:lineRule="auto"/>
        <w:ind w:firstLine="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i/>
          <w:iCs/>
          <w:color w:val="000000"/>
          <w:sz w:val="28"/>
          <w:szCs w:val="28"/>
          <w:lang w:eastAsia="ru-RU"/>
        </w:rPr>
        <w:t>Субъектом</w:t>
      </w:r>
      <w:r w:rsidRPr="00D8362C">
        <w:rPr>
          <w:rFonts w:ascii="Times New Roman" w:eastAsia="Arial Unicode MS" w:hAnsi="Times New Roman" w:cs="Times New Roman"/>
          <w:color w:val="000000"/>
          <w:sz w:val="28"/>
          <w:szCs w:val="28"/>
          <w:lang w:eastAsia="ru-RU"/>
        </w:rPr>
        <w:t xml:space="preserve"> мониторинга являются дети от 2 до 6 лет  посещающих ясли- сад. </w:t>
      </w:r>
      <w:r w:rsidRPr="00D8362C">
        <w:rPr>
          <w:rFonts w:ascii="Times New Roman" w:eastAsia="Arial Unicode MS" w:hAnsi="Times New Roman" w:cs="Times New Roman"/>
          <w:i/>
          <w:iCs/>
          <w:color w:val="000000"/>
          <w:sz w:val="28"/>
          <w:szCs w:val="28"/>
          <w:lang w:eastAsia="ru-RU"/>
        </w:rPr>
        <w:t>Объектом</w:t>
      </w:r>
      <w:r w:rsidRPr="00D8362C">
        <w:rPr>
          <w:rFonts w:ascii="Times New Roman" w:eastAsia="Arial Unicode MS" w:hAnsi="Times New Roman" w:cs="Times New Roman"/>
          <w:color w:val="000000"/>
          <w:sz w:val="28"/>
          <w:szCs w:val="28"/>
          <w:lang w:eastAsia="ru-RU"/>
        </w:rPr>
        <w:t xml:space="preserve"> мониторинга являются физические, интеллектуальные и личностные качества детей, соответствующие их возрасту и ожидаемым результатам образовательных областей «Здоровье», «Коммуникация», «Познание», «Творчество», «Социум».</w:t>
      </w:r>
    </w:p>
    <w:p w:rsidR="00F376EC" w:rsidRPr="00D8362C" w:rsidRDefault="00F376EC" w:rsidP="00F376EC">
      <w:pPr>
        <w:widowControl w:val="0"/>
        <w:spacing w:after="0" w:line="240" w:lineRule="auto"/>
        <w:ind w:firstLine="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i/>
          <w:iCs/>
          <w:color w:val="000000"/>
          <w:sz w:val="28"/>
          <w:szCs w:val="28"/>
          <w:lang w:eastAsia="ru-RU"/>
        </w:rPr>
        <w:t>Мониторинг проводится согласно требованиям Стандарта и</w:t>
      </w:r>
      <w:r w:rsidRPr="00D8362C">
        <w:rPr>
          <w:rFonts w:ascii="Times New Roman" w:eastAsia="Arial Unicode MS" w:hAnsi="Times New Roman" w:cs="Times New Roman"/>
          <w:color w:val="000000"/>
          <w:sz w:val="28"/>
          <w:szCs w:val="28"/>
          <w:lang w:eastAsia="ru-RU"/>
        </w:rPr>
        <w:t xml:space="preserve"> предполагает наличие 3-х уровней развития ребенка и осуществляются на основе мониторинга достижений ребенка в соответствии с возрастом:</w:t>
      </w:r>
    </w:p>
    <w:p w:rsidR="00F376EC" w:rsidRPr="00D8362C" w:rsidRDefault="00F376EC" w:rsidP="00F376EC">
      <w:pPr>
        <w:widowControl w:val="0"/>
        <w:spacing w:after="0" w:line="240" w:lineRule="auto"/>
        <w:ind w:left="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val="en-US" w:eastAsia="ru-RU"/>
        </w:rPr>
        <w:t>I</w:t>
      </w:r>
      <w:r w:rsidRPr="00D8362C">
        <w:rPr>
          <w:rFonts w:ascii="Times New Roman" w:eastAsia="Arial Unicode MS" w:hAnsi="Times New Roman" w:cs="Times New Roman"/>
          <w:color w:val="000000"/>
          <w:sz w:val="28"/>
          <w:szCs w:val="28"/>
          <w:lang w:eastAsia="ru-RU"/>
        </w:rPr>
        <w:t>уровень-ребенок воспроизводит те или иные действие и знания;</w:t>
      </w:r>
    </w:p>
    <w:p w:rsidR="00F376EC" w:rsidRPr="00D8362C" w:rsidRDefault="00F376EC" w:rsidP="00F376EC">
      <w:pPr>
        <w:widowControl w:val="0"/>
        <w:spacing w:after="0" w:line="240" w:lineRule="auto"/>
        <w:ind w:firstLine="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val="en-US" w:eastAsia="ru-RU"/>
        </w:rPr>
        <w:t>II</w:t>
      </w:r>
      <w:r w:rsidRPr="00D8362C">
        <w:rPr>
          <w:rFonts w:ascii="Times New Roman" w:eastAsia="Arial Unicode MS" w:hAnsi="Times New Roman" w:cs="Times New Roman"/>
          <w:color w:val="000000"/>
          <w:sz w:val="28"/>
          <w:szCs w:val="28"/>
          <w:lang w:eastAsia="ru-RU"/>
        </w:rPr>
        <w:t>уровень-ребенок понимает, что делает, владеет определенным запасом знаний;</w:t>
      </w:r>
    </w:p>
    <w:p w:rsidR="00F376EC" w:rsidRPr="00D8362C" w:rsidRDefault="00F376EC" w:rsidP="00F376EC">
      <w:pPr>
        <w:widowControl w:val="0"/>
        <w:spacing w:after="0" w:line="240" w:lineRule="auto"/>
        <w:ind w:firstLine="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val="en-US" w:eastAsia="ru-RU"/>
        </w:rPr>
        <w:t>III</w:t>
      </w:r>
      <w:r w:rsidRPr="00D8362C">
        <w:rPr>
          <w:rFonts w:ascii="Times New Roman" w:eastAsia="Arial Unicode MS" w:hAnsi="Times New Roman" w:cs="Times New Roman"/>
          <w:color w:val="000000"/>
          <w:sz w:val="28"/>
          <w:szCs w:val="28"/>
          <w:lang w:eastAsia="ru-RU"/>
        </w:rPr>
        <w:t>уровень применяет то, что он знает, умеет, самостоятельно и творчески использует знания.</w:t>
      </w:r>
    </w:p>
    <w:p w:rsidR="00F376EC" w:rsidRPr="00D8362C" w:rsidRDefault="00F376EC" w:rsidP="00F376EC">
      <w:pPr>
        <w:widowControl w:val="0"/>
        <w:spacing w:after="0" w:line="240" w:lineRule="auto"/>
        <w:ind w:left="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i/>
          <w:iCs/>
          <w:color w:val="000000"/>
          <w:sz w:val="28"/>
          <w:szCs w:val="28"/>
          <w:lang w:eastAsia="ru-RU"/>
        </w:rPr>
        <w:t>Методы получения результатов мониторинга:</w:t>
      </w:r>
    </w:p>
    <w:p w:rsidR="00F376EC" w:rsidRPr="00D8362C" w:rsidRDefault="00F376EC" w:rsidP="00902C9E">
      <w:pPr>
        <w:widowControl w:val="0"/>
        <w:numPr>
          <w:ilvl w:val="0"/>
          <w:numId w:val="32"/>
        </w:numPr>
        <w:tabs>
          <w:tab w:val="left" w:pos="734"/>
        </w:tabs>
        <w:spacing w:after="0" w:line="240" w:lineRule="auto"/>
        <w:jc w:val="both"/>
        <w:rPr>
          <w:rFonts w:ascii="Times New Roman" w:eastAsia="Arial Unicode MS" w:hAnsi="Times New Roman" w:cs="Times New Roman"/>
          <w:sz w:val="28"/>
          <w:szCs w:val="28"/>
          <w:lang w:eastAsia="ru-RU"/>
        </w:rPr>
      </w:pPr>
      <w:bookmarkStart w:id="104" w:name="bookmark385"/>
      <w:bookmarkEnd w:id="104"/>
      <w:r w:rsidRPr="00D8362C">
        <w:rPr>
          <w:rFonts w:ascii="Times New Roman" w:eastAsia="Arial Unicode MS" w:hAnsi="Times New Roman" w:cs="Times New Roman"/>
          <w:color w:val="000000"/>
          <w:sz w:val="28"/>
          <w:szCs w:val="28"/>
          <w:lang w:eastAsia="ru-RU"/>
        </w:rPr>
        <w:t>наблюдения за детьми;</w:t>
      </w:r>
    </w:p>
    <w:p w:rsidR="00F376EC" w:rsidRPr="00D8362C" w:rsidRDefault="00F376EC" w:rsidP="00902C9E">
      <w:pPr>
        <w:widowControl w:val="0"/>
        <w:numPr>
          <w:ilvl w:val="0"/>
          <w:numId w:val="32"/>
        </w:numPr>
        <w:tabs>
          <w:tab w:val="left" w:pos="758"/>
        </w:tabs>
        <w:spacing w:after="0" w:line="240" w:lineRule="auto"/>
        <w:jc w:val="both"/>
        <w:rPr>
          <w:rFonts w:ascii="Times New Roman" w:eastAsia="Arial Unicode MS" w:hAnsi="Times New Roman" w:cs="Times New Roman"/>
          <w:sz w:val="28"/>
          <w:szCs w:val="28"/>
          <w:lang w:eastAsia="ru-RU"/>
        </w:rPr>
      </w:pPr>
      <w:bookmarkStart w:id="105" w:name="bookmark386"/>
      <w:bookmarkEnd w:id="105"/>
      <w:r w:rsidRPr="00D8362C">
        <w:rPr>
          <w:rFonts w:ascii="Times New Roman" w:eastAsia="Arial Unicode MS" w:hAnsi="Times New Roman" w:cs="Times New Roman"/>
          <w:color w:val="000000"/>
          <w:sz w:val="28"/>
          <w:szCs w:val="28"/>
          <w:lang w:eastAsia="ru-RU"/>
        </w:rPr>
        <w:t>беседы;</w:t>
      </w:r>
    </w:p>
    <w:p w:rsidR="00F376EC" w:rsidRPr="00D8362C" w:rsidRDefault="00F376EC" w:rsidP="00902C9E">
      <w:pPr>
        <w:widowControl w:val="0"/>
        <w:numPr>
          <w:ilvl w:val="0"/>
          <w:numId w:val="32"/>
        </w:numPr>
        <w:tabs>
          <w:tab w:val="left" w:pos="758"/>
        </w:tabs>
        <w:spacing w:after="0" w:line="240" w:lineRule="auto"/>
        <w:jc w:val="both"/>
        <w:rPr>
          <w:rFonts w:ascii="Times New Roman" w:eastAsia="Arial Unicode MS" w:hAnsi="Times New Roman" w:cs="Times New Roman"/>
          <w:sz w:val="28"/>
          <w:szCs w:val="28"/>
          <w:lang w:eastAsia="ru-RU"/>
        </w:rPr>
      </w:pPr>
      <w:bookmarkStart w:id="106" w:name="bookmark387"/>
      <w:bookmarkEnd w:id="106"/>
      <w:r w:rsidRPr="00D8362C">
        <w:rPr>
          <w:rFonts w:ascii="Times New Roman" w:eastAsia="Arial Unicode MS" w:hAnsi="Times New Roman" w:cs="Times New Roman"/>
          <w:color w:val="000000"/>
          <w:sz w:val="28"/>
          <w:szCs w:val="28"/>
          <w:lang w:eastAsia="ru-RU"/>
        </w:rPr>
        <w:t>анализ продуктов детской деятельности;</w:t>
      </w:r>
    </w:p>
    <w:p w:rsidR="00F376EC" w:rsidRPr="00D8362C" w:rsidRDefault="00F376EC" w:rsidP="00902C9E">
      <w:pPr>
        <w:widowControl w:val="0"/>
        <w:numPr>
          <w:ilvl w:val="0"/>
          <w:numId w:val="32"/>
        </w:numPr>
        <w:tabs>
          <w:tab w:val="left" w:pos="758"/>
        </w:tabs>
        <w:spacing w:after="0" w:line="240" w:lineRule="auto"/>
        <w:jc w:val="both"/>
        <w:rPr>
          <w:rFonts w:ascii="Times New Roman" w:eastAsia="Arial Unicode MS" w:hAnsi="Times New Roman" w:cs="Times New Roman"/>
          <w:sz w:val="28"/>
          <w:szCs w:val="28"/>
          <w:lang w:eastAsia="ru-RU"/>
        </w:rPr>
      </w:pPr>
      <w:bookmarkStart w:id="107" w:name="bookmark388"/>
      <w:bookmarkEnd w:id="107"/>
      <w:r w:rsidRPr="00D8362C">
        <w:rPr>
          <w:rFonts w:ascii="Times New Roman" w:eastAsia="Arial Unicode MS" w:hAnsi="Times New Roman" w:cs="Times New Roman"/>
          <w:color w:val="000000"/>
          <w:sz w:val="28"/>
          <w:szCs w:val="28"/>
          <w:lang w:eastAsia="ru-RU"/>
        </w:rPr>
        <w:t>диагностические ситуации.</w:t>
      </w:r>
    </w:p>
    <w:p w:rsidR="00F376EC" w:rsidRPr="00D8362C" w:rsidRDefault="00F376EC" w:rsidP="009039CE">
      <w:pPr>
        <w:widowControl w:val="0"/>
        <w:spacing w:after="0" w:line="240" w:lineRule="auto"/>
        <w:ind w:firstLine="851"/>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i/>
          <w:iCs/>
          <w:color w:val="000000"/>
          <w:sz w:val="28"/>
          <w:szCs w:val="28"/>
          <w:lang w:eastAsia="ru-RU"/>
        </w:rPr>
        <w:t>Ведущий метод -</w:t>
      </w:r>
      <w:r w:rsidRPr="00D8362C">
        <w:rPr>
          <w:rFonts w:ascii="Times New Roman" w:eastAsia="Arial Unicode MS" w:hAnsi="Times New Roman" w:cs="Times New Roman"/>
          <w:color w:val="000000"/>
          <w:sz w:val="28"/>
          <w:szCs w:val="28"/>
          <w:lang w:eastAsia="ru-RU"/>
        </w:rPr>
        <w:t xml:space="preserve"> наблюдение, который проводится за ребенком в повседневной жизни, в естественных условиях.</w:t>
      </w:r>
    </w:p>
    <w:p w:rsidR="00F376EC" w:rsidRPr="00D8362C" w:rsidRDefault="00F376EC" w:rsidP="009039CE">
      <w:pPr>
        <w:widowControl w:val="0"/>
        <w:spacing w:after="0" w:line="240" w:lineRule="auto"/>
        <w:ind w:firstLine="851"/>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i/>
          <w:iCs/>
          <w:color w:val="000000"/>
          <w:sz w:val="28"/>
          <w:szCs w:val="28"/>
          <w:lang w:eastAsia="ru-RU"/>
        </w:rPr>
        <w:t>Этапы проведения диагностики:</w:t>
      </w:r>
      <w:r w:rsidRPr="00D8362C">
        <w:rPr>
          <w:rFonts w:ascii="Times New Roman" w:eastAsia="Arial Unicode MS" w:hAnsi="Times New Roman" w:cs="Times New Roman"/>
          <w:color w:val="000000"/>
          <w:sz w:val="28"/>
          <w:szCs w:val="28"/>
          <w:lang w:eastAsia="ru-RU"/>
        </w:rPr>
        <w:t xml:space="preserve"> 3 раза в год - в начале, середине и в конце учебного года:</w:t>
      </w:r>
    </w:p>
    <w:p w:rsidR="00F376EC" w:rsidRPr="00D8362C" w:rsidRDefault="00F376EC" w:rsidP="00F376EC">
      <w:pPr>
        <w:widowControl w:val="0"/>
        <w:numPr>
          <w:ilvl w:val="0"/>
          <w:numId w:val="9"/>
        </w:numPr>
        <w:tabs>
          <w:tab w:val="left" w:pos="734"/>
        </w:tabs>
        <w:spacing w:after="0" w:line="240" w:lineRule="auto"/>
        <w:jc w:val="both"/>
        <w:rPr>
          <w:rFonts w:ascii="Times New Roman" w:eastAsia="Arial Unicode MS" w:hAnsi="Times New Roman" w:cs="Times New Roman"/>
          <w:sz w:val="28"/>
          <w:szCs w:val="28"/>
          <w:lang w:eastAsia="ru-RU"/>
        </w:rPr>
      </w:pPr>
      <w:bookmarkStart w:id="108" w:name="bookmark389"/>
      <w:bookmarkEnd w:id="108"/>
      <w:r w:rsidRPr="00D8362C">
        <w:rPr>
          <w:rFonts w:ascii="Times New Roman" w:eastAsia="Arial Unicode MS" w:hAnsi="Times New Roman" w:cs="Times New Roman"/>
          <w:color w:val="000000"/>
          <w:sz w:val="28"/>
          <w:szCs w:val="28"/>
          <w:lang w:eastAsia="ru-RU"/>
        </w:rPr>
        <w:t>стартовый сентябрь</w:t>
      </w:r>
    </w:p>
    <w:p w:rsidR="00F376EC" w:rsidRPr="00D8362C" w:rsidRDefault="00F376EC" w:rsidP="00F376EC">
      <w:pPr>
        <w:widowControl w:val="0"/>
        <w:numPr>
          <w:ilvl w:val="0"/>
          <w:numId w:val="9"/>
        </w:numPr>
        <w:tabs>
          <w:tab w:val="left" w:pos="734"/>
        </w:tabs>
        <w:spacing w:after="0" w:line="240" w:lineRule="auto"/>
        <w:jc w:val="both"/>
        <w:rPr>
          <w:rFonts w:ascii="Times New Roman" w:eastAsia="Arial Unicode MS" w:hAnsi="Times New Roman" w:cs="Times New Roman"/>
          <w:sz w:val="28"/>
          <w:szCs w:val="28"/>
          <w:lang w:eastAsia="ru-RU"/>
        </w:rPr>
      </w:pPr>
      <w:bookmarkStart w:id="109" w:name="bookmark390"/>
      <w:bookmarkEnd w:id="109"/>
      <w:r w:rsidRPr="00D8362C">
        <w:rPr>
          <w:rFonts w:ascii="Times New Roman" w:eastAsia="Arial Unicode MS" w:hAnsi="Times New Roman" w:cs="Times New Roman"/>
          <w:color w:val="000000"/>
          <w:sz w:val="28"/>
          <w:szCs w:val="28"/>
          <w:lang w:eastAsia="ru-RU"/>
        </w:rPr>
        <w:t>промежуточный январь;</w:t>
      </w:r>
    </w:p>
    <w:p w:rsidR="00F376EC" w:rsidRPr="00D8362C" w:rsidRDefault="00F376EC" w:rsidP="00F376EC">
      <w:pPr>
        <w:widowControl w:val="0"/>
        <w:numPr>
          <w:ilvl w:val="0"/>
          <w:numId w:val="9"/>
        </w:numPr>
        <w:tabs>
          <w:tab w:val="left" w:pos="734"/>
        </w:tabs>
        <w:spacing w:after="0" w:line="240" w:lineRule="auto"/>
        <w:jc w:val="both"/>
        <w:rPr>
          <w:rFonts w:ascii="Times New Roman" w:eastAsia="Arial Unicode MS" w:hAnsi="Times New Roman" w:cs="Times New Roman"/>
          <w:sz w:val="28"/>
          <w:szCs w:val="28"/>
          <w:lang w:eastAsia="ru-RU"/>
        </w:rPr>
      </w:pPr>
      <w:bookmarkStart w:id="110" w:name="bookmark391"/>
      <w:bookmarkEnd w:id="110"/>
      <w:r w:rsidRPr="00D8362C">
        <w:rPr>
          <w:rFonts w:ascii="Times New Roman" w:eastAsia="Arial Unicode MS" w:hAnsi="Times New Roman" w:cs="Times New Roman"/>
          <w:color w:val="000000"/>
          <w:sz w:val="28"/>
          <w:szCs w:val="28"/>
          <w:lang w:eastAsia="ru-RU"/>
        </w:rPr>
        <w:t>итоговый май.</w:t>
      </w:r>
    </w:p>
    <w:p w:rsidR="00F376EC" w:rsidRPr="00D8362C" w:rsidRDefault="00F376EC" w:rsidP="00F376EC">
      <w:pPr>
        <w:widowControl w:val="0"/>
        <w:spacing w:after="0" w:line="240" w:lineRule="auto"/>
        <w:ind w:firstLine="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Мониторинг результатов освоения программного материала воспитанниками по образовательным областям проводится на основании системы индикаторов компетентностного развития детей (от 2 до 6 лет).</w:t>
      </w:r>
    </w:p>
    <w:p w:rsidR="00F376EC" w:rsidRPr="00D8362C" w:rsidRDefault="00F376EC" w:rsidP="00F376EC">
      <w:pPr>
        <w:widowControl w:val="0"/>
        <w:spacing w:after="0" w:line="240" w:lineRule="auto"/>
        <w:ind w:firstLine="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Педагогическая диагностика осуществляется воспитателем в тесном сотрудничестве с другими педагогическими работниками (психологом, музыкальным руководителем, учителем казахского языка).</w:t>
      </w:r>
    </w:p>
    <w:p w:rsidR="00F376EC" w:rsidRPr="00D8362C" w:rsidRDefault="00F376EC" w:rsidP="00F376EC">
      <w:pPr>
        <w:widowControl w:val="0"/>
        <w:tabs>
          <w:tab w:val="left" w:pos="4594"/>
          <w:tab w:val="left" w:pos="6678"/>
        </w:tabs>
        <w:spacing w:after="0" w:line="240" w:lineRule="auto"/>
        <w:ind w:firstLine="86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Результаты мониторинга</w:t>
      </w:r>
      <w:r w:rsidRPr="00D8362C">
        <w:rPr>
          <w:rFonts w:ascii="Times New Roman" w:eastAsia="Arial Unicode MS" w:hAnsi="Times New Roman" w:cs="Times New Roman"/>
          <w:color w:val="000000"/>
          <w:sz w:val="28"/>
          <w:szCs w:val="28"/>
          <w:lang w:eastAsia="ru-RU"/>
        </w:rPr>
        <w:tab/>
        <w:t>используются</w:t>
      </w:r>
      <w:r w:rsidRPr="00D8362C">
        <w:rPr>
          <w:rFonts w:ascii="Times New Roman" w:eastAsia="Arial Unicode MS" w:hAnsi="Times New Roman" w:cs="Times New Roman"/>
          <w:color w:val="000000"/>
          <w:sz w:val="28"/>
          <w:szCs w:val="28"/>
          <w:lang w:eastAsia="ru-RU"/>
        </w:rPr>
        <w:tab/>
        <w:t>для решения следующих</w:t>
      </w:r>
    </w:p>
    <w:p w:rsidR="00F376EC" w:rsidRPr="00D8362C" w:rsidRDefault="00F376EC" w:rsidP="00F376EC">
      <w:pPr>
        <w:widowControl w:val="0"/>
        <w:spacing w:after="0" w:line="240" w:lineRule="auto"/>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образовательных задач:</w:t>
      </w:r>
    </w:p>
    <w:p w:rsidR="00F376EC" w:rsidRPr="00D8362C" w:rsidRDefault="00F376EC" w:rsidP="00902C9E">
      <w:pPr>
        <w:widowControl w:val="0"/>
        <w:numPr>
          <w:ilvl w:val="0"/>
          <w:numId w:val="30"/>
        </w:numPr>
        <w:tabs>
          <w:tab w:val="left" w:pos="1045"/>
        </w:tabs>
        <w:spacing w:after="0" w:line="240" w:lineRule="auto"/>
        <w:jc w:val="both"/>
        <w:rPr>
          <w:rFonts w:ascii="Times New Roman" w:eastAsia="Arial Unicode MS" w:hAnsi="Times New Roman" w:cs="Times New Roman"/>
          <w:sz w:val="28"/>
          <w:szCs w:val="28"/>
          <w:lang w:eastAsia="ru-RU"/>
        </w:rPr>
      </w:pPr>
      <w:bookmarkStart w:id="111" w:name="bookmark392"/>
      <w:bookmarkEnd w:id="111"/>
      <w:r w:rsidRPr="00D8362C">
        <w:rPr>
          <w:rFonts w:ascii="Times New Roman" w:eastAsia="Arial Unicode MS" w:hAnsi="Times New Roman" w:cs="Times New Roman"/>
          <w:color w:val="000000"/>
          <w:sz w:val="28"/>
          <w:szCs w:val="28"/>
          <w:lang w:eastAsia="ru-RU"/>
        </w:rPr>
        <w:t>индивидуализации образования (реализация принципа личностного подхода) для поддержки ребенка, построения его образовательной траектории или профессиональной коррекции особенностей его развития;</w:t>
      </w:r>
    </w:p>
    <w:p w:rsidR="00F376EC" w:rsidRPr="00D8362C" w:rsidRDefault="00F376EC" w:rsidP="009039CE">
      <w:pPr>
        <w:widowControl w:val="0"/>
        <w:numPr>
          <w:ilvl w:val="0"/>
          <w:numId w:val="30"/>
        </w:numPr>
        <w:tabs>
          <w:tab w:val="left" w:pos="1052"/>
        </w:tabs>
        <w:spacing w:after="0" w:line="240" w:lineRule="auto"/>
        <w:jc w:val="both"/>
        <w:rPr>
          <w:rFonts w:ascii="Times New Roman" w:eastAsia="Arial Unicode MS" w:hAnsi="Times New Roman" w:cs="Times New Roman"/>
          <w:sz w:val="28"/>
          <w:szCs w:val="28"/>
          <w:lang w:eastAsia="ru-RU"/>
        </w:rPr>
      </w:pPr>
      <w:bookmarkStart w:id="112" w:name="bookmark393"/>
      <w:bookmarkEnd w:id="112"/>
      <w:r w:rsidRPr="00D8362C">
        <w:rPr>
          <w:rFonts w:ascii="Times New Roman" w:eastAsia="Arial Unicode MS" w:hAnsi="Times New Roman" w:cs="Times New Roman"/>
          <w:color w:val="000000"/>
          <w:sz w:val="28"/>
          <w:szCs w:val="28"/>
          <w:lang w:eastAsia="ru-RU"/>
        </w:rPr>
        <w:t>оптимизации работы с группой детей.</w:t>
      </w:r>
    </w:p>
    <w:p w:rsidR="00F376EC" w:rsidRPr="00D8362C" w:rsidRDefault="00F376EC" w:rsidP="009039CE">
      <w:pPr>
        <w:widowControl w:val="0"/>
        <w:tabs>
          <w:tab w:val="left" w:pos="1052"/>
        </w:tabs>
        <w:spacing w:after="0" w:line="240" w:lineRule="auto"/>
        <w:jc w:val="both"/>
        <w:rPr>
          <w:rFonts w:ascii="Times New Roman" w:eastAsia="Arial Unicode MS" w:hAnsi="Times New Roman" w:cs="Times New Roman"/>
          <w:sz w:val="28"/>
          <w:szCs w:val="28"/>
          <w:lang w:eastAsia="ru-RU"/>
        </w:rPr>
      </w:pPr>
      <w:r w:rsidRPr="00D8362C">
        <w:rPr>
          <w:rFonts w:ascii="Times New Roman" w:eastAsia="Times New Roman" w:hAnsi="Times New Roman" w:cs="Times New Roman"/>
          <w:color w:val="000000"/>
          <w:sz w:val="28"/>
          <w:szCs w:val="28"/>
          <w:lang w:eastAsia="ru-RU" w:bidi="ru-RU"/>
        </w:rPr>
        <w:t>Результаты исследования являются предметом обсуждения педагогического коллектива, затем на их основе выстраивается дальнейшая работа педагогического коллектива с детьми.</w:t>
      </w:r>
    </w:p>
    <w:p w:rsidR="006659A5" w:rsidRPr="00D8362C" w:rsidRDefault="00F376EC" w:rsidP="001630FC">
      <w:pPr>
        <w:widowControl w:val="0"/>
        <w:spacing w:after="0" w:line="240" w:lineRule="auto"/>
        <w:ind w:firstLine="1140"/>
        <w:jc w:val="both"/>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color w:val="000000"/>
          <w:sz w:val="28"/>
          <w:szCs w:val="28"/>
          <w:lang w:eastAsia="ru-RU"/>
        </w:rPr>
        <w:t xml:space="preserve">В результате планомерной работы по реализации задач программы </w:t>
      </w:r>
      <w:r w:rsidRPr="00D8362C">
        <w:rPr>
          <w:rFonts w:ascii="Times New Roman" w:eastAsia="Arial Unicode MS" w:hAnsi="Times New Roman" w:cs="Times New Roman"/>
          <w:color w:val="000000"/>
          <w:sz w:val="28"/>
          <w:szCs w:val="28"/>
          <w:lang w:eastAsia="ru-RU"/>
        </w:rPr>
        <w:lastRenderedPageBreak/>
        <w:t>развития, правильно построенного образовательного процесса, созданных условий и применяемых технологий, в детском саду систематически отслеживается положительная динамика развития по всем направлениям.</w:t>
      </w:r>
    </w:p>
    <w:p w:rsidR="006659A5" w:rsidRPr="00D8362C" w:rsidRDefault="006659A5" w:rsidP="00F376EC">
      <w:pPr>
        <w:widowControl w:val="0"/>
        <w:spacing w:after="0" w:line="240" w:lineRule="auto"/>
        <w:jc w:val="both"/>
        <w:rPr>
          <w:rFonts w:ascii="Times New Roman" w:eastAsia="Arial Unicode MS" w:hAnsi="Times New Roman" w:cs="Times New Roman"/>
          <w:b/>
          <w:bCs/>
          <w:color w:val="000000"/>
          <w:sz w:val="28"/>
          <w:szCs w:val="28"/>
          <w:lang w:val="kk-KZ" w:eastAsia="ru-RU"/>
        </w:rPr>
      </w:pPr>
    </w:p>
    <w:p w:rsidR="00B51C75" w:rsidRPr="00D8362C" w:rsidRDefault="00B51C75" w:rsidP="00B51C75">
      <w:pPr>
        <w:widowControl w:val="0"/>
        <w:spacing w:after="0" w:line="240" w:lineRule="auto"/>
        <w:ind w:firstLine="708"/>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Сводная таблица показателей компетентностного развития</w:t>
      </w:r>
      <w:r w:rsidRPr="00D8362C">
        <w:rPr>
          <w:rFonts w:ascii="Times New Roman" w:eastAsia="Arial Unicode MS" w:hAnsi="Times New Roman" w:cs="Times New Roman"/>
          <w:b/>
          <w:bCs/>
          <w:color w:val="000000"/>
          <w:sz w:val="28"/>
          <w:szCs w:val="28"/>
          <w:lang w:eastAsia="ru-RU"/>
        </w:rPr>
        <w:br/>
        <w:t>воспитанников</w:t>
      </w:r>
    </w:p>
    <w:p w:rsidR="00B51C75" w:rsidRPr="00D8362C" w:rsidRDefault="00B51C75" w:rsidP="00B51C75">
      <w:pPr>
        <w:widowControl w:val="0"/>
        <w:spacing w:after="260" w:line="240" w:lineRule="auto"/>
        <w:ind w:firstLine="708"/>
        <w:jc w:val="center"/>
        <w:rPr>
          <w:rFonts w:ascii="Times New Roman" w:eastAsia="Arial Unicode MS" w:hAnsi="Times New Roman" w:cs="Times New Roman"/>
          <w:b/>
          <w:bCs/>
          <w:color w:val="000000"/>
          <w:sz w:val="28"/>
          <w:szCs w:val="28"/>
          <w:lang w:eastAsia="ru-RU"/>
        </w:rPr>
      </w:pPr>
      <w:r w:rsidRPr="00D8362C">
        <w:rPr>
          <w:rFonts w:ascii="Times New Roman" w:eastAsia="Arial Unicode MS" w:hAnsi="Times New Roman" w:cs="Times New Roman"/>
          <w:b/>
          <w:bCs/>
          <w:color w:val="000000"/>
          <w:sz w:val="28"/>
          <w:szCs w:val="28"/>
          <w:lang w:eastAsia="ru-RU"/>
        </w:rPr>
        <w:t>Результаты стартового мониторинга развития детей за 2020-2021 учебный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407"/>
        <w:gridCol w:w="322"/>
        <w:gridCol w:w="405"/>
        <w:gridCol w:w="426"/>
        <w:gridCol w:w="426"/>
        <w:gridCol w:w="426"/>
        <w:gridCol w:w="405"/>
        <w:gridCol w:w="405"/>
        <w:gridCol w:w="405"/>
        <w:gridCol w:w="405"/>
        <w:gridCol w:w="405"/>
        <w:gridCol w:w="405"/>
        <w:gridCol w:w="324"/>
        <w:gridCol w:w="324"/>
        <w:gridCol w:w="342"/>
        <w:gridCol w:w="405"/>
        <w:gridCol w:w="459"/>
        <w:gridCol w:w="459"/>
        <w:gridCol w:w="513"/>
        <w:gridCol w:w="459"/>
        <w:gridCol w:w="513"/>
        <w:gridCol w:w="378"/>
      </w:tblGrid>
      <w:tr w:rsidR="00B51C75" w:rsidRPr="00D8362C" w:rsidTr="004C1DA8">
        <w:trPr>
          <w:trHeight w:val="315"/>
        </w:trPr>
        <w:tc>
          <w:tcPr>
            <w:tcW w:w="1011" w:type="dxa"/>
            <w:vMerge w:val="restart"/>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Название группы</w:t>
            </w:r>
          </w:p>
        </w:tc>
        <w:tc>
          <w:tcPr>
            <w:tcW w:w="5832" w:type="dxa"/>
            <w:gridSpan w:val="15"/>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Уровень сформированности навыков (%)</w:t>
            </w:r>
          </w:p>
        </w:tc>
        <w:tc>
          <w:tcPr>
            <w:tcW w:w="3186" w:type="dxa"/>
            <w:gridSpan w:val="7"/>
            <w:vMerge w:val="restart"/>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xml:space="preserve">Общий % усвоения </w:t>
            </w:r>
          </w:p>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Типовой программы</w:t>
            </w:r>
          </w:p>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tc>
      </w:tr>
      <w:tr w:rsidR="00B51C75" w:rsidRPr="00D8362C" w:rsidTr="004C1DA8">
        <w:trPr>
          <w:trHeight w:val="315"/>
        </w:trPr>
        <w:tc>
          <w:tcPr>
            <w:tcW w:w="1011" w:type="dxa"/>
            <w:vMerge/>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p>
        </w:tc>
        <w:tc>
          <w:tcPr>
            <w:tcW w:w="1134" w:type="dxa"/>
            <w:gridSpan w:val="3"/>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«Здоровье»</w:t>
            </w:r>
          </w:p>
        </w:tc>
        <w:tc>
          <w:tcPr>
            <w:tcW w:w="1278" w:type="dxa"/>
            <w:gridSpan w:val="3"/>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«Коммуникация»</w:t>
            </w:r>
          </w:p>
        </w:tc>
        <w:tc>
          <w:tcPr>
            <w:tcW w:w="1215" w:type="dxa"/>
            <w:gridSpan w:val="3"/>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«Познание»</w:t>
            </w:r>
          </w:p>
        </w:tc>
        <w:tc>
          <w:tcPr>
            <w:tcW w:w="1215" w:type="dxa"/>
            <w:gridSpan w:val="3"/>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«Творчество»</w:t>
            </w:r>
          </w:p>
        </w:tc>
        <w:tc>
          <w:tcPr>
            <w:tcW w:w="990" w:type="dxa"/>
            <w:gridSpan w:val="3"/>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«Социум»</w:t>
            </w:r>
          </w:p>
        </w:tc>
        <w:tc>
          <w:tcPr>
            <w:tcW w:w="3186" w:type="dxa"/>
            <w:gridSpan w:val="7"/>
            <w:vMerge/>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p>
        </w:tc>
      </w:tr>
      <w:tr w:rsidR="00B51C75" w:rsidRPr="00D8362C" w:rsidTr="004C1DA8">
        <w:trPr>
          <w:trHeight w:val="31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w:t>
            </w:r>
            <w:r w:rsidR="000060DF">
              <w:rPr>
                <w:rFonts w:ascii="Times New Roman" w:eastAsia="Times New Roman" w:hAnsi="Times New Roman" w:cs="Times New Roman"/>
                <w:b/>
                <w:bCs/>
                <w:color w:val="000000"/>
                <w:sz w:val="28"/>
                <w:szCs w:val="28"/>
                <w:lang w:eastAsia="ru-RU"/>
              </w:rPr>
              <w:t>Тамш</w:t>
            </w:r>
            <w:r w:rsidRPr="00D8362C">
              <w:rPr>
                <w:rFonts w:ascii="Times New Roman" w:eastAsia="Times New Roman" w:hAnsi="Times New Roman" w:cs="Times New Roman"/>
                <w:b/>
                <w:bCs/>
                <w:color w:val="000000"/>
                <w:sz w:val="28"/>
                <w:szCs w:val="28"/>
                <w:lang w:eastAsia="ru-RU"/>
              </w:rPr>
              <w:t>ы</w:t>
            </w:r>
            <w:r w:rsidRPr="00D8362C">
              <w:rPr>
                <w:rFonts w:ascii="Times New Roman" w:eastAsia="Times New Roman" w:hAnsi="Times New Roman" w:cs="Times New Roman"/>
                <w:b/>
                <w:bCs/>
                <w:color w:val="000000"/>
                <w:sz w:val="28"/>
                <w:szCs w:val="28"/>
                <w:lang w:val="kk-KZ" w:eastAsia="ru-RU"/>
              </w:rPr>
              <w:t>»</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864" w:type="dxa"/>
            <w:gridSpan w:val="2"/>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r w:rsidRPr="00D8362C">
              <w:rPr>
                <w:rFonts w:ascii="Times New Roman" w:eastAsia="Times New Roman" w:hAnsi="Times New Roman" w:cs="Times New Roman"/>
                <w:b/>
                <w:bCs/>
                <w:color w:val="000000"/>
                <w:sz w:val="28"/>
                <w:szCs w:val="28"/>
                <w:lang w:eastAsia="ru-RU"/>
              </w:rPr>
              <w:t xml:space="preserve"> (%0</w:t>
            </w:r>
          </w:p>
        </w:tc>
        <w:tc>
          <w:tcPr>
            <w:tcW w:w="972" w:type="dxa"/>
            <w:gridSpan w:val="2"/>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r w:rsidRPr="00D8362C">
              <w:rPr>
                <w:rFonts w:ascii="Times New Roman" w:eastAsia="Times New Roman" w:hAnsi="Times New Roman" w:cs="Times New Roman"/>
                <w:b/>
                <w:bCs/>
                <w:color w:val="000000"/>
                <w:sz w:val="28"/>
                <w:szCs w:val="28"/>
                <w:lang w:eastAsia="ru-RU"/>
              </w:rPr>
              <w:t xml:space="preserve"> (%)</w:t>
            </w:r>
          </w:p>
        </w:tc>
        <w:tc>
          <w:tcPr>
            <w:tcW w:w="972" w:type="dxa"/>
            <w:gridSpan w:val="2"/>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r w:rsidRPr="00D8362C">
              <w:rPr>
                <w:rFonts w:ascii="Times New Roman" w:eastAsia="Times New Roman" w:hAnsi="Times New Roman" w:cs="Times New Roman"/>
                <w:b/>
                <w:bCs/>
                <w:color w:val="000000"/>
                <w:sz w:val="28"/>
                <w:szCs w:val="28"/>
                <w:lang w:eastAsia="ru-RU"/>
              </w:rPr>
              <w:t xml:space="preserve"> (%)</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tc>
      </w:tr>
      <w:tr w:rsidR="00B51C75" w:rsidRPr="00D8362C" w:rsidTr="004C1DA8">
        <w:trPr>
          <w:trHeight w:val="31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w:t>
            </w:r>
            <w:r w:rsidRPr="00D8362C">
              <w:rPr>
                <w:rFonts w:ascii="Times New Roman" w:eastAsia="Times New Roman" w:hAnsi="Times New Roman" w:cs="Times New Roman"/>
                <w:b/>
                <w:bCs/>
                <w:color w:val="000000"/>
                <w:sz w:val="28"/>
                <w:szCs w:val="28"/>
                <w:lang w:eastAsia="ru-RU"/>
              </w:rPr>
              <w:t>Малыш</w:t>
            </w:r>
            <w:r w:rsidRPr="00D8362C">
              <w:rPr>
                <w:rFonts w:ascii="Times New Roman" w:eastAsia="Times New Roman" w:hAnsi="Times New Roman" w:cs="Times New Roman"/>
                <w:b/>
                <w:bCs/>
                <w:color w:val="000000"/>
                <w:sz w:val="28"/>
                <w:szCs w:val="28"/>
                <w:lang w:val="kk-KZ" w:eastAsia="ru-RU"/>
              </w:rPr>
              <w:t>»</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2</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52,4</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42,8</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4,8</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57,1</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38,1</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9,5</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38,1</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52,4</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4,8</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33,3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61,9</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23,9</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5,975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180,9</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45,225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195,2</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48,8</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31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p>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«Көбелек»</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13</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26,7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60</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26,7</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33,3</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26,7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46,6</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26,7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33,3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26,7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40</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100</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25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133,3</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33,325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166,7</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41,675</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31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«Ромашка»</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15</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73</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20</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73</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14</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3,5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94</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23,5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292</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73</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49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«Ертегі»</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64</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14</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22</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64</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14</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55</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45</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67</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16,75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260</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65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73</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18,25</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49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«Верблюжонок»</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83</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20</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76</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16</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80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87</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16</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80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16</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3,2</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78</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15,6</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406</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81,2</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49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«Қуаныш»</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6</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24</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76</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46</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54</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38</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62</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24</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76</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15</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85</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0</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147</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29,4</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353</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70,6</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49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«Дружба»</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eastAsia="ru-RU"/>
              </w:rPr>
              <w:t>1</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67</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10</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23</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67</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10</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23</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67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50</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10</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115</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23</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335</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67</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31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«Нежность»</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5</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25</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17</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58</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25</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56</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50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33</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76</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19</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214</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53,5</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110</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27,5</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315"/>
        </w:trPr>
        <w:tc>
          <w:tcPr>
            <w:tcW w:w="1011"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«Дель</w:t>
            </w:r>
            <w:r w:rsidRPr="00D8362C">
              <w:rPr>
                <w:rFonts w:ascii="Times New Roman" w:eastAsia="Times New Roman" w:hAnsi="Times New Roman" w:cs="Times New Roman"/>
                <w:b/>
                <w:bCs/>
                <w:color w:val="000000"/>
                <w:sz w:val="28"/>
                <w:szCs w:val="28"/>
                <w:lang w:val="kk-KZ" w:eastAsia="ru-RU"/>
              </w:rPr>
              <w:lastRenderedPageBreak/>
              <w:t>фин»</w:t>
            </w:r>
          </w:p>
        </w:tc>
        <w:tc>
          <w:tcPr>
            <w:tcW w:w="407"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lastRenderedPageBreak/>
              <w:t>8</w:t>
            </w:r>
          </w:p>
        </w:tc>
        <w:tc>
          <w:tcPr>
            <w:tcW w:w="32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w:t>
            </w:r>
            <w:r w:rsidRPr="00D8362C">
              <w:rPr>
                <w:rFonts w:ascii="Times New Roman" w:eastAsia="Times New Roman" w:hAnsi="Times New Roman" w:cs="Times New Roman"/>
                <w:b/>
                <w:bCs/>
                <w:color w:val="000000"/>
                <w:sz w:val="28"/>
                <w:szCs w:val="28"/>
                <w:lang w:eastAsia="ru-RU"/>
              </w:rPr>
              <w:lastRenderedPageBreak/>
              <w:t>00</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7</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w:t>
            </w:r>
            <w:r w:rsidRPr="00D8362C">
              <w:rPr>
                <w:rFonts w:ascii="Times New Roman" w:eastAsia="Times New Roman" w:hAnsi="Times New Roman" w:cs="Times New Roman"/>
                <w:b/>
                <w:bCs/>
                <w:color w:val="000000"/>
                <w:sz w:val="28"/>
                <w:szCs w:val="28"/>
                <w:lang w:eastAsia="ru-RU"/>
              </w:rPr>
              <w:lastRenderedPageBreak/>
              <w:t>0</w:t>
            </w:r>
          </w:p>
        </w:tc>
        <w:tc>
          <w:tcPr>
            <w:tcW w:w="426"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5</w:t>
            </w:r>
            <w:r w:rsidRPr="00D8362C">
              <w:rPr>
                <w:rFonts w:ascii="Times New Roman" w:eastAsia="Times New Roman" w:hAnsi="Times New Roman" w:cs="Times New Roman"/>
                <w:b/>
                <w:bCs/>
                <w:color w:val="000000"/>
                <w:sz w:val="28"/>
                <w:szCs w:val="28"/>
                <w:lang w:eastAsia="ru-RU"/>
              </w:rPr>
              <w:lastRenderedPageBreak/>
              <w:t>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3</w:t>
            </w:r>
            <w:r w:rsidRPr="00D8362C">
              <w:rPr>
                <w:rFonts w:ascii="Times New Roman" w:eastAsia="Times New Roman" w:hAnsi="Times New Roman" w:cs="Times New Roman"/>
                <w:b/>
                <w:bCs/>
                <w:color w:val="000000"/>
                <w:sz w:val="28"/>
                <w:szCs w:val="28"/>
                <w:lang w:eastAsia="ru-RU"/>
              </w:rPr>
              <w:lastRenderedPageBreak/>
              <w:t>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6</w:t>
            </w:r>
            <w:r w:rsidRPr="00D8362C">
              <w:rPr>
                <w:rFonts w:ascii="Times New Roman" w:eastAsia="Times New Roman" w:hAnsi="Times New Roman" w:cs="Times New Roman"/>
                <w:b/>
                <w:bCs/>
                <w:color w:val="000000"/>
                <w:sz w:val="28"/>
                <w:szCs w:val="28"/>
                <w:lang w:eastAsia="ru-RU"/>
              </w:rPr>
              <w:lastRenderedPageBreak/>
              <w:t>7</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1</w:t>
            </w:r>
            <w:r w:rsidRPr="00D8362C">
              <w:rPr>
                <w:rFonts w:ascii="Times New Roman" w:eastAsia="Times New Roman" w:hAnsi="Times New Roman" w:cs="Times New Roman"/>
                <w:b/>
                <w:bCs/>
                <w:color w:val="000000"/>
                <w:sz w:val="28"/>
                <w:szCs w:val="28"/>
                <w:lang w:eastAsia="ru-RU"/>
              </w:rPr>
              <w:lastRenderedPageBreak/>
              <w:t>3</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8</w:t>
            </w:r>
            <w:r w:rsidRPr="00D8362C">
              <w:rPr>
                <w:rFonts w:ascii="Times New Roman" w:eastAsia="Times New Roman" w:hAnsi="Times New Roman" w:cs="Times New Roman"/>
                <w:b/>
                <w:bCs/>
                <w:color w:val="000000"/>
                <w:sz w:val="28"/>
                <w:szCs w:val="28"/>
                <w:lang w:eastAsia="ru-RU"/>
              </w:rPr>
              <w:lastRenderedPageBreak/>
              <w:t>7</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0</w:t>
            </w:r>
          </w:p>
        </w:tc>
        <w:tc>
          <w:tcPr>
            <w:tcW w:w="324"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4</w:t>
            </w:r>
            <w:r w:rsidRPr="00D8362C">
              <w:rPr>
                <w:rFonts w:ascii="Times New Roman" w:eastAsia="Times New Roman" w:hAnsi="Times New Roman" w:cs="Times New Roman"/>
                <w:b/>
                <w:bCs/>
                <w:color w:val="000000"/>
                <w:sz w:val="28"/>
                <w:szCs w:val="28"/>
                <w:lang w:eastAsia="ru-RU"/>
              </w:rPr>
              <w:lastRenderedPageBreak/>
              <w:t>0</w:t>
            </w:r>
          </w:p>
        </w:tc>
        <w:tc>
          <w:tcPr>
            <w:tcW w:w="342"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6</w:t>
            </w:r>
            <w:r w:rsidRPr="00D8362C">
              <w:rPr>
                <w:rFonts w:ascii="Times New Roman" w:eastAsia="Times New Roman" w:hAnsi="Times New Roman" w:cs="Times New Roman"/>
                <w:b/>
                <w:bCs/>
                <w:color w:val="000000"/>
                <w:sz w:val="28"/>
                <w:szCs w:val="28"/>
                <w:lang w:eastAsia="ru-RU"/>
              </w:rPr>
              <w:lastRenderedPageBreak/>
              <w:t>0</w:t>
            </w:r>
          </w:p>
        </w:tc>
        <w:tc>
          <w:tcPr>
            <w:tcW w:w="405"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7</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1,</w:t>
            </w:r>
            <w:r w:rsidRPr="00D8362C">
              <w:rPr>
                <w:rFonts w:ascii="Times New Roman" w:eastAsia="Times New Roman" w:hAnsi="Times New Roman" w:cs="Times New Roman"/>
                <w:b/>
                <w:bCs/>
                <w:color w:val="000000"/>
                <w:sz w:val="28"/>
                <w:szCs w:val="28"/>
                <w:lang w:val="en-US" w:eastAsia="ru-RU"/>
              </w:rPr>
              <w:lastRenderedPageBreak/>
              <w:t>4</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1</w:t>
            </w:r>
            <w:r w:rsidRPr="00D8362C">
              <w:rPr>
                <w:rFonts w:ascii="Times New Roman" w:eastAsia="Times New Roman" w:hAnsi="Times New Roman" w:cs="Times New Roman"/>
                <w:b/>
                <w:bCs/>
                <w:color w:val="000000"/>
                <w:sz w:val="28"/>
                <w:szCs w:val="28"/>
                <w:lang w:eastAsia="ru-RU"/>
              </w:rPr>
              <w:lastRenderedPageBreak/>
              <w:t>26</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lastRenderedPageBreak/>
              <w:t>25</w:t>
            </w:r>
            <w:r w:rsidRPr="00D8362C">
              <w:rPr>
                <w:rFonts w:ascii="Times New Roman" w:eastAsia="Times New Roman" w:hAnsi="Times New Roman" w:cs="Times New Roman"/>
                <w:b/>
                <w:bCs/>
                <w:color w:val="000000"/>
                <w:sz w:val="28"/>
                <w:szCs w:val="28"/>
                <w:lang w:val="en-US" w:eastAsia="ru-RU"/>
              </w:rPr>
              <w:lastRenderedPageBreak/>
              <w:t>,2</w:t>
            </w:r>
          </w:p>
        </w:tc>
        <w:tc>
          <w:tcPr>
            <w:tcW w:w="459"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lastRenderedPageBreak/>
              <w:t>3</w:t>
            </w:r>
            <w:r w:rsidRPr="00D8362C">
              <w:rPr>
                <w:rFonts w:ascii="Times New Roman" w:eastAsia="Times New Roman" w:hAnsi="Times New Roman" w:cs="Times New Roman"/>
                <w:b/>
                <w:bCs/>
                <w:color w:val="000000"/>
                <w:sz w:val="28"/>
                <w:szCs w:val="28"/>
                <w:lang w:eastAsia="ru-RU"/>
              </w:rPr>
              <w:lastRenderedPageBreak/>
              <w:t>67</w:t>
            </w:r>
          </w:p>
        </w:tc>
        <w:tc>
          <w:tcPr>
            <w:tcW w:w="513" w:type="dxa"/>
            <w:shd w:val="clear" w:color="auto" w:fill="auto"/>
            <w:vAlign w:val="center"/>
            <w:hideMark/>
          </w:tcPr>
          <w:p w:rsidR="00B51C75" w:rsidRPr="00D8362C" w:rsidRDefault="00B51C75" w:rsidP="004C1DA8">
            <w:pPr>
              <w:spacing w:after="0" w:line="240" w:lineRule="auto"/>
              <w:jc w:val="both"/>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lastRenderedPageBreak/>
              <w:t>73</w:t>
            </w:r>
            <w:r w:rsidRPr="00D8362C">
              <w:rPr>
                <w:rFonts w:ascii="Times New Roman" w:eastAsia="Times New Roman" w:hAnsi="Times New Roman" w:cs="Times New Roman"/>
                <w:b/>
                <w:bCs/>
                <w:color w:val="000000"/>
                <w:sz w:val="28"/>
                <w:szCs w:val="28"/>
                <w:lang w:val="en-US" w:eastAsia="ru-RU"/>
              </w:rPr>
              <w:lastRenderedPageBreak/>
              <w:t>,4</w:t>
            </w:r>
          </w:p>
        </w:tc>
        <w:tc>
          <w:tcPr>
            <w:tcW w:w="378" w:type="dxa"/>
            <w:shd w:val="clear" w:color="auto" w:fill="auto"/>
            <w:noWrap/>
            <w:vAlign w:val="bottom"/>
            <w:hideMark/>
          </w:tcPr>
          <w:p w:rsidR="00B51C75" w:rsidRPr="00D8362C" w:rsidRDefault="00B51C75" w:rsidP="004C1DA8">
            <w:pPr>
              <w:spacing w:after="0" w:line="240" w:lineRule="auto"/>
              <w:jc w:val="both"/>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lastRenderedPageBreak/>
              <w:t>1</w:t>
            </w:r>
            <w:r w:rsidRPr="00D8362C">
              <w:rPr>
                <w:rFonts w:ascii="Times New Roman" w:eastAsia="Times New Roman" w:hAnsi="Times New Roman" w:cs="Times New Roman"/>
                <w:color w:val="000000"/>
                <w:sz w:val="28"/>
                <w:szCs w:val="28"/>
                <w:lang w:eastAsia="ru-RU"/>
              </w:rPr>
              <w:lastRenderedPageBreak/>
              <w:t>00</w:t>
            </w:r>
          </w:p>
        </w:tc>
      </w:tr>
    </w:tbl>
    <w:p w:rsidR="00B51C75" w:rsidRPr="00D8362C" w:rsidRDefault="00B51C75" w:rsidP="00B51C75">
      <w:pPr>
        <w:widowControl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b/>
          <w:sz w:val="28"/>
          <w:szCs w:val="28"/>
        </w:rPr>
        <w:lastRenderedPageBreak/>
        <w:t>Выводы:</w:t>
      </w:r>
      <w:r w:rsidRPr="00D8362C">
        <w:rPr>
          <w:rFonts w:ascii="Times New Roman" w:hAnsi="Times New Roman" w:cs="Times New Roman"/>
          <w:sz w:val="28"/>
          <w:szCs w:val="28"/>
        </w:rPr>
        <w:t xml:space="preserve"> Результаты мониторинга по освоению образовательной программы ДОна начало  </w:t>
      </w:r>
      <w:r w:rsidRPr="00D8362C">
        <w:rPr>
          <w:rFonts w:ascii="Times New Roman" w:hAnsi="Times New Roman" w:cs="Times New Roman"/>
          <w:sz w:val="28"/>
          <w:szCs w:val="28"/>
          <w:lang w:val="kk-KZ"/>
        </w:rPr>
        <w:t xml:space="preserve">2020-2021 </w:t>
      </w:r>
      <w:r w:rsidRPr="00D8362C">
        <w:rPr>
          <w:rFonts w:ascii="Times New Roman" w:hAnsi="Times New Roman" w:cs="Times New Roman"/>
          <w:sz w:val="28"/>
          <w:szCs w:val="28"/>
        </w:rPr>
        <w:t>учебного года  составили 90,0% (высокий и средний уровень). Результат стартового мониторинга воспитанников детского сада по усвоению содержания Типовой учебной программы дошкольного воспитания и обучения составляет:</w:t>
      </w:r>
    </w:p>
    <w:p w:rsidR="00B51C75" w:rsidRPr="00D8362C" w:rsidRDefault="00B51C75" w:rsidP="00B51C75">
      <w:pPr>
        <w:pStyle w:val="af1"/>
        <w:jc w:val="both"/>
        <w:rPr>
          <w:rFonts w:ascii="Times New Roman" w:hAnsi="Times New Roman" w:cs="Times New Roman"/>
          <w:sz w:val="28"/>
          <w:szCs w:val="28"/>
        </w:rPr>
      </w:pPr>
      <w:r w:rsidRPr="00D8362C">
        <w:rPr>
          <w:rFonts w:ascii="Times New Roman" w:hAnsi="Times New Roman" w:cs="Times New Roman"/>
          <w:sz w:val="28"/>
          <w:szCs w:val="28"/>
        </w:rPr>
        <w:t xml:space="preserve">I уровень – 10 % </w:t>
      </w:r>
    </w:p>
    <w:p w:rsidR="00B51C75" w:rsidRPr="00D8362C" w:rsidRDefault="00B51C75" w:rsidP="00B51C75">
      <w:pPr>
        <w:pStyle w:val="af1"/>
        <w:jc w:val="both"/>
        <w:rPr>
          <w:rFonts w:ascii="Times New Roman" w:hAnsi="Times New Roman" w:cs="Times New Roman"/>
          <w:sz w:val="28"/>
          <w:szCs w:val="28"/>
        </w:rPr>
      </w:pPr>
      <w:r w:rsidRPr="00D8362C">
        <w:rPr>
          <w:rFonts w:ascii="Times New Roman" w:hAnsi="Times New Roman" w:cs="Times New Roman"/>
          <w:sz w:val="28"/>
          <w:szCs w:val="28"/>
        </w:rPr>
        <w:t xml:space="preserve">II уровень – 34 % III уровень – 56 </w:t>
      </w:r>
    </w:p>
    <w:p w:rsidR="00B51C75" w:rsidRPr="00D8362C" w:rsidRDefault="00B51C75" w:rsidP="00B51C75">
      <w:pPr>
        <w:widowControl w:val="0"/>
        <w:tabs>
          <w:tab w:val="left" w:pos="4186"/>
        </w:tabs>
        <w:spacing w:after="0" w:line="240" w:lineRule="auto"/>
        <w:rPr>
          <w:rFonts w:ascii="Times New Roman" w:eastAsia="Arial Unicode MS" w:hAnsi="Times New Roman" w:cs="Times New Roman"/>
          <w:b/>
          <w:bCs/>
          <w:color w:val="000000"/>
          <w:sz w:val="28"/>
          <w:szCs w:val="28"/>
          <w:lang w:val="kk-KZ" w:eastAsia="ru-RU"/>
        </w:rPr>
      </w:pPr>
      <w:r w:rsidRPr="00D8362C">
        <w:rPr>
          <w:rFonts w:ascii="Times New Roman" w:eastAsia="Arial Unicode MS" w:hAnsi="Times New Roman" w:cs="Times New Roman"/>
          <w:b/>
          <w:bCs/>
          <w:color w:val="000000"/>
          <w:sz w:val="28"/>
          <w:szCs w:val="28"/>
          <w:lang w:eastAsia="ru-RU"/>
        </w:rPr>
        <w:tab/>
      </w:r>
    </w:p>
    <w:p w:rsidR="00B51C75" w:rsidRPr="00D8362C" w:rsidRDefault="00B51C75" w:rsidP="00B51C75">
      <w:pPr>
        <w:widowControl w:val="0"/>
        <w:tabs>
          <w:tab w:val="left" w:pos="4186"/>
        </w:tabs>
        <w:spacing w:after="0" w:line="240" w:lineRule="auto"/>
        <w:rPr>
          <w:rFonts w:ascii="Times New Roman" w:eastAsia="Arial Unicode MS" w:hAnsi="Times New Roman" w:cs="Times New Roman"/>
          <w:b/>
          <w:bCs/>
          <w:color w:val="000000"/>
          <w:sz w:val="28"/>
          <w:szCs w:val="28"/>
          <w:lang w:val="kk-KZ" w:eastAsia="ru-RU"/>
        </w:rPr>
      </w:pPr>
    </w:p>
    <w:p w:rsidR="00B51C75" w:rsidRPr="00D8362C" w:rsidRDefault="00B51C75" w:rsidP="00B51C75">
      <w:pPr>
        <w:widowControl w:val="0"/>
        <w:spacing w:after="0" w:line="240" w:lineRule="auto"/>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Сводная таблица показателей компетентностного развития</w:t>
      </w:r>
      <w:r w:rsidRPr="00D8362C">
        <w:rPr>
          <w:rFonts w:ascii="Times New Roman" w:eastAsia="Arial Unicode MS" w:hAnsi="Times New Roman" w:cs="Times New Roman"/>
          <w:b/>
          <w:bCs/>
          <w:color w:val="000000"/>
          <w:sz w:val="28"/>
          <w:szCs w:val="28"/>
          <w:lang w:eastAsia="ru-RU"/>
        </w:rPr>
        <w:br/>
        <w:t>воспитанников</w:t>
      </w:r>
    </w:p>
    <w:p w:rsidR="00B51C75" w:rsidRPr="00D8362C" w:rsidRDefault="00B51C75" w:rsidP="00B51C75">
      <w:pPr>
        <w:widowControl w:val="0"/>
        <w:spacing w:after="260" w:line="240" w:lineRule="auto"/>
        <w:jc w:val="center"/>
        <w:rPr>
          <w:rFonts w:ascii="Times New Roman" w:eastAsia="Arial Unicode MS" w:hAnsi="Times New Roman" w:cs="Times New Roman"/>
          <w:b/>
          <w:bCs/>
          <w:color w:val="000000"/>
          <w:sz w:val="28"/>
          <w:szCs w:val="28"/>
          <w:lang w:eastAsia="ru-RU"/>
        </w:rPr>
      </w:pPr>
      <w:r w:rsidRPr="00D8362C">
        <w:rPr>
          <w:rFonts w:ascii="Times New Roman" w:eastAsia="Arial Unicode MS" w:hAnsi="Times New Roman" w:cs="Times New Roman"/>
          <w:b/>
          <w:bCs/>
          <w:color w:val="000000"/>
          <w:sz w:val="28"/>
          <w:szCs w:val="28"/>
          <w:lang w:eastAsia="ru-RU"/>
        </w:rPr>
        <w:t>Результаты промежуточного мониторинга развития детей за 2020-2021 учебный год</w:t>
      </w:r>
    </w:p>
    <w:tbl>
      <w:tblPr>
        <w:tblStyle w:val="ae"/>
        <w:tblW w:w="5062" w:type="pct"/>
        <w:tblInd w:w="108" w:type="dxa"/>
        <w:tblLayout w:type="fixed"/>
        <w:tblLook w:val="04A0"/>
      </w:tblPr>
      <w:tblGrid>
        <w:gridCol w:w="635"/>
        <w:gridCol w:w="353"/>
        <w:gridCol w:w="429"/>
        <w:gridCol w:w="429"/>
        <w:gridCol w:w="427"/>
        <w:gridCol w:w="427"/>
        <w:gridCol w:w="437"/>
        <w:gridCol w:w="427"/>
        <w:gridCol w:w="427"/>
        <w:gridCol w:w="415"/>
        <w:gridCol w:w="423"/>
        <w:gridCol w:w="427"/>
        <w:gridCol w:w="429"/>
        <w:gridCol w:w="408"/>
        <w:gridCol w:w="427"/>
        <w:gridCol w:w="433"/>
        <w:gridCol w:w="421"/>
        <w:gridCol w:w="425"/>
        <w:gridCol w:w="425"/>
        <w:gridCol w:w="567"/>
        <w:gridCol w:w="427"/>
        <w:gridCol w:w="593"/>
        <w:gridCol w:w="452"/>
      </w:tblGrid>
      <w:tr w:rsidR="00B51C75" w:rsidRPr="00D8362C" w:rsidTr="004C1DA8">
        <w:trPr>
          <w:trHeight w:val="315"/>
        </w:trPr>
        <w:tc>
          <w:tcPr>
            <w:tcW w:w="310" w:type="pct"/>
            <w:vMerge w:val="restar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Название группы</w:t>
            </w:r>
          </w:p>
        </w:tc>
        <w:tc>
          <w:tcPr>
            <w:tcW w:w="3077" w:type="pct"/>
            <w:gridSpan w:val="15"/>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Уровень сформированности навыков (%)</w:t>
            </w:r>
          </w:p>
        </w:tc>
        <w:tc>
          <w:tcPr>
            <w:tcW w:w="1613" w:type="pct"/>
            <w:gridSpan w:val="7"/>
            <w:vMerge w:val="restar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 xml:space="preserve">Общий % усвоения </w:t>
            </w:r>
          </w:p>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 </w:t>
            </w:r>
          </w:p>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Типовой программы</w:t>
            </w:r>
          </w:p>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 </w:t>
            </w:r>
          </w:p>
        </w:tc>
      </w:tr>
      <w:tr w:rsidR="00B51C75" w:rsidRPr="00D8362C" w:rsidTr="004C1DA8">
        <w:trPr>
          <w:trHeight w:val="315"/>
        </w:trPr>
        <w:tc>
          <w:tcPr>
            <w:tcW w:w="310" w:type="pct"/>
            <w:vMerge/>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p>
        </w:tc>
        <w:tc>
          <w:tcPr>
            <w:tcW w:w="590" w:type="pct"/>
            <w:gridSpan w:val="3"/>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«Здоровье»</w:t>
            </w:r>
          </w:p>
        </w:tc>
        <w:tc>
          <w:tcPr>
            <w:tcW w:w="629" w:type="pct"/>
            <w:gridSpan w:val="3"/>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«Коммуникация»</w:t>
            </w:r>
          </w:p>
        </w:tc>
        <w:tc>
          <w:tcPr>
            <w:tcW w:w="618" w:type="pct"/>
            <w:gridSpan w:val="3"/>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«Познание»</w:t>
            </w:r>
          </w:p>
        </w:tc>
        <w:tc>
          <w:tcPr>
            <w:tcW w:w="623" w:type="pct"/>
            <w:gridSpan w:val="3"/>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«Творчество»</w:t>
            </w:r>
          </w:p>
        </w:tc>
        <w:tc>
          <w:tcPr>
            <w:tcW w:w="618" w:type="pct"/>
            <w:gridSpan w:val="3"/>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«Социум»</w:t>
            </w:r>
          </w:p>
        </w:tc>
        <w:tc>
          <w:tcPr>
            <w:tcW w:w="1613" w:type="pct"/>
            <w:gridSpan w:val="7"/>
            <w:vMerge/>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p>
        </w:tc>
      </w:tr>
      <w:tr w:rsidR="00B51C75" w:rsidRPr="00D8362C" w:rsidTr="004C1DA8">
        <w:trPr>
          <w:trHeight w:val="31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 </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III</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III</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III</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III</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III</w:t>
            </w:r>
          </w:p>
        </w:tc>
        <w:tc>
          <w:tcPr>
            <w:tcW w:w="412" w:type="pct"/>
            <w:gridSpan w:val="2"/>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 (%)</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 (%)</w:t>
            </w:r>
          </w:p>
        </w:tc>
        <w:tc>
          <w:tcPr>
            <w:tcW w:w="773" w:type="pct"/>
            <w:gridSpan w:val="3"/>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III (%)</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 </w:t>
            </w:r>
          </w:p>
        </w:tc>
      </w:tr>
      <w:tr w:rsidR="00B51C75" w:rsidRPr="00D8362C" w:rsidTr="004C1DA8">
        <w:trPr>
          <w:trHeight w:val="31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«Тамшы»</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eastAsia="ru-RU"/>
              </w:rPr>
              <w:t>14,4</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47,6</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14,2</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47,6</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38,2</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9,5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42,8</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47,7</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9,5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47,7</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42,8</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47,6</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11,9</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185,7</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46,425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166,7</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41,675</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31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«Малыш»</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23,8</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57,1</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19,1</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28,6</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57,1</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14,3</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23,8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57,1</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19,1</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14,3</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47,7</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38</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90,5</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22,625</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219</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54,75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90,5</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22,625</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31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«Көбелек</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eastAsia="ru-RU"/>
              </w:rPr>
              <w:t>0</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38</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62</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27</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31</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69</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31</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69</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23</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69</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16</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3,2</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150</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334</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66,8</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43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Ромашка</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eastAsia="ru-RU"/>
              </w:rPr>
              <w:t>9</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65</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26</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13</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74</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13</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78</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17</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49</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51</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27</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6,75</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266</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66,5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107</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26,75</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435"/>
        </w:trPr>
        <w:tc>
          <w:tcPr>
            <w:tcW w:w="310" w:type="pct"/>
            <w:hideMark/>
          </w:tcPr>
          <w:p w:rsidR="00B51C75" w:rsidRPr="00D8362C" w:rsidRDefault="00B51C75" w:rsidP="004C1DA8">
            <w:pP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lastRenderedPageBreak/>
              <w:t>«Ертегі»</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23</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77</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53</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43</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47</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46</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46</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50</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50</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46</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19</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3,8</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219</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43,8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262</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52,4</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31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«Верблюжонок»</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20</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52</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56</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44</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44</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56</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56</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44</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228</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45,6</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272</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54,4</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43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«Қуаныш»</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15</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15</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15</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85</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15</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85</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15</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85</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75</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15</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425</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85</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31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«Дружба»</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9</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48</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43</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13</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48</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39</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46</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46</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36</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46</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9</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35</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56</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57</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11,4</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213</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42,6</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230</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46</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31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«Нежность»</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43</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54</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39</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57</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39</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54</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36</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14</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57</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29</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42</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8,4</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265</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53</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193</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38,6</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r w:rsidR="00B51C75" w:rsidRPr="00D8362C" w:rsidTr="004C1DA8">
        <w:trPr>
          <w:trHeight w:val="435"/>
        </w:trPr>
        <w:tc>
          <w:tcPr>
            <w:tcW w:w="310" w:type="pct"/>
            <w:hideMark/>
          </w:tcPr>
          <w:p w:rsidR="00B51C75" w:rsidRPr="00D8362C" w:rsidRDefault="00B51C75" w:rsidP="004C1DA8">
            <w:pPr>
              <w:jc w:val="center"/>
              <w:rPr>
                <w:rFonts w:ascii="Times New Roman" w:eastAsia="Arial Unicode MS" w:hAnsi="Times New Roman" w:cs="Times New Roman"/>
                <w:bCs/>
                <w:color w:val="000000"/>
                <w:sz w:val="28"/>
                <w:szCs w:val="28"/>
                <w:lang w:val="kk-KZ" w:eastAsia="ru-RU"/>
              </w:rPr>
            </w:pPr>
            <w:r w:rsidRPr="00D8362C">
              <w:rPr>
                <w:rFonts w:ascii="Times New Roman" w:eastAsia="Arial Unicode MS" w:hAnsi="Times New Roman" w:cs="Times New Roman"/>
                <w:bCs/>
                <w:color w:val="000000"/>
                <w:sz w:val="28"/>
                <w:szCs w:val="28"/>
                <w:lang w:val="kk-KZ" w:eastAsia="ru-RU"/>
              </w:rPr>
              <w:t>«Дельфин»</w:t>
            </w:r>
          </w:p>
        </w:tc>
        <w:tc>
          <w:tcPr>
            <w:tcW w:w="17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26,9</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73,1</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7,7</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19,2</w:t>
            </w:r>
          </w:p>
        </w:tc>
        <w:tc>
          <w:tcPr>
            <w:tcW w:w="213"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73,1</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26,9</w:t>
            </w:r>
          </w:p>
        </w:tc>
        <w:tc>
          <w:tcPr>
            <w:tcW w:w="202"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69,3</w:t>
            </w:r>
          </w:p>
        </w:tc>
        <w:tc>
          <w:tcPr>
            <w:tcW w:w="206"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0</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23</w:t>
            </w:r>
          </w:p>
        </w:tc>
        <w:tc>
          <w:tcPr>
            <w:tcW w:w="20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77</w:t>
            </w:r>
          </w:p>
        </w:tc>
        <w:tc>
          <w:tcPr>
            <w:tcW w:w="199"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3,8</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23,1</w:t>
            </w:r>
          </w:p>
        </w:tc>
        <w:tc>
          <w:tcPr>
            <w:tcW w:w="211"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73,1</w:t>
            </w:r>
          </w:p>
        </w:tc>
        <w:tc>
          <w:tcPr>
            <w:tcW w:w="205"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15,3</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3,06</w:t>
            </w:r>
          </w:p>
        </w:tc>
        <w:tc>
          <w:tcPr>
            <w:tcW w:w="207"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119,1</w:t>
            </w:r>
          </w:p>
        </w:tc>
        <w:tc>
          <w:tcPr>
            <w:tcW w:w="276"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23,82</w:t>
            </w:r>
          </w:p>
        </w:tc>
        <w:tc>
          <w:tcPr>
            <w:tcW w:w="208" w:type="pct"/>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365,6</w:t>
            </w:r>
          </w:p>
        </w:tc>
        <w:tc>
          <w:tcPr>
            <w:tcW w:w="289"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73,12</w:t>
            </w:r>
          </w:p>
        </w:tc>
        <w:tc>
          <w:tcPr>
            <w:tcW w:w="221" w:type="pct"/>
            <w:noWrap/>
            <w:hideMark/>
          </w:tcPr>
          <w:p w:rsidR="00B51C75" w:rsidRPr="00D8362C" w:rsidRDefault="00B51C75" w:rsidP="004C1DA8">
            <w:pPr>
              <w:jc w:val="center"/>
              <w:rPr>
                <w:rFonts w:ascii="Times New Roman" w:eastAsia="Arial Unicode MS" w:hAnsi="Times New Roman" w:cs="Times New Roman"/>
                <w:bCs/>
                <w:color w:val="000000"/>
                <w:sz w:val="28"/>
                <w:szCs w:val="28"/>
                <w:lang w:eastAsia="ru-RU"/>
              </w:rPr>
            </w:pPr>
            <w:r w:rsidRPr="00D8362C">
              <w:rPr>
                <w:rFonts w:ascii="Times New Roman" w:eastAsia="Arial Unicode MS" w:hAnsi="Times New Roman" w:cs="Times New Roman"/>
                <w:bCs/>
                <w:color w:val="000000"/>
                <w:sz w:val="28"/>
                <w:szCs w:val="28"/>
                <w:lang w:eastAsia="ru-RU"/>
              </w:rPr>
              <w:t>100</w:t>
            </w:r>
          </w:p>
        </w:tc>
      </w:tr>
    </w:tbl>
    <w:p w:rsidR="00B51C75" w:rsidRPr="00D8362C" w:rsidRDefault="00B51C75" w:rsidP="00B51C75">
      <w:pPr>
        <w:widowControl w:val="0"/>
        <w:spacing w:after="0" w:line="240" w:lineRule="auto"/>
        <w:ind w:firstLine="567"/>
        <w:jc w:val="both"/>
        <w:rPr>
          <w:rFonts w:ascii="Times New Roman" w:hAnsi="Times New Roman" w:cs="Times New Roman"/>
          <w:b/>
          <w:sz w:val="28"/>
          <w:szCs w:val="28"/>
        </w:rPr>
      </w:pPr>
    </w:p>
    <w:p w:rsidR="00B51C75" w:rsidRPr="00D8362C" w:rsidRDefault="00B51C75" w:rsidP="00B51C75">
      <w:pPr>
        <w:widowControl w:val="0"/>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b/>
          <w:sz w:val="28"/>
          <w:szCs w:val="28"/>
        </w:rPr>
        <w:t>Выводы:</w:t>
      </w:r>
      <w:r w:rsidRPr="00D8362C">
        <w:rPr>
          <w:rFonts w:ascii="Times New Roman" w:hAnsi="Times New Roman" w:cs="Times New Roman"/>
          <w:sz w:val="28"/>
          <w:szCs w:val="28"/>
        </w:rPr>
        <w:t xml:space="preserve"> Результаты мониторинга по освоению образовательной программы ДО</w:t>
      </w:r>
      <w:r w:rsidR="000060DF">
        <w:rPr>
          <w:rFonts w:ascii="Times New Roman" w:hAnsi="Times New Roman" w:cs="Times New Roman"/>
          <w:sz w:val="28"/>
          <w:szCs w:val="28"/>
        </w:rPr>
        <w:t xml:space="preserve"> </w:t>
      </w:r>
      <w:r w:rsidRPr="00D8362C">
        <w:rPr>
          <w:rFonts w:ascii="Times New Roman" w:hAnsi="Times New Roman" w:cs="Times New Roman"/>
          <w:sz w:val="28"/>
          <w:szCs w:val="28"/>
        </w:rPr>
        <w:t xml:space="preserve">на середину  </w:t>
      </w:r>
      <w:r w:rsidRPr="00D8362C">
        <w:rPr>
          <w:rFonts w:ascii="Times New Roman" w:hAnsi="Times New Roman" w:cs="Times New Roman"/>
          <w:sz w:val="28"/>
          <w:szCs w:val="28"/>
          <w:lang w:val="kk-KZ"/>
        </w:rPr>
        <w:t xml:space="preserve">2020-2021 </w:t>
      </w:r>
      <w:r w:rsidRPr="00D8362C">
        <w:rPr>
          <w:rFonts w:ascii="Times New Roman" w:hAnsi="Times New Roman" w:cs="Times New Roman"/>
          <w:sz w:val="28"/>
          <w:szCs w:val="28"/>
        </w:rPr>
        <w:t>учебного года  составили 90,0% (высокий и средний уровень). Результат промежуточного мониторинга воспитанников детского сада по усвоению содержании.Типовой учебной программы дошкольного воспитания и обучения составляет:</w:t>
      </w:r>
    </w:p>
    <w:p w:rsidR="00B51C75" w:rsidRPr="00D8362C" w:rsidRDefault="00B51C75" w:rsidP="00B51C75">
      <w:pPr>
        <w:widowControl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I уровень – 10 % </w:t>
      </w:r>
    </w:p>
    <w:p w:rsidR="00B51C75" w:rsidRPr="00D8362C" w:rsidRDefault="00B51C75" w:rsidP="00B51C75">
      <w:pPr>
        <w:widowControl w:val="0"/>
        <w:spacing w:after="0" w:line="240" w:lineRule="auto"/>
        <w:rPr>
          <w:rFonts w:ascii="Times New Roman" w:hAnsi="Times New Roman" w:cs="Times New Roman"/>
          <w:sz w:val="28"/>
          <w:szCs w:val="28"/>
        </w:rPr>
      </w:pPr>
      <w:r w:rsidRPr="00D8362C">
        <w:rPr>
          <w:rFonts w:ascii="Times New Roman" w:hAnsi="Times New Roman" w:cs="Times New Roman"/>
          <w:sz w:val="28"/>
          <w:szCs w:val="28"/>
        </w:rPr>
        <w:t xml:space="preserve">II уровень – 44 % </w:t>
      </w:r>
    </w:p>
    <w:p w:rsidR="00B51C75" w:rsidRPr="00D8362C" w:rsidRDefault="00B51C75" w:rsidP="00B51C75">
      <w:pPr>
        <w:widowControl w:val="0"/>
        <w:spacing w:after="0" w:line="240" w:lineRule="auto"/>
        <w:rPr>
          <w:rFonts w:ascii="Times New Roman" w:eastAsia="Arial Unicode MS" w:hAnsi="Times New Roman" w:cs="Times New Roman"/>
          <w:b/>
          <w:bCs/>
          <w:color w:val="000000"/>
          <w:sz w:val="28"/>
          <w:szCs w:val="28"/>
          <w:lang w:val="kk-KZ" w:eastAsia="ru-RU"/>
        </w:rPr>
      </w:pPr>
      <w:r w:rsidRPr="00D8362C">
        <w:rPr>
          <w:rFonts w:ascii="Times New Roman" w:hAnsi="Times New Roman" w:cs="Times New Roman"/>
          <w:sz w:val="28"/>
          <w:szCs w:val="28"/>
        </w:rPr>
        <w:t xml:space="preserve">III уровень – 46 </w:t>
      </w:r>
    </w:p>
    <w:p w:rsidR="00B51C75" w:rsidRPr="00D8362C" w:rsidRDefault="00B51C75"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r w:rsidRPr="00D8362C">
        <w:rPr>
          <w:rFonts w:ascii="Times New Roman" w:eastAsia="Arial Unicode MS" w:hAnsi="Times New Roman" w:cs="Times New Roman"/>
          <w:b/>
          <w:bCs/>
          <w:color w:val="000000"/>
          <w:sz w:val="28"/>
          <w:szCs w:val="28"/>
          <w:lang w:val="kk-KZ" w:eastAsia="ru-RU"/>
        </w:rPr>
        <w:tab/>
      </w:r>
    </w:p>
    <w:p w:rsidR="00B51C75" w:rsidRPr="00D8362C" w:rsidRDefault="00B51C75"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B51C75" w:rsidRPr="00D8362C" w:rsidRDefault="00B51C75"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B51C75" w:rsidRDefault="00B51C75"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0060DF" w:rsidRDefault="000060DF"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0060DF" w:rsidRDefault="000060DF"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0060DF" w:rsidRDefault="000060DF"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0060DF" w:rsidRDefault="000060DF"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0060DF" w:rsidRDefault="000060DF"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0060DF" w:rsidRPr="00D8362C" w:rsidRDefault="000060DF"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B51C75" w:rsidRPr="00D8362C" w:rsidRDefault="00B51C75" w:rsidP="00B51C75">
      <w:pPr>
        <w:widowControl w:val="0"/>
        <w:tabs>
          <w:tab w:val="left" w:pos="3282"/>
        </w:tabs>
        <w:spacing w:after="0" w:line="240" w:lineRule="auto"/>
        <w:rPr>
          <w:rFonts w:ascii="Times New Roman" w:eastAsia="Arial Unicode MS" w:hAnsi="Times New Roman" w:cs="Times New Roman"/>
          <w:b/>
          <w:bCs/>
          <w:color w:val="000000"/>
          <w:sz w:val="28"/>
          <w:szCs w:val="28"/>
          <w:lang w:val="kk-KZ" w:eastAsia="ru-RU"/>
        </w:rPr>
      </w:pPr>
    </w:p>
    <w:p w:rsidR="00B51C75" w:rsidRPr="00D8362C" w:rsidRDefault="00B51C75" w:rsidP="00B51C75">
      <w:pPr>
        <w:widowControl w:val="0"/>
        <w:spacing w:after="0" w:line="240" w:lineRule="auto"/>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lastRenderedPageBreak/>
        <w:t>Сводная таблица показателей компетентностного развития</w:t>
      </w:r>
      <w:r w:rsidRPr="00D8362C">
        <w:rPr>
          <w:rFonts w:ascii="Times New Roman" w:eastAsia="Arial Unicode MS" w:hAnsi="Times New Roman" w:cs="Times New Roman"/>
          <w:b/>
          <w:bCs/>
          <w:color w:val="000000"/>
          <w:sz w:val="28"/>
          <w:szCs w:val="28"/>
          <w:lang w:eastAsia="ru-RU"/>
        </w:rPr>
        <w:br/>
        <w:t>воспитанников</w:t>
      </w:r>
    </w:p>
    <w:p w:rsidR="00B51C75" w:rsidRPr="00D8362C" w:rsidRDefault="00B51C75" w:rsidP="00B51C75">
      <w:pPr>
        <w:widowControl w:val="0"/>
        <w:spacing w:after="260" w:line="240" w:lineRule="auto"/>
        <w:jc w:val="center"/>
        <w:rPr>
          <w:rFonts w:ascii="Times New Roman" w:eastAsia="Arial Unicode MS" w:hAnsi="Times New Roman" w:cs="Times New Roman"/>
          <w:b/>
          <w:bCs/>
          <w:color w:val="000000"/>
          <w:sz w:val="28"/>
          <w:szCs w:val="28"/>
          <w:lang w:eastAsia="ru-RU"/>
        </w:rPr>
      </w:pPr>
      <w:r w:rsidRPr="00D8362C">
        <w:rPr>
          <w:rFonts w:ascii="Times New Roman" w:eastAsia="Arial Unicode MS" w:hAnsi="Times New Roman" w:cs="Times New Roman"/>
          <w:b/>
          <w:bCs/>
          <w:color w:val="000000"/>
          <w:sz w:val="28"/>
          <w:szCs w:val="28"/>
          <w:lang w:eastAsia="ru-RU"/>
        </w:rPr>
        <w:t>Результаты итогового  мониторинга развития детей за 2020-2021 учебный год</w:t>
      </w:r>
    </w:p>
    <w:tbl>
      <w:tblPr>
        <w:tblW w:w="10065" w:type="dxa"/>
        <w:tblInd w:w="108" w:type="dxa"/>
        <w:tblLayout w:type="fixed"/>
        <w:tblLook w:val="04A0"/>
      </w:tblPr>
      <w:tblGrid>
        <w:gridCol w:w="851"/>
        <w:gridCol w:w="287"/>
        <w:gridCol w:w="363"/>
        <w:gridCol w:w="364"/>
        <w:gridCol w:w="403"/>
        <w:gridCol w:w="426"/>
        <w:gridCol w:w="425"/>
        <w:gridCol w:w="425"/>
        <w:gridCol w:w="425"/>
        <w:gridCol w:w="426"/>
        <w:gridCol w:w="425"/>
        <w:gridCol w:w="425"/>
        <w:gridCol w:w="425"/>
        <w:gridCol w:w="284"/>
        <w:gridCol w:w="283"/>
        <w:gridCol w:w="426"/>
        <w:gridCol w:w="425"/>
        <w:gridCol w:w="425"/>
        <w:gridCol w:w="425"/>
        <w:gridCol w:w="567"/>
        <w:gridCol w:w="567"/>
        <w:gridCol w:w="567"/>
        <w:gridCol w:w="426"/>
      </w:tblGrid>
      <w:tr w:rsidR="00B51C75" w:rsidRPr="00D8362C" w:rsidTr="004C1DA8">
        <w:trPr>
          <w:trHeight w:val="251"/>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Название группы</w:t>
            </w:r>
          </w:p>
        </w:tc>
        <w:tc>
          <w:tcPr>
            <w:tcW w:w="5812" w:type="dxa"/>
            <w:gridSpan w:val="15"/>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Уровень сформированности навыков (%)</w:t>
            </w:r>
          </w:p>
        </w:tc>
        <w:tc>
          <w:tcPr>
            <w:tcW w:w="3402" w:type="dxa"/>
            <w:gridSpan w:val="7"/>
            <w:vMerge w:val="restart"/>
            <w:tcBorders>
              <w:top w:val="single" w:sz="8" w:space="0" w:color="auto"/>
              <w:left w:val="nil"/>
              <w:right w:val="single" w:sz="4"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 </w:t>
            </w:r>
          </w:p>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 xml:space="preserve">Общий % усвоения </w:t>
            </w:r>
          </w:p>
          <w:p w:rsidR="00B51C75" w:rsidRPr="00D8362C" w:rsidRDefault="00B51C75" w:rsidP="004C1DA8">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 </w:t>
            </w:r>
          </w:p>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Типовой программы</w:t>
            </w:r>
          </w:p>
          <w:p w:rsidR="00B51C75" w:rsidRPr="00D8362C" w:rsidRDefault="00B51C75" w:rsidP="004C1DA8">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tc>
      </w:tr>
      <w:tr w:rsidR="00B51C75" w:rsidRPr="00D8362C" w:rsidTr="004C1DA8">
        <w:trPr>
          <w:trHeight w:val="251"/>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B51C75" w:rsidRPr="00D8362C" w:rsidRDefault="00B51C75" w:rsidP="004C1DA8">
            <w:pPr>
              <w:spacing w:after="0" w:line="240" w:lineRule="auto"/>
              <w:rPr>
                <w:rFonts w:ascii="Times New Roman" w:eastAsia="Times New Roman" w:hAnsi="Times New Roman" w:cs="Times New Roman"/>
                <w:bCs/>
                <w:color w:val="000000"/>
                <w:sz w:val="28"/>
                <w:szCs w:val="28"/>
                <w:lang w:eastAsia="ru-RU"/>
              </w:rPr>
            </w:pPr>
          </w:p>
        </w:tc>
        <w:tc>
          <w:tcPr>
            <w:tcW w:w="1014" w:type="dxa"/>
            <w:gridSpan w:val="3"/>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«Здоровье»</w:t>
            </w:r>
          </w:p>
        </w:tc>
        <w:tc>
          <w:tcPr>
            <w:tcW w:w="1254" w:type="dxa"/>
            <w:gridSpan w:val="3"/>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«Коммуникация»</w:t>
            </w: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«Познание»</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«Творчество»</w:t>
            </w:r>
          </w:p>
        </w:tc>
        <w:tc>
          <w:tcPr>
            <w:tcW w:w="993" w:type="dxa"/>
            <w:gridSpan w:val="3"/>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«Социум»</w:t>
            </w:r>
          </w:p>
        </w:tc>
        <w:tc>
          <w:tcPr>
            <w:tcW w:w="3402" w:type="dxa"/>
            <w:gridSpan w:val="7"/>
            <w:vMerge/>
            <w:tcBorders>
              <w:left w:val="nil"/>
              <w:bottom w:val="single" w:sz="8" w:space="0" w:color="auto"/>
              <w:right w:val="single" w:sz="4" w:space="0" w:color="auto"/>
            </w:tcBorders>
            <w:shd w:val="clear" w:color="auto" w:fill="auto"/>
            <w:vAlign w:val="center"/>
            <w:hideMark/>
          </w:tcPr>
          <w:p w:rsidR="00B51C75" w:rsidRPr="00D8362C" w:rsidRDefault="00B51C75" w:rsidP="004C1DA8">
            <w:pPr>
              <w:spacing w:after="0" w:line="240" w:lineRule="auto"/>
              <w:rPr>
                <w:rFonts w:ascii="Times New Roman" w:eastAsia="Times New Roman" w:hAnsi="Times New Roman" w:cs="Times New Roman"/>
                <w:color w:val="000000"/>
                <w:sz w:val="28"/>
                <w:szCs w:val="28"/>
                <w:lang w:eastAsia="ru-RU"/>
              </w:rPr>
            </w:pPr>
          </w:p>
        </w:tc>
      </w:tr>
      <w:tr w:rsidR="00B51C75" w:rsidRPr="00D8362C" w:rsidTr="004C1DA8">
        <w:trPr>
          <w:trHeight w:val="25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 </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III</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III</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III</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III</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III</w:t>
            </w:r>
          </w:p>
        </w:tc>
        <w:tc>
          <w:tcPr>
            <w:tcW w:w="850" w:type="dxa"/>
            <w:gridSpan w:val="2"/>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w:t>
            </w:r>
            <w:r w:rsidRPr="00D8362C">
              <w:rPr>
                <w:rFonts w:ascii="Times New Roman" w:eastAsia="Times New Roman" w:hAnsi="Times New Roman" w:cs="Times New Roman"/>
                <w:bCs/>
                <w:color w:val="000000"/>
                <w:sz w:val="28"/>
                <w:szCs w:val="28"/>
                <w:lang w:eastAsia="ru-RU"/>
              </w:rPr>
              <w:t xml:space="preserve"> (%)</w:t>
            </w:r>
          </w:p>
        </w:tc>
        <w:tc>
          <w:tcPr>
            <w:tcW w:w="992" w:type="dxa"/>
            <w:gridSpan w:val="2"/>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w:t>
            </w:r>
            <w:r w:rsidRPr="00D8362C">
              <w:rPr>
                <w:rFonts w:ascii="Times New Roman" w:eastAsia="Times New Roman" w:hAnsi="Times New Roman" w:cs="Times New Roman"/>
                <w:bCs/>
                <w:color w:val="000000"/>
                <w:sz w:val="28"/>
                <w:szCs w:val="28"/>
                <w:lang w:eastAsia="ru-RU"/>
              </w:rPr>
              <w:t xml:space="preserve"> (%)</w:t>
            </w:r>
          </w:p>
        </w:tc>
        <w:tc>
          <w:tcPr>
            <w:tcW w:w="1134" w:type="dxa"/>
            <w:gridSpan w:val="2"/>
            <w:tcBorders>
              <w:top w:val="single" w:sz="8" w:space="0" w:color="auto"/>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III</w:t>
            </w:r>
            <w:r w:rsidRPr="00D8362C">
              <w:rPr>
                <w:rFonts w:ascii="Times New Roman" w:eastAsia="Times New Roman" w:hAnsi="Times New Roman" w:cs="Times New Roman"/>
                <w:bCs/>
                <w:color w:val="000000"/>
                <w:sz w:val="28"/>
                <w:szCs w:val="28"/>
                <w:lang w:eastAsia="ru-RU"/>
              </w:rPr>
              <w:t xml:space="preserve">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tc>
      </w:tr>
      <w:tr w:rsidR="00B51C75" w:rsidRPr="00D8362C" w:rsidTr="004C1DA8">
        <w:trPr>
          <w:trHeight w:val="25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val="kk-KZ" w:eastAsia="ru-RU"/>
              </w:rPr>
            </w:pPr>
            <w:r w:rsidRPr="00D8362C">
              <w:rPr>
                <w:rFonts w:ascii="Times New Roman" w:eastAsia="Times New Roman" w:hAnsi="Times New Roman" w:cs="Times New Roman"/>
                <w:bCs/>
                <w:color w:val="000000"/>
                <w:sz w:val="28"/>
                <w:szCs w:val="28"/>
                <w:lang w:val="kk-KZ" w:eastAsia="ru-RU"/>
              </w:rPr>
              <w:t>«Тамшы»</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9,5</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right"/>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9,6</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80,9</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4,7</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28,6</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66,7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9,5</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14,3</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76,2</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4,8</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14,3</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80,9</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28,5</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7,125</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66,8</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16,7</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304,7</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76,175</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25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«Малыш</w:t>
            </w:r>
            <w:r w:rsidRPr="00D8362C">
              <w:rPr>
                <w:rFonts w:ascii="Times New Roman" w:eastAsia="Times New Roman" w:hAnsi="Times New Roman" w:cs="Times New Roman"/>
                <w:bCs/>
                <w:color w:val="000000"/>
                <w:sz w:val="28"/>
                <w:szCs w:val="28"/>
                <w:lang w:eastAsia="ru-RU"/>
              </w:rPr>
              <w:t>»</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9,5</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right"/>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38,2</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52,3</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14,2</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23,8</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62</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14,2</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23,8</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62</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19,1</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76,2</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42,6</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10,65</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104,9</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26,225</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252,5</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63,125</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25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r w:rsidRPr="00D8362C">
              <w:rPr>
                <w:rFonts w:ascii="Times New Roman" w:eastAsia="Times New Roman" w:hAnsi="Times New Roman" w:cs="Times New Roman"/>
                <w:bCs/>
                <w:color w:val="000000"/>
                <w:sz w:val="28"/>
                <w:szCs w:val="28"/>
                <w:lang w:val="kk-KZ" w:eastAsia="ru-RU"/>
              </w:rPr>
              <w:t>Көбелек</w:t>
            </w:r>
            <w:r w:rsidRPr="00D8362C">
              <w:rPr>
                <w:rFonts w:ascii="Times New Roman" w:eastAsia="Times New Roman" w:hAnsi="Times New Roman" w:cs="Times New Roman"/>
                <w:bCs/>
                <w:color w:val="000000"/>
                <w:sz w:val="28"/>
                <w:szCs w:val="28"/>
                <w:lang w:eastAsia="ru-RU"/>
              </w:rPr>
              <w:t>»</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23</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77</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27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73</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12</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88</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23</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77</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8</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92</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93</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18,6</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407</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81,4</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39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r w:rsidRPr="00D8362C">
              <w:rPr>
                <w:rFonts w:ascii="Times New Roman" w:eastAsia="Times New Roman" w:hAnsi="Times New Roman" w:cs="Times New Roman"/>
                <w:bCs/>
                <w:color w:val="000000"/>
                <w:sz w:val="28"/>
                <w:szCs w:val="28"/>
                <w:lang w:val="kk-KZ" w:eastAsia="ru-RU"/>
              </w:rPr>
              <w:t>Ромашка</w:t>
            </w:r>
            <w:r w:rsidRPr="00D8362C">
              <w:rPr>
                <w:rFonts w:ascii="Times New Roman" w:eastAsia="Times New Roman" w:hAnsi="Times New Roman" w:cs="Times New Roman"/>
                <w:bCs/>
                <w:color w:val="000000"/>
                <w:sz w:val="28"/>
                <w:szCs w:val="28"/>
                <w:lang w:eastAsia="ru-RU"/>
              </w:rPr>
              <w:t>»</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100</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16,7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83,3</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12</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88</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96</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96</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36,7</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7,34</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463,3</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92,66</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39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r w:rsidRPr="00D8362C">
              <w:rPr>
                <w:rFonts w:ascii="Times New Roman" w:eastAsia="Times New Roman" w:hAnsi="Times New Roman" w:cs="Times New Roman"/>
                <w:bCs/>
                <w:color w:val="000000"/>
                <w:sz w:val="28"/>
                <w:szCs w:val="28"/>
                <w:lang w:val="kk-KZ" w:eastAsia="ru-RU"/>
              </w:rPr>
              <w:t>Ертегі</w:t>
            </w:r>
            <w:r w:rsidRPr="00D8362C">
              <w:rPr>
                <w:rFonts w:ascii="Times New Roman" w:eastAsia="Times New Roman" w:hAnsi="Times New Roman" w:cs="Times New Roman"/>
                <w:bCs/>
                <w:color w:val="000000"/>
                <w:sz w:val="28"/>
                <w:szCs w:val="28"/>
                <w:lang w:eastAsia="ru-RU"/>
              </w:rPr>
              <w:t>»</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100</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10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90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7</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93</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3</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97</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0</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3</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97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23</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4,6</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477</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95,4</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39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r w:rsidRPr="00D8362C">
              <w:rPr>
                <w:rFonts w:ascii="Times New Roman" w:eastAsia="Times New Roman" w:hAnsi="Times New Roman" w:cs="Times New Roman"/>
                <w:bCs/>
                <w:color w:val="000000"/>
                <w:sz w:val="28"/>
                <w:szCs w:val="28"/>
                <w:lang w:val="kk-KZ" w:eastAsia="ru-RU"/>
              </w:rPr>
              <w:t>Верблюжонок</w:t>
            </w:r>
            <w:r w:rsidRPr="00D8362C">
              <w:rPr>
                <w:rFonts w:ascii="Times New Roman" w:eastAsia="Times New Roman" w:hAnsi="Times New Roman" w:cs="Times New Roman"/>
                <w:bCs/>
                <w:color w:val="000000"/>
                <w:sz w:val="28"/>
                <w:szCs w:val="28"/>
                <w:lang w:eastAsia="ru-RU"/>
              </w:rPr>
              <w:t>»</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96</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93</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17</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83</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96</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96</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36</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7,2</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464</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92,8</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39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w:t>
            </w:r>
            <w:r w:rsidRPr="00D8362C">
              <w:rPr>
                <w:rFonts w:ascii="Times New Roman" w:eastAsia="Times New Roman" w:hAnsi="Times New Roman" w:cs="Times New Roman"/>
                <w:bCs/>
                <w:color w:val="000000"/>
                <w:sz w:val="28"/>
                <w:szCs w:val="28"/>
                <w:lang w:val="kk-KZ" w:eastAsia="ru-RU"/>
              </w:rPr>
              <w:t>Қуаныш</w:t>
            </w:r>
            <w:r w:rsidRPr="00D8362C">
              <w:rPr>
                <w:rFonts w:ascii="Times New Roman" w:eastAsia="Times New Roman" w:hAnsi="Times New Roman" w:cs="Times New Roman"/>
                <w:bCs/>
                <w:color w:val="000000"/>
                <w:sz w:val="28"/>
                <w:szCs w:val="28"/>
                <w:lang w:eastAsia="ru-RU"/>
              </w:rPr>
              <w:t>»</w:t>
            </w:r>
          </w:p>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100</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93</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93</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93</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96</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25</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5</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475</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95</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25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Нежность</w:t>
            </w:r>
            <w:r w:rsidRPr="00D8362C">
              <w:rPr>
                <w:rFonts w:ascii="Times New Roman" w:eastAsia="Times New Roman" w:hAnsi="Times New Roman" w:cs="Times New Roman"/>
                <w:bCs/>
                <w:color w:val="000000"/>
                <w:sz w:val="28"/>
                <w:szCs w:val="28"/>
                <w:lang w:eastAsia="ru-RU"/>
              </w:rPr>
              <w:t>»</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17</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79</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79</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22</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74</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13</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83</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87</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20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4</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78</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15,6</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402</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80,4</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r w:rsidR="00B51C75" w:rsidRPr="00D8362C" w:rsidTr="004C1DA8">
        <w:trPr>
          <w:trHeight w:val="25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kk-KZ" w:eastAsia="ru-RU"/>
              </w:rPr>
              <w:t>«Дру</w:t>
            </w:r>
            <w:r w:rsidRPr="00D8362C">
              <w:rPr>
                <w:rFonts w:ascii="Times New Roman" w:eastAsia="Times New Roman" w:hAnsi="Times New Roman" w:cs="Times New Roman"/>
                <w:bCs/>
                <w:color w:val="000000"/>
                <w:sz w:val="28"/>
                <w:szCs w:val="28"/>
                <w:lang w:val="kk-KZ" w:eastAsia="ru-RU"/>
              </w:rPr>
              <w:lastRenderedPageBreak/>
              <w:t>жба</w:t>
            </w:r>
            <w:r w:rsidRPr="00D8362C">
              <w:rPr>
                <w:rFonts w:ascii="Times New Roman" w:eastAsia="Times New Roman" w:hAnsi="Times New Roman" w:cs="Times New Roman"/>
                <w:bCs/>
                <w:color w:val="000000"/>
                <w:sz w:val="28"/>
                <w:szCs w:val="28"/>
                <w:lang w:eastAsia="ru-RU"/>
              </w:rPr>
              <w:t>»</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lastRenderedPageBreak/>
              <w:t>4</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w:t>
            </w:r>
            <w:r w:rsidRPr="00D8362C">
              <w:rPr>
                <w:rFonts w:ascii="Times New Roman" w:eastAsia="Times New Roman" w:hAnsi="Times New Roman" w:cs="Times New Roman"/>
                <w:bCs/>
                <w:color w:val="000000"/>
                <w:sz w:val="28"/>
                <w:szCs w:val="28"/>
                <w:lang w:eastAsia="ru-RU"/>
              </w:rPr>
              <w:lastRenderedPageBreak/>
              <w:t>6</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lastRenderedPageBreak/>
              <w:t>4</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w:t>
            </w:r>
            <w:r w:rsidRPr="00D8362C">
              <w:rPr>
                <w:rFonts w:ascii="Times New Roman" w:eastAsia="Times New Roman" w:hAnsi="Times New Roman" w:cs="Times New Roman"/>
                <w:bCs/>
                <w:color w:val="000000"/>
                <w:sz w:val="28"/>
                <w:szCs w:val="28"/>
                <w:lang w:eastAsia="ru-RU"/>
              </w:rPr>
              <w:lastRenderedPageBreak/>
              <w:t>8</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lastRenderedPageBreak/>
              <w:t>4</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w:t>
            </w:r>
            <w:r w:rsidRPr="00D8362C">
              <w:rPr>
                <w:rFonts w:ascii="Times New Roman" w:eastAsia="Times New Roman" w:hAnsi="Times New Roman" w:cs="Times New Roman"/>
                <w:bCs/>
                <w:color w:val="000000"/>
                <w:sz w:val="28"/>
                <w:szCs w:val="28"/>
                <w:lang w:eastAsia="ru-RU"/>
              </w:rPr>
              <w:lastRenderedPageBreak/>
              <w:t>2</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lastRenderedPageBreak/>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w:t>
            </w:r>
            <w:r w:rsidRPr="00D8362C">
              <w:rPr>
                <w:rFonts w:ascii="Times New Roman" w:eastAsia="Times New Roman" w:hAnsi="Times New Roman" w:cs="Times New Roman"/>
                <w:bCs/>
                <w:color w:val="000000"/>
                <w:sz w:val="28"/>
                <w:szCs w:val="28"/>
                <w:lang w:eastAsia="ru-RU"/>
              </w:rPr>
              <w:lastRenderedPageBreak/>
              <w:t>2</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lastRenderedPageBreak/>
              <w:t>4</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w:t>
            </w:r>
            <w:r w:rsidRPr="00D8362C">
              <w:rPr>
                <w:rFonts w:ascii="Times New Roman" w:eastAsia="Times New Roman" w:hAnsi="Times New Roman" w:cs="Times New Roman"/>
                <w:bCs/>
                <w:color w:val="000000"/>
                <w:sz w:val="28"/>
                <w:szCs w:val="28"/>
                <w:lang w:eastAsia="ru-RU"/>
              </w:rPr>
              <w:lastRenderedPageBreak/>
              <w:t>8</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lastRenderedPageBreak/>
              <w:t>1</w:t>
            </w:r>
            <w:r w:rsidRPr="00D8362C">
              <w:rPr>
                <w:rFonts w:ascii="Times New Roman" w:eastAsia="Times New Roman" w:hAnsi="Times New Roman" w:cs="Times New Roman"/>
                <w:bCs/>
                <w:color w:val="000000"/>
                <w:sz w:val="28"/>
                <w:szCs w:val="28"/>
                <w:lang w:eastAsia="ru-RU"/>
              </w:rPr>
              <w:lastRenderedPageBreak/>
              <w:t>6</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lastRenderedPageBreak/>
              <w:t>3</w:t>
            </w:r>
            <w:r w:rsidRPr="00D8362C">
              <w:rPr>
                <w:rFonts w:ascii="Times New Roman" w:eastAsia="Times New Roman" w:hAnsi="Times New Roman" w:cs="Times New Roman"/>
                <w:bCs/>
                <w:color w:val="000000"/>
                <w:sz w:val="28"/>
                <w:szCs w:val="28"/>
                <w:lang w:val="en-US" w:eastAsia="ru-RU"/>
              </w:rPr>
              <w:lastRenderedPageBreak/>
              <w:t>,2</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lastRenderedPageBreak/>
              <w:t>2</w:t>
            </w:r>
            <w:r w:rsidRPr="00D8362C">
              <w:rPr>
                <w:rFonts w:ascii="Times New Roman" w:eastAsia="Times New Roman" w:hAnsi="Times New Roman" w:cs="Times New Roman"/>
                <w:bCs/>
                <w:color w:val="000000"/>
                <w:sz w:val="28"/>
                <w:szCs w:val="28"/>
                <w:lang w:eastAsia="ru-RU"/>
              </w:rPr>
              <w:lastRenderedPageBreak/>
              <w:t>8</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lastRenderedPageBreak/>
              <w:t>5,6</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45</w:t>
            </w:r>
            <w:r w:rsidRPr="00D8362C">
              <w:rPr>
                <w:rFonts w:ascii="Times New Roman" w:eastAsia="Times New Roman" w:hAnsi="Times New Roman" w:cs="Times New Roman"/>
                <w:bCs/>
                <w:color w:val="000000"/>
                <w:sz w:val="28"/>
                <w:szCs w:val="28"/>
                <w:lang w:eastAsia="ru-RU"/>
              </w:rPr>
              <w:lastRenderedPageBreak/>
              <w:t>6</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lastRenderedPageBreak/>
              <w:t>91,</w:t>
            </w:r>
            <w:r w:rsidRPr="00D8362C">
              <w:rPr>
                <w:rFonts w:ascii="Times New Roman" w:eastAsia="Times New Roman" w:hAnsi="Times New Roman" w:cs="Times New Roman"/>
                <w:bCs/>
                <w:color w:val="000000"/>
                <w:sz w:val="28"/>
                <w:szCs w:val="28"/>
                <w:lang w:val="en-US" w:eastAsia="ru-RU"/>
              </w:rPr>
              <w:lastRenderedPageBreak/>
              <w:t>2</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lastRenderedPageBreak/>
              <w:t>1</w:t>
            </w:r>
            <w:r w:rsidRPr="00D8362C">
              <w:rPr>
                <w:rFonts w:ascii="Times New Roman" w:eastAsia="Times New Roman" w:hAnsi="Times New Roman" w:cs="Times New Roman"/>
                <w:color w:val="000000"/>
                <w:sz w:val="28"/>
                <w:szCs w:val="28"/>
                <w:lang w:eastAsia="ru-RU"/>
              </w:rPr>
              <w:lastRenderedPageBreak/>
              <w:t>00</w:t>
            </w:r>
          </w:p>
        </w:tc>
      </w:tr>
      <w:tr w:rsidR="00B51C75" w:rsidRPr="00D8362C" w:rsidTr="004C1DA8">
        <w:trPr>
          <w:trHeight w:val="39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lastRenderedPageBreak/>
              <w:t>«</w:t>
            </w:r>
            <w:r w:rsidRPr="00D8362C">
              <w:rPr>
                <w:rFonts w:ascii="Times New Roman" w:eastAsia="Times New Roman" w:hAnsi="Times New Roman" w:cs="Times New Roman"/>
                <w:bCs/>
                <w:color w:val="000000"/>
                <w:sz w:val="28"/>
                <w:szCs w:val="28"/>
                <w:lang w:val="kk-KZ" w:eastAsia="ru-RU"/>
              </w:rPr>
              <w:t>Дельфин</w:t>
            </w:r>
            <w:r w:rsidRPr="00D8362C">
              <w:rPr>
                <w:rFonts w:ascii="Times New Roman" w:eastAsia="Times New Roman" w:hAnsi="Times New Roman" w:cs="Times New Roman"/>
                <w:bCs/>
                <w:color w:val="000000"/>
                <w:sz w:val="28"/>
                <w:szCs w:val="28"/>
                <w:lang w:eastAsia="ru-RU"/>
              </w:rPr>
              <w:t>»</w:t>
            </w:r>
          </w:p>
        </w:tc>
        <w:tc>
          <w:tcPr>
            <w:tcW w:w="28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36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7,7</w:t>
            </w:r>
          </w:p>
        </w:tc>
        <w:tc>
          <w:tcPr>
            <w:tcW w:w="36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92,3</w:t>
            </w:r>
          </w:p>
        </w:tc>
        <w:tc>
          <w:tcPr>
            <w:tcW w:w="40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11,5</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88,5</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11,5</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88,5</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3,8</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96,2</w:t>
            </w:r>
          </w:p>
        </w:tc>
        <w:tc>
          <w:tcPr>
            <w:tcW w:w="284"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283"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7,7</w:t>
            </w:r>
          </w:p>
        </w:tc>
        <w:tc>
          <w:tcPr>
            <w:tcW w:w="426"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92,3</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0</w:t>
            </w:r>
          </w:p>
        </w:tc>
        <w:tc>
          <w:tcPr>
            <w:tcW w:w="425"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42,2</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8,44</w:t>
            </w:r>
          </w:p>
        </w:tc>
        <w:tc>
          <w:tcPr>
            <w:tcW w:w="567" w:type="dxa"/>
            <w:tcBorders>
              <w:top w:val="nil"/>
              <w:left w:val="nil"/>
              <w:bottom w:val="single" w:sz="8" w:space="0" w:color="auto"/>
              <w:right w:val="single" w:sz="8" w:space="0" w:color="auto"/>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eastAsia="ru-RU"/>
              </w:rPr>
              <w:t>457,8</w:t>
            </w:r>
          </w:p>
        </w:tc>
        <w:tc>
          <w:tcPr>
            <w:tcW w:w="567" w:type="dxa"/>
            <w:tcBorders>
              <w:top w:val="nil"/>
              <w:left w:val="nil"/>
              <w:bottom w:val="single" w:sz="8" w:space="0" w:color="auto"/>
              <w:right w:val="nil"/>
            </w:tcBorders>
            <w:shd w:val="clear" w:color="auto" w:fill="auto"/>
            <w:vAlign w:val="center"/>
            <w:hideMark/>
          </w:tcPr>
          <w:p w:rsidR="00B51C75" w:rsidRPr="00D8362C" w:rsidRDefault="00B51C75" w:rsidP="004C1DA8">
            <w:pPr>
              <w:spacing w:after="0" w:line="240" w:lineRule="auto"/>
              <w:jc w:val="center"/>
              <w:rPr>
                <w:rFonts w:ascii="Times New Roman" w:eastAsia="Times New Roman" w:hAnsi="Times New Roman" w:cs="Times New Roman"/>
                <w:bCs/>
                <w:color w:val="000000"/>
                <w:sz w:val="28"/>
                <w:szCs w:val="28"/>
                <w:lang w:eastAsia="ru-RU"/>
              </w:rPr>
            </w:pPr>
            <w:r w:rsidRPr="00D8362C">
              <w:rPr>
                <w:rFonts w:ascii="Times New Roman" w:eastAsia="Times New Roman" w:hAnsi="Times New Roman" w:cs="Times New Roman"/>
                <w:bCs/>
                <w:color w:val="000000"/>
                <w:sz w:val="28"/>
                <w:szCs w:val="28"/>
                <w:lang w:val="en-US" w:eastAsia="ru-RU"/>
              </w:rPr>
              <w:t>91,56</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1C75" w:rsidRPr="00D8362C" w:rsidRDefault="00B51C75" w:rsidP="004C1DA8">
            <w:pPr>
              <w:spacing w:after="0" w:line="240" w:lineRule="auto"/>
              <w:jc w:val="right"/>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100</w:t>
            </w:r>
          </w:p>
        </w:tc>
      </w:tr>
    </w:tbl>
    <w:p w:rsidR="00B51C75" w:rsidRPr="00D8362C" w:rsidRDefault="00B51C75" w:rsidP="00B51C75">
      <w:pPr>
        <w:widowControl w:val="0"/>
        <w:spacing w:after="0" w:line="240" w:lineRule="auto"/>
        <w:jc w:val="both"/>
        <w:rPr>
          <w:rFonts w:ascii="Times New Roman" w:hAnsi="Times New Roman" w:cs="Times New Roman"/>
          <w:sz w:val="28"/>
          <w:szCs w:val="28"/>
        </w:rPr>
      </w:pPr>
      <w:r w:rsidRPr="00D8362C">
        <w:rPr>
          <w:rFonts w:ascii="Times New Roman" w:hAnsi="Times New Roman" w:cs="Times New Roman"/>
          <w:sz w:val="28"/>
          <w:szCs w:val="28"/>
        </w:rPr>
        <w:tab/>
      </w:r>
    </w:p>
    <w:p w:rsidR="00B51C75" w:rsidRPr="00D8362C" w:rsidRDefault="00B51C75" w:rsidP="00B51C75">
      <w:pPr>
        <w:widowControl w:val="0"/>
        <w:spacing w:after="0" w:line="240" w:lineRule="auto"/>
        <w:ind w:firstLine="567"/>
        <w:jc w:val="both"/>
        <w:rPr>
          <w:rFonts w:ascii="Times New Roman" w:hAnsi="Times New Roman" w:cs="Times New Roman"/>
          <w:sz w:val="28"/>
          <w:szCs w:val="28"/>
        </w:rPr>
      </w:pPr>
      <w:r w:rsidRPr="00D8362C">
        <w:rPr>
          <w:rFonts w:ascii="Times New Roman" w:eastAsia="Arial Unicode MS" w:hAnsi="Times New Roman" w:cs="Times New Roman"/>
          <w:b/>
          <w:bCs/>
          <w:iCs/>
          <w:color w:val="000000"/>
          <w:sz w:val="28"/>
          <w:szCs w:val="28"/>
          <w:lang w:eastAsia="ru-RU"/>
        </w:rPr>
        <w:t>Выводы:</w:t>
      </w:r>
      <w:r w:rsidRPr="00D8362C">
        <w:rPr>
          <w:rFonts w:ascii="Times New Roman" w:hAnsi="Times New Roman" w:cs="Times New Roman"/>
          <w:sz w:val="28"/>
          <w:szCs w:val="28"/>
        </w:rPr>
        <w:t xml:space="preserve">Результаты мониторинга по освоению образовательной программы ДОна конец  </w:t>
      </w:r>
      <w:r w:rsidRPr="00D8362C">
        <w:rPr>
          <w:rFonts w:ascii="Times New Roman" w:hAnsi="Times New Roman" w:cs="Times New Roman"/>
          <w:sz w:val="28"/>
          <w:szCs w:val="28"/>
          <w:lang w:val="kk-KZ"/>
        </w:rPr>
        <w:t xml:space="preserve">2020-2021 </w:t>
      </w:r>
      <w:r w:rsidRPr="00D8362C">
        <w:rPr>
          <w:rFonts w:ascii="Times New Roman" w:hAnsi="Times New Roman" w:cs="Times New Roman"/>
          <w:sz w:val="28"/>
          <w:szCs w:val="28"/>
        </w:rPr>
        <w:t>учебного года  составили 97,5% (высокий и средний уровень). Результат итогового мониторинга воспитанников детского сада по усвоению содержания Типовой учебной программы дошкольного воспитания и обучения составляет:</w:t>
      </w:r>
    </w:p>
    <w:p w:rsidR="00B51C75" w:rsidRPr="00D8362C" w:rsidRDefault="00B51C75" w:rsidP="00B51C75">
      <w:pPr>
        <w:pStyle w:val="af1"/>
        <w:rPr>
          <w:rFonts w:ascii="Times New Roman" w:hAnsi="Times New Roman" w:cs="Times New Roman"/>
          <w:sz w:val="28"/>
          <w:szCs w:val="28"/>
        </w:rPr>
      </w:pPr>
      <w:r w:rsidRPr="00D8362C">
        <w:rPr>
          <w:rFonts w:ascii="Times New Roman" w:hAnsi="Times New Roman" w:cs="Times New Roman"/>
          <w:sz w:val="28"/>
          <w:szCs w:val="28"/>
        </w:rPr>
        <w:t>I уровень – 2,5 %</w:t>
      </w:r>
    </w:p>
    <w:p w:rsidR="00B51C75" w:rsidRPr="00D8362C" w:rsidRDefault="00B51C75" w:rsidP="00B51C75">
      <w:pPr>
        <w:pStyle w:val="af1"/>
        <w:rPr>
          <w:rFonts w:ascii="Times New Roman" w:hAnsi="Times New Roman" w:cs="Times New Roman"/>
          <w:sz w:val="28"/>
          <w:szCs w:val="28"/>
        </w:rPr>
      </w:pPr>
      <w:r w:rsidRPr="00D8362C">
        <w:rPr>
          <w:rFonts w:ascii="Times New Roman" w:hAnsi="Times New Roman" w:cs="Times New Roman"/>
          <w:sz w:val="28"/>
          <w:szCs w:val="28"/>
        </w:rPr>
        <w:t xml:space="preserve"> II уровень – 12 % </w:t>
      </w:r>
    </w:p>
    <w:p w:rsidR="00B51C75" w:rsidRPr="00D8362C" w:rsidRDefault="00B51C75" w:rsidP="00B51C75">
      <w:pPr>
        <w:pStyle w:val="af1"/>
        <w:rPr>
          <w:rFonts w:ascii="Times New Roman" w:hAnsi="Times New Roman" w:cs="Times New Roman"/>
          <w:sz w:val="28"/>
          <w:szCs w:val="28"/>
        </w:rPr>
      </w:pPr>
      <w:r w:rsidRPr="00D8362C">
        <w:rPr>
          <w:rFonts w:ascii="Times New Roman" w:hAnsi="Times New Roman" w:cs="Times New Roman"/>
          <w:sz w:val="28"/>
          <w:szCs w:val="28"/>
        </w:rPr>
        <w:t>III уровень – 85,5%</w:t>
      </w:r>
    </w:p>
    <w:p w:rsidR="00B51C75" w:rsidRPr="00D8362C" w:rsidRDefault="00B51C75" w:rsidP="00B51C75">
      <w:pPr>
        <w:widowControl w:val="0"/>
        <w:spacing w:after="260" w:line="240" w:lineRule="auto"/>
        <w:jc w:val="both"/>
        <w:rPr>
          <w:rFonts w:ascii="Times New Roman" w:eastAsia="Arial Unicode MS" w:hAnsi="Times New Roman" w:cs="Times New Roman"/>
          <w:sz w:val="28"/>
          <w:szCs w:val="28"/>
          <w:lang w:eastAsia="ru-RU"/>
        </w:rPr>
      </w:pPr>
      <w:r w:rsidRPr="00D8362C">
        <w:rPr>
          <w:rFonts w:ascii="Times New Roman" w:hAnsi="Times New Roman" w:cs="Times New Roman"/>
          <w:sz w:val="28"/>
          <w:szCs w:val="28"/>
        </w:rPr>
        <w:t xml:space="preserve"> в результате отслеживания уровня развития воспитанников</w:t>
      </w:r>
      <w:r w:rsidRPr="00D8362C">
        <w:rPr>
          <w:rFonts w:ascii="Times New Roman" w:eastAsia="Arial Unicode MS" w:hAnsi="Times New Roman" w:cs="Times New Roman"/>
          <w:color w:val="000000"/>
          <w:sz w:val="28"/>
          <w:szCs w:val="28"/>
          <w:lang w:eastAsia="ru-RU"/>
        </w:rPr>
        <w:t xml:space="preserve"> можно сделать вывод,  что значительно вырос уровень сформированных знаний, умений и навыков детей к концу 2020-2021 учебного года, по сравнению с результатами на начало и середину учебного года. По всем направления государственного общеобязательного стандарта дошкольного воспитания и образования прослеживается положительная динамика. Содержание Типовой учебной пр</w:t>
      </w:r>
    </w:p>
    <w:p w:rsidR="007B52CB" w:rsidRPr="00D8362C" w:rsidRDefault="007B52CB" w:rsidP="00F376EC">
      <w:pPr>
        <w:widowControl w:val="0"/>
        <w:spacing w:after="0" w:line="240" w:lineRule="auto"/>
        <w:jc w:val="center"/>
        <w:rPr>
          <w:rFonts w:ascii="Times New Roman" w:eastAsia="Arial Unicode MS" w:hAnsi="Times New Roman" w:cs="Times New Roman"/>
          <w:b/>
          <w:bCs/>
          <w:color w:val="000000"/>
          <w:sz w:val="28"/>
          <w:szCs w:val="28"/>
          <w:lang w:eastAsia="ru-RU"/>
        </w:rPr>
      </w:pPr>
    </w:p>
    <w:p w:rsidR="00F376EC" w:rsidRPr="00D8362C" w:rsidRDefault="00F376EC" w:rsidP="00F376EC">
      <w:pPr>
        <w:widowControl w:val="0"/>
        <w:spacing w:after="0" w:line="240" w:lineRule="auto"/>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Сводная таблица показателей компетентностного развития</w:t>
      </w:r>
      <w:r w:rsidRPr="00D8362C">
        <w:rPr>
          <w:rFonts w:ascii="Times New Roman" w:eastAsia="Arial Unicode MS" w:hAnsi="Times New Roman" w:cs="Times New Roman"/>
          <w:b/>
          <w:bCs/>
          <w:color w:val="000000"/>
          <w:sz w:val="28"/>
          <w:szCs w:val="28"/>
          <w:lang w:eastAsia="ru-RU"/>
        </w:rPr>
        <w:br/>
        <w:t>воспитанников</w:t>
      </w:r>
    </w:p>
    <w:p w:rsidR="00F376EC" w:rsidRPr="00D8362C" w:rsidRDefault="00F376EC" w:rsidP="00F376EC">
      <w:pPr>
        <w:widowControl w:val="0"/>
        <w:spacing w:after="260" w:line="240" w:lineRule="auto"/>
        <w:jc w:val="center"/>
        <w:rPr>
          <w:rFonts w:ascii="Times New Roman" w:eastAsia="Arial Unicode MS" w:hAnsi="Times New Roman" w:cs="Times New Roman"/>
          <w:b/>
          <w:bCs/>
          <w:color w:val="000000"/>
          <w:sz w:val="28"/>
          <w:szCs w:val="28"/>
          <w:lang w:eastAsia="ru-RU"/>
        </w:rPr>
      </w:pPr>
      <w:r w:rsidRPr="00D8362C">
        <w:rPr>
          <w:rFonts w:ascii="Times New Roman" w:eastAsia="Arial Unicode MS" w:hAnsi="Times New Roman" w:cs="Times New Roman"/>
          <w:b/>
          <w:bCs/>
          <w:color w:val="000000"/>
          <w:sz w:val="28"/>
          <w:szCs w:val="28"/>
          <w:lang w:eastAsia="ru-RU"/>
        </w:rPr>
        <w:t>Результаты стартового мо</w:t>
      </w:r>
      <w:r w:rsidR="0005598E" w:rsidRPr="00D8362C">
        <w:rPr>
          <w:rFonts w:ascii="Times New Roman" w:eastAsia="Arial Unicode MS" w:hAnsi="Times New Roman" w:cs="Times New Roman"/>
          <w:b/>
          <w:bCs/>
          <w:color w:val="000000"/>
          <w:sz w:val="28"/>
          <w:szCs w:val="28"/>
          <w:lang w:eastAsia="ru-RU"/>
        </w:rPr>
        <w:t>ниторинга развития детей за 202</w:t>
      </w:r>
      <w:r w:rsidR="0005598E" w:rsidRPr="00D8362C">
        <w:rPr>
          <w:rFonts w:ascii="Times New Roman" w:eastAsia="Arial Unicode MS" w:hAnsi="Times New Roman" w:cs="Times New Roman"/>
          <w:b/>
          <w:bCs/>
          <w:color w:val="000000"/>
          <w:sz w:val="28"/>
          <w:szCs w:val="28"/>
          <w:lang w:val="kk-KZ" w:eastAsia="ru-RU"/>
        </w:rPr>
        <w:t>1</w:t>
      </w:r>
      <w:r w:rsidR="0005598E" w:rsidRPr="00D8362C">
        <w:rPr>
          <w:rFonts w:ascii="Times New Roman" w:eastAsia="Arial Unicode MS" w:hAnsi="Times New Roman" w:cs="Times New Roman"/>
          <w:b/>
          <w:bCs/>
          <w:color w:val="000000"/>
          <w:sz w:val="28"/>
          <w:szCs w:val="28"/>
          <w:lang w:eastAsia="ru-RU"/>
        </w:rPr>
        <w:t>-202</w:t>
      </w:r>
      <w:r w:rsidR="0005598E" w:rsidRPr="00D8362C">
        <w:rPr>
          <w:rFonts w:ascii="Times New Roman" w:eastAsia="Arial Unicode MS" w:hAnsi="Times New Roman" w:cs="Times New Roman"/>
          <w:b/>
          <w:bCs/>
          <w:color w:val="000000"/>
          <w:sz w:val="28"/>
          <w:szCs w:val="28"/>
          <w:lang w:val="kk-KZ" w:eastAsia="ru-RU"/>
        </w:rPr>
        <w:t>2</w:t>
      </w:r>
      <w:r w:rsidRPr="00D8362C">
        <w:rPr>
          <w:rFonts w:ascii="Times New Roman" w:eastAsia="Arial Unicode MS" w:hAnsi="Times New Roman" w:cs="Times New Roman"/>
          <w:b/>
          <w:bCs/>
          <w:color w:val="000000"/>
          <w:sz w:val="28"/>
          <w:szCs w:val="28"/>
          <w:lang w:eastAsia="ru-RU"/>
        </w:rPr>
        <w:t xml:space="preserve"> учебный год</w:t>
      </w:r>
    </w:p>
    <w:tbl>
      <w:tblPr>
        <w:tblW w:w="10206" w:type="dxa"/>
        <w:tblInd w:w="108" w:type="dxa"/>
        <w:tblLayout w:type="fixed"/>
        <w:tblLook w:val="04A0"/>
      </w:tblPr>
      <w:tblGrid>
        <w:gridCol w:w="851"/>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F376EC" w:rsidRPr="00D8362C" w:rsidTr="00DD6702">
        <w:trPr>
          <w:trHeight w:val="176"/>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Название группы</w:t>
            </w:r>
          </w:p>
        </w:tc>
        <w:tc>
          <w:tcPr>
            <w:tcW w:w="6379" w:type="dxa"/>
            <w:gridSpan w:val="15"/>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Уровень сформированности навыков (%)</w:t>
            </w:r>
          </w:p>
        </w:tc>
        <w:tc>
          <w:tcPr>
            <w:tcW w:w="2976" w:type="dxa"/>
            <w:gridSpan w:val="7"/>
            <w:vMerge w:val="restart"/>
            <w:tcBorders>
              <w:top w:val="single" w:sz="8" w:space="0" w:color="auto"/>
              <w:left w:val="nil"/>
              <w:right w:val="single" w:sz="4"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xml:space="preserve">Общий % усвоения </w:t>
            </w:r>
          </w:p>
          <w:p w:rsidR="00F376EC" w:rsidRPr="00D8362C" w:rsidRDefault="00F376EC" w:rsidP="00F376E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Типовой программы</w:t>
            </w:r>
          </w:p>
          <w:p w:rsidR="00F376EC" w:rsidRPr="00D8362C" w:rsidRDefault="00F376EC" w:rsidP="00F376E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tc>
      </w:tr>
      <w:tr w:rsidR="00F376EC" w:rsidRPr="00D8362C" w:rsidTr="00DD6702">
        <w:trPr>
          <w:trHeight w:val="17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F376EC" w:rsidRPr="00D8362C" w:rsidRDefault="00F376EC" w:rsidP="00F376EC">
            <w:pPr>
              <w:spacing w:after="0" w:line="240" w:lineRule="auto"/>
              <w:rPr>
                <w:rFonts w:ascii="Times New Roman" w:eastAsia="Times New Roman" w:hAnsi="Times New Roman" w:cs="Times New Roman"/>
                <w:b/>
                <w:bCs/>
                <w:color w:val="000000"/>
                <w:sz w:val="28"/>
                <w:szCs w:val="28"/>
                <w:lang w:eastAsia="ru-RU"/>
              </w:rPr>
            </w:pP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«Здоровье»</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«Коммуникация»</w:t>
            </w: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«Познание»</w:t>
            </w: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«Творчество»</w:t>
            </w: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«Социум»</w:t>
            </w:r>
          </w:p>
        </w:tc>
        <w:tc>
          <w:tcPr>
            <w:tcW w:w="2976" w:type="dxa"/>
            <w:gridSpan w:val="7"/>
            <w:vMerge/>
            <w:tcBorders>
              <w:left w:val="nil"/>
              <w:bottom w:val="single" w:sz="8" w:space="0" w:color="auto"/>
              <w:right w:val="single" w:sz="4" w:space="0" w:color="auto"/>
            </w:tcBorders>
            <w:shd w:val="clear" w:color="auto" w:fill="auto"/>
            <w:vAlign w:val="center"/>
            <w:hideMark/>
          </w:tcPr>
          <w:p w:rsidR="00F376EC" w:rsidRPr="00D8362C" w:rsidRDefault="00F376EC" w:rsidP="00F376EC">
            <w:pPr>
              <w:spacing w:after="0" w:line="240" w:lineRule="auto"/>
              <w:rPr>
                <w:rFonts w:ascii="Times New Roman" w:eastAsia="Times New Roman" w:hAnsi="Times New Roman" w:cs="Times New Roman"/>
                <w:color w:val="000000"/>
                <w:sz w:val="28"/>
                <w:szCs w:val="28"/>
                <w:lang w:eastAsia="ru-RU"/>
              </w:rPr>
            </w:pPr>
          </w:p>
        </w:tc>
      </w:tr>
      <w:tr w:rsidR="004D324F" w:rsidRPr="00D8362C" w:rsidTr="00DD6702">
        <w:trPr>
          <w:trHeight w:val="17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6"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26"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6"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6"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850" w:type="dxa"/>
            <w:gridSpan w:val="2"/>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r w:rsidRPr="00D8362C">
              <w:rPr>
                <w:rFonts w:ascii="Times New Roman" w:eastAsia="Times New Roman" w:hAnsi="Times New Roman" w:cs="Times New Roman"/>
                <w:b/>
                <w:bCs/>
                <w:color w:val="000000"/>
                <w:sz w:val="28"/>
                <w:szCs w:val="28"/>
                <w:lang w:eastAsia="ru-RU"/>
              </w:rPr>
              <w:t xml:space="preserve"> (%)</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r w:rsidRPr="00D8362C">
              <w:rPr>
                <w:rFonts w:ascii="Times New Roman" w:eastAsia="Times New Roman" w:hAnsi="Times New Roman" w:cs="Times New Roman"/>
                <w:b/>
                <w:bCs/>
                <w:color w:val="000000"/>
                <w:sz w:val="28"/>
                <w:szCs w:val="28"/>
                <w:lang w:eastAsia="ru-RU"/>
              </w:rPr>
              <w:t xml:space="preserve"> (%)</w:t>
            </w:r>
          </w:p>
        </w:tc>
        <w:tc>
          <w:tcPr>
            <w:tcW w:w="850" w:type="dxa"/>
            <w:gridSpan w:val="2"/>
            <w:tcBorders>
              <w:top w:val="single" w:sz="8" w:space="0" w:color="auto"/>
              <w:left w:val="nil"/>
              <w:bottom w:val="single" w:sz="8" w:space="0" w:color="auto"/>
              <w:right w:val="nil"/>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r w:rsidRPr="00D8362C">
              <w:rPr>
                <w:rFonts w:ascii="Times New Roman" w:eastAsia="Times New Roman" w:hAnsi="Times New Roman" w:cs="Times New Roman"/>
                <w:b/>
                <w:bCs/>
                <w:color w:val="000000"/>
                <w:sz w:val="28"/>
                <w:szCs w:val="28"/>
                <w:lang w:eastAsia="ru-RU"/>
              </w:rPr>
              <w:t>(%)</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376EC" w:rsidRPr="00D8362C" w:rsidRDefault="00F376EC" w:rsidP="00F376E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tc>
      </w:tr>
      <w:tr w:rsidR="003F57C4" w:rsidRPr="00D8362C" w:rsidTr="00DD6702">
        <w:trPr>
          <w:trHeight w:val="17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F57C4" w:rsidRPr="00D8362C" w:rsidRDefault="003F57C4"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r w:rsidRPr="00D8362C">
              <w:rPr>
                <w:rFonts w:ascii="Times New Roman" w:eastAsia="Times New Roman" w:hAnsi="Times New Roman" w:cs="Times New Roman"/>
                <w:b/>
                <w:bCs/>
                <w:color w:val="000000"/>
                <w:sz w:val="28"/>
                <w:szCs w:val="28"/>
                <w:lang w:val="kk-KZ" w:eastAsia="ru-RU"/>
              </w:rPr>
              <w:t>Тамшы</w:t>
            </w:r>
            <w:r w:rsidRPr="00D8362C">
              <w:rPr>
                <w:rFonts w:ascii="Times New Roman" w:eastAsia="Times New Roman" w:hAnsi="Times New Roman" w:cs="Times New Roman"/>
                <w:b/>
                <w:bCs/>
                <w:color w:val="000000"/>
                <w:sz w:val="28"/>
                <w:szCs w:val="28"/>
                <w:lang w:eastAsia="ru-RU"/>
              </w:rPr>
              <w:t>»</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39"/>
              <w:rPr>
                <w:sz w:val="28"/>
                <w:szCs w:val="28"/>
              </w:rPr>
            </w:pPr>
            <w:r w:rsidRPr="00D8362C">
              <w:rPr>
                <w:sz w:val="28"/>
                <w:szCs w:val="28"/>
              </w:rPr>
              <w:t>40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30"/>
              <w:rPr>
                <w:sz w:val="28"/>
                <w:szCs w:val="28"/>
              </w:rPr>
            </w:pPr>
            <w:r w:rsidRPr="00D8362C">
              <w:rPr>
                <w:sz w:val="28"/>
                <w:szCs w:val="28"/>
              </w:rPr>
              <w:t>60</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59"/>
              <w:rPr>
                <w:sz w:val="28"/>
                <w:szCs w:val="28"/>
              </w:rPr>
            </w:pPr>
            <w:r w:rsidRPr="00D8362C">
              <w:rPr>
                <w:sz w:val="28"/>
                <w:szCs w:val="28"/>
              </w:rPr>
              <w:t>48</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r w:rsidRPr="00D8362C">
              <w:rPr>
                <w:sz w:val="28"/>
                <w:szCs w:val="28"/>
              </w:rPr>
              <w:t>52</w:t>
            </w:r>
          </w:p>
          <w:p w:rsidR="003F57C4" w:rsidRPr="00D8362C" w:rsidRDefault="003F57C4" w:rsidP="004C1DA8">
            <w:pPr>
              <w:pStyle w:val="TableParagraph"/>
              <w:spacing w:before="1"/>
              <w:ind w:left="159"/>
              <w:rPr>
                <w:sz w:val="28"/>
                <w:szCs w:val="28"/>
              </w:rPr>
            </w:pP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59"/>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45"/>
              <w:rPr>
                <w:sz w:val="28"/>
                <w:szCs w:val="28"/>
              </w:rPr>
            </w:pPr>
            <w:r w:rsidRPr="00D8362C">
              <w:rPr>
                <w:sz w:val="28"/>
                <w:szCs w:val="28"/>
              </w:rPr>
              <w:t>48</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49"/>
              <w:rPr>
                <w:sz w:val="28"/>
                <w:szCs w:val="28"/>
              </w:rPr>
            </w:pPr>
            <w:r w:rsidRPr="00D8362C">
              <w:rPr>
                <w:sz w:val="28"/>
                <w:szCs w:val="28"/>
              </w:rPr>
              <w:t>52</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45"/>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45"/>
              <w:rPr>
                <w:sz w:val="28"/>
                <w:szCs w:val="28"/>
              </w:rPr>
            </w:pPr>
            <w:r w:rsidRPr="00D8362C">
              <w:rPr>
                <w:sz w:val="28"/>
                <w:szCs w:val="28"/>
              </w:rPr>
              <w:t>32</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44"/>
              <w:rPr>
                <w:sz w:val="28"/>
                <w:szCs w:val="28"/>
              </w:rPr>
            </w:pPr>
            <w:r w:rsidRPr="00D8362C">
              <w:rPr>
                <w:sz w:val="28"/>
                <w:szCs w:val="28"/>
              </w:rPr>
              <w:t>68</w:t>
            </w:r>
          </w:p>
        </w:tc>
        <w:tc>
          <w:tcPr>
            <w:tcW w:w="425" w:type="dxa"/>
            <w:tcBorders>
              <w:top w:val="single" w:sz="8" w:space="0" w:color="auto"/>
              <w:left w:val="nil"/>
              <w:bottom w:val="single" w:sz="8" w:space="0" w:color="auto"/>
              <w:right w:val="single" w:sz="8" w:space="0" w:color="000000"/>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44"/>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8"/>
              <w:rPr>
                <w:sz w:val="28"/>
                <w:szCs w:val="28"/>
              </w:rPr>
            </w:pPr>
          </w:p>
          <w:p w:rsidR="003F57C4" w:rsidRPr="00D8362C" w:rsidRDefault="003F57C4" w:rsidP="004C1DA8">
            <w:pPr>
              <w:pStyle w:val="TableParagraph"/>
              <w:ind w:left="14"/>
              <w:jc w:val="center"/>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8"/>
              <w:rPr>
                <w:sz w:val="28"/>
                <w:szCs w:val="28"/>
              </w:rPr>
            </w:pPr>
          </w:p>
          <w:p w:rsidR="003F57C4" w:rsidRPr="00D8362C" w:rsidRDefault="003F57C4" w:rsidP="004C1DA8">
            <w:pPr>
              <w:pStyle w:val="TableParagraph"/>
              <w:ind w:left="8"/>
              <w:jc w:val="center"/>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8"/>
              <w:rPr>
                <w:sz w:val="28"/>
                <w:szCs w:val="28"/>
              </w:rPr>
            </w:pPr>
          </w:p>
          <w:p w:rsidR="003F57C4" w:rsidRPr="00D8362C" w:rsidRDefault="003F57C4" w:rsidP="004C1DA8">
            <w:pPr>
              <w:pStyle w:val="TableParagraph"/>
              <w:ind w:left="3"/>
              <w:jc w:val="center"/>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141"/>
              <w:ind w:left="138"/>
              <w:rPr>
                <w:sz w:val="28"/>
                <w:szCs w:val="28"/>
              </w:rPr>
            </w:pPr>
            <w:r w:rsidRPr="00D8362C">
              <w:rPr>
                <w:sz w:val="28"/>
                <w:szCs w:val="28"/>
              </w:rPr>
              <w:t>168</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right="5"/>
              <w:jc w:val="center"/>
              <w:rPr>
                <w:sz w:val="28"/>
                <w:szCs w:val="28"/>
              </w:rPr>
            </w:pPr>
            <w:r w:rsidRPr="00D8362C">
              <w:rPr>
                <w:sz w:val="28"/>
                <w:szCs w:val="28"/>
              </w:rPr>
              <w:t>42</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141"/>
              <w:ind w:left="133"/>
              <w:rPr>
                <w:sz w:val="28"/>
                <w:szCs w:val="28"/>
              </w:rPr>
            </w:pPr>
            <w:r w:rsidRPr="00D8362C">
              <w:rPr>
                <w:sz w:val="28"/>
                <w:szCs w:val="28"/>
              </w:rPr>
              <w:t>232</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line="320" w:lineRule="atLeast"/>
              <w:ind w:right="128"/>
              <w:rPr>
                <w:sz w:val="28"/>
                <w:szCs w:val="28"/>
              </w:rPr>
            </w:pPr>
            <w:r w:rsidRPr="00D8362C">
              <w:rPr>
                <w:sz w:val="28"/>
                <w:szCs w:val="28"/>
              </w:rPr>
              <w:t>58</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5"/>
              <w:rPr>
                <w:sz w:val="28"/>
                <w:szCs w:val="28"/>
              </w:rPr>
            </w:pPr>
          </w:p>
          <w:p w:rsidR="003F57C4" w:rsidRPr="00D8362C" w:rsidRDefault="003F57C4" w:rsidP="004C1DA8">
            <w:pPr>
              <w:pStyle w:val="TableParagraph"/>
              <w:spacing w:before="1"/>
              <w:ind w:left="124"/>
              <w:rPr>
                <w:sz w:val="28"/>
                <w:szCs w:val="28"/>
              </w:rPr>
            </w:pPr>
            <w:r w:rsidRPr="00D8362C">
              <w:rPr>
                <w:sz w:val="28"/>
                <w:szCs w:val="28"/>
              </w:rPr>
              <w:t>0</w:t>
            </w:r>
          </w:p>
        </w:tc>
        <w:tc>
          <w:tcPr>
            <w:tcW w:w="425" w:type="dxa"/>
            <w:tcBorders>
              <w:top w:val="nil"/>
              <w:left w:val="nil"/>
              <w:bottom w:val="single" w:sz="8" w:space="0" w:color="auto"/>
              <w:right w:val="nil"/>
            </w:tcBorders>
            <w:shd w:val="clear" w:color="auto" w:fill="auto"/>
            <w:hideMark/>
          </w:tcPr>
          <w:p w:rsidR="003F57C4" w:rsidRPr="00D8362C" w:rsidRDefault="003F57C4" w:rsidP="004C1DA8">
            <w:pPr>
              <w:pStyle w:val="TableParagraph"/>
              <w:spacing w:line="307" w:lineRule="exact"/>
              <w:rPr>
                <w:sz w:val="28"/>
                <w:szCs w:val="28"/>
              </w:rPr>
            </w:pPr>
            <w:r w:rsidRPr="00D8362C">
              <w:rPr>
                <w:sz w:val="28"/>
                <w:szCs w:val="28"/>
              </w:rPr>
              <w:t>0</w:t>
            </w:r>
          </w:p>
          <w:p w:rsidR="003F57C4" w:rsidRPr="00D8362C" w:rsidRDefault="003F57C4" w:rsidP="004C1DA8">
            <w:pPr>
              <w:pStyle w:val="TableParagraph"/>
              <w:spacing w:line="320" w:lineRule="atLeast"/>
              <w:ind w:left="124" w:right="133" w:firstLine="28"/>
              <w:rPr>
                <w:sz w:val="28"/>
                <w:szCs w:val="28"/>
              </w:rPr>
            </w:pPr>
          </w:p>
        </w:tc>
        <w:tc>
          <w:tcPr>
            <w:tcW w:w="425" w:type="dxa"/>
            <w:tcBorders>
              <w:top w:val="nil"/>
              <w:left w:val="single" w:sz="4" w:space="0" w:color="auto"/>
              <w:bottom w:val="single" w:sz="4" w:space="0" w:color="auto"/>
              <w:right w:val="single" w:sz="4" w:space="0" w:color="auto"/>
            </w:tcBorders>
            <w:shd w:val="clear" w:color="auto" w:fill="auto"/>
            <w:noWrap/>
            <w:hideMark/>
          </w:tcPr>
          <w:p w:rsidR="003F57C4" w:rsidRPr="00D8362C" w:rsidRDefault="003F57C4" w:rsidP="004C1DA8">
            <w:pPr>
              <w:pStyle w:val="TableParagraph"/>
              <w:spacing w:before="1"/>
              <w:rPr>
                <w:sz w:val="28"/>
                <w:szCs w:val="28"/>
              </w:rPr>
            </w:pPr>
          </w:p>
          <w:p w:rsidR="003F57C4" w:rsidRPr="00D8362C" w:rsidRDefault="003F57C4" w:rsidP="004C1DA8">
            <w:pPr>
              <w:pStyle w:val="TableParagraph"/>
              <w:rPr>
                <w:sz w:val="28"/>
                <w:szCs w:val="28"/>
              </w:rPr>
            </w:pPr>
            <w:r w:rsidRPr="00D8362C">
              <w:rPr>
                <w:w w:val="90"/>
                <w:sz w:val="28"/>
                <w:szCs w:val="28"/>
              </w:rPr>
              <w:t>100</w:t>
            </w:r>
          </w:p>
        </w:tc>
      </w:tr>
      <w:tr w:rsidR="003F57C4" w:rsidRPr="00D8362C" w:rsidTr="00DD6702">
        <w:trPr>
          <w:trHeight w:val="17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F57C4" w:rsidRPr="00D8362C" w:rsidRDefault="003F57C4"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t>«Малыш</w:t>
            </w:r>
            <w:r w:rsidRPr="00D8362C">
              <w:rPr>
                <w:rFonts w:ascii="Times New Roman" w:eastAsia="Times New Roman" w:hAnsi="Times New Roman" w:cs="Times New Roman"/>
                <w:b/>
                <w:bCs/>
                <w:color w:val="000000"/>
                <w:sz w:val="28"/>
                <w:szCs w:val="28"/>
                <w:lang w:eastAsia="ru-RU"/>
              </w:rPr>
              <w:t>»</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24"/>
              <w:rPr>
                <w:sz w:val="28"/>
                <w:szCs w:val="28"/>
              </w:rPr>
            </w:pPr>
            <w:r w:rsidRPr="00D8362C">
              <w:rPr>
                <w:sz w:val="28"/>
                <w:szCs w:val="28"/>
              </w:rPr>
              <w:t>8</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30"/>
              <w:rPr>
                <w:sz w:val="28"/>
                <w:szCs w:val="28"/>
              </w:rPr>
            </w:pPr>
            <w:r w:rsidRPr="00D8362C">
              <w:rPr>
                <w:sz w:val="28"/>
                <w:szCs w:val="28"/>
              </w:rPr>
              <w:t>68</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25"/>
              <w:rPr>
                <w:sz w:val="28"/>
                <w:szCs w:val="28"/>
              </w:rPr>
            </w:pPr>
            <w:r w:rsidRPr="00D8362C">
              <w:rPr>
                <w:sz w:val="28"/>
                <w:szCs w:val="28"/>
              </w:rPr>
              <w:t>24</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59"/>
              <w:rPr>
                <w:sz w:val="28"/>
                <w:szCs w:val="28"/>
              </w:rPr>
            </w:pPr>
            <w:r w:rsidRPr="00D8362C">
              <w:rPr>
                <w:sz w:val="28"/>
                <w:szCs w:val="28"/>
              </w:rPr>
              <w:t>20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59"/>
              <w:rPr>
                <w:sz w:val="28"/>
                <w:szCs w:val="28"/>
              </w:rPr>
            </w:pPr>
            <w:r w:rsidRPr="00D8362C">
              <w:rPr>
                <w:sz w:val="28"/>
                <w:szCs w:val="28"/>
              </w:rPr>
              <w:t>56</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59"/>
              <w:rPr>
                <w:sz w:val="28"/>
                <w:szCs w:val="28"/>
              </w:rPr>
            </w:pPr>
            <w:r w:rsidRPr="00D8362C">
              <w:rPr>
                <w:sz w:val="28"/>
                <w:szCs w:val="28"/>
              </w:rPr>
              <w:t>24</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45"/>
              <w:rPr>
                <w:sz w:val="28"/>
                <w:szCs w:val="28"/>
              </w:rPr>
            </w:pPr>
            <w:r w:rsidRPr="00D8362C">
              <w:rPr>
                <w:sz w:val="28"/>
                <w:szCs w:val="28"/>
              </w:rPr>
              <w:t>4</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49"/>
              <w:rPr>
                <w:sz w:val="28"/>
                <w:szCs w:val="28"/>
              </w:rPr>
            </w:pPr>
            <w:r w:rsidRPr="00D8362C">
              <w:rPr>
                <w:sz w:val="28"/>
                <w:szCs w:val="28"/>
              </w:rPr>
              <w:t>76</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45"/>
              <w:rPr>
                <w:sz w:val="28"/>
                <w:szCs w:val="28"/>
              </w:rPr>
            </w:pPr>
            <w:r w:rsidRPr="00D8362C">
              <w:rPr>
                <w:sz w:val="28"/>
                <w:szCs w:val="28"/>
              </w:rPr>
              <w:t>20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45"/>
              <w:rPr>
                <w:sz w:val="28"/>
                <w:szCs w:val="28"/>
              </w:rPr>
            </w:pPr>
            <w:r w:rsidRPr="00D8362C">
              <w:rPr>
                <w:sz w:val="28"/>
                <w:szCs w:val="28"/>
              </w:rPr>
              <w:t>16</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44"/>
              <w:rPr>
                <w:sz w:val="28"/>
                <w:szCs w:val="28"/>
              </w:rPr>
            </w:pPr>
            <w:r w:rsidRPr="00D8362C">
              <w:rPr>
                <w:sz w:val="28"/>
                <w:szCs w:val="28"/>
              </w:rPr>
              <w:t>84</w:t>
            </w:r>
          </w:p>
        </w:tc>
        <w:tc>
          <w:tcPr>
            <w:tcW w:w="425" w:type="dxa"/>
            <w:tcBorders>
              <w:top w:val="single" w:sz="8" w:space="0" w:color="auto"/>
              <w:left w:val="nil"/>
              <w:bottom w:val="single" w:sz="8" w:space="0" w:color="auto"/>
              <w:right w:val="single" w:sz="8" w:space="0" w:color="000000"/>
            </w:tcBorders>
            <w:shd w:val="clear" w:color="auto" w:fill="auto"/>
            <w:hideMark/>
          </w:tcPr>
          <w:p w:rsidR="003F57C4" w:rsidRPr="00D8362C" w:rsidRDefault="003F57C4" w:rsidP="004C1DA8">
            <w:pPr>
              <w:pStyle w:val="TableParagraph"/>
              <w:spacing w:before="6"/>
              <w:rPr>
                <w:sz w:val="28"/>
                <w:szCs w:val="28"/>
              </w:rPr>
            </w:pPr>
            <w:r w:rsidRPr="00D8362C">
              <w:rPr>
                <w:sz w:val="28"/>
                <w:szCs w:val="28"/>
              </w:rPr>
              <w:t>0</w:t>
            </w:r>
          </w:p>
          <w:p w:rsidR="003F57C4" w:rsidRPr="00D8362C" w:rsidRDefault="003F57C4" w:rsidP="004C1DA8">
            <w:pPr>
              <w:pStyle w:val="TableParagraph"/>
              <w:ind w:left="144"/>
              <w:rPr>
                <w:sz w:val="28"/>
                <w:szCs w:val="28"/>
              </w:rPr>
            </w:pP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6"/>
              <w:rPr>
                <w:sz w:val="28"/>
                <w:szCs w:val="28"/>
              </w:rPr>
            </w:pPr>
            <w:r w:rsidRPr="00D8362C">
              <w:rPr>
                <w:sz w:val="28"/>
                <w:szCs w:val="28"/>
              </w:rPr>
              <w:t>0</w:t>
            </w:r>
          </w:p>
          <w:p w:rsidR="003F57C4" w:rsidRPr="00D8362C" w:rsidRDefault="003F57C4" w:rsidP="004C1DA8">
            <w:pPr>
              <w:pStyle w:val="TableParagraph"/>
              <w:ind w:left="14"/>
              <w:jc w:val="center"/>
              <w:rPr>
                <w:sz w:val="28"/>
                <w:szCs w:val="28"/>
              </w:rPr>
            </w:pP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6"/>
              <w:rPr>
                <w:sz w:val="28"/>
                <w:szCs w:val="28"/>
              </w:rPr>
            </w:pPr>
          </w:p>
          <w:p w:rsidR="003F57C4" w:rsidRPr="00D8362C" w:rsidRDefault="003F57C4" w:rsidP="004C1DA8">
            <w:pPr>
              <w:pStyle w:val="TableParagraph"/>
              <w:ind w:left="8"/>
              <w:jc w:val="center"/>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6"/>
              <w:rPr>
                <w:sz w:val="28"/>
                <w:szCs w:val="28"/>
              </w:rPr>
            </w:pPr>
          </w:p>
          <w:p w:rsidR="003F57C4" w:rsidRPr="00D8362C" w:rsidRDefault="003F57C4" w:rsidP="004C1DA8">
            <w:pPr>
              <w:pStyle w:val="TableParagraph"/>
              <w:ind w:left="3"/>
              <w:jc w:val="center"/>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151"/>
              <w:ind w:left="138"/>
              <w:rPr>
                <w:sz w:val="28"/>
                <w:szCs w:val="28"/>
              </w:rPr>
            </w:pPr>
            <w:r w:rsidRPr="00D8362C">
              <w:rPr>
                <w:sz w:val="28"/>
                <w:szCs w:val="28"/>
              </w:rPr>
              <w:t>48</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r w:rsidRPr="00D8362C">
              <w:rPr>
                <w:sz w:val="28"/>
                <w:szCs w:val="28"/>
              </w:rPr>
              <w:t>12</w:t>
            </w:r>
          </w:p>
          <w:p w:rsidR="003F57C4" w:rsidRPr="00D8362C" w:rsidRDefault="003F57C4" w:rsidP="004C1DA8">
            <w:pPr>
              <w:pStyle w:val="TableParagraph"/>
              <w:spacing w:line="322" w:lineRule="exact"/>
              <w:ind w:right="5"/>
              <w:rPr>
                <w:sz w:val="28"/>
                <w:szCs w:val="28"/>
              </w:rPr>
            </w:pP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151"/>
              <w:rPr>
                <w:sz w:val="28"/>
                <w:szCs w:val="28"/>
              </w:rPr>
            </w:pPr>
            <w:r w:rsidRPr="00D8362C">
              <w:rPr>
                <w:sz w:val="28"/>
                <w:szCs w:val="28"/>
              </w:rPr>
              <w:t>284</w:t>
            </w:r>
          </w:p>
        </w:tc>
        <w:tc>
          <w:tcPr>
            <w:tcW w:w="426"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rPr>
                <w:sz w:val="28"/>
                <w:szCs w:val="28"/>
              </w:rPr>
            </w:pPr>
            <w:r w:rsidRPr="00D8362C">
              <w:rPr>
                <w:sz w:val="28"/>
                <w:szCs w:val="28"/>
              </w:rPr>
              <w:t>71</w:t>
            </w:r>
          </w:p>
        </w:tc>
        <w:tc>
          <w:tcPr>
            <w:tcW w:w="425" w:type="dxa"/>
            <w:tcBorders>
              <w:top w:val="nil"/>
              <w:left w:val="nil"/>
              <w:bottom w:val="single" w:sz="8" w:space="0" w:color="auto"/>
              <w:right w:val="single" w:sz="8" w:space="0" w:color="auto"/>
            </w:tcBorders>
            <w:shd w:val="clear" w:color="auto" w:fill="auto"/>
            <w:hideMark/>
          </w:tcPr>
          <w:p w:rsidR="003F57C4" w:rsidRPr="00D8362C" w:rsidRDefault="003F57C4" w:rsidP="004C1DA8">
            <w:pPr>
              <w:pStyle w:val="TableParagraph"/>
              <w:spacing w:before="4"/>
              <w:rPr>
                <w:sz w:val="28"/>
                <w:szCs w:val="28"/>
              </w:rPr>
            </w:pPr>
          </w:p>
          <w:p w:rsidR="003F57C4" w:rsidRPr="00D8362C" w:rsidRDefault="003F57C4" w:rsidP="004C1DA8">
            <w:pPr>
              <w:pStyle w:val="TableParagraph"/>
              <w:spacing w:line="322" w:lineRule="exact"/>
              <w:ind w:left="124"/>
              <w:rPr>
                <w:sz w:val="28"/>
                <w:szCs w:val="28"/>
              </w:rPr>
            </w:pPr>
            <w:r w:rsidRPr="00D8362C">
              <w:rPr>
                <w:sz w:val="28"/>
                <w:szCs w:val="28"/>
              </w:rPr>
              <w:t>68</w:t>
            </w:r>
          </w:p>
        </w:tc>
        <w:tc>
          <w:tcPr>
            <w:tcW w:w="425" w:type="dxa"/>
            <w:tcBorders>
              <w:top w:val="nil"/>
              <w:left w:val="nil"/>
              <w:bottom w:val="single" w:sz="8" w:space="0" w:color="auto"/>
              <w:right w:val="nil"/>
            </w:tcBorders>
            <w:shd w:val="clear" w:color="auto" w:fill="auto"/>
            <w:hideMark/>
          </w:tcPr>
          <w:p w:rsidR="003F57C4" w:rsidRPr="00D8362C" w:rsidRDefault="003F57C4" w:rsidP="004C1DA8">
            <w:pPr>
              <w:pStyle w:val="TableParagraph"/>
              <w:rPr>
                <w:sz w:val="28"/>
                <w:szCs w:val="28"/>
              </w:rPr>
            </w:pPr>
            <w:r w:rsidRPr="00D8362C">
              <w:rPr>
                <w:sz w:val="28"/>
                <w:szCs w:val="28"/>
              </w:rPr>
              <w:t>17</w:t>
            </w:r>
          </w:p>
        </w:tc>
        <w:tc>
          <w:tcPr>
            <w:tcW w:w="425" w:type="dxa"/>
            <w:tcBorders>
              <w:top w:val="nil"/>
              <w:left w:val="single" w:sz="4" w:space="0" w:color="auto"/>
              <w:bottom w:val="single" w:sz="4" w:space="0" w:color="auto"/>
              <w:right w:val="single" w:sz="4" w:space="0" w:color="auto"/>
            </w:tcBorders>
            <w:shd w:val="clear" w:color="auto" w:fill="auto"/>
            <w:noWrap/>
            <w:hideMark/>
          </w:tcPr>
          <w:p w:rsidR="003F57C4" w:rsidRPr="00D8362C" w:rsidRDefault="003F57C4" w:rsidP="004C1DA8">
            <w:pPr>
              <w:pStyle w:val="TableParagraph"/>
              <w:spacing w:before="11"/>
              <w:rPr>
                <w:sz w:val="28"/>
                <w:szCs w:val="28"/>
              </w:rPr>
            </w:pPr>
          </w:p>
          <w:p w:rsidR="003F57C4" w:rsidRPr="00D8362C" w:rsidRDefault="003F57C4" w:rsidP="004C1DA8">
            <w:pPr>
              <w:pStyle w:val="TableParagraph"/>
              <w:spacing w:line="317" w:lineRule="exact"/>
              <w:rPr>
                <w:sz w:val="28"/>
                <w:szCs w:val="28"/>
              </w:rPr>
            </w:pPr>
            <w:r w:rsidRPr="00D8362C">
              <w:rPr>
                <w:w w:val="90"/>
                <w:sz w:val="28"/>
                <w:szCs w:val="28"/>
              </w:rPr>
              <w:t>100</w:t>
            </w:r>
          </w:p>
        </w:tc>
      </w:tr>
      <w:tr w:rsidR="00872629" w:rsidRPr="00D8362C" w:rsidTr="00DD6702">
        <w:trPr>
          <w:trHeight w:val="17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72629" w:rsidRPr="00D8362C" w:rsidRDefault="00872629" w:rsidP="00D913E0">
            <w:pPr>
              <w:spacing w:after="0" w:line="240" w:lineRule="auto"/>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lastRenderedPageBreak/>
              <w:t>«Достық»</w:t>
            </w:r>
          </w:p>
          <w:p w:rsidR="00872629" w:rsidRPr="00D8362C" w:rsidRDefault="00872629" w:rsidP="00D913E0">
            <w:pPr>
              <w:spacing w:after="0" w:line="240" w:lineRule="auto"/>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(Дружба бывшая)</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24"/>
              <w:rPr>
                <w:sz w:val="28"/>
                <w:szCs w:val="28"/>
              </w:rPr>
            </w:pPr>
            <w:r w:rsidRPr="00D8362C">
              <w:rPr>
                <w:w w:val="91"/>
                <w:sz w:val="28"/>
                <w:szCs w:val="28"/>
              </w:rPr>
              <w:t>8</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30"/>
              <w:rPr>
                <w:sz w:val="28"/>
                <w:szCs w:val="28"/>
              </w:rPr>
            </w:pPr>
            <w:r w:rsidRPr="00D8362C">
              <w:rPr>
                <w:sz w:val="28"/>
                <w:szCs w:val="28"/>
              </w:rPr>
              <w:t>32</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25"/>
              <w:rPr>
                <w:sz w:val="28"/>
                <w:szCs w:val="28"/>
              </w:rPr>
            </w:pPr>
            <w:r w:rsidRPr="00D8362C">
              <w:rPr>
                <w:w w:val="91"/>
                <w:sz w:val="28"/>
                <w:szCs w:val="28"/>
              </w:rPr>
              <w:t>60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rPr>
                <w:sz w:val="28"/>
                <w:szCs w:val="28"/>
              </w:rPr>
            </w:pPr>
            <w:r w:rsidRPr="00D8362C">
              <w:rPr>
                <w:w w:val="91"/>
                <w:sz w:val="28"/>
                <w:szCs w:val="28"/>
              </w:rPr>
              <w:t>12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59"/>
              <w:rPr>
                <w:sz w:val="28"/>
                <w:szCs w:val="28"/>
              </w:rPr>
            </w:pPr>
            <w:r w:rsidRPr="00D8362C">
              <w:rPr>
                <w:w w:val="91"/>
                <w:sz w:val="28"/>
                <w:szCs w:val="28"/>
              </w:rPr>
              <w:t>52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rPr>
                <w:sz w:val="28"/>
                <w:szCs w:val="28"/>
              </w:rPr>
            </w:pPr>
            <w:r w:rsidRPr="00D8362C">
              <w:rPr>
                <w:w w:val="91"/>
                <w:sz w:val="28"/>
                <w:szCs w:val="28"/>
              </w:rPr>
              <w:t>36</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45"/>
              <w:rPr>
                <w:sz w:val="28"/>
                <w:szCs w:val="28"/>
              </w:rPr>
            </w:pPr>
            <w:r w:rsidRPr="00D8362C">
              <w:rPr>
                <w:w w:val="91"/>
                <w:sz w:val="28"/>
                <w:szCs w:val="28"/>
              </w:rPr>
              <w:t>16</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49"/>
              <w:rPr>
                <w:sz w:val="28"/>
                <w:szCs w:val="28"/>
              </w:rPr>
            </w:pPr>
            <w:r w:rsidRPr="00D8362C">
              <w:rPr>
                <w:w w:val="91"/>
                <w:sz w:val="28"/>
                <w:szCs w:val="28"/>
              </w:rPr>
              <w:t>52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45"/>
              <w:rPr>
                <w:sz w:val="28"/>
                <w:szCs w:val="28"/>
              </w:rPr>
            </w:pPr>
            <w:r w:rsidRPr="00D8362C">
              <w:rPr>
                <w:w w:val="91"/>
                <w:sz w:val="28"/>
                <w:szCs w:val="28"/>
              </w:rPr>
              <w:t>32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45"/>
              <w:rPr>
                <w:sz w:val="28"/>
                <w:szCs w:val="28"/>
              </w:rPr>
            </w:pPr>
            <w:r w:rsidRPr="00D8362C">
              <w:rPr>
                <w:w w:val="91"/>
                <w:sz w:val="28"/>
                <w:szCs w:val="28"/>
              </w:rPr>
              <w:t>8</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51" w:line="322" w:lineRule="exact"/>
              <w:ind w:left="144"/>
              <w:rPr>
                <w:sz w:val="28"/>
                <w:szCs w:val="28"/>
              </w:rPr>
            </w:pPr>
            <w:r w:rsidRPr="00D8362C">
              <w:rPr>
                <w:w w:val="91"/>
                <w:sz w:val="28"/>
                <w:szCs w:val="28"/>
              </w:rPr>
              <w:t>52</w:t>
            </w:r>
          </w:p>
        </w:tc>
        <w:tc>
          <w:tcPr>
            <w:tcW w:w="425" w:type="dxa"/>
            <w:tcBorders>
              <w:top w:val="single" w:sz="8" w:space="0" w:color="auto"/>
              <w:left w:val="nil"/>
              <w:bottom w:val="single" w:sz="8" w:space="0" w:color="auto"/>
              <w:right w:val="single" w:sz="8" w:space="0" w:color="000000"/>
            </w:tcBorders>
            <w:shd w:val="clear" w:color="auto" w:fill="auto"/>
            <w:hideMark/>
          </w:tcPr>
          <w:p w:rsidR="00872629" w:rsidRPr="00D8362C" w:rsidRDefault="00872629" w:rsidP="004C1DA8">
            <w:pPr>
              <w:pStyle w:val="TableParagraph"/>
              <w:spacing w:before="151" w:line="322" w:lineRule="exact"/>
              <w:ind w:left="144"/>
              <w:rPr>
                <w:sz w:val="28"/>
                <w:szCs w:val="28"/>
              </w:rPr>
            </w:pPr>
            <w:r w:rsidRPr="00D8362C">
              <w:rPr>
                <w:w w:val="91"/>
                <w:sz w:val="28"/>
                <w:szCs w:val="28"/>
              </w:rPr>
              <w:t>40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3"/>
              <w:rPr>
                <w:sz w:val="28"/>
                <w:szCs w:val="28"/>
              </w:rPr>
            </w:pPr>
          </w:p>
          <w:p w:rsidR="00872629" w:rsidRPr="00D8362C" w:rsidRDefault="00872629" w:rsidP="004C1DA8">
            <w:pPr>
              <w:pStyle w:val="TableParagraph"/>
              <w:spacing w:before="1"/>
              <w:ind w:left="14"/>
              <w:jc w:val="center"/>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3"/>
              <w:rPr>
                <w:sz w:val="28"/>
                <w:szCs w:val="28"/>
              </w:rPr>
            </w:pPr>
          </w:p>
          <w:p w:rsidR="00872629" w:rsidRPr="00D8362C" w:rsidRDefault="00872629" w:rsidP="004C1DA8">
            <w:pPr>
              <w:pStyle w:val="TableParagraph"/>
              <w:spacing w:before="1"/>
              <w:ind w:left="8"/>
              <w:jc w:val="center"/>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3"/>
              <w:rPr>
                <w:sz w:val="28"/>
                <w:szCs w:val="28"/>
              </w:rPr>
            </w:pPr>
          </w:p>
          <w:p w:rsidR="00872629" w:rsidRPr="00D8362C" w:rsidRDefault="00872629" w:rsidP="004C1DA8">
            <w:pPr>
              <w:pStyle w:val="TableParagraph"/>
              <w:spacing w:before="1"/>
              <w:ind w:left="3"/>
              <w:jc w:val="center"/>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0" w:lineRule="exact"/>
              <w:ind w:left="138"/>
              <w:rPr>
                <w:sz w:val="28"/>
                <w:szCs w:val="28"/>
              </w:rPr>
            </w:pPr>
            <w:r w:rsidRPr="00D8362C">
              <w:rPr>
                <w:sz w:val="28"/>
                <w:szCs w:val="28"/>
              </w:rPr>
              <w:t>44</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0" w:lineRule="exact"/>
              <w:ind w:right="5"/>
              <w:jc w:val="center"/>
              <w:rPr>
                <w:sz w:val="28"/>
                <w:szCs w:val="28"/>
              </w:rPr>
            </w:pPr>
            <w:r w:rsidRPr="00D8362C">
              <w:rPr>
                <w:sz w:val="28"/>
                <w:szCs w:val="28"/>
              </w:rPr>
              <w:t>11</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0" w:lineRule="exact"/>
              <w:rPr>
                <w:sz w:val="28"/>
                <w:szCs w:val="28"/>
              </w:rPr>
            </w:pPr>
            <w:r w:rsidRPr="00D8362C">
              <w:rPr>
                <w:sz w:val="28"/>
                <w:szCs w:val="28"/>
              </w:rPr>
              <w:t>188</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0" w:lineRule="exact"/>
              <w:rPr>
                <w:sz w:val="28"/>
                <w:szCs w:val="28"/>
              </w:rPr>
            </w:pPr>
            <w:r w:rsidRPr="00D8362C">
              <w:rPr>
                <w:sz w:val="28"/>
                <w:szCs w:val="28"/>
              </w:rPr>
              <w:t>47</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0" w:lineRule="exact"/>
              <w:rPr>
                <w:sz w:val="28"/>
                <w:szCs w:val="28"/>
              </w:rPr>
            </w:pPr>
            <w:r w:rsidRPr="00D8362C">
              <w:rPr>
                <w:sz w:val="28"/>
                <w:szCs w:val="28"/>
              </w:rPr>
              <w:t>168</w:t>
            </w:r>
          </w:p>
        </w:tc>
        <w:tc>
          <w:tcPr>
            <w:tcW w:w="425" w:type="dxa"/>
            <w:tcBorders>
              <w:top w:val="nil"/>
              <w:left w:val="nil"/>
              <w:bottom w:val="single" w:sz="8" w:space="0" w:color="auto"/>
              <w:right w:val="nil"/>
            </w:tcBorders>
            <w:shd w:val="clear" w:color="auto" w:fill="auto"/>
            <w:hideMark/>
          </w:tcPr>
          <w:p w:rsidR="00872629" w:rsidRPr="00D8362C" w:rsidRDefault="00872629" w:rsidP="004C1DA8">
            <w:pPr>
              <w:pStyle w:val="TableParagraph"/>
              <w:spacing w:before="151" w:line="322" w:lineRule="exact"/>
              <w:rPr>
                <w:sz w:val="28"/>
                <w:szCs w:val="28"/>
              </w:rPr>
            </w:pPr>
            <w:r w:rsidRPr="00D8362C">
              <w:rPr>
                <w:sz w:val="28"/>
                <w:szCs w:val="28"/>
              </w:rPr>
              <w:t>42</w:t>
            </w:r>
          </w:p>
        </w:tc>
        <w:tc>
          <w:tcPr>
            <w:tcW w:w="425" w:type="dxa"/>
            <w:tcBorders>
              <w:top w:val="nil"/>
              <w:left w:val="single" w:sz="4" w:space="0" w:color="auto"/>
              <w:bottom w:val="single" w:sz="4" w:space="0" w:color="auto"/>
              <w:right w:val="single" w:sz="4" w:space="0" w:color="auto"/>
            </w:tcBorders>
            <w:shd w:val="clear" w:color="auto" w:fill="auto"/>
            <w:noWrap/>
            <w:hideMark/>
          </w:tcPr>
          <w:p w:rsidR="00872629" w:rsidRPr="00D8362C" w:rsidRDefault="00872629" w:rsidP="004C1DA8">
            <w:pPr>
              <w:pStyle w:val="TableParagraph"/>
              <w:spacing w:line="319" w:lineRule="exact"/>
              <w:rPr>
                <w:sz w:val="28"/>
                <w:szCs w:val="28"/>
              </w:rPr>
            </w:pPr>
            <w:r w:rsidRPr="00D8362C">
              <w:rPr>
                <w:w w:val="90"/>
                <w:sz w:val="28"/>
                <w:szCs w:val="28"/>
              </w:rPr>
              <w:t>100</w:t>
            </w:r>
          </w:p>
        </w:tc>
      </w:tr>
      <w:tr w:rsidR="00872629" w:rsidRPr="00D8362C" w:rsidTr="00DD6702">
        <w:trPr>
          <w:trHeight w:val="2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72629" w:rsidRPr="00D8362C" w:rsidRDefault="00872629" w:rsidP="00F376EC">
            <w:pPr>
              <w:spacing w:after="0" w:line="240" w:lineRule="auto"/>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«Қуаныш</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rPr>
                <w:sz w:val="28"/>
                <w:szCs w:val="28"/>
              </w:rPr>
            </w:pPr>
            <w:r w:rsidRPr="00D8362C">
              <w:rPr>
                <w:w w:val="91"/>
                <w:sz w:val="28"/>
                <w:szCs w:val="28"/>
              </w:rPr>
              <w:t>20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30"/>
              <w:rPr>
                <w:sz w:val="28"/>
                <w:szCs w:val="28"/>
              </w:rPr>
            </w:pPr>
            <w:r w:rsidRPr="00D8362C">
              <w:rPr>
                <w:w w:val="91"/>
                <w:sz w:val="28"/>
                <w:szCs w:val="28"/>
              </w:rPr>
              <w:t>28</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25"/>
              <w:rPr>
                <w:sz w:val="28"/>
                <w:szCs w:val="28"/>
              </w:rPr>
            </w:pPr>
            <w:r w:rsidRPr="00D8362C">
              <w:rPr>
                <w:w w:val="91"/>
                <w:sz w:val="28"/>
                <w:szCs w:val="28"/>
              </w:rPr>
              <w:t>52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59"/>
              <w:rPr>
                <w:sz w:val="28"/>
                <w:szCs w:val="28"/>
              </w:rPr>
            </w:pPr>
            <w:r w:rsidRPr="00D8362C">
              <w:rPr>
                <w:w w:val="91"/>
                <w:sz w:val="28"/>
                <w:szCs w:val="28"/>
              </w:rPr>
              <w:t>24</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59"/>
              <w:rPr>
                <w:sz w:val="28"/>
                <w:szCs w:val="28"/>
              </w:rPr>
            </w:pPr>
            <w:r w:rsidRPr="00D8362C">
              <w:rPr>
                <w:w w:val="91"/>
                <w:sz w:val="28"/>
                <w:szCs w:val="28"/>
              </w:rPr>
              <w:t>20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59"/>
              <w:rPr>
                <w:sz w:val="28"/>
                <w:szCs w:val="28"/>
              </w:rPr>
            </w:pPr>
            <w:r w:rsidRPr="00D8362C">
              <w:rPr>
                <w:w w:val="91"/>
                <w:sz w:val="28"/>
                <w:szCs w:val="28"/>
              </w:rPr>
              <w:t>56</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5"/>
              <w:rPr>
                <w:sz w:val="28"/>
                <w:szCs w:val="28"/>
              </w:rPr>
            </w:pPr>
            <w:r w:rsidRPr="00D8362C">
              <w:rPr>
                <w:w w:val="91"/>
                <w:sz w:val="28"/>
                <w:szCs w:val="28"/>
              </w:rPr>
              <w:t>24</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9"/>
              <w:rPr>
                <w:sz w:val="28"/>
                <w:szCs w:val="28"/>
              </w:rPr>
            </w:pPr>
            <w:r w:rsidRPr="00D8362C">
              <w:rPr>
                <w:w w:val="91"/>
                <w:sz w:val="28"/>
                <w:szCs w:val="28"/>
              </w:rPr>
              <w:t>32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5"/>
              <w:rPr>
                <w:sz w:val="28"/>
                <w:szCs w:val="28"/>
              </w:rPr>
            </w:pPr>
            <w:r w:rsidRPr="00D8362C">
              <w:rPr>
                <w:w w:val="91"/>
                <w:sz w:val="28"/>
                <w:szCs w:val="28"/>
              </w:rPr>
              <w:t>44</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5"/>
              <w:rPr>
                <w:sz w:val="28"/>
                <w:szCs w:val="28"/>
              </w:rPr>
            </w:pPr>
            <w:r w:rsidRPr="00D8362C">
              <w:rPr>
                <w:sz w:val="28"/>
                <w:szCs w:val="28"/>
              </w:rPr>
              <w:t>20</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4"/>
              <w:rPr>
                <w:sz w:val="28"/>
                <w:szCs w:val="28"/>
              </w:rPr>
            </w:pPr>
            <w:r w:rsidRPr="00D8362C">
              <w:rPr>
                <w:sz w:val="28"/>
                <w:szCs w:val="28"/>
              </w:rPr>
              <w:t>28</w:t>
            </w:r>
          </w:p>
        </w:tc>
        <w:tc>
          <w:tcPr>
            <w:tcW w:w="425" w:type="dxa"/>
            <w:tcBorders>
              <w:top w:val="single" w:sz="8" w:space="0" w:color="auto"/>
              <w:left w:val="nil"/>
              <w:bottom w:val="single" w:sz="8" w:space="0" w:color="auto"/>
              <w:right w:val="single" w:sz="8" w:space="0" w:color="000000"/>
            </w:tcBorders>
            <w:shd w:val="clear" w:color="auto" w:fill="auto"/>
            <w:hideMark/>
          </w:tcPr>
          <w:p w:rsidR="00872629" w:rsidRPr="00D8362C" w:rsidRDefault="00872629" w:rsidP="004C1DA8">
            <w:pPr>
              <w:pStyle w:val="TableParagraph"/>
              <w:spacing w:before="146" w:line="322" w:lineRule="exact"/>
              <w:ind w:left="144"/>
              <w:rPr>
                <w:sz w:val="28"/>
                <w:szCs w:val="28"/>
              </w:rPr>
            </w:pPr>
            <w:r w:rsidRPr="00D8362C">
              <w:rPr>
                <w:sz w:val="28"/>
                <w:szCs w:val="28"/>
              </w:rPr>
              <w:t>52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5"/>
              <w:rPr>
                <w:sz w:val="28"/>
                <w:szCs w:val="28"/>
              </w:rPr>
            </w:pPr>
          </w:p>
          <w:p w:rsidR="00872629" w:rsidRPr="00D8362C" w:rsidRDefault="00872629" w:rsidP="004C1DA8">
            <w:pPr>
              <w:pStyle w:val="TableParagraph"/>
              <w:spacing w:before="1"/>
              <w:ind w:left="33"/>
              <w:jc w:val="center"/>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5"/>
              <w:rPr>
                <w:sz w:val="28"/>
                <w:szCs w:val="28"/>
              </w:rPr>
            </w:pPr>
          </w:p>
          <w:p w:rsidR="00872629" w:rsidRPr="00D8362C" w:rsidRDefault="00872629" w:rsidP="004C1DA8">
            <w:pPr>
              <w:pStyle w:val="TableParagraph"/>
              <w:spacing w:before="1"/>
              <w:ind w:left="8"/>
              <w:jc w:val="center"/>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5"/>
              <w:rPr>
                <w:sz w:val="28"/>
                <w:szCs w:val="28"/>
              </w:rPr>
            </w:pPr>
          </w:p>
          <w:p w:rsidR="00872629" w:rsidRPr="00D8362C" w:rsidRDefault="00872629" w:rsidP="004C1DA8">
            <w:pPr>
              <w:pStyle w:val="TableParagraph"/>
              <w:spacing w:before="1"/>
              <w:ind w:left="3"/>
              <w:jc w:val="center"/>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9" w:lineRule="exact"/>
              <w:rPr>
                <w:sz w:val="28"/>
                <w:szCs w:val="28"/>
              </w:rPr>
            </w:pPr>
            <w:r w:rsidRPr="00D8362C">
              <w:rPr>
                <w:sz w:val="28"/>
                <w:szCs w:val="28"/>
              </w:rPr>
              <w:t>88</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right="5"/>
              <w:jc w:val="center"/>
              <w:rPr>
                <w:sz w:val="28"/>
                <w:szCs w:val="28"/>
              </w:rPr>
            </w:pPr>
            <w:r w:rsidRPr="00D8362C">
              <w:rPr>
                <w:sz w:val="28"/>
                <w:szCs w:val="28"/>
              </w:rPr>
              <w:t>22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9" w:lineRule="exact"/>
              <w:rPr>
                <w:sz w:val="28"/>
                <w:szCs w:val="28"/>
              </w:rPr>
            </w:pPr>
            <w:r w:rsidRPr="00D8362C">
              <w:rPr>
                <w:sz w:val="28"/>
                <w:szCs w:val="28"/>
              </w:rPr>
              <w:t>108</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29"/>
              <w:rPr>
                <w:sz w:val="28"/>
                <w:szCs w:val="28"/>
              </w:rPr>
            </w:pPr>
            <w:r w:rsidRPr="00D8362C">
              <w:rPr>
                <w:sz w:val="28"/>
                <w:szCs w:val="28"/>
              </w:rPr>
              <w:t>27</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9" w:lineRule="exact"/>
              <w:rPr>
                <w:sz w:val="28"/>
                <w:szCs w:val="28"/>
              </w:rPr>
            </w:pPr>
            <w:r w:rsidRPr="00D8362C">
              <w:rPr>
                <w:sz w:val="28"/>
                <w:szCs w:val="28"/>
              </w:rPr>
              <w:t>204</w:t>
            </w:r>
          </w:p>
        </w:tc>
        <w:tc>
          <w:tcPr>
            <w:tcW w:w="425" w:type="dxa"/>
            <w:tcBorders>
              <w:top w:val="nil"/>
              <w:left w:val="nil"/>
              <w:bottom w:val="single" w:sz="8" w:space="0" w:color="auto"/>
              <w:right w:val="nil"/>
            </w:tcBorders>
            <w:shd w:val="clear" w:color="auto" w:fill="auto"/>
            <w:hideMark/>
          </w:tcPr>
          <w:p w:rsidR="00872629" w:rsidRPr="00D8362C" w:rsidRDefault="00872629" w:rsidP="004C1DA8">
            <w:pPr>
              <w:pStyle w:val="TableParagraph"/>
              <w:spacing w:before="146" w:line="322" w:lineRule="exact"/>
              <w:ind w:left="124"/>
              <w:rPr>
                <w:sz w:val="28"/>
                <w:szCs w:val="28"/>
              </w:rPr>
            </w:pPr>
            <w:r w:rsidRPr="00D8362C">
              <w:rPr>
                <w:sz w:val="28"/>
                <w:szCs w:val="28"/>
              </w:rPr>
              <w:t>51</w:t>
            </w:r>
          </w:p>
        </w:tc>
        <w:tc>
          <w:tcPr>
            <w:tcW w:w="425" w:type="dxa"/>
            <w:tcBorders>
              <w:top w:val="nil"/>
              <w:left w:val="single" w:sz="4" w:space="0" w:color="auto"/>
              <w:bottom w:val="single" w:sz="4" w:space="0" w:color="auto"/>
              <w:right w:val="single" w:sz="4" w:space="0" w:color="auto"/>
            </w:tcBorders>
            <w:shd w:val="clear" w:color="auto" w:fill="auto"/>
            <w:noWrap/>
            <w:hideMark/>
          </w:tcPr>
          <w:p w:rsidR="00872629" w:rsidRPr="00D8362C" w:rsidRDefault="00872629" w:rsidP="004C1DA8">
            <w:pPr>
              <w:pStyle w:val="TableParagraph"/>
              <w:spacing w:line="319" w:lineRule="exact"/>
              <w:rPr>
                <w:sz w:val="28"/>
                <w:szCs w:val="28"/>
              </w:rPr>
            </w:pPr>
            <w:r w:rsidRPr="00D8362C">
              <w:rPr>
                <w:sz w:val="28"/>
                <w:szCs w:val="28"/>
              </w:rPr>
              <w:t>100</w:t>
            </w:r>
          </w:p>
        </w:tc>
      </w:tr>
      <w:tr w:rsidR="00872629" w:rsidRPr="00D8362C" w:rsidTr="00DD6702">
        <w:trPr>
          <w:trHeight w:val="2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72629" w:rsidRPr="00D8362C" w:rsidRDefault="00872629" w:rsidP="00F376EC">
            <w:pPr>
              <w:spacing w:after="0" w:line="240" w:lineRule="auto"/>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«Нежность</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rPr>
                <w:w w:val="91"/>
                <w:sz w:val="28"/>
                <w:szCs w:val="28"/>
              </w:rPr>
            </w:pPr>
            <w:r w:rsidRPr="00D8362C">
              <w:rPr>
                <w:w w:val="91"/>
                <w:sz w:val="28"/>
                <w:szCs w:val="28"/>
              </w:rPr>
              <w:t>12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30"/>
              <w:rPr>
                <w:w w:val="91"/>
                <w:sz w:val="28"/>
                <w:szCs w:val="28"/>
              </w:rPr>
            </w:pPr>
            <w:r w:rsidRPr="00D8362C">
              <w:rPr>
                <w:w w:val="91"/>
                <w:sz w:val="28"/>
                <w:szCs w:val="28"/>
              </w:rPr>
              <w:t>38</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25"/>
              <w:rPr>
                <w:w w:val="91"/>
                <w:sz w:val="28"/>
                <w:szCs w:val="28"/>
              </w:rPr>
            </w:pPr>
            <w:r w:rsidRPr="00D8362C">
              <w:rPr>
                <w:w w:val="91"/>
                <w:sz w:val="28"/>
                <w:szCs w:val="28"/>
              </w:rPr>
              <w:t>50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59"/>
              <w:rPr>
                <w:w w:val="91"/>
                <w:sz w:val="28"/>
                <w:szCs w:val="28"/>
              </w:rPr>
            </w:pPr>
            <w:r w:rsidRPr="00D8362C">
              <w:rPr>
                <w:w w:val="91"/>
                <w:sz w:val="28"/>
                <w:szCs w:val="28"/>
              </w:rPr>
              <w:t>12</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59"/>
              <w:rPr>
                <w:w w:val="91"/>
                <w:sz w:val="28"/>
                <w:szCs w:val="28"/>
              </w:rPr>
            </w:pPr>
            <w:r w:rsidRPr="00D8362C">
              <w:rPr>
                <w:w w:val="91"/>
                <w:sz w:val="28"/>
                <w:szCs w:val="28"/>
              </w:rPr>
              <w:t>50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59"/>
              <w:rPr>
                <w:w w:val="91"/>
                <w:sz w:val="28"/>
                <w:szCs w:val="28"/>
              </w:rPr>
            </w:pPr>
            <w:r w:rsidRPr="00D8362C">
              <w:rPr>
                <w:w w:val="91"/>
                <w:sz w:val="28"/>
                <w:szCs w:val="28"/>
              </w:rPr>
              <w:t>38</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5"/>
              <w:rPr>
                <w:w w:val="91"/>
                <w:sz w:val="28"/>
                <w:szCs w:val="28"/>
              </w:rPr>
            </w:pPr>
            <w:r w:rsidRPr="00D8362C">
              <w:rPr>
                <w:w w:val="91"/>
                <w:sz w:val="28"/>
                <w:szCs w:val="28"/>
              </w:rPr>
              <w:t>15</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9"/>
              <w:rPr>
                <w:w w:val="91"/>
                <w:sz w:val="28"/>
                <w:szCs w:val="28"/>
              </w:rPr>
            </w:pPr>
            <w:r w:rsidRPr="00D8362C">
              <w:rPr>
                <w:w w:val="91"/>
                <w:sz w:val="28"/>
                <w:szCs w:val="28"/>
              </w:rPr>
              <w:t>54</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5"/>
              <w:rPr>
                <w:w w:val="91"/>
                <w:sz w:val="28"/>
                <w:szCs w:val="28"/>
              </w:rPr>
            </w:pPr>
            <w:r w:rsidRPr="00D8362C">
              <w:rPr>
                <w:w w:val="91"/>
                <w:sz w:val="28"/>
                <w:szCs w:val="28"/>
              </w:rPr>
              <w:t>31</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5"/>
              <w:rPr>
                <w:w w:val="91"/>
                <w:sz w:val="28"/>
                <w:szCs w:val="28"/>
              </w:rPr>
            </w:pPr>
            <w:r w:rsidRPr="00D8362C">
              <w:rPr>
                <w:w w:val="91"/>
                <w:sz w:val="28"/>
                <w:szCs w:val="28"/>
              </w:rPr>
              <w:t>4</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44"/>
              <w:rPr>
                <w:w w:val="91"/>
                <w:sz w:val="28"/>
                <w:szCs w:val="28"/>
              </w:rPr>
            </w:pPr>
            <w:r w:rsidRPr="00D8362C">
              <w:rPr>
                <w:w w:val="91"/>
                <w:sz w:val="28"/>
                <w:szCs w:val="28"/>
              </w:rPr>
              <w:t>61</w:t>
            </w:r>
          </w:p>
        </w:tc>
        <w:tc>
          <w:tcPr>
            <w:tcW w:w="425" w:type="dxa"/>
            <w:tcBorders>
              <w:top w:val="single" w:sz="8" w:space="0" w:color="auto"/>
              <w:left w:val="nil"/>
              <w:bottom w:val="single" w:sz="8" w:space="0" w:color="auto"/>
              <w:right w:val="single" w:sz="8" w:space="0" w:color="000000"/>
            </w:tcBorders>
            <w:shd w:val="clear" w:color="auto" w:fill="auto"/>
            <w:hideMark/>
          </w:tcPr>
          <w:p w:rsidR="00872629" w:rsidRPr="00D8362C" w:rsidRDefault="00872629" w:rsidP="004C1DA8">
            <w:pPr>
              <w:pStyle w:val="TableParagraph"/>
              <w:spacing w:before="146" w:line="322" w:lineRule="exact"/>
              <w:ind w:left="144"/>
              <w:rPr>
                <w:w w:val="91"/>
                <w:sz w:val="28"/>
                <w:szCs w:val="28"/>
              </w:rPr>
            </w:pPr>
            <w:r w:rsidRPr="00D8362C">
              <w:rPr>
                <w:w w:val="91"/>
                <w:sz w:val="28"/>
                <w:szCs w:val="28"/>
              </w:rPr>
              <w:t>35</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5"/>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5"/>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5"/>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9" w:lineRule="exact"/>
              <w:rPr>
                <w:w w:val="91"/>
                <w:sz w:val="28"/>
                <w:szCs w:val="28"/>
              </w:rPr>
            </w:pPr>
            <w:r w:rsidRPr="00D8362C">
              <w:rPr>
                <w:w w:val="91"/>
                <w:sz w:val="28"/>
                <w:szCs w:val="28"/>
              </w:rPr>
              <w:t>43</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right="5"/>
              <w:jc w:val="center"/>
              <w:rPr>
                <w:w w:val="91"/>
                <w:sz w:val="28"/>
                <w:szCs w:val="28"/>
              </w:rPr>
            </w:pPr>
            <w:r w:rsidRPr="00D8362C">
              <w:rPr>
                <w:w w:val="91"/>
                <w:sz w:val="28"/>
                <w:szCs w:val="28"/>
              </w:rPr>
              <w:t>10</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9" w:lineRule="exact"/>
              <w:rPr>
                <w:w w:val="91"/>
                <w:sz w:val="28"/>
                <w:szCs w:val="28"/>
              </w:rPr>
            </w:pPr>
            <w:r w:rsidRPr="00D8362C">
              <w:rPr>
                <w:w w:val="91"/>
                <w:sz w:val="28"/>
                <w:szCs w:val="28"/>
              </w:rPr>
              <w:t>203</w:t>
            </w:r>
          </w:p>
        </w:tc>
        <w:tc>
          <w:tcPr>
            <w:tcW w:w="426"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before="146" w:line="322" w:lineRule="exact"/>
              <w:ind w:left="129"/>
              <w:rPr>
                <w:sz w:val="28"/>
                <w:szCs w:val="28"/>
              </w:rPr>
            </w:pPr>
            <w:r w:rsidRPr="00D8362C">
              <w:rPr>
                <w:sz w:val="28"/>
                <w:szCs w:val="28"/>
              </w:rPr>
              <w:t>51</w:t>
            </w:r>
          </w:p>
        </w:tc>
        <w:tc>
          <w:tcPr>
            <w:tcW w:w="425" w:type="dxa"/>
            <w:tcBorders>
              <w:top w:val="nil"/>
              <w:left w:val="nil"/>
              <w:bottom w:val="single" w:sz="8" w:space="0" w:color="auto"/>
              <w:right w:val="single" w:sz="8" w:space="0" w:color="auto"/>
            </w:tcBorders>
            <w:shd w:val="clear" w:color="auto" w:fill="auto"/>
            <w:hideMark/>
          </w:tcPr>
          <w:p w:rsidR="00872629" w:rsidRPr="00D8362C" w:rsidRDefault="00872629" w:rsidP="004C1DA8">
            <w:pPr>
              <w:pStyle w:val="TableParagraph"/>
              <w:spacing w:line="319" w:lineRule="exact"/>
              <w:rPr>
                <w:w w:val="91"/>
                <w:sz w:val="28"/>
                <w:szCs w:val="28"/>
              </w:rPr>
            </w:pPr>
            <w:r w:rsidRPr="00D8362C">
              <w:rPr>
                <w:w w:val="91"/>
                <w:sz w:val="28"/>
                <w:szCs w:val="28"/>
              </w:rPr>
              <w:t>154</w:t>
            </w:r>
          </w:p>
        </w:tc>
        <w:tc>
          <w:tcPr>
            <w:tcW w:w="425" w:type="dxa"/>
            <w:tcBorders>
              <w:top w:val="nil"/>
              <w:left w:val="nil"/>
              <w:bottom w:val="single" w:sz="8" w:space="0" w:color="auto"/>
              <w:right w:val="nil"/>
            </w:tcBorders>
            <w:shd w:val="clear" w:color="auto" w:fill="auto"/>
            <w:hideMark/>
          </w:tcPr>
          <w:p w:rsidR="00872629" w:rsidRPr="00D8362C" w:rsidRDefault="00872629" w:rsidP="004C1DA8">
            <w:pPr>
              <w:pStyle w:val="TableParagraph"/>
              <w:spacing w:before="146" w:line="322" w:lineRule="exact"/>
              <w:ind w:left="124"/>
              <w:rPr>
                <w:sz w:val="28"/>
                <w:szCs w:val="28"/>
              </w:rPr>
            </w:pPr>
            <w:r w:rsidRPr="00D8362C">
              <w:rPr>
                <w:sz w:val="28"/>
                <w:szCs w:val="28"/>
              </w:rPr>
              <w:t>39</w:t>
            </w:r>
          </w:p>
        </w:tc>
        <w:tc>
          <w:tcPr>
            <w:tcW w:w="425" w:type="dxa"/>
            <w:tcBorders>
              <w:top w:val="nil"/>
              <w:left w:val="single" w:sz="4" w:space="0" w:color="auto"/>
              <w:bottom w:val="single" w:sz="4" w:space="0" w:color="auto"/>
              <w:right w:val="single" w:sz="4" w:space="0" w:color="auto"/>
            </w:tcBorders>
            <w:shd w:val="clear" w:color="auto" w:fill="auto"/>
            <w:noWrap/>
            <w:hideMark/>
          </w:tcPr>
          <w:p w:rsidR="00872629" w:rsidRPr="00D8362C" w:rsidRDefault="00872629" w:rsidP="004C1DA8">
            <w:pPr>
              <w:pStyle w:val="TableParagraph"/>
              <w:spacing w:line="319" w:lineRule="exact"/>
              <w:rPr>
                <w:sz w:val="28"/>
                <w:szCs w:val="28"/>
              </w:rPr>
            </w:pPr>
            <w:r w:rsidRPr="00D8362C">
              <w:rPr>
                <w:sz w:val="28"/>
                <w:szCs w:val="28"/>
              </w:rPr>
              <w:t>100</w:t>
            </w:r>
          </w:p>
        </w:tc>
      </w:tr>
      <w:tr w:rsidR="00DD6702" w:rsidRPr="00D8362C" w:rsidTr="00DD6702">
        <w:trPr>
          <w:trHeight w:val="2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DD6702" w:rsidRPr="00D8362C" w:rsidRDefault="00DD6702" w:rsidP="00F376EC">
            <w:pPr>
              <w:spacing w:after="0" w:line="240" w:lineRule="auto"/>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«Верблюжонок»</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26" w:lineRule="exact"/>
              <w:ind w:right="79"/>
              <w:rPr>
                <w:sz w:val="28"/>
                <w:szCs w:val="28"/>
              </w:rPr>
            </w:pPr>
            <w:r w:rsidRPr="00D8362C">
              <w:rPr>
                <w:sz w:val="28"/>
                <w:szCs w:val="28"/>
              </w:rPr>
              <w:t>18</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26" w:lineRule="exact"/>
              <w:ind w:right="79"/>
              <w:rPr>
                <w:sz w:val="28"/>
                <w:szCs w:val="28"/>
              </w:rPr>
            </w:pPr>
            <w:r w:rsidRPr="00D8362C">
              <w:rPr>
                <w:sz w:val="28"/>
                <w:szCs w:val="28"/>
              </w:rPr>
              <w:t>82</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47" w:line="322" w:lineRule="exact"/>
              <w:ind w:left="159"/>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47" w:line="322" w:lineRule="exact"/>
              <w:ind w:left="159"/>
              <w:rPr>
                <w:sz w:val="28"/>
                <w:szCs w:val="28"/>
              </w:rPr>
            </w:pPr>
            <w:r w:rsidRPr="00D8362C">
              <w:rPr>
                <w:sz w:val="28"/>
                <w:szCs w:val="28"/>
              </w:rPr>
              <w:t>46</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47" w:line="322" w:lineRule="exact"/>
              <w:ind w:left="159"/>
              <w:rPr>
                <w:sz w:val="28"/>
                <w:szCs w:val="28"/>
              </w:rPr>
            </w:pPr>
            <w:r w:rsidRPr="00D8362C">
              <w:rPr>
                <w:sz w:val="28"/>
                <w:szCs w:val="28"/>
              </w:rPr>
              <w:t>54</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06" w:lineRule="exact"/>
              <w:ind w:left="145"/>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06" w:lineRule="exact"/>
              <w:ind w:left="149"/>
              <w:rPr>
                <w:sz w:val="28"/>
                <w:szCs w:val="28"/>
              </w:rPr>
            </w:pPr>
            <w:r w:rsidRPr="00D8362C">
              <w:rPr>
                <w:sz w:val="28"/>
                <w:szCs w:val="28"/>
              </w:rPr>
              <w:t>25</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06" w:lineRule="exact"/>
              <w:ind w:left="145"/>
              <w:rPr>
                <w:sz w:val="28"/>
                <w:szCs w:val="28"/>
              </w:rPr>
            </w:pPr>
            <w:r w:rsidRPr="00D8362C">
              <w:rPr>
                <w:sz w:val="28"/>
                <w:szCs w:val="28"/>
              </w:rPr>
              <w:t>75</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47" w:line="322" w:lineRule="exact"/>
              <w:ind w:left="145"/>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06" w:lineRule="exact"/>
              <w:ind w:left="144"/>
              <w:rPr>
                <w:sz w:val="28"/>
                <w:szCs w:val="28"/>
              </w:rPr>
            </w:pPr>
            <w:r w:rsidRPr="00D8362C">
              <w:rPr>
                <w:sz w:val="28"/>
                <w:szCs w:val="28"/>
              </w:rPr>
              <w:t>14</w:t>
            </w:r>
          </w:p>
        </w:tc>
        <w:tc>
          <w:tcPr>
            <w:tcW w:w="425" w:type="dxa"/>
            <w:tcBorders>
              <w:top w:val="single" w:sz="8" w:space="0" w:color="auto"/>
              <w:left w:val="nil"/>
              <w:bottom w:val="single" w:sz="8" w:space="0" w:color="auto"/>
              <w:right w:val="single" w:sz="8" w:space="0" w:color="000000"/>
            </w:tcBorders>
            <w:shd w:val="clear" w:color="auto" w:fill="auto"/>
            <w:hideMark/>
          </w:tcPr>
          <w:p w:rsidR="00DD6702" w:rsidRPr="00D8362C" w:rsidRDefault="00DD6702" w:rsidP="004C1DA8">
            <w:pPr>
              <w:pStyle w:val="TableParagraph"/>
              <w:spacing w:line="306" w:lineRule="exact"/>
              <w:ind w:left="144"/>
              <w:rPr>
                <w:sz w:val="28"/>
                <w:szCs w:val="28"/>
              </w:rPr>
            </w:pPr>
            <w:r w:rsidRPr="00D8362C">
              <w:rPr>
                <w:sz w:val="28"/>
                <w:szCs w:val="28"/>
              </w:rPr>
              <w:t>86</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06" w:lineRule="exact"/>
              <w:ind w:left="144"/>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06" w:lineRule="exact"/>
              <w:ind w:left="125"/>
              <w:rPr>
                <w:sz w:val="28"/>
                <w:szCs w:val="28"/>
              </w:rPr>
            </w:pPr>
            <w:r w:rsidRPr="00D8362C">
              <w:rPr>
                <w:sz w:val="28"/>
                <w:szCs w:val="28"/>
              </w:rPr>
              <w:t>18</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06" w:lineRule="exact"/>
              <w:rPr>
                <w:sz w:val="28"/>
                <w:szCs w:val="28"/>
              </w:rPr>
            </w:pPr>
            <w:r w:rsidRPr="00D8362C">
              <w:rPr>
                <w:sz w:val="28"/>
                <w:szCs w:val="28"/>
              </w:rPr>
              <w:t>82</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06" w:lineRule="exact"/>
              <w:ind w:left="138"/>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22" w:lineRule="exact"/>
              <w:ind w:right="5"/>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121</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6"/>
              <w:rPr>
                <w:sz w:val="28"/>
                <w:szCs w:val="28"/>
              </w:rPr>
            </w:pPr>
          </w:p>
          <w:p w:rsidR="00DD6702" w:rsidRPr="00D8362C" w:rsidRDefault="00DD6702" w:rsidP="004C1DA8">
            <w:pPr>
              <w:pStyle w:val="TableParagraph"/>
              <w:spacing w:line="322" w:lineRule="exact"/>
              <w:rPr>
                <w:sz w:val="28"/>
                <w:szCs w:val="28"/>
              </w:rPr>
            </w:pPr>
            <w:r w:rsidRPr="00D8362C">
              <w:rPr>
                <w:sz w:val="28"/>
                <w:szCs w:val="28"/>
              </w:rPr>
              <w:t>24</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47" w:line="322" w:lineRule="exact"/>
              <w:ind w:left="124"/>
              <w:rPr>
                <w:sz w:val="28"/>
                <w:szCs w:val="28"/>
              </w:rPr>
            </w:pPr>
            <w:r w:rsidRPr="00D8362C">
              <w:rPr>
                <w:sz w:val="28"/>
                <w:szCs w:val="28"/>
              </w:rPr>
              <w:t>379</w:t>
            </w:r>
          </w:p>
        </w:tc>
        <w:tc>
          <w:tcPr>
            <w:tcW w:w="425" w:type="dxa"/>
            <w:tcBorders>
              <w:top w:val="nil"/>
              <w:left w:val="nil"/>
              <w:bottom w:val="single" w:sz="8" w:space="0" w:color="auto"/>
              <w:right w:val="nil"/>
            </w:tcBorders>
            <w:shd w:val="clear" w:color="auto" w:fill="auto"/>
            <w:hideMark/>
          </w:tcPr>
          <w:p w:rsidR="00DD6702" w:rsidRPr="00D8362C" w:rsidRDefault="00DD6702" w:rsidP="004C1DA8">
            <w:pPr>
              <w:pStyle w:val="TableParagraph"/>
              <w:spacing w:before="6"/>
              <w:rPr>
                <w:sz w:val="28"/>
                <w:szCs w:val="28"/>
              </w:rPr>
            </w:pPr>
          </w:p>
          <w:p w:rsidR="00DD6702" w:rsidRPr="00D8362C" w:rsidRDefault="00DD6702" w:rsidP="004C1DA8">
            <w:pPr>
              <w:pStyle w:val="TableParagraph"/>
              <w:spacing w:line="322" w:lineRule="exact"/>
              <w:ind w:left="124"/>
              <w:rPr>
                <w:sz w:val="28"/>
                <w:szCs w:val="28"/>
              </w:rPr>
            </w:pPr>
            <w:r w:rsidRPr="00D8362C">
              <w:rPr>
                <w:sz w:val="28"/>
                <w:szCs w:val="28"/>
              </w:rPr>
              <w:t>76</w:t>
            </w:r>
          </w:p>
        </w:tc>
        <w:tc>
          <w:tcPr>
            <w:tcW w:w="425" w:type="dxa"/>
            <w:tcBorders>
              <w:top w:val="nil"/>
              <w:left w:val="single" w:sz="4" w:space="0" w:color="auto"/>
              <w:bottom w:val="single" w:sz="4" w:space="0" w:color="auto"/>
              <w:right w:val="single" w:sz="4" w:space="0" w:color="auto"/>
            </w:tcBorders>
            <w:shd w:val="clear" w:color="auto" w:fill="auto"/>
            <w:noWrap/>
            <w:hideMark/>
          </w:tcPr>
          <w:p w:rsidR="00DD6702" w:rsidRPr="00D8362C" w:rsidRDefault="00DD6702" w:rsidP="004C1DA8">
            <w:pPr>
              <w:pStyle w:val="TableParagraph"/>
              <w:rPr>
                <w:sz w:val="28"/>
                <w:szCs w:val="28"/>
              </w:rPr>
            </w:pPr>
            <w:r w:rsidRPr="00D8362C">
              <w:rPr>
                <w:sz w:val="28"/>
                <w:szCs w:val="28"/>
              </w:rPr>
              <w:t>100</w:t>
            </w:r>
          </w:p>
        </w:tc>
      </w:tr>
      <w:tr w:rsidR="00DD6702" w:rsidRPr="00D8362C" w:rsidTr="004C1DA8">
        <w:trPr>
          <w:trHeight w:val="2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DD6702" w:rsidRPr="00D8362C" w:rsidRDefault="00DD6702" w:rsidP="004E696F">
            <w:pPr>
              <w:spacing w:after="0" w:line="240" w:lineRule="auto"/>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eastAsia="ru-RU"/>
              </w:rPr>
              <w:t>«</w:t>
            </w:r>
            <w:r w:rsidRPr="00D8362C">
              <w:rPr>
                <w:rFonts w:ascii="Times New Roman" w:eastAsia="Times New Roman" w:hAnsi="Times New Roman" w:cs="Times New Roman"/>
                <w:b/>
                <w:bCs/>
                <w:color w:val="000000"/>
                <w:sz w:val="28"/>
                <w:szCs w:val="28"/>
                <w:lang w:val="kk-KZ" w:eastAsia="ru-RU"/>
              </w:rPr>
              <w:t>Ертегі»</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80"/>
              <w:rPr>
                <w:sz w:val="28"/>
                <w:szCs w:val="28"/>
              </w:rPr>
            </w:pPr>
          </w:p>
          <w:p w:rsidR="00DD6702" w:rsidRPr="00D8362C" w:rsidRDefault="00DD6702" w:rsidP="004C1DA8">
            <w:pPr>
              <w:rPr>
                <w:rFonts w:ascii="Times New Roman" w:hAnsi="Times New Roman" w:cs="Times New Roman"/>
                <w:sz w:val="28"/>
                <w:szCs w:val="28"/>
              </w:rPr>
            </w:pPr>
            <w:r w:rsidRPr="00D8362C">
              <w:rPr>
                <w:rFonts w:ascii="Times New Roman" w:hAnsi="Times New Roman" w:cs="Times New Roman"/>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79"/>
              <w:rPr>
                <w:sz w:val="28"/>
                <w:szCs w:val="28"/>
              </w:rPr>
            </w:pPr>
            <w:r w:rsidRPr="00D8362C">
              <w:rPr>
                <w:sz w:val="28"/>
                <w:szCs w:val="28"/>
              </w:rPr>
              <w:t>27</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79"/>
              <w:rPr>
                <w:sz w:val="28"/>
                <w:szCs w:val="28"/>
              </w:rPr>
            </w:pPr>
            <w:r w:rsidRPr="00D8362C">
              <w:rPr>
                <w:sz w:val="28"/>
                <w:szCs w:val="28"/>
              </w:rPr>
              <w:t>73</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4"/>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4"/>
              <w:ind w:left="159"/>
              <w:rPr>
                <w:sz w:val="28"/>
                <w:szCs w:val="28"/>
              </w:rPr>
            </w:pPr>
            <w:r w:rsidRPr="00D8362C">
              <w:rPr>
                <w:sz w:val="28"/>
                <w:szCs w:val="28"/>
              </w:rPr>
              <w:t>27</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4"/>
              <w:rPr>
                <w:sz w:val="28"/>
                <w:szCs w:val="28"/>
              </w:rPr>
            </w:pPr>
            <w:r w:rsidRPr="00D8362C">
              <w:rPr>
                <w:sz w:val="28"/>
                <w:szCs w:val="28"/>
              </w:rPr>
              <w:t>73</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93"/>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94"/>
              <w:rPr>
                <w:sz w:val="28"/>
                <w:szCs w:val="28"/>
              </w:rPr>
            </w:pPr>
            <w:r w:rsidRPr="00D8362C">
              <w:rPr>
                <w:sz w:val="28"/>
                <w:szCs w:val="28"/>
              </w:rPr>
              <w:t>31</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51" w:line="322" w:lineRule="exact"/>
              <w:rPr>
                <w:sz w:val="28"/>
                <w:szCs w:val="28"/>
              </w:rPr>
            </w:pPr>
            <w:r w:rsidRPr="00D8362C">
              <w:rPr>
                <w:sz w:val="28"/>
                <w:szCs w:val="28"/>
              </w:rPr>
              <w:t>69</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51" w:line="322" w:lineRule="exact"/>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104"/>
              <w:rPr>
                <w:sz w:val="28"/>
                <w:szCs w:val="28"/>
              </w:rPr>
            </w:pPr>
            <w:r w:rsidRPr="00D8362C">
              <w:rPr>
                <w:sz w:val="28"/>
                <w:szCs w:val="28"/>
              </w:rPr>
              <w:t>27</w:t>
            </w:r>
          </w:p>
        </w:tc>
        <w:tc>
          <w:tcPr>
            <w:tcW w:w="425" w:type="dxa"/>
            <w:tcBorders>
              <w:top w:val="single" w:sz="8" w:space="0" w:color="auto"/>
              <w:left w:val="nil"/>
              <w:bottom w:val="single" w:sz="8" w:space="0" w:color="auto"/>
              <w:right w:val="single" w:sz="8" w:space="0" w:color="000000"/>
            </w:tcBorders>
            <w:shd w:val="clear" w:color="auto" w:fill="auto"/>
            <w:hideMark/>
          </w:tcPr>
          <w:p w:rsidR="00DD6702" w:rsidRPr="00D8362C" w:rsidRDefault="00DD6702" w:rsidP="004C1DA8">
            <w:pPr>
              <w:pStyle w:val="TableParagraph"/>
              <w:ind w:right="104"/>
              <w:rPr>
                <w:sz w:val="28"/>
                <w:szCs w:val="28"/>
              </w:rPr>
            </w:pPr>
            <w:r w:rsidRPr="00D8362C">
              <w:rPr>
                <w:sz w:val="28"/>
                <w:szCs w:val="28"/>
              </w:rPr>
              <w:t>73</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84"/>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85"/>
              <w:rPr>
                <w:sz w:val="28"/>
                <w:szCs w:val="28"/>
              </w:rPr>
            </w:pPr>
            <w:r w:rsidRPr="00D8362C">
              <w:rPr>
                <w:sz w:val="28"/>
                <w:szCs w:val="28"/>
              </w:rPr>
              <w:t>15</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ind w:right="85"/>
              <w:rPr>
                <w:sz w:val="28"/>
                <w:szCs w:val="28"/>
              </w:rPr>
            </w:pPr>
            <w:r w:rsidRPr="00D8362C">
              <w:rPr>
                <w:sz w:val="28"/>
                <w:szCs w:val="28"/>
              </w:rPr>
              <w:t>85</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before="151" w:line="322" w:lineRule="exact"/>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10" w:lineRule="exact"/>
              <w:ind w:right="5"/>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22" w:lineRule="exact"/>
              <w:ind w:right="124"/>
              <w:rPr>
                <w:sz w:val="28"/>
                <w:szCs w:val="28"/>
              </w:rPr>
            </w:pPr>
            <w:r w:rsidRPr="00D8362C">
              <w:rPr>
                <w:sz w:val="28"/>
                <w:szCs w:val="28"/>
              </w:rPr>
              <w:t>127</w:t>
            </w:r>
          </w:p>
        </w:tc>
        <w:tc>
          <w:tcPr>
            <w:tcW w:w="426"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10" w:lineRule="exact"/>
              <w:rPr>
                <w:sz w:val="28"/>
                <w:szCs w:val="28"/>
              </w:rPr>
            </w:pPr>
            <w:r w:rsidRPr="00D8362C">
              <w:rPr>
                <w:sz w:val="28"/>
                <w:szCs w:val="28"/>
              </w:rPr>
              <w:t>25</w:t>
            </w:r>
          </w:p>
        </w:tc>
        <w:tc>
          <w:tcPr>
            <w:tcW w:w="425" w:type="dxa"/>
            <w:tcBorders>
              <w:top w:val="nil"/>
              <w:left w:val="nil"/>
              <w:bottom w:val="single" w:sz="8" w:space="0" w:color="auto"/>
              <w:right w:val="single" w:sz="8" w:space="0" w:color="auto"/>
            </w:tcBorders>
            <w:shd w:val="clear" w:color="auto" w:fill="auto"/>
            <w:hideMark/>
          </w:tcPr>
          <w:p w:rsidR="00DD6702" w:rsidRPr="00D8362C" w:rsidRDefault="00DD6702" w:rsidP="004C1DA8">
            <w:pPr>
              <w:pStyle w:val="TableParagraph"/>
              <w:spacing w:line="322" w:lineRule="exact"/>
              <w:ind w:right="134"/>
              <w:rPr>
                <w:sz w:val="28"/>
                <w:szCs w:val="28"/>
              </w:rPr>
            </w:pPr>
            <w:r w:rsidRPr="00D8362C">
              <w:rPr>
                <w:sz w:val="28"/>
                <w:szCs w:val="28"/>
              </w:rPr>
              <w:t>373</w:t>
            </w:r>
          </w:p>
        </w:tc>
        <w:tc>
          <w:tcPr>
            <w:tcW w:w="425" w:type="dxa"/>
            <w:tcBorders>
              <w:top w:val="nil"/>
              <w:left w:val="nil"/>
              <w:bottom w:val="single" w:sz="8" w:space="0" w:color="auto"/>
              <w:right w:val="nil"/>
            </w:tcBorders>
            <w:shd w:val="clear" w:color="auto" w:fill="auto"/>
            <w:hideMark/>
          </w:tcPr>
          <w:p w:rsidR="00DD6702" w:rsidRPr="00D8362C" w:rsidRDefault="00DD6702" w:rsidP="004C1DA8">
            <w:pPr>
              <w:pStyle w:val="TableParagraph"/>
              <w:spacing w:line="310" w:lineRule="exact"/>
              <w:rPr>
                <w:sz w:val="28"/>
                <w:szCs w:val="28"/>
              </w:rPr>
            </w:pPr>
            <w:r w:rsidRPr="00D8362C">
              <w:rPr>
                <w:sz w:val="28"/>
                <w:szCs w:val="28"/>
              </w:rPr>
              <w:t>75</w:t>
            </w:r>
          </w:p>
        </w:tc>
        <w:tc>
          <w:tcPr>
            <w:tcW w:w="425" w:type="dxa"/>
            <w:tcBorders>
              <w:top w:val="nil"/>
              <w:left w:val="single" w:sz="4" w:space="0" w:color="auto"/>
              <w:bottom w:val="single" w:sz="4" w:space="0" w:color="auto"/>
              <w:right w:val="single" w:sz="4" w:space="0" w:color="auto"/>
            </w:tcBorders>
            <w:shd w:val="clear" w:color="auto" w:fill="auto"/>
            <w:noWrap/>
            <w:hideMark/>
          </w:tcPr>
          <w:p w:rsidR="00DD6702" w:rsidRPr="00D8362C" w:rsidRDefault="00DD6702" w:rsidP="004C1DA8">
            <w:pPr>
              <w:pStyle w:val="TableParagraph"/>
              <w:rPr>
                <w:sz w:val="28"/>
                <w:szCs w:val="28"/>
              </w:rPr>
            </w:pPr>
          </w:p>
          <w:p w:rsidR="00DD6702" w:rsidRPr="00D8362C" w:rsidRDefault="00DD6702" w:rsidP="004C1DA8">
            <w:pPr>
              <w:pStyle w:val="TableParagraph"/>
              <w:spacing w:before="7"/>
              <w:rPr>
                <w:sz w:val="28"/>
                <w:szCs w:val="28"/>
              </w:rPr>
            </w:pPr>
            <w:r w:rsidRPr="00D8362C">
              <w:rPr>
                <w:sz w:val="28"/>
                <w:szCs w:val="28"/>
              </w:rPr>
              <w:t>100</w:t>
            </w:r>
          </w:p>
          <w:p w:rsidR="00DD6702" w:rsidRPr="00D8362C" w:rsidRDefault="00DD6702" w:rsidP="004C1DA8">
            <w:pPr>
              <w:pStyle w:val="TableParagraph"/>
              <w:rPr>
                <w:sz w:val="28"/>
                <w:szCs w:val="28"/>
              </w:rPr>
            </w:pPr>
          </w:p>
        </w:tc>
      </w:tr>
      <w:tr w:rsidR="00DD6702" w:rsidRPr="00D8362C" w:rsidTr="004C1DA8">
        <w:trPr>
          <w:trHeight w:val="176"/>
        </w:trPr>
        <w:tc>
          <w:tcPr>
            <w:tcW w:w="851" w:type="dxa"/>
            <w:tcBorders>
              <w:top w:val="nil"/>
              <w:left w:val="single" w:sz="8" w:space="0" w:color="auto"/>
              <w:bottom w:val="nil"/>
              <w:right w:val="single" w:sz="8" w:space="0" w:color="auto"/>
            </w:tcBorders>
            <w:shd w:val="clear" w:color="auto" w:fill="auto"/>
            <w:vAlign w:val="center"/>
            <w:hideMark/>
          </w:tcPr>
          <w:p w:rsidR="00DD6702" w:rsidRPr="00D8362C" w:rsidRDefault="00DD6702" w:rsidP="004E696F">
            <w:pPr>
              <w:spacing w:after="0" w:line="240" w:lineRule="auto"/>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«Дельфин» (4-5)</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50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ind w:left="130"/>
              <w:rPr>
                <w:sz w:val="28"/>
                <w:szCs w:val="28"/>
              </w:rPr>
            </w:pPr>
            <w:r w:rsidRPr="00D8362C">
              <w:rPr>
                <w:sz w:val="28"/>
                <w:szCs w:val="28"/>
              </w:rPr>
              <w:t>50</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ind w:left="125"/>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ind w:left="159"/>
              <w:rPr>
                <w:sz w:val="28"/>
                <w:szCs w:val="28"/>
              </w:rPr>
            </w:pPr>
            <w:r w:rsidRPr="00D8362C">
              <w:rPr>
                <w:sz w:val="28"/>
                <w:szCs w:val="28"/>
              </w:rPr>
              <w:t>50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ind w:left="159"/>
              <w:rPr>
                <w:sz w:val="28"/>
                <w:szCs w:val="28"/>
              </w:rPr>
            </w:pPr>
            <w:r w:rsidRPr="00D8362C">
              <w:rPr>
                <w:sz w:val="28"/>
                <w:szCs w:val="28"/>
              </w:rPr>
              <w:t>50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0</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50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50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0</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50</w:t>
            </w:r>
          </w:p>
        </w:tc>
        <w:tc>
          <w:tcPr>
            <w:tcW w:w="425" w:type="dxa"/>
            <w:tcBorders>
              <w:top w:val="single" w:sz="8" w:space="0" w:color="auto"/>
              <w:left w:val="nil"/>
              <w:bottom w:val="single" w:sz="8" w:space="0" w:color="auto"/>
              <w:right w:val="single" w:sz="8" w:space="0" w:color="000000"/>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50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25</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75</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line="306" w:lineRule="exact"/>
              <w:ind w:left="138"/>
              <w:rPr>
                <w:sz w:val="28"/>
                <w:szCs w:val="28"/>
              </w:rPr>
            </w:pPr>
            <w:r w:rsidRPr="00D8362C">
              <w:rPr>
                <w:sz w:val="28"/>
                <w:szCs w:val="28"/>
              </w:rPr>
              <w:t>150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ind w:right="5"/>
              <w:rPr>
                <w:sz w:val="28"/>
                <w:szCs w:val="28"/>
              </w:rPr>
            </w:pPr>
            <w:r w:rsidRPr="00D8362C">
              <w:rPr>
                <w:sz w:val="28"/>
                <w:szCs w:val="28"/>
              </w:rPr>
              <w:t>30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line="306" w:lineRule="exact"/>
              <w:rPr>
                <w:sz w:val="28"/>
                <w:szCs w:val="28"/>
              </w:rPr>
            </w:pPr>
            <w:r w:rsidRPr="00D8362C">
              <w:rPr>
                <w:sz w:val="28"/>
                <w:szCs w:val="28"/>
              </w:rPr>
              <w:t>225</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45</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line="306" w:lineRule="exact"/>
              <w:rPr>
                <w:sz w:val="28"/>
                <w:szCs w:val="28"/>
              </w:rPr>
            </w:pPr>
            <w:r w:rsidRPr="00D8362C">
              <w:rPr>
                <w:sz w:val="28"/>
                <w:szCs w:val="28"/>
              </w:rPr>
              <w:t>125</w:t>
            </w:r>
          </w:p>
        </w:tc>
        <w:tc>
          <w:tcPr>
            <w:tcW w:w="425" w:type="dxa"/>
            <w:tcBorders>
              <w:top w:val="nil"/>
              <w:left w:val="nil"/>
              <w:bottom w:val="nil"/>
              <w:right w:val="nil"/>
            </w:tcBorders>
            <w:shd w:val="clear" w:color="auto" w:fill="auto"/>
            <w:hideMark/>
          </w:tcPr>
          <w:p w:rsidR="00DD6702" w:rsidRPr="00D8362C" w:rsidRDefault="00DD6702" w:rsidP="004C1DA8">
            <w:pPr>
              <w:pStyle w:val="TableParagraph"/>
              <w:spacing w:before="147" w:line="322" w:lineRule="exact"/>
              <w:rPr>
                <w:sz w:val="28"/>
                <w:szCs w:val="28"/>
              </w:rPr>
            </w:pPr>
            <w:r w:rsidRPr="00D8362C">
              <w:rPr>
                <w:sz w:val="28"/>
                <w:szCs w:val="28"/>
              </w:rPr>
              <w:t>25</w:t>
            </w:r>
          </w:p>
        </w:tc>
        <w:tc>
          <w:tcPr>
            <w:tcW w:w="425" w:type="dxa"/>
            <w:tcBorders>
              <w:top w:val="nil"/>
              <w:left w:val="single" w:sz="4" w:space="0" w:color="auto"/>
              <w:bottom w:val="nil"/>
              <w:right w:val="single" w:sz="4" w:space="0" w:color="auto"/>
            </w:tcBorders>
            <w:shd w:val="clear" w:color="auto" w:fill="auto"/>
            <w:noWrap/>
            <w:hideMark/>
          </w:tcPr>
          <w:p w:rsidR="00DD6702" w:rsidRPr="00D8362C" w:rsidRDefault="00DD6702" w:rsidP="004C1DA8">
            <w:pPr>
              <w:pStyle w:val="TableParagraph"/>
              <w:rPr>
                <w:sz w:val="28"/>
                <w:szCs w:val="28"/>
              </w:rPr>
            </w:pPr>
            <w:r w:rsidRPr="00D8362C">
              <w:rPr>
                <w:w w:val="90"/>
                <w:sz w:val="28"/>
                <w:szCs w:val="28"/>
              </w:rPr>
              <w:t>100</w:t>
            </w:r>
          </w:p>
        </w:tc>
      </w:tr>
      <w:tr w:rsidR="004D324F" w:rsidRPr="00D8362C" w:rsidTr="00DD6702">
        <w:trPr>
          <w:trHeight w:val="17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D913E0" w:rsidRPr="00D8362C" w:rsidRDefault="00D913E0" w:rsidP="00D913E0">
            <w:pPr>
              <w:spacing w:after="0" w:line="240" w:lineRule="auto"/>
              <w:rPr>
                <w:rFonts w:ascii="Times New Roman" w:eastAsia="Times New Roman" w:hAnsi="Times New Roman" w:cs="Times New Roman"/>
                <w:b/>
                <w:bCs/>
                <w:color w:val="000000"/>
                <w:sz w:val="28"/>
                <w:szCs w:val="28"/>
                <w:lang w:val="kk-KZ"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6"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6"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6"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6"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val="en-US"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6"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val="en-US" w:eastAsia="ru-RU"/>
              </w:rPr>
            </w:pPr>
          </w:p>
        </w:tc>
        <w:tc>
          <w:tcPr>
            <w:tcW w:w="425" w:type="dxa"/>
            <w:tcBorders>
              <w:top w:val="nil"/>
              <w:left w:val="nil"/>
              <w:bottom w:val="single" w:sz="8" w:space="0" w:color="auto"/>
              <w:right w:val="single" w:sz="8" w:space="0" w:color="auto"/>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eastAsia="ru-RU"/>
              </w:rPr>
            </w:pPr>
          </w:p>
        </w:tc>
        <w:tc>
          <w:tcPr>
            <w:tcW w:w="425" w:type="dxa"/>
            <w:tcBorders>
              <w:top w:val="nil"/>
              <w:left w:val="nil"/>
              <w:bottom w:val="single" w:sz="8" w:space="0" w:color="auto"/>
              <w:right w:val="nil"/>
            </w:tcBorders>
            <w:shd w:val="clear" w:color="auto" w:fill="auto"/>
            <w:vAlign w:val="center"/>
            <w:hideMark/>
          </w:tcPr>
          <w:p w:rsidR="00D913E0" w:rsidRPr="00D8362C" w:rsidRDefault="00D913E0" w:rsidP="00F376EC">
            <w:pPr>
              <w:spacing w:after="0" w:line="240" w:lineRule="auto"/>
              <w:jc w:val="center"/>
              <w:rPr>
                <w:rFonts w:ascii="Times New Roman" w:eastAsia="Times New Roman" w:hAnsi="Times New Roman" w:cs="Times New Roman"/>
                <w:b/>
                <w:bCs/>
                <w:color w:val="000000"/>
                <w:sz w:val="28"/>
                <w:szCs w:val="28"/>
                <w:lang w:val="en-US"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913E0" w:rsidRPr="00D8362C" w:rsidRDefault="00D913E0" w:rsidP="00F376EC">
            <w:pPr>
              <w:spacing w:after="0" w:line="240" w:lineRule="auto"/>
              <w:jc w:val="right"/>
              <w:rPr>
                <w:rFonts w:ascii="Times New Roman" w:eastAsia="Times New Roman" w:hAnsi="Times New Roman" w:cs="Times New Roman"/>
                <w:color w:val="000000"/>
                <w:sz w:val="28"/>
                <w:szCs w:val="28"/>
                <w:lang w:eastAsia="ru-RU"/>
              </w:rPr>
            </w:pPr>
          </w:p>
        </w:tc>
      </w:tr>
      <w:tr w:rsidR="00773717" w:rsidRPr="00D8362C" w:rsidTr="004C1DA8">
        <w:trPr>
          <w:trHeight w:val="17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773717" w:rsidRPr="00D8362C" w:rsidRDefault="00773717" w:rsidP="004C1DA8">
            <w:pPr>
              <w:spacing w:after="0" w:line="240" w:lineRule="auto"/>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«Дельфин» (5-6)</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24"/>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30"/>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25"/>
              <w:rPr>
                <w:sz w:val="28"/>
                <w:szCs w:val="28"/>
              </w:rPr>
            </w:pPr>
            <w:r w:rsidRPr="00D8362C">
              <w:rPr>
                <w:sz w:val="28"/>
                <w:szCs w:val="28"/>
              </w:rPr>
              <w:t>100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59"/>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59"/>
              <w:rPr>
                <w:sz w:val="28"/>
                <w:szCs w:val="28"/>
              </w:rPr>
            </w:pPr>
            <w:r w:rsidRPr="00D8362C">
              <w:rPr>
                <w:sz w:val="28"/>
                <w:szCs w:val="28"/>
              </w:rPr>
              <w:t>34</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59"/>
              <w:rPr>
                <w:sz w:val="28"/>
                <w:szCs w:val="28"/>
              </w:rPr>
            </w:pPr>
            <w:r w:rsidRPr="00D8362C">
              <w:rPr>
                <w:sz w:val="28"/>
                <w:szCs w:val="28"/>
              </w:rPr>
              <w:t>66</w:t>
            </w:r>
          </w:p>
        </w:tc>
        <w:tc>
          <w:tcPr>
            <w:tcW w:w="426"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45"/>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49"/>
              <w:rPr>
                <w:sz w:val="28"/>
                <w:szCs w:val="28"/>
              </w:rPr>
            </w:pPr>
            <w:r w:rsidRPr="00D8362C">
              <w:rPr>
                <w:sz w:val="28"/>
                <w:szCs w:val="28"/>
              </w:rPr>
              <w:t>34</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45"/>
              <w:rPr>
                <w:sz w:val="28"/>
                <w:szCs w:val="28"/>
              </w:rPr>
            </w:pPr>
            <w:r w:rsidRPr="00D8362C">
              <w:rPr>
                <w:sz w:val="28"/>
                <w:szCs w:val="28"/>
              </w:rPr>
              <w:t>66</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45"/>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44"/>
              <w:rPr>
                <w:sz w:val="28"/>
                <w:szCs w:val="28"/>
              </w:rPr>
            </w:pPr>
            <w:r w:rsidRPr="00D8362C">
              <w:rPr>
                <w:sz w:val="28"/>
                <w:szCs w:val="28"/>
              </w:rPr>
              <w:t>0</w:t>
            </w:r>
          </w:p>
        </w:tc>
        <w:tc>
          <w:tcPr>
            <w:tcW w:w="425" w:type="dxa"/>
            <w:tcBorders>
              <w:top w:val="single" w:sz="8" w:space="0" w:color="auto"/>
              <w:left w:val="nil"/>
              <w:bottom w:val="single" w:sz="8" w:space="0" w:color="auto"/>
              <w:right w:val="single" w:sz="8" w:space="0" w:color="000000"/>
            </w:tcBorders>
            <w:shd w:val="clear" w:color="auto" w:fill="auto"/>
            <w:hideMark/>
          </w:tcPr>
          <w:p w:rsidR="00773717" w:rsidRPr="00D8362C" w:rsidRDefault="00773717" w:rsidP="004C1DA8">
            <w:pPr>
              <w:pStyle w:val="TableParagraph"/>
              <w:spacing w:line="322" w:lineRule="exact"/>
              <w:ind w:left="144"/>
              <w:rPr>
                <w:sz w:val="28"/>
                <w:szCs w:val="28"/>
              </w:rPr>
            </w:pPr>
            <w:r w:rsidRPr="00D8362C">
              <w:rPr>
                <w:sz w:val="28"/>
                <w:szCs w:val="28"/>
              </w:rPr>
              <w:t>100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30"/>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25"/>
              <w:rPr>
                <w:sz w:val="28"/>
                <w:szCs w:val="28"/>
              </w:rPr>
            </w:pPr>
            <w:r w:rsidRPr="00D8362C">
              <w:rPr>
                <w:sz w:val="28"/>
                <w:szCs w:val="28"/>
              </w:rPr>
              <w:t>34</w:t>
            </w:r>
          </w:p>
        </w:tc>
        <w:tc>
          <w:tcPr>
            <w:tcW w:w="426"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20"/>
              <w:rPr>
                <w:sz w:val="28"/>
                <w:szCs w:val="28"/>
              </w:rPr>
            </w:pPr>
            <w:r w:rsidRPr="00D8362C">
              <w:rPr>
                <w:sz w:val="28"/>
                <w:szCs w:val="28"/>
              </w:rPr>
              <w:t>66</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before="146" w:line="322" w:lineRule="exact"/>
              <w:ind w:left="138"/>
              <w:rPr>
                <w:w w:val="91"/>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right="133"/>
              <w:rPr>
                <w:w w:val="91"/>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rPr>
                <w:w w:val="91"/>
                <w:sz w:val="28"/>
                <w:szCs w:val="28"/>
              </w:rPr>
            </w:pPr>
            <w:r w:rsidRPr="00D8362C">
              <w:rPr>
                <w:w w:val="91"/>
                <w:sz w:val="28"/>
                <w:szCs w:val="28"/>
              </w:rPr>
              <w:t>102</w:t>
            </w:r>
          </w:p>
        </w:tc>
        <w:tc>
          <w:tcPr>
            <w:tcW w:w="426"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spacing w:line="322" w:lineRule="exact"/>
              <w:ind w:left="129"/>
              <w:rPr>
                <w:sz w:val="28"/>
                <w:szCs w:val="28"/>
              </w:rPr>
            </w:pPr>
            <w:r w:rsidRPr="00D8362C">
              <w:rPr>
                <w:sz w:val="28"/>
                <w:szCs w:val="28"/>
              </w:rPr>
              <w:t>20</w:t>
            </w:r>
          </w:p>
        </w:tc>
        <w:tc>
          <w:tcPr>
            <w:tcW w:w="425" w:type="dxa"/>
            <w:tcBorders>
              <w:top w:val="nil"/>
              <w:left w:val="nil"/>
              <w:bottom w:val="single" w:sz="8" w:space="0" w:color="auto"/>
              <w:right w:val="single" w:sz="8" w:space="0" w:color="auto"/>
            </w:tcBorders>
            <w:shd w:val="clear" w:color="auto" w:fill="auto"/>
            <w:hideMark/>
          </w:tcPr>
          <w:p w:rsidR="00773717" w:rsidRPr="00D8362C" w:rsidRDefault="00773717" w:rsidP="004C1DA8">
            <w:pPr>
              <w:pStyle w:val="TableParagraph"/>
              <w:rPr>
                <w:w w:val="91"/>
                <w:sz w:val="28"/>
                <w:szCs w:val="28"/>
              </w:rPr>
            </w:pPr>
            <w:r w:rsidRPr="00D8362C">
              <w:rPr>
                <w:w w:val="91"/>
                <w:sz w:val="28"/>
                <w:szCs w:val="28"/>
              </w:rPr>
              <w:t>398</w:t>
            </w:r>
          </w:p>
        </w:tc>
        <w:tc>
          <w:tcPr>
            <w:tcW w:w="425" w:type="dxa"/>
            <w:tcBorders>
              <w:top w:val="nil"/>
              <w:left w:val="nil"/>
              <w:bottom w:val="single" w:sz="8" w:space="0" w:color="auto"/>
              <w:right w:val="nil"/>
            </w:tcBorders>
            <w:shd w:val="clear" w:color="auto" w:fill="auto"/>
            <w:hideMark/>
          </w:tcPr>
          <w:p w:rsidR="00773717" w:rsidRPr="00D8362C" w:rsidRDefault="00773717" w:rsidP="004C1DA8">
            <w:pPr>
              <w:pStyle w:val="TableParagraph"/>
              <w:spacing w:line="322" w:lineRule="exact"/>
              <w:ind w:right="133"/>
              <w:rPr>
                <w:w w:val="91"/>
                <w:sz w:val="28"/>
                <w:szCs w:val="28"/>
              </w:rPr>
            </w:pPr>
            <w:r w:rsidRPr="00D8362C">
              <w:rPr>
                <w:w w:val="91"/>
                <w:sz w:val="28"/>
                <w:szCs w:val="28"/>
              </w:rPr>
              <w:t>80</w:t>
            </w:r>
          </w:p>
        </w:tc>
        <w:tc>
          <w:tcPr>
            <w:tcW w:w="425" w:type="dxa"/>
            <w:tcBorders>
              <w:top w:val="nil"/>
              <w:left w:val="single" w:sz="4" w:space="0" w:color="auto"/>
              <w:bottom w:val="single" w:sz="4" w:space="0" w:color="auto"/>
              <w:right w:val="single" w:sz="4" w:space="0" w:color="auto"/>
            </w:tcBorders>
            <w:shd w:val="clear" w:color="auto" w:fill="auto"/>
            <w:noWrap/>
            <w:hideMark/>
          </w:tcPr>
          <w:p w:rsidR="00773717" w:rsidRPr="00D8362C" w:rsidRDefault="00773717" w:rsidP="004C1DA8">
            <w:pPr>
              <w:pStyle w:val="TableParagraph"/>
              <w:spacing w:line="320" w:lineRule="exact"/>
              <w:rPr>
                <w:sz w:val="28"/>
                <w:szCs w:val="28"/>
              </w:rPr>
            </w:pPr>
            <w:r w:rsidRPr="00D8362C">
              <w:rPr>
                <w:sz w:val="28"/>
                <w:szCs w:val="28"/>
              </w:rPr>
              <w:t>100</w:t>
            </w:r>
          </w:p>
        </w:tc>
      </w:tr>
      <w:tr w:rsidR="00DD6702" w:rsidRPr="00D8362C" w:rsidTr="004C1DA8">
        <w:trPr>
          <w:trHeight w:val="176"/>
        </w:trPr>
        <w:tc>
          <w:tcPr>
            <w:tcW w:w="851" w:type="dxa"/>
            <w:tcBorders>
              <w:top w:val="nil"/>
              <w:left w:val="single" w:sz="8" w:space="0" w:color="auto"/>
              <w:bottom w:val="nil"/>
              <w:right w:val="single" w:sz="8" w:space="0" w:color="auto"/>
            </w:tcBorders>
            <w:shd w:val="clear" w:color="auto" w:fill="auto"/>
            <w:vAlign w:val="center"/>
            <w:hideMark/>
          </w:tcPr>
          <w:p w:rsidR="00DD6702" w:rsidRPr="00D8362C" w:rsidRDefault="00DD6702" w:rsidP="004E696F">
            <w:pPr>
              <w:spacing w:after="0" w:line="240" w:lineRule="auto"/>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«Көбеле»</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0"/>
              <w:rPr>
                <w:sz w:val="28"/>
                <w:szCs w:val="28"/>
              </w:rPr>
            </w:pPr>
          </w:p>
          <w:p w:rsidR="00DD6702" w:rsidRPr="00D8362C" w:rsidRDefault="00DD6702" w:rsidP="004C1DA8">
            <w:pPr>
              <w:pStyle w:val="TableParagraph"/>
              <w:spacing w:line="322" w:lineRule="exact"/>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rPr>
                <w:sz w:val="28"/>
                <w:szCs w:val="28"/>
              </w:rPr>
            </w:pPr>
            <w:r w:rsidRPr="00D8362C">
              <w:rPr>
                <w:sz w:val="28"/>
                <w:szCs w:val="28"/>
              </w:rPr>
              <w:t>22</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78</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ind w:left="159"/>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0"/>
              <w:rPr>
                <w:sz w:val="28"/>
                <w:szCs w:val="28"/>
              </w:rPr>
            </w:pPr>
          </w:p>
          <w:p w:rsidR="00DD6702" w:rsidRPr="00D8362C" w:rsidRDefault="00DD6702" w:rsidP="004C1DA8">
            <w:pPr>
              <w:pStyle w:val="TableParagraph"/>
              <w:spacing w:line="322" w:lineRule="exact"/>
              <w:rPr>
                <w:sz w:val="28"/>
                <w:szCs w:val="28"/>
              </w:rPr>
            </w:pPr>
            <w:r w:rsidRPr="00D8362C">
              <w:rPr>
                <w:sz w:val="28"/>
                <w:szCs w:val="28"/>
              </w:rPr>
              <w:t>17</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0"/>
              <w:rPr>
                <w:sz w:val="28"/>
                <w:szCs w:val="28"/>
              </w:rPr>
            </w:pPr>
          </w:p>
          <w:p w:rsidR="00DD6702" w:rsidRPr="00D8362C" w:rsidRDefault="00DD6702" w:rsidP="004C1DA8">
            <w:pPr>
              <w:pStyle w:val="TableParagraph"/>
              <w:spacing w:line="322" w:lineRule="exact"/>
              <w:rPr>
                <w:sz w:val="28"/>
                <w:szCs w:val="28"/>
              </w:rPr>
            </w:pPr>
            <w:r w:rsidRPr="00D8362C">
              <w:rPr>
                <w:sz w:val="28"/>
                <w:szCs w:val="28"/>
              </w:rPr>
              <w:t>83</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rPr>
                <w:sz w:val="28"/>
                <w:szCs w:val="28"/>
              </w:rPr>
            </w:pPr>
            <w:r w:rsidRPr="00D8362C">
              <w:rPr>
                <w:sz w:val="28"/>
                <w:szCs w:val="28"/>
              </w:rPr>
              <w:t>22</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ind w:left="145"/>
              <w:rPr>
                <w:sz w:val="28"/>
                <w:szCs w:val="28"/>
              </w:rPr>
            </w:pPr>
            <w:r w:rsidRPr="00D8362C">
              <w:rPr>
                <w:sz w:val="28"/>
                <w:szCs w:val="28"/>
              </w:rPr>
              <w:t>78</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0</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13</w:t>
            </w:r>
          </w:p>
        </w:tc>
        <w:tc>
          <w:tcPr>
            <w:tcW w:w="425" w:type="dxa"/>
            <w:tcBorders>
              <w:top w:val="single" w:sz="8" w:space="0" w:color="auto"/>
              <w:left w:val="nil"/>
              <w:bottom w:val="single" w:sz="8" w:space="0" w:color="auto"/>
              <w:right w:val="single" w:sz="8" w:space="0" w:color="000000"/>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87</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ind w:right="85"/>
              <w:rPr>
                <w:sz w:val="28"/>
                <w:szCs w:val="28"/>
              </w:rPr>
            </w:pPr>
            <w:r w:rsidRPr="00D8362C">
              <w:rPr>
                <w:sz w:val="28"/>
                <w:szCs w:val="28"/>
              </w:rPr>
              <w:t>17</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ind w:right="85"/>
              <w:rPr>
                <w:sz w:val="28"/>
                <w:szCs w:val="28"/>
              </w:rPr>
            </w:pPr>
            <w:r w:rsidRPr="00D8362C">
              <w:rPr>
                <w:sz w:val="28"/>
                <w:szCs w:val="28"/>
              </w:rPr>
              <w:t>83</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ind w:right="129"/>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line="312" w:lineRule="exact"/>
              <w:ind w:right="5"/>
              <w:rPr>
                <w:sz w:val="28"/>
                <w:szCs w:val="28"/>
              </w:rPr>
            </w:pPr>
            <w:r w:rsidRPr="00D8362C">
              <w:rPr>
                <w:sz w:val="28"/>
                <w:szCs w:val="28"/>
              </w:rPr>
              <w:t>0</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line="322" w:lineRule="exact"/>
              <w:ind w:right="124"/>
              <w:rPr>
                <w:sz w:val="28"/>
                <w:szCs w:val="28"/>
              </w:rPr>
            </w:pPr>
            <w:r w:rsidRPr="00D8362C">
              <w:rPr>
                <w:sz w:val="28"/>
                <w:szCs w:val="28"/>
              </w:rPr>
              <w:t>91</w:t>
            </w:r>
          </w:p>
        </w:tc>
        <w:tc>
          <w:tcPr>
            <w:tcW w:w="426"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line="312" w:lineRule="exact"/>
              <w:rPr>
                <w:sz w:val="28"/>
                <w:szCs w:val="28"/>
              </w:rPr>
            </w:pPr>
            <w:r w:rsidRPr="00D8362C">
              <w:rPr>
                <w:sz w:val="28"/>
                <w:szCs w:val="28"/>
              </w:rPr>
              <w:t>18</w:t>
            </w:r>
          </w:p>
        </w:tc>
        <w:tc>
          <w:tcPr>
            <w:tcW w:w="425" w:type="dxa"/>
            <w:tcBorders>
              <w:top w:val="nil"/>
              <w:left w:val="nil"/>
              <w:bottom w:val="nil"/>
              <w:right w:val="single" w:sz="8" w:space="0" w:color="auto"/>
            </w:tcBorders>
            <w:shd w:val="clear" w:color="auto" w:fill="auto"/>
            <w:hideMark/>
          </w:tcPr>
          <w:p w:rsidR="00DD6702" w:rsidRPr="00D8362C" w:rsidRDefault="00DD6702" w:rsidP="004C1DA8">
            <w:pPr>
              <w:pStyle w:val="TableParagraph"/>
              <w:spacing w:line="322" w:lineRule="exact"/>
              <w:ind w:right="134"/>
              <w:rPr>
                <w:sz w:val="28"/>
                <w:szCs w:val="28"/>
              </w:rPr>
            </w:pPr>
            <w:r w:rsidRPr="00D8362C">
              <w:rPr>
                <w:sz w:val="28"/>
                <w:szCs w:val="28"/>
              </w:rPr>
              <w:t>409</w:t>
            </w:r>
          </w:p>
        </w:tc>
        <w:tc>
          <w:tcPr>
            <w:tcW w:w="425" w:type="dxa"/>
            <w:tcBorders>
              <w:top w:val="nil"/>
              <w:left w:val="nil"/>
              <w:bottom w:val="nil"/>
              <w:right w:val="single" w:sz="4" w:space="0" w:color="auto"/>
            </w:tcBorders>
            <w:shd w:val="clear" w:color="auto" w:fill="auto"/>
            <w:hideMark/>
          </w:tcPr>
          <w:p w:rsidR="00DD6702" w:rsidRPr="00D8362C" w:rsidRDefault="00DD6702" w:rsidP="004C1DA8">
            <w:pPr>
              <w:pStyle w:val="TableParagraph"/>
              <w:spacing w:line="312" w:lineRule="exact"/>
              <w:rPr>
                <w:sz w:val="28"/>
                <w:szCs w:val="28"/>
              </w:rPr>
            </w:pPr>
            <w:r w:rsidRPr="00D8362C">
              <w:rPr>
                <w:sz w:val="28"/>
                <w:szCs w:val="28"/>
              </w:rPr>
              <w:t>82</w:t>
            </w:r>
          </w:p>
        </w:tc>
        <w:tc>
          <w:tcPr>
            <w:tcW w:w="425" w:type="dxa"/>
            <w:tcBorders>
              <w:left w:val="single" w:sz="4" w:space="0" w:color="auto"/>
              <w:right w:val="single" w:sz="4" w:space="0" w:color="auto"/>
            </w:tcBorders>
          </w:tcPr>
          <w:p w:rsidR="00DD6702" w:rsidRPr="00D8362C" w:rsidRDefault="00DD6702" w:rsidP="004C1DA8">
            <w:pPr>
              <w:pStyle w:val="TableParagraph"/>
              <w:spacing w:before="1"/>
              <w:rPr>
                <w:sz w:val="28"/>
                <w:szCs w:val="28"/>
              </w:rPr>
            </w:pPr>
          </w:p>
          <w:p w:rsidR="00DD6702" w:rsidRPr="00D8362C" w:rsidRDefault="00DD6702" w:rsidP="004C1DA8">
            <w:pPr>
              <w:pStyle w:val="TableParagraph"/>
              <w:rPr>
                <w:sz w:val="28"/>
                <w:szCs w:val="28"/>
              </w:rPr>
            </w:pPr>
            <w:r w:rsidRPr="00D8362C">
              <w:rPr>
                <w:sz w:val="28"/>
                <w:szCs w:val="28"/>
              </w:rPr>
              <w:t>100</w:t>
            </w:r>
          </w:p>
        </w:tc>
      </w:tr>
      <w:tr w:rsidR="00DD6702" w:rsidRPr="00D8362C" w:rsidTr="004C1DA8">
        <w:trPr>
          <w:trHeight w:val="8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D6702" w:rsidRPr="00D8362C" w:rsidRDefault="00DD6702" w:rsidP="004E696F">
            <w:pPr>
              <w:spacing w:after="0" w:line="240" w:lineRule="auto"/>
              <w:rPr>
                <w:rFonts w:ascii="Times New Roman" w:eastAsia="Times New Roman" w:hAnsi="Times New Roman" w:cs="Times New Roman"/>
                <w:b/>
                <w:bCs/>
                <w:color w:val="000000"/>
                <w:sz w:val="28"/>
                <w:szCs w:val="28"/>
                <w:lang w:val="kk-KZ" w:eastAsia="ru-RU"/>
              </w:rPr>
            </w:pP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24"/>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30"/>
              <w:rPr>
                <w:sz w:val="28"/>
                <w:szCs w:val="28"/>
              </w:rPr>
            </w:pPr>
            <w:r w:rsidRPr="00D8362C">
              <w:rPr>
                <w:sz w:val="28"/>
                <w:szCs w:val="28"/>
              </w:rPr>
              <w:t>23</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25"/>
              <w:rPr>
                <w:sz w:val="28"/>
                <w:szCs w:val="28"/>
              </w:rPr>
            </w:pPr>
            <w:r w:rsidRPr="00D8362C">
              <w:rPr>
                <w:sz w:val="28"/>
                <w:szCs w:val="28"/>
              </w:rPr>
              <w:t>77</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59"/>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rPr>
                <w:sz w:val="28"/>
                <w:szCs w:val="28"/>
              </w:rPr>
            </w:pPr>
            <w:r w:rsidRPr="00D8362C">
              <w:rPr>
                <w:sz w:val="28"/>
                <w:szCs w:val="28"/>
              </w:rPr>
              <w:t>19</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59"/>
              <w:rPr>
                <w:sz w:val="28"/>
                <w:szCs w:val="28"/>
              </w:rPr>
            </w:pPr>
            <w:r w:rsidRPr="00D8362C">
              <w:rPr>
                <w:sz w:val="28"/>
                <w:szCs w:val="28"/>
              </w:rPr>
              <w:t>81</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45"/>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line="322" w:lineRule="exact"/>
              <w:rPr>
                <w:sz w:val="28"/>
                <w:szCs w:val="28"/>
              </w:rPr>
            </w:pPr>
            <w:r w:rsidRPr="00D8362C">
              <w:rPr>
                <w:sz w:val="28"/>
                <w:szCs w:val="28"/>
              </w:rPr>
              <w:t>19</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rPr>
                <w:sz w:val="28"/>
                <w:szCs w:val="28"/>
              </w:rPr>
            </w:pPr>
            <w:r w:rsidRPr="00D8362C">
              <w:rPr>
                <w:sz w:val="28"/>
                <w:szCs w:val="28"/>
              </w:rPr>
              <w:t>81</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45"/>
              <w:rPr>
                <w:sz w:val="28"/>
                <w:szCs w:val="28"/>
              </w:rPr>
            </w:pPr>
            <w:r w:rsidRPr="00D8362C">
              <w:rPr>
                <w:sz w:val="28"/>
                <w:szCs w:val="28"/>
              </w:rPr>
              <w:t>0</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44"/>
              <w:rPr>
                <w:sz w:val="28"/>
                <w:szCs w:val="28"/>
              </w:rPr>
            </w:pPr>
            <w:r w:rsidRPr="00D8362C">
              <w:rPr>
                <w:sz w:val="28"/>
                <w:szCs w:val="28"/>
              </w:rPr>
              <w:t>19</w:t>
            </w:r>
          </w:p>
        </w:tc>
        <w:tc>
          <w:tcPr>
            <w:tcW w:w="425" w:type="dxa"/>
            <w:tcBorders>
              <w:top w:val="single" w:sz="8" w:space="0" w:color="auto"/>
              <w:left w:val="nil"/>
              <w:bottom w:val="single" w:sz="4" w:space="0" w:color="auto"/>
              <w:right w:val="single" w:sz="8" w:space="0" w:color="000000"/>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rPr>
                <w:sz w:val="28"/>
                <w:szCs w:val="28"/>
              </w:rPr>
            </w:pPr>
            <w:r w:rsidRPr="00D8362C">
              <w:rPr>
                <w:sz w:val="28"/>
                <w:szCs w:val="28"/>
              </w:rPr>
              <w:t>81</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left="130"/>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rPr>
                <w:sz w:val="28"/>
                <w:szCs w:val="28"/>
              </w:rPr>
            </w:pPr>
            <w:r w:rsidRPr="00D8362C">
              <w:rPr>
                <w:sz w:val="28"/>
                <w:szCs w:val="28"/>
              </w:rPr>
              <w:t>4</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rPr>
                <w:sz w:val="28"/>
                <w:szCs w:val="28"/>
              </w:rPr>
            </w:pPr>
            <w:r w:rsidRPr="00D8362C">
              <w:rPr>
                <w:sz w:val="28"/>
                <w:szCs w:val="28"/>
              </w:rPr>
              <w:t>96</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5"/>
              <w:rPr>
                <w:sz w:val="28"/>
                <w:szCs w:val="28"/>
              </w:rPr>
            </w:pPr>
          </w:p>
          <w:p w:rsidR="00DD6702" w:rsidRPr="00D8362C" w:rsidRDefault="00DD6702" w:rsidP="004C1DA8">
            <w:pPr>
              <w:pStyle w:val="TableParagraph"/>
              <w:spacing w:before="1"/>
              <w:ind w:left="138"/>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spacing w:line="322" w:lineRule="exact"/>
              <w:ind w:right="5"/>
              <w:jc w:val="center"/>
              <w:rPr>
                <w:w w:val="91"/>
                <w:sz w:val="28"/>
                <w:szCs w:val="28"/>
              </w:rPr>
            </w:pPr>
            <w:r w:rsidRPr="00D8362C">
              <w:rPr>
                <w:w w:val="91"/>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5"/>
              <w:rPr>
                <w:sz w:val="28"/>
                <w:szCs w:val="28"/>
              </w:rPr>
            </w:pPr>
          </w:p>
          <w:p w:rsidR="00DD6702" w:rsidRPr="00D8362C" w:rsidRDefault="00DD6702" w:rsidP="004C1DA8">
            <w:pPr>
              <w:pStyle w:val="TableParagraph"/>
              <w:spacing w:before="1"/>
              <w:rPr>
                <w:sz w:val="28"/>
                <w:szCs w:val="28"/>
              </w:rPr>
            </w:pPr>
            <w:r w:rsidRPr="00D8362C">
              <w:rPr>
                <w:sz w:val="28"/>
                <w:szCs w:val="28"/>
              </w:rPr>
              <w:t>84</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line="322" w:lineRule="exact"/>
              <w:rPr>
                <w:sz w:val="28"/>
                <w:szCs w:val="28"/>
              </w:rPr>
            </w:pPr>
            <w:r w:rsidRPr="00D8362C">
              <w:rPr>
                <w:sz w:val="28"/>
                <w:szCs w:val="28"/>
              </w:rPr>
              <w:t>17</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5"/>
              <w:rPr>
                <w:sz w:val="28"/>
                <w:szCs w:val="28"/>
              </w:rPr>
            </w:pPr>
          </w:p>
          <w:p w:rsidR="00DD6702" w:rsidRPr="00D8362C" w:rsidRDefault="00DD6702" w:rsidP="004C1DA8">
            <w:pPr>
              <w:pStyle w:val="TableParagraph"/>
              <w:spacing w:before="1"/>
              <w:ind w:left="124"/>
              <w:rPr>
                <w:sz w:val="28"/>
                <w:szCs w:val="28"/>
              </w:rPr>
            </w:pPr>
            <w:r w:rsidRPr="00D8362C">
              <w:rPr>
                <w:sz w:val="28"/>
                <w:szCs w:val="28"/>
              </w:rPr>
              <w:t>416</w:t>
            </w:r>
          </w:p>
        </w:tc>
        <w:tc>
          <w:tcPr>
            <w:tcW w:w="425" w:type="dxa"/>
            <w:tcBorders>
              <w:top w:val="nil"/>
              <w:left w:val="nil"/>
              <w:bottom w:val="single" w:sz="4" w:space="0" w:color="auto"/>
              <w:right w:val="single" w:sz="4" w:space="0" w:color="auto"/>
            </w:tcBorders>
            <w:shd w:val="clear" w:color="auto" w:fill="auto"/>
            <w:hideMark/>
          </w:tcPr>
          <w:p w:rsidR="00DD6702" w:rsidRPr="00D8362C" w:rsidRDefault="00DD6702" w:rsidP="004C1DA8">
            <w:pPr>
              <w:pStyle w:val="TableParagraph"/>
              <w:spacing w:before="8"/>
              <w:rPr>
                <w:sz w:val="28"/>
                <w:szCs w:val="28"/>
              </w:rPr>
            </w:pPr>
            <w:r w:rsidRPr="00D8362C">
              <w:rPr>
                <w:sz w:val="28"/>
                <w:szCs w:val="28"/>
              </w:rPr>
              <w:t>83</w:t>
            </w:r>
          </w:p>
          <w:p w:rsidR="00DD6702" w:rsidRPr="00D8362C" w:rsidRDefault="00DD6702" w:rsidP="004C1DA8">
            <w:pPr>
              <w:pStyle w:val="TableParagraph"/>
              <w:spacing w:line="322" w:lineRule="exact"/>
              <w:rPr>
                <w:sz w:val="28"/>
                <w:szCs w:val="28"/>
              </w:rPr>
            </w:pPr>
          </w:p>
        </w:tc>
        <w:tc>
          <w:tcPr>
            <w:tcW w:w="425" w:type="dxa"/>
            <w:tcBorders>
              <w:left w:val="single" w:sz="4" w:space="0" w:color="auto"/>
              <w:bottom w:val="single" w:sz="4" w:space="0" w:color="auto"/>
              <w:right w:val="single" w:sz="4" w:space="0" w:color="auto"/>
            </w:tcBorders>
          </w:tcPr>
          <w:p w:rsidR="00DD6702" w:rsidRPr="00D8362C" w:rsidRDefault="00DD6702" w:rsidP="004C1DA8">
            <w:pPr>
              <w:pStyle w:val="TableParagraph"/>
              <w:rPr>
                <w:sz w:val="28"/>
                <w:szCs w:val="28"/>
              </w:rPr>
            </w:pPr>
            <w:r w:rsidRPr="00D8362C">
              <w:rPr>
                <w:sz w:val="28"/>
                <w:szCs w:val="28"/>
              </w:rPr>
              <w:t>100</w:t>
            </w:r>
          </w:p>
        </w:tc>
      </w:tr>
      <w:tr w:rsidR="00DD6702" w:rsidRPr="00D8362C" w:rsidTr="004C1DA8">
        <w:trPr>
          <w:trHeight w:val="17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D6702" w:rsidRPr="00D8362C" w:rsidRDefault="00DD6702" w:rsidP="004E696F">
            <w:pPr>
              <w:spacing w:after="0" w:line="240" w:lineRule="auto"/>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«Ромашка»</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10"/>
              <w:rPr>
                <w:sz w:val="28"/>
                <w:szCs w:val="28"/>
              </w:rPr>
            </w:pPr>
          </w:p>
          <w:p w:rsidR="00DD6702" w:rsidRPr="00D8362C" w:rsidRDefault="00DD6702" w:rsidP="004C1DA8">
            <w:pPr>
              <w:pStyle w:val="TableParagraph"/>
              <w:spacing w:line="322" w:lineRule="exact"/>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rPr>
                <w:sz w:val="28"/>
                <w:szCs w:val="28"/>
              </w:rPr>
            </w:pPr>
            <w:r w:rsidRPr="00D8362C">
              <w:rPr>
                <w:sz w:val="28"/>
                <w:szCs w:val="28"/>
              </w:rPr>
              <w:t>22</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78</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ind w:left="159"/>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10"/>
              <w:rPr>
                <w:sz w:val="28"/>
                <w:szCs w:val="28"/>
              </w:rPr>
            </w:pPr>
          </w:p>
          <w:p w:rsidR="00DD6702" w:rsidRPr="00D8362C" w:rsidRDefault="00DD6702" w:rsidP="004C1DA8">
            <w:pPr>
              <w:pStyle w:val="TableParagraph"/>
              <w:spacing w:line="322" w:lineRule="exact"/>
              <w:rPr>
                <w:sz w:val="28"/>
                <w:szCs w:val="28"/>
              </w:rPr>
            </w:pPr>
            <w:r w:rsidRPr="00D8362C">
              <w:rPr>
                <w:sz w:val="28"/>
                <w:szCs w:val="28"/>
              </w:rPr>
              <w:t>17</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10"/>
              <w:rPr>
                <w:sz w:val="28"/>
                <w:szCs w:val="28"/>
              </w:rPr>
            </w:pPr>
          </w:p>
          <w:p w:rsidR="00DD6702" w:rsidRPr="00D8362C" w:rsidRDefault="00DD6702" w:rsidP="004C1DA8">
            <w:pPr>
              <w:pStyle w:val="TableParagraph"/>
              <w:spacing w:line="322" w:lineRule="exact"/>
              <w:rPr>
                <w:sz w:val="28"/>
                <w:szCs w:val="28"/>
              </w:rPr>
            </w:pPr>
            <w:r w:rsidRPr="00D8362C">
              <w:rPr>
                <w:sz w:val="28"/>
                <w:szCs w:val="28"/>
              </w:rPr>
              <w:t>83</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rPr>
                <w:sz w:val="28"/>
                <w:szCs w:val="28"/>
              </w:rPr>
            </w:pPr>
            <w:r w:rsidRPr="00D8362C">
              <w:rPr>
                <w:sz w:val="28"/>
                <w:szCs w:val="28"/>
              </w:rPr>
              <w:t>22</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8"/>
              <w:rPr>
                <w:sz w:val="28"/>
                <w:szCs w:val="28"/>
              </w:rPr>
            </w:pPr>
          </w:p>
          <w:p w:rsidR="00DD6702" w:rsidRPr="00D8362C" w:rsidRDefault="00DD6702" w:rsidP="004C1DA8">
            <w:pPr>
              <w:pStyle w:val="TableParagraph"/>
              <w:ind w:left="145"/>
              <w:rPr>
                <w:sz w:val="28"/>
                <w:szCs w:val="28"/>
              </w:rPr>
            </w:pPr>
            <w:r w:rsidRPr="00D8362C">
              <w:rPr>
                <w:sz w:val="28"/>
                <w:szCs w:val="28"/>
              </w:rPr>
              <w:t>78</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0</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13</w:t>
            </w:r>
          </w:p>
        </w:tc>
        <w:tc>
          <w:tcPr>
            <w:tcW w:w="425" w:type="dxa"/>
            <w:tcBorders>
              <w:top w:val="single" w:sz="8" w:space="0" w:color="auto"/>
              <w:left w:val="nil"/>
              <w:bottom w:val="single" w:sz="4" w:space="0" w:color="auto"/>
              <w:right w:val="single" w:sz="8" w:space="0" w:color="000000"/>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87</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before="146" w:line="322" w:lineRule="exact"/>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ind w:right="85"/>
              <w:rPr>
                <w:sz w:val="28"/>
                <w:szCs w:val="28"/>
              </w:rPr>
            </w:pPr>
            <w:r w:rsidRPr="00D8362C">
              <w:rPr>
                <w:sz w:val="28"/>
                <w:szCs w:val="28"/>
              </w:rPr>
              <w:t>17</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ind w:right="85"/>
              <w:rPr>
                <w:sz w:val="28"/>
                <w:szCs w:val="28"/>
              </w:rPr>
            </w:pPr>
            <w:r w:rsidRPr="00D8362C">
              <w:rPr>
                <w:sz w:val="28"/>
                <w:szCs w:val="28"/>
              </w:rPr>
              <w:t>83</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ind w:right="129"/>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line="312" w:lineRule="exact"/>
              <w:ind w:right="5"/>
              <w:rPr>
                <w:sz w:val="28"/>
                <w:szCs w:val="28"/>
              </w:rPr>
            </w:pPr>
            <w:r w:rsidRPr="00D8362C">
              <w:rPr>
                <w:sz w:val="28"/>
                <w:szCs w:val="28"/>
              </w:rPr>
              <w:t>0</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line="322" w:lineRule="exact"/>
              <w:ind w:right="124"/>
              <w:rPr>
                <w:sz w:val="28"/>
                <w:szCs w:val="28"/>
              </w:rPr>
            </w:pPr>
            <w:r w:rsidRPr="00D8362C">
              <w:rPr>
                <w:sz w:val="28"/>
                <w:szCs w:val="28"/>
              </w:rPr>
              <w:t>91</w:t>
            </w:r>
          </w:p>
        </w:tc>
        <w:tc>
          <w:tcPr>
            <w:tcW w:w="426"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line="312" w:lineRule="exact"/>
              <w:rPr>
                <w:sz w:val="28"/>
                <w:szCs w:val="28"/>
              </w:rPr>
            </w:pPr>
            <w:r w:rsidRPr="00D8362C">
              <w:rPr>
                <w:sz w:val="28"/>
                <w:szCs w:val="28"/>
              </w:rPr>
              <w:t>18</w:t>
            </w:r>
          </w:p>
        </w:tc>
        <w:tc>
          <w:tcPr>
            <w:tcW w:w="425" w:type="dxa"/>
            <w:tcBorders>
              <w:top w:val="nil"/>
              <w:left w:val="nil"/>
              <w:bottom w:val="single" w:sz="4" w:space="0" w:color="auto"/>
              <w:right w:val="single" w:sz="8" w:space="0" w:color="auto"/>
            </w:tcBorders>
            <w:shd w:val="clear" w:color="auto" w:fill="auto"/>
            <w:hideMark/>
          </w:tcPr>
          <w:p w:rsidR="00DD6702" w:rsidRPr="00D8362C" w:rsidRDefault="00DD6702" w:rsidP="004C1DA8">
            <w:pPr>
              <w:pStyle w:val="TableParagraph"/>
              <w:spacing w:line="322" w:lineRule="exact"/>
              <w:ind w:right="134"/>
              <w:rPr>
                <w:sz w:val="28"/>
                <w:szCs w:val="28"/>
              </w:rPr>
            </w:pPr>
            <w:r w:rsidRPr="00D8362C">
              <w:rPr>
                <w:sz w:val="28"/>
                <w:szCs w:val="28"/>
              </w:rPr>
              <w:t>409</w:t>
            </w:r>
          </w:p>
        </w:tc>
        <w:tc>
          <w:tcPr>
            <w:tcW w:w="425" w:type="dxa"/>
            <w:tcBorders>
              <w:top w:val="nil"/>
              <w:left w:val="nil"/>
              <w:bottom w:val="single" w:sz="4" w:space="0" w:color="auto"/>
              <w:right w:val="single" w:sz="4" w:space="0" w:color="auto"/>
            </w:tcBorders>
            <w:shd w:val="clear" w:color="auto" w:fill="auto"/>
            <w:hideMark/>
          </w:tcPr>
          <w:p w:rsidR="00DD6702" w:rsidRPr="00D8362C" w:rsidRDefault="00DD6702" w:rsidP="004C1DA8">
            <w:pPr>
              <w:pStyle w:val="TableParagraph"/>
              <w:spacing w:line="312" w:lineRule="exact"/>
              <w:rPr>
                <w:sz w:val="28"/>
                <w:szCs w:val="28"/>
              </w:rPr>
            </w:pPr>
            <w:r w:rsidRPr="00D8362C">
              <w:rPr>
                <w:sz w:val="28"/>
                <w:szCs w:val="28"/>
              </w:rPr>
              <w:t>82</w:t>
            </w:r>
          </w:p>
        </w:tc>
        <w:tc>
          <w:tcPr>
            <w:tcW w:w="425" w:type="dxa"/>
            <w:tcBorders>
              <w:left w:val="single" w:sz="4" w:space="0" w:color="auto"/>
              <w:bottom w:val="single" w:sz="4" w:space="0" w:color="auto"/>
              <w:right w:val="single" w:sz="4" w:space="0" w:color="auto"/>
            </w:tcBorders>
          </w:tcPr>
          <w:p w:rsidR="00DD6702" w:rsidRPr="00D8362C" w:rsidRDefault="00DD6702" w:rsidP="004C1DA8">
            <w:pPr>
              <w:pStyle w:val="TableParagraph"/>
              <w:spacing w:before="1"/>
              <w:rPr>
                <w:sz w:val="28"/>
                <w:szCs w:val="28"/>
              </w:rPr>
            </w:pPr>
          </w:p>
          <w:p w:rsidR="00DD6702" w:rsidRPr="00D8362C" w:rsidRDefault="00DD6702" w:rsidP="004C1DA8">
            <w:pPr>
              <w:pStyle w:val="TableParagraph"/>
              <w:rPr>
                <w:sz w:val="28"/>
                <w:szCs w:val="28"/>
              </w:rPr>
            </w:pPr>
            <w:r w:rsidRPr="00D8362C">
              <w:rPr>
                <w:sz w:val="28"/>
                <w:szCs w:val="28"/>
              </w:rPr>
              <w:t>100</w:t>
            </w:r>
          </w:p>
        </w:tc>
      </w:tr>
    </w:tbl>
    <w:p w:rsidR="00773717" w:rsidRPr="00D8362C" w:rsidRDefault="00773717" w:rsidP="004D324F">
      <w:pPr>
        <w:widowControl w:val="0"/>
        <w:spacing w:after="0" w:line="240" w:lineRule="auto"/>
        <w:ind w:firstLine="567"/>
        <w:rPr>
          <w:rFonts w:ascii="Times New Roman" w:hAnsi="Times New Roman" w:cs="Times New Roman"/>
          <w:b/>
          <w:sz w:val="28"/>
          <w:szCs w:val="28"/>
        </w:rPr>
      </w:pPr>
    </w:p>
    <w:p w:rsidR="00F376EC" w:rsidRPr="00D8362C" w:rsidRDefault="00F376EC" w:rsidP="004D324F">
      <w:pPr>
        <w:widowControl w:val="0"/>
        <w:spacing w:after="0" w:line="240" w:lineRule="auto"/>
        <w:ind w:firstLine="567"/>
        <w:rPr>
          <w:rFonts w:ascii="Times New Roman" w:hAnsi="Times New Roman" w:cs="Times New Roman"/>
          <w:sz w:val="28"/>
          <w:szCs w:val="28"/>
        </w:rPr>
      </w:pPr>
      <w:r w:rsidRPr="00D8362C">
        <w:rPr>
          <w:rFonts w:ascii="Times New Roman" w:hAnsi="Times New Roman" w:cs="Times New Roman"/>
          <w:b/>
          <w:sz w:val="28"/>
          <w:szCs w:val="28"/>
        </w:rPr>
        <w:t>Выводы:</w:t>
      </w:r>
      <w:r w:rsidRPr="00D8362C">
        <w:rPr>
          <w:rFonts w:ascii="Times New Roman" w:hAnsi="Times New Roman" w:cs="Times New Roman"/>
          <w:sz w:val="28"/>
          <w:szCs w:val="28"/>
        </w:rPr>
        <w:t xml:space="preserve"> Результаты мониторинга по освоению образовательной программы ДОна начало </w:t>
      </w:r>
      <w:r w:rsidRPr="00D8362C">
        <w:rPr>
          <w:rFonts w:ascii="Times New Roman" w:hAnsi="Times New Roman" w:cs="Times New Roman"/>
          <w:sz w:val="28"/>
          <w:szCs w:val="28"/>
          <w:lang w:val="kk-KZ"/>
        </w:rPr>
        <w:t xml:space="preserve">2021-2022 </w:t>
      </w:r>
      <w:r w:rsidRPr="00D8362C">
        <w:rPr>
          <w:rFonts w:ascii="Times New Roman" w:hAnsi="Times New Roman" w:cs="Times New Roman"/>
          <w:sz w:val="28"/>
          <w:szCs w:val="28"/>
        </w:rPr>
        <w:t xml:space="preserve">учебного года  составили 81% (высокий и средний </w:t>
      </w:r>
      <w:r w:rsidRPr="00D8362C">
        <w:rPr>
          <w:rFonts w:ascii="Times New Roman" w:hAnsi="Times New Roman" w:cs="Times New Roman"/>
          <w:sz w:val="28"/>
          <w:szCs w:val="28"/>
        </w:rPr>
        <w:lastRenderedPageBreak/>
        <w:t>уровень). Результат стартового мониторинга воспитанников детского сада по усвоению содержания Типовой учебной программы дошкольного воспитания и обучения составляет:</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 уровень – 19 % </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II уровень – 33,5 % </w:t>
      </w:r>
    </w:p>
    <w:p w:rsidR="00F376EC" w:rsidRPr="00D8362C" w:rsidRDefault="00F376EC" w:rsidP="004D324F">
      <w:pPr>
        <w:widowControl w:val="0"/>
        <w:spacing w:after="0" w:line="240" w:lineRule="auto"/>
        <w:rPr>
          <w:rFonts w:ascii="Times New Roman" w:eastAsia="Arial Unicode MS" w:hAnsi="Times New Roman" w:cs="Times New Roman"/>
          <w:b/>
          <w:bCs/>
          <w:color w:val="000000"/>
          <w:sz w:val="28"/>
          <w:szCs w:val="28"/>
          <w:lang w:eastAsia="ru-RU"/>
        </w:rPr>
      </w:pPr>
      <w:r w:rsidRPr="00D8362C">
        <w:rPr>
          <w:rFonts w:ascii="Times New Roman" w:hAnsi="Times New Roman" w:cs="Times New Roman"/>
          <w:sz w:val="28"/>
          <w:szCs w:val="28"/>
        </w:rPr>
        <w:t>III уровень – 47,5 %</w:t>
      </w:r>
    </w:p>
    <w:p w:rsidR="00F376EC" w:rsidRPr="00D8362C" w:rsidRDefault="00F376EC" w:rsidP="004D324F">
      <w:pPr>
        <w:widowControl w:val="0"/>
        <w:spacing w:after="0" w:line="240" w:lineRule="auto"/>
        <w:jc w:val="both"/>
        <w:rPr>
          <w:rFonts w:ascii="Times New Roman" w:eastAsia="Arial Unicode MS" w:hAnsi="Times New Roman" w:cs="Times New Roman"/>
          <w:b/>
          <w:bCs/>
          <w:color w:val="000000"/>
          <w:sz w:val="28"/>
          <w:szCs w:val="28"/>
          <w:lang w:eastAsia="ru-RU"/>
        </w:rPr>
      </w:pPr>
    </w:p>
    <w:p w:rsidR="00F376EC" w:rsidRPr="00D8362C" w:rsidRDefault="00F376EC" w:rsidP="00F376EC">
      <w:pPr>
        <w:widowControl w:val="0"/>
        <w:spacing w:after="0" w:line="240" w:lineRule="auto"/>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Сводная таблица показателей компетентностного развития</w:t>
      </w:r>
      <w:r w:rsidRPr="00D8362C">
        <w:rPr>
          <w:rFonts w:ascii="Times New Roman" w:eastAsia="Arial Unicode MS" w:hAnsi="Times New Roman" w:cs="Times New Roman"/>
          <w:b/>
          <w:bCs/>
          <w:color w:val="000000"/>
          <w:sz w:val="28"/>
          <w:szCs w:val="28"/>
          <w:lang w:eastAsia="ru-RU"/>
        </w:rPr>
        <w:br/>
        <w:t>воспитанников</w:t>
      </w:r>
    </w:p>
    <w:p w:rsidR="00F376EC" w:rsidRPr="00D8362C" w:rsidRDefault="00F376EC" w:rsidP="004D324F">
      <w:pPr>
        <w:widowControl w:val="0"/>
        <w:spacing w:after="0" w:line="240" w:lineRule="auto"/>
        <w:jc w:val="center"/>
        <w:rPr>
          <w:rFonts w:ascii="Times New Roman" w:eastAsia="Arial Unicode MS" w:hAnsi="Times New Roman" w:cs="Times New Roman"/>
          <w:b/>
          <w:bCs/>
          <w:color w:val="000000"/>
          <w:sz w:val="28"/>
          <w:szCs w:val="28"/>
          <w:lang w:eastAsia="ru-RU"/>
        </w:rPr>
      </w:pPr>
      <w:r w:rsidRPr="00D8362C">
        <w:rPr>
          <w:rFonts w:ascii="Times New Roman" w:eastAsia="Arial Unicode MS" w:hAnsi="Times New Roman" w:cs="Times New Roman"/>
          <w:b/>
          <w:bCs/>
          <w:color w:val="000000"/>
          <w:sz w:val="28"/>
          <w:szCs w:val="28"/>
          <w:lang w:eastAsia="ru-RU"/>
        </w:rPr>
        <w:t>Результаты промежуточного мониторинга развития д</w:t>
      </w:r>
      <w:r w:rsidR="0005598E" w:rsidRPr="00D8362C">
        <w:rPr>
          <w:rFonts w:ascii="Times New Roman" w:eastAsia="Arial Unicode MS" w:hAnsi="Times New Roman" w:cs="Times New Roman"/>
          <w:b/>
          <w:bCs/>
          <w:color w:val="000000"/>
          <w:sz w:val="28"/>
          <w:szCs w:val="28"/>
          <w:lang w:eastAsia="ru-RU"/>
        </w:rPr>
        <w:t>етей за 202</w:t>
      </w:r>
      <w:r w:rsidR="0005598E" w:rsidRPr="00D8362C">
        <w:rPr>
          <w:rFonts w:ascii="Times New Roman" w:eastAsia="Arial Unicode MS" w:hAnsi="Times New Roman" w:cs="Times New Roman"/>
          <w:b/>
          <w:bCs/>
          <w:color w:val="000000"/>
          <w:sz w:val="28"/>
          <w:szCs w:val="28"/>
          <w:lang w:val="kk-KZ" w:eastAsia="ru-RU"/>
        </w:rPr>
        <w:t>1</w:t>
      </w:r>
      <w:r w:rsidR="0005598E" w:rsidRPr="00D8362C">
        <w:rPr>
          <w:rFonts w:ascii="Times New Roman" w:eastAsia="Arial Unicode MS" w:hAnsi="Times New Roman" w:cs="Times New Roman"/>
          <w:b/>
          <w:bCs/>
          <w:color w:val="000000"/>
          <w:sz w:val="28"/>
          <w:szCs w:val="28"/>
          <w:lang w:eastAsia="ru-RU"/>
        </w:rPr>
        <w:t>-202</w:t>
      </w:r>
      <w:r w:rsidR="0005598E" w:rsidRPr="00D8362C">
        <w:rPr>
          <w:rFonts w:ascii="Times New Roman" w:eastAsia="Arial Unicode MS" w:hAnsi="Times New Roman" w:cs="Times New Roman"/>
          <w:b/>
          <w:bCs/>
          <w:color w:val="000000"/>
          <w:sz w:val="28"/>
          <w:szCs w:val="28"/>
          <w:lang w:val="kk-KZ" w:eastAsia="ru-RU"/>
        </w:rPr>
        <w:t>2</w:t>
      </w:r>
      <w:r w:rsidRPr="00D8362C">
        <w:rPr>
          <w:rFonts w:ascii="Times New Roman" w:eastAsia="Arial Unicode MS" w:hAnsi="Times New Roman" w:cs="Times New Roman"/>
          <w:b/>
          <w:bCs/>
          <w:color w:val="000000"/>
          <w:sz w:val="28"/>
          <w:szCs w:val="28"/>
          <w:lang w:eastAsia="ru-RU"/>
        </w:rPr>
        <w:t>учебный год</w:t>
      </w:r>
    </w:p>
    <w:tbl>
      <w:tblPr>
        <w:tblStyle w:val="ae"/>
        <w:tblW w:w="10030" w:type="dxa"/>
        <w:tblInd w:w="108" w:type="dxa"/>
        <w:tblLayout w:type="fixed"/>
        <w:tblLook w:val="04A0"/>
      </w:tblPr>
      <w:tblGrid>
        <w:gridCol w:w="851"/>
        <w:gridCol w:w="425"/>
        <w:gridCol w:w="425"/>
        <w:gridCol w:w="426"/>
        <w:gridCol w:w="425"/>
        <w:gridCol w:w="283"/>
        <w:gridCol w:w="426"/>
        <w:gridCol w:w="425"/>
        <w:gridCol w:w="425"/>
        <w:gridCol w:w="425"/>
        <w:gridCol w:w="426"/>
        <w:gridCol w:w="425"/>
        <w:gridCol w:w="425"/>
        <w:gridCol w:w="425"/>
        <w:gridCol w:w="426"/>
        <w:gridCol w:w="425"/>
        <w:gridCol w:w="425"/>
        <w:gridCol w:w="425"/>
        <w:gridCol w:w="426"/>
        <w:gridCol w:w="425"/>
        <w:gridCol w:w="425"/>
        <w:gridCol w:w="406"/>
        <w:gridCol w:w="410"/>
      </w:tblGrid>
      <w:tr w:rsidR="00F376EC" w:rsidRPr="00D8362C" w:rsidTr="004D324F">
        <w:trPr>
          <w:trHeight w:val="296"/>
        </w:trPr>
        <w:tc>
          <w:tcPr>
            <w:tcW w:w="851" w:type="dxa"/>
            <w:vMerge w:val="restart"/>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Название группы</w:t>
            </w:r>
          </w:p>
        </w:tc>
        <w:tc>
          <w:tcPr>
            <w:tcW w:w="6237" w:type="dxa"/>
            <w:gridSpan w:val="15"/>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Уровень сформированности навыков (%)</w:t>
            </w:r>
          </w:p>
        </w:tc>
        <w:tc>
          <w:tcPr>
            <w:tcW w:w="2942" w:type="dxa"/>
            <w:gridSpan w:val="7"/>
            <w:vMerge w:val="restart"/>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p>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Общий % усвоения</w:t>
            </w:r>
          </w:p>
          <w:p w:rsidR="00F376EC" w:rsidRPr="00D8362C" w:rsidRDefault="00F376EC" w:rsidP="00F376EC">
            <w:pPr>
              <w:jc w:val="center"/>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b/>
                <w:bCs/>
                <w:color w:val="000000"/>
                <w:sz w:val="28"/>
                <w:szCs w:val="28"/>
                <w:lang w:eastAsia="ru-RU"/>
              </w:rPr>
              <w:t>Типовой программы</w:t>
            </w:r>
          </w:p>
        </w:tc>
      </w:tr>
      <w:tr w:rsidR="00F376EC" w:rsidRPr="00D8362C" w:rsidTr="004D324F">
        <w:trPr>
          <w:trHeight w:val="296"/>
        </w:trPr>
        <w:tc>
          <w:tcPr>
            <w:tcW w:w="851" w:type="dxa"/>
            <w:vMerge/>
            <w:hideMark/>
          </w:tcPr>
          <w:p w:rsidR="00F376EC" w:rsidRPr="00D8362C" w:rsidRDefault="00F376EC" w:rsidP="00F376EC">
            <w:pPr>
              <w:rPr>
                <w:rFonts w:ascii="Times New Roman" w:eastAsia="Times New Roman" w:hAnsi="Times New Roman" w:cs="Times New Roman"/>
                <w:b/>
                <w:bCs/>
                <w:color w:val="000000"/>
                <w:sz w:val="28"/>
                <w:szCs w:val="28"/>
                <w:lang w:eastAsia="ru-RU"/>
              </w:rPr>
            </w:pPr>
          </w:p>
        </w:tc>
        <w:tc>
          <w:tcPr>
            <w:tcW w:w="1276" w:type="dxa"/>
            <w:gridSpan w:val="3"/>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«Здоровье»</w:t>
            </w:r>
          </w:p>
        </w:tc>
        <w:tc>
          <w:tcPr>
            <w:tcW w:w="1134" w:type="dxa"/>
            <w:gridSpan w:val="3"/>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«Коммуникация»</w:t>
            </w:r>
          </w:p>
        </w:tc>
        <w:tc>
          <w:tcPr>
            <w:tcW w:w="1275" w:type="dxa"/>
            <w:gridSpan w:val="3"/>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«Познание»</w:t>
            </w:r>
          </w:p>
        </w:tc>
        <w:tc>
          <w:tcPr>
            <w:tcW w:w="1276" w:type="dxa"/>
            <w:gridSpan w:val="3"/>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«Творчество»</w:t>
            </w:r>
          </w:p>
        </w:tc>
        <w:tc>
          <w:tcPr>
            <w:tcW w:w="1276" w:type="dxa"/>
            <w:gridSpan w:val="3"/>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«Социум»</w:t>
            </w:r>
          </w:p>
        </w:tc>
        <w:tc>
          <w:tcPr>
            <w:tcW w:w="2942" w:type="dxa"/>
            <w:gridSpan w:val="7"/>
            <w:vMerge/>
            <w:hideMark/>
          </w:tcPr>
          <w:p w:rsidR="00F376EC" w:rsidRPr="00D8362C" w:rsidRDefault="00F376EC" w:rsidP="00F376EC">
            <w:pPr>
              <w:rPr>
                <w:rFonts w:ascii="Times New Roman" w:eastAsia="Times New Roman" w:hAnsi="Times New Roman" w:cs="Times New Roman"/>
                <w:color w:val="000000"/>
                <w:sz w:val="28"/>
                <w:szCs w:val="28"/>
                <w:lang w:eastAsia="ru-RU"/>
              </w:rPr>
            </w:pPr>
          </w:p>
        </w:tc>
      </w:tr>
      <w:tr w:rsidR="00BF1425" w:rsidRPr="00D8362C" w:rsidTr="009C34F5">
        <w:trPr>
          <w:trHeight w:val="296"/>
        </w:trPr>
        <w:tc>
          <w:tcPr>
            <w:tcW w:w="851"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w:t>
            </w:r>
          </w:p>
        </w:tc>
        <w:tc>
          <w:tcPr>
            <w:tcW w:w="426"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w:t>
            </w:r>
          </w:p>
        </w:tc>
        <w:tc>
          <w:tcPr>
            <w:tcW w:w="283"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w:t>
            </w:r>
          </w:p>
        </w:tc>
        <w:tc>
          <w:tcPr>
            <w:tcW w:w="426"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III</w:t>
            </w:r>
          </w:p>
        </w:tc>
        <w:tc>
          <w:tcPr>
            <w:tcW w:w="426"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w:t>
            </w:r>
          </w:p>
        </w:tc>
        <w:tc>
          <w:tcPr>
            <w:tcW w:w="426"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w:t>
            </w:r>
          </w:p>
        </w:tc>
        <w:tc>
          <w:tcPr>
            <w:tcW w:w="425" w:type="dxa"/>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III</w:t>
            </w:r>
          </w:p>
        </w:tc>
        <w:tc>
          <w:tcPr>
            <w:tcW w:w="850" w:type="dxa"/>
            <w:gridSpan w:val="2"/>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 (%)</w:t>
            </w:r>
          </w:p>
        </w:tc>
        <w:tc>
          <w:tcPr>
            <w:tcW w:w="851" w:type="dxa"/>
            <w:gridSpan w:val="2"/>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 (%)</w:t>
            </w:r>
          </w:p>
        </w:tc>
        <w:tc>
          <w:tcPr>
            <w:tcW w:w="831" w:type="dxa"/>
            <w:gridSpan w:val="2"/>
            <w:hideMark/>
          </w:tcPr>
          <w:p w:rsidR="00F376EC" w:rsidRPr="00D8362C" w:rsidRDefault="00F376EC"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III (%)</w:t>
            </w:r>
          </w:p>
        </w:tc>
        <w:tc>
          <w:tcPr>
            <w:tcW w:w="410" w:type="dxa"/>
            <w:noWrap/>
            <w:hideMark/>
          </w:tcPr>
          <w:p w:rsidR="00F376EC" w:rsidRPr="00D8362C" w:rsidRDefault="00F376EC" w:rsidP="00F376EC">
            <w:pP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tc>
      </w:tr>
      <w:tr w:rsidR="006B4BAB" w:rsidRPr="00D8362C" w:rsidTr="009C34F5">
        <w:trPr>
          <w:trHeight w:val="296"/>
        </w:trPr>
        <w:tc>
          <w:tcPr>
            <w:tcW w:w="851" w:type="dxa"/>
            <w:hideMark/>
          </w:tcPr>
          <w:p w:rsidR="006B4BAB" w:rsidRPr="00D8362C" w:rsidRDefault="006B4BAB"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t>«Тамшы</w:t>
            </w:r>
            <w:r w:rsidRPr="00D8362C">
              <w:rPr>
                <w:rFonts w:ascii="Times New Roman" w:eastAsia="Times New Roman" w:hAnsi="Times New Roman" w:cs="Times New Roman"/>
                <w:b/>
                <w:bCs/>
                <w:color w:val="000000"/>
                <w:sz w:val="28"/>
                <w:szCs w:val="28"/>
                <w:lang w:eastAsia="ru-RU"/>
              </w:rPr>
              <w:t>»</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39"/>
              <w:rPr>
                <w:sz w:val="28"/>
                <w:szCs w:val="28"/>
                <w:lang w:val="ru-RU"/>
              </w:rPr>
            </w:pPr>
            <w:r w:rsidRPr="00D8362C">
              <w:rPr>
                <w:sz w:val="28"/>
                <w:szCs w:val="28"/>
                <w:lang w:val="ru-RU"/>
              </w:rPr>
              <w:t>40</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30"/>
              <w:rPr>
                <w:sz w:val="28"/>
                <w:szCs w:val="28"/>
                <w:lang w:val="ru-RU"/>
              </w:rPr>
            </w:pPr>
            <w:r w:rsidRPr="00D8362C">
              <w:rPr>
                <w:sz w:val="28"/>
                <w:szCs w:val="28"/>
                <w:lang w:val="ru-RU"/>
              </w:rPr>
              <w:t>60</w:t>
            </w:r>
          </w:p>
        </w:tc>
        <w:tc>
          <w:tcPr>
            <w:tcW w:w="426"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rPr>
                <w:sz w:val="28"/>
                <w:szCs w:val="28"/>
              </w:rPr>
            </w:pPr>
            <w:r w:rsidRPr="00D8362C">
              <w:rPr>
                <w:sz w:val="28"/>
                <w:szCs w:val="28"/>
              </w:rPr>
              <w:t>0</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59"/>
              <w:rPr>
                <w:sz w:val="28"/>
                <w:szCs w:val="28"/>
                <w:lang w:val="ru-RU"/>
              </w:rPr>
            </w:pPr>
            <w:r w:rsidRPr="00D8362C">
              <w:rPr>
                <w:sz w:val="28"/>
                <w:szCs w:val="28"/>
                <w:lang w:val="ru-RU"/>
              </w:rPr>
              <w:t>48</w:t>
            </w:r>
          </w:p>
        </w:tc>
        <w:tc>
          <w:tcPr>
            <w:tcW w:w="283" w:type="dxa"/>
            <w:hideMark/>
          </w:tcPr>
          <w:p w:rsidR="006B4BAB" w:rsidRPr="00D8362C" w:rsidRDefault="006B4BAB" w:rsidP="004C1DA8">
            <w:pPr>
              <w:pStyle w:val="TableParagraph"/>
              <w:spacing w:before="5"/>
              <w:rPr>
                <w:sz w:val="28"/>
                <w:szCs w:val="28"/>
                <w:lang w:val="ru-RU"/>
              </w:rPr>
            </w:pPr>
            <w:r w:rsidRPr="00D8362C">
              <w:rPr>
                <w:sz w:val="28"/>
                <w:szCs w:val="28"/>
                <w:lang w:val="ru-RU"/>
              </w:rPr>
              <w:t>52</w:t>
            </w:r>
          </w:p>
          <w:p w:rsidR="006B4BAB" w:rsidRPr="00D8362C" w:rsidRDefault="006B4BAB" w:rsidP="004C1DA8">
            <w:pPr>
              <w:pStyle w:val="TableParagraph"/>
              <w:spacing w:before="1"/>
              <w:ind w:left="159"/>
              <w:rPr>
                <w:sz w:val="28"/>
                <w:szCs w:val="28"/>
                <w:lang w:val="ru-RU"/>
              </w:rPr>
            </w:pPr>
          </w:p>
        </w:tc>
        <w:tc>
          <w:tcPr>
            <w:tcW w:w="426"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59"/>
              <w:rPr>
                <w:sz w:val="28"/>
                <w:szCs w:val="28"/>
              </w:rPr>
            </w:pPr>
            <w:r w:rsidRPr="00D8362C">
              <w:rPr>
                <w:sz w:val="28"/>
                <w:szCs w:val="28"/>
              </w:rPr>
              <w:t>0</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45"/>
              <w:rPr>
                <w:sz w:val="28"/>
                <w:szCs w:val="28"/>
                <w:lang w:val="ru-RU"/>
              </w:rPr>
            </w:pPr>
            <w:r w:rsidRPr="00D8362C">
              <w:rPr>
                <w:sz w:val="28"/>
                <w:szCs w:val="28"/>
                <w:lang w:val="ru-RU"/>
              </w:rPr>
              <w:t>48</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49"/>
              <w:rPr>
                <w:sz w:val="28"/>
                <w:szCs w:val="28"/>
              </w:rPr>
            </w:pPr>
            <w:r w:rsidRPr="00D8362C">
              <w:rPr>
                <w:sz w:val="28"/>
                <w:szCs w:val="28"/>
              </w:rPr>
              <w:t>52</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45"/>
              <w:rPr>
                <w:sz w:val="28"/>
                <w:szCs w:val="28"/>
              </w:rPr>
            </w:pPr>
            <w:r w:rsidRPr="00D8362C">
              <w:rPr>
                <w:sz w:val="28"/>
                <w:szCs w:val="28"/>
              </w:rPr>
              <w:t>0</w:t>
            </w:r>
          </w:p>
        </w:tc>
        <w:tc>
          <w:tcPr>
            <w:tcW w:w="426"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45"/>
              <w:rPr>
                <w:sz w:val="28"/>
                <w:szCs w:val="28"/>
              </w:rPr>
            </w:pPr>
            <w:r w:rsidRPr="00D8362C">
              <w:rPr>
                <w:sz w:val="28"/>
                <w:szCs w:val="28"/>
              </w:rPr>
              <w:t>32</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44"/>
              <w:rPr>
                <w:sz w:val="28"/>
                <w:szCs w:val="28"/>
              </w:rPr>
            </w:pPr>
            <w:r w:rsidRPr="00D8362C">
              <w:rPr>
                <w:sz w:val="28"/>
                <w:szCs w:val="28"/>
              </w:rPr>
              <w:t>68</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44"/>
              <w:rPr>
                <w:sz w:val="28"/>
                <w:szCs w:val="28"/>
              </w:rPr>
            </w:pPr>
            <w:r w:rsidRPr="00D8362C">
              <w:rPr>
                <w:sz w:val="28"/>
                <w:szCs w:val="28"/>
              </w:rPr>
              <w:t>0</w:t>
            </w:r>
          </w:p>
        </w:tc>
        <w:tc>
          <w:tcPr>
            <w:tcW w:w="425" w:type="dxa"/>
            <w:hideMark/>
          </w:tcPr>
          <w:p w:rsidR="006B4BAB" w:rsidRPr="00D8362C" w:rsidRDefault="006B4BAB" w:rsidP="004C1DA8">
            <w:pPr>
              <w:pStyle w:val="TableParagraph"/>
              <w:spacing w:before="8"/>
              <w:rPr>
                <w:sz w:val="28"/>
                <w:szCs w:val="28"/>
              </w:rPr>
            </w:pPr>
          </w:p>
          <w:p w:rsidR="006B4BAB" w:rsidRPr="00D8362C" w:rsidRDefault="006B4BAB" w:rsidP="004C1DA8">
            <w:pPr>
              <w:pStyle w:val="TableParagraph"/>
              <w:ind w:left="14"/>
              <w:jc w:val="center"/>
              <w:rPr>
                <w:sz w:val="28"/>
                <w:szCs w:val="28"/>
              </w:rPr>
            </w:pPr>
            <w:r w:rsidRPr="00D8362C">
              <w:rPr>
                <w:sz w:val="28"/>
                <w:szCs w:val="28"/>
              </w:rPr>
              <w:t>0</w:t>
            </w:r>
          </w:p>
        </w:tc>
        <w:tc>
          <w:tcPr>
            <w:tcW w:w="426" w:type="dxa"/>
            <w:hideMark/>
          </w:tcPr>
          <w:p w:rsidR="006B4BAB" w:rsidRPr="00D8362C" w:rsidRDefault="006B4BAB" w:rsidP="004C1DA8">
            <w:pPr>
              <w:pStyle w:val="TableParagraph"/>
              <w:spacing w:before="8"/>
              <w:rPr>
                <w:sz w:val="28"/>
                <w:szCs w:val="28"/>
              </w:rPr>
            </w:pPr>
          </w:p>
          <w:p w:rsidR="006B4BAB" w:rsidRPr="00D8362C" w:rsidRDefault="006B4BAB" w:rsidP="004C1DA8">
            <w:pPr>
              <w:pStyle w:val="TableParagraph"/>
              <w:ind w:left="8"/>
              <w:jc w:val="center"/>
              <w:rPr>
                <w:sz w:val="28"/>
                <w:szCs w:val="28"/>
              </w:rPr>
            </w:pPr>
            <w:r w:rsidRPr="00D8362C">
              <w:rPr>
                <w:sz w:val="28"/>
                <w:szCs w:val="28"/>
              </w:rPr>
              <w:t>0</w:t>
            </w:r>
          </w:p>
        </w:tc>
        <w:tc>
          <w:tcPr>
            <w:tcW w:w="425" w:type="dxa"/>
            <w:hideMark/>
          </w:tcPr>
          <w:p w:rsidR="006B4BAB" w:rsidRPr="00D8362C" w:rsidRDefault="006B4BAB" w:rsidP="004C1DA8">
            <w:pPr>
              <w:pStyle w:val="TableParagraph"/>
              <w:spacing w:before="8"/>
              <w:rPr>
                <w:sz w:val="28"/>
                <w:szCs w:val="28"/>
              </w:rPr>
            </w:pPr>
          </w:p>
          <w:p w:rsidR="006B4BAB" w:rsidRPr="00D8362C" w:rsidRDefault="006B4BAB" w:rsidP="004C1DA8">
            <w:pPr>
              <w:pStyle w:val="TableParagraph"/>
              <w:ind w:left="3"/>
              <w:jc w:val="center"/>
              <w:rPr>
                <w:sz w:val="28"/>
                <w:szCs w:val="28"/>
              </w:rPr>
            </w:pPr>
            <w:r w:rsidRPr="00D8362C">
              <w:rPr>
                <w:sz w:val="28"/>
                <w:szCs w:val="28"/>
              </w:rPr>
              <w:t>0</w:t>
            </w:r>
          </w:p>
        </w:tc>
        <w:tc>
          <w:tcPr>
            <w:tcW w:w="425" w:type="dxa"/>
            <w:hideMark/>
          </w:tcPr>
          <w:p w:rsidR="006B4BAB" w:rsidRPr="00D8362C" w:rsidRDefault="006B4BAB" w:rsidP="004C1DA8">
            <w:pPr>
              <w:pStyle w:val="TableParagraph"/>
              <w:spacing w:before="141"/>
              <w:ind w:left="138"/>
              <w:rPr>
                <w:sz w:val="28"/>
                <w:szCs w:val="28"/>
                <w:lang w:val="ru-RU"/>
              </w:rPr>
            </w:pPr>
            <w:r w:rsidRPr="00D8362C">
              <w:rPr>
                <w:sz w:val="28"/>
                <w:szCs w:val="28"/>
              </w:rPr>
              <w:t>1</w:t>
            </w:r>
            <w:r w:rsidRPr="00D8362C">
              <w:rPr>
                <w:sz w:val="28"/>
                <w:szCs w:val="28"/>
                <w:lang w:val="ru-RU"/>
              </w:rPr>
              <w:t>68</w:t>
            </w:r>
          </w:p>
        </w:tc>
        <w:tc>
          <w:tcPr>
            <w:tcW w:w="425" w:type="dxa"/>
            <w:noWrap/>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right="5"/>
              <w:jc w:val="center"/>
              <w:rPr>
                <w:sz w:val="28"/>
                <w:szCs w:val="28"/>
                <w:lang w:val="ru-RU"/>
              </w:rPr>
            </w:pPr>
            <w:r w:rsidRPr="00D8362C">
              <w:rPr>
                <w:sz w:val="28"/>
                <w:szCs w:val="28"/>
                <w:lang w:val="ru-RU"/>
              </w:rPr>
              <w:t>42</w:t>
            </w:r>
          </w:p>
        </w:tc>
        <w:tc>
          <w:tcPr>
            <w:tcW w:w="426" w:type="dxa"/>
            <w:hideMark/>
          </w:tcPr>
          <w:p w:rsidR="006B4BAB" w:rsidRPr="00D8362C" w:rsidRDefault="006B4BAB" w:rsidP="004C1DA8">
            <w:pPr>
              <w:pStyle w:val="TableParagraph"/>
              <w:spacing w:before="141"/>
              <w:ind w:left="133"/>
              <w:rPr>
                <w:sz w:val="28"/>
                <w:szCs w:val="28"/>
                <w:lang w:val="ru-RU"/>
              </w:rPr>
            </w:pPr>
            <w:r w:rsidRPr="00D8362C">
              <w:rPr>
                <w:sz w:val="28"/>
                <w:szCs w:val="28"/>
                <w:lang w:val="ru-RU"/>
              </w:rPr>
              <w:t>232</w:t>
            </w:r>
          </w:p>
        </w:tc>
        <w:tc>
          <w:tcPr>
            <w:tcW w:w="425" w:type="dxa"/>
            <w:noWrap/>
            <w:hideMark/>
          </w:tcPr>
          <w:p w:rsidR="006B4BAB" w:rsidRPr="00D8362C" w:rsidRDefault="006B4BAB" w:rsidP="004C1DA8">
            <w:pPr>
              <w:pStyle w:val="TableParagraph"/>
              <w:spacing w:line="320" w:lineRule="atLeast"/>
              <w:ind w:right="128"/>
              <w:rPr>
                <w:sz w:val="28"/>
                <w:szCs w:val="28"/>
                <w:lang w:val="ru-RU"/>
              </w:rPr>
            </w:pPr>
            <w:r w:rsidRPr="00D8362C">
              <w:rPr>
                <w:sz w:val="28"/>
                <w:szCs w:val="28"/>
                <w:lang w:val="ru-RU"/>
              </w:rPr>
              <w:t>58</w:t>
            </w:r>
          </w:p>
        </w:tc>
        <w:tc>
          <w:tcPr>
            <w:tcW w:w="425" w:type="dxa"/>
            <w:hideMark/>
          </w:tcPr>
          <w:p w:rsidR="006B4BAB" w:rsidRPr="00D8362C" w:rsidRDefault="006B4BAB" w:rsidP="004C1DA8">
            <w:pPr>
              <w:pStyle w:val="TableParagraph"/>
              <w:spacing w:before="5"/>
              <w:rPr>
                <w:sz w:val="28"/>
                <w:szCs w:val="28"/>
              </w:rPr>
            </w:pPr>
          </w:p>
          <w:p w:rsidR="006B4BAB" w:rsidRPr="00D8362C" w:rsidRDefault="006B4BAB" w:rsidP="004C1DA8">
            <w:pPr>
              <w:pStyle w:val="TableParagraph"/>
              <w:spacing w:before="1"/>
              <w:ind w:left="124"/>
              <w:rPr>
                <w:sz w:val="28"/>
                <w:szCs w:val="28"/>
              </w:rPr>
            </w:pPr>
            <w:r w:rsidRPr="00D8362C">
              <w:rPr>
                <w:sz w:val="28"/>
                <w:szCs w:val="28"/>
              </w:rPr>
              <w:t>0</w:t>
            </w:r>
          </w:p>
        </w:tc>
        <w:tc>
          <w:tcPr>
            <w:tcW w:w="406" w:type="dxa"/>
            <w:noWrap/>
            <w:hideMark/>
          </w:tcPr>
          <w:p w:rsidR="006B4BAB" w:rsidRPr="00D8362C" w:rsidRDefault="006B4BAB" w:rsidP="004C1DA8">
            <w:pPr>
              <w:pStyle w:val="TableParagraph"/>
              <w:spacing w:line="307" w:lineRule="exact"/>
              <w:rPr>
                <w:sz w:val="28"/>
                <w:szCs w:val="28"/>
                <w:lang w:val="ru-RU"/>
              </w:rPr>
            </w:pPr>
            <w:r w:rsidRPr="00D8362C">
              <w:rPr>
                <w:sz w:val="28"/>
                <w:szCs w:val="28"/>
                <w:lang w:val="ru-RU"/>
              </w:rPr>
              <w:t>0</w:t>
            </w:r>
          </w:p>
          <w:p w:rsidR="006B4BAB" w:rsidRPr="00D8362C" w:rsidRDefault="006B4BAB" w:rsidP="004C1DA8">
            <w:pPr>
              <w:pStyle w:val="TableParagraph"/>
              <w:spacing w:line="320" w:lineRule="atLeast"/>
              <w:ind w:left="124" w:right="133" w:firstLine="28"/>
              <w:rPr>
                <w:sz w:val="28"/>
                <w:szCs w:val="28"/>
              </w:rPr>
            </w:pPr>
          </w:p>
        </w:tc>
        <w:tc>
          <w:tcPr>
            <w:tcW w:w="410" w:type="dxa"/>
            <w:noWrap/>
            <w:hideMark/>
          </w:tcPr>
          <w:p w:rsidR="006B4BAB" w:rsidRPr="00D8362C" w:rsidRDefault="006B4BAB" w:rsidP="004C1DA8">
            <w:pPr>
              <w:pStyle w:val="TableParagraph"/>
              <w:spacing w:before="1"/>
              <w:rPr>
                <w:sz w:val="28"/>
                <w:szCs w:val="28"/>
              </w:rPr>
            </w:pPr>
          </w:p>
          <w:p w:rsidR="006B4BAB" w:rsidRPr="00D8362C" w:rsidRDefault="006B4BAB" w:rsidP="004C1DA8">
            <w:pPr>
              <w:pStyle w:val="TableParagraph"/>
              <w:rPr>
                <w:sz w:val="28"/>
                <w:szCs w:val="28"/>
                <w:lang w:val="ru-RU"/>
              </w:rPr>
            </w:pPr>
            <w:r w:rsidRPr="00D8362C">
              <w:rPr>
                <w:w w:val="90"/>
                <w:sz w:val="28"/>
                <w:szCs w:val="28"/>
                <w:lang w:val="ru-RU"/>
              </w:rPr>
              <w:t>100</w:t>
            </w:r>
          </w:p>
        </w:tc>
      </w:tr>
      <w:tr w:rsidR="006B4BAB" w:rsidRPr="00D8362C" w:rsidTr="009C34F5">
        <w:trPr>
          <w:trHeight w:val="296"/>
        </w:trPr>
        <w:tc>
          <w:tcPr>
            <w:tcW w:w="851" w:type="dxa"/>
            <w:hideMark/>
          </w:tcPr>
          <w:p w:rsidR="006B4BAB" w:rsidRPr="00D8362C" w:rsidRDefault="006B4BAB"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t>«Малыш</w:t>
            </w:r>
            <w:r w:rsidRPr="00D8362C">
              <w:rPr>
                <w:rFonts w:ascii="Times New Roman" w:eastAsia="Times New Roman" w:hAnsi="Times New Roman" w:cs="Times New Roman"/>
                <w:b/>
                <w:bCs/>
                <w:color w:val="000000"/>
                <w:sz w:val="28"/>
                <w:szCs w:val="28"/>
                <w:lang w:eastAsia="ru-RU"/>
              </w:rPr>
              <w:t>»</w:t>
            </w:r>
          </w:p>
        </w:tc>
        <w:tc>
          <w:tcPr>
            <w:tcW w:w="425"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24"/>
              <w:rPr>
                <w:sz w:val="28"/>
                <w:szCs w:val="28"/>
                <w:lang w:val="ru-RU"/>
              </w:rPr>
            </w:pPr>
            <w:r w:rsidRPr="00D8362C">
              <w:rPr>
                <w:sz w:val="28"/>
                <w:szCs w:val="28"/>
                <w:lang w:val="ru-RU"/>
              </w:rPr>
              <w:t>8</w:t>
            </w:r>
          </w:p>
        </w:tc>
        <w:tc>
          <w:tcPr>
            <w:tcW w:w="425"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30"/>
              <w:rPr>
                <w:sz w:val="28"/>
                <w:szCs w:val="28"/>
                <w:lang w:val="ru-RU"/>
              </w:rPr>
            </w:pPr>
            <w:r w:rsidRPr="00D8362C">
              <w:rPr>
                <w:sz w:val="28"/>
                <w:szCs w:val="28"/>
                <w:lang w:val="ru-RU"/>
              </w:rPr>
              <w:t>68</w:t>
            </w:r>
          </w:p>
        </w:tc>
        <w:tc>
          <w:tcPr>
            <w:tcW w:w="426"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25"/>
              <w:rPr>
                <w:sz w:val="28"/>
                <w:szCs w:val="28"/>
                <w:lang w:val="ru-RU"/>
              </w:rPr>
            </w:pPr>
            <w:r w:rsidRPr="00D8362C">
              <w:rPr>
                <w:sz w:val="28"/>
                <w:szCs w:val="28"/>
                <w:lang w:val="ru-RU"/>
              </w:rPr>
              <w:t>24</w:t>
            </w:r>
          </w:p>
        </w:tc>
        <w:tc>
          <w:tcPr>
            <w:tcW w:w="425"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59"/>
              <w:rPr>
                <w:sz w:val="28"/>
                <w:szCs w:val="28"/>
                <w:lang w:val="ru-RU"/>
              </w:rPr>
            </w:pPr>
            <w:r w:rsidRPr="00D8362C">
              <w:rPr>
                <w:sz w:val="28"/>
                <w:szCs w:val="28"/>
                <w:lang w:val="ru-RU"/>
              </w:rPr>
              <w:t>20</w:t>
            </w:r>
          </w:p>
        </w:tc>
        <w:tc>
          <w:tcPr>
            <w:tcW w:w="283"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59"/>
              <w:rPr>
                <w:sz w:val="28"/>
                <w:szCs w:val="28"/>
                <w:lang w:val="ru-RU"/>
              </w:rPr>
            </w:pPr>
            <w:r w:rsidRPr="00D8362C">
              <w:rPr>
                <w:sz w:val="28"/>
                <w:szCs w:val="28"/>
                <w:lang w:val="ru-RU"/>
              </w:rPr>
              <w:t>56</w:t>
            </w:r>
          </w:p>
        </w:tc>
        <w:tc>
          <w:tcPr>
            <w:tcW w:w="426"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59"/>
              <w:rPr>
                <w:sz w:val="28"/>
                <w:szCs w:val="28"/>
                <w:lang w:val="ru-RU"/>
              </w:rPr>
            </w:pPr>
            <w:r w:rsidRPr="00D8362C">
              <w:rPr>
                <w:sz w:val="28"/>
                <w:szCs w:val="28"/>
                <w:lang w:val="ru-RU"/>
              </w:rPr>
              <w:t>24</w:t>
            </w:r>
          </w:p>
        </w:tc>
        <w:tc>
          <w:tcPr>
            <w:tcW w:w="425"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45"/>
              <w:rPr>
                <w:sz w:val="28"/>
                <w:szCs w:val="28"/>
                <w:lang w:val="ru-RU"/>
              </w:rPr>
            </w:pPr>
            <w:r w:rsidRPr="00D8362C">
              <w:rPr>
                <w:sz w:val="28"/>
                <w:szCs w:val="28"/>
                <w:lang w:val="ru-RU"/>
              </w:rPr>
              <w:t>4</w:t>
            </w:r>
          </w:p>
        </w:tc>
        <w:tc>
          <w:tcPr>
            <w:tcW w:w="425"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49"/>
              <w:rPr>
                <w:sz w:val="28"/>
                <w:szCs w:val="28"/>
                <w:lang w:val="ru-RU"/>
              </w:rPr>
            </w:pPr>
            <w:r w:rsidRPr="00D8362C">
              <w:rPr>
                <w:sz w:val="28"/>
                <w:szCs w:val="28"/>
                <w:lang w:val="ru-RU"/>
              </w:rPr>
              <w:t>76</w:t>
            </w:r>
          </w:p>
        </w:tc>
        <w:tc>
          <w:tcPr>
            <w:tcW w:w="425"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45"/>
              <w:rPr>
                <w:sz w:val="28"/>
                <w:szCs w:val="28"/>
                <w:lang w:val="ru-RU"/>
              </w:rPr>
            </w:pPr>
            <w:r w:rsidRPr="00D8362C">
              <w:rPr>
                <w:sz w:val="28"/>
                <w:szCs w:val="28"/>
                <w:lang w:val="ru-RU"/>
              </w:rPr>
              <w:t>20</w:t>
            </w:r>
          </w:p>
        </w:tc>
        <w:tc>
          <w:tcPr>
            <w:tcW w:w="426"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45"/>
              <w:rPr>
                <w:sz w:val="28"/>
                <w:szCs w:val="28"/>
                <w:lang w:val="ru-RU"/>
              </w:rPr>
            </w:pPr>
            <w:r w:rsidRPr="00D8362C">
              <w:rPr>
                <w:sz w:val="28"/>
                <w:szCs w:val="28"/>
                <w:lang w:val="ru-RU"/>
              </w:rPr>
              <w:t>16</w:t>
            </w:r>
          </w:p>
        </w:tc>
        <w:tc>
          <w:tcPr>
            <w:tcW w:w="425"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44"/>
              <w:rPr>
                <w:sz w:val="28"/>
                <w:szCs w:val="28"/>
                <w:lang w:val="ru-RU"/>
              </w:rPr>
            </w:pPr>
            <w:r w:rsidRPr="00D8362C">
              <w:rPr>
                <w:sz w:val="28"/>
                <w:szCs w:val="28"/>
                <w:lang w:val="ru-RU"/>
              </w:rPr>
              <w:t>84</w:t>
            </w:r>
          </w:p>
        </w:tc>
        <w:tc>
          <w:tcPr>
            <w:tcW w:w="425" w:type="dxa"/>
            <w:hideMark/>
          </w:tcPr>
          <w:p w:rsidR="006B4BAB" w:rsidRPr="00D8362C" w:rsidRDefault="006B4BAB" w:rsidP="004C1DA8">
            <w:pPr>
              <w:pStyle w:val="TableParagraph"/>
              <w:spacing w:before="6"/>
              <w:rPr>
                <w:sz w:val="28"/>
                <w:szCs w:val="28"/>
              </w:rPr>
            </w:pPr>
            <w:r w:rsidRPr="00D8362C">
              <w:rPr>
                <w:sz w:val="28"/>
                <w:szCs w:val="28"/>
              </w:rPr>
              <w:t>0</w:t>
            </w:r>
          </w:p>
          <w:p w:rsidR="006B4BAB" w:rsidRPr="00D8362C" w:rsidRDefault="006B4BAB" w:rsidP="004C1DA8">
            <w:pPr>
              <w:pStyle w:val="TableParagraph"/>
              <w:ind w:left="144"/>
              <w:rPr>
                <w:sz w:val="28"/>
                <w:szCs w:val="28"/>
              </w:rPr>
            </w:pPr>
          </w:p>
        </w:tc>
        <w:tc>
          <w:tcPr>
            <w:tcW w:w="425" w:type="dxa"/>
            <w:hideMark/>
          </w:tcPr>
          <w:p w:rsidR="006B4BAB" w:rsidRPr="00D8362C" w:rsidRDefault="006B4BAB" w:rsidP="004C1DA8">
            <w:pPr>
              <w:pStyle w:val="TableParagraph"/>
              <w:spacing w:before="6"/>
              <w:rPr>
                <w:sz w:val="28"/>
                <w:szCs w:val="28"/>
              </w:rPr>
            </w:pPr>
            <w:r w:rsidRPr="00D8362C">
              <w:rPr>
                <w:sz w:val="28"/>
                <w:szCs w:val="28"/>
              </w:rPr>
              <w:t>0</w:t>
            </w:r>
          </w:p>
          <w:p w:rsidR="006B4BAB" w:rsidRPr="00D8362C" w:rsidRDefault="006B4BAB" w:rsidP="004C1DA8">
            <w:pPr>
              <w:pStyle w:val="TableParagraph"/>
              <w:ind w:left="14"/>
              <w:jc w:val="center"/>
              <w:rPr>
                <w:sz w:val="28"/>
                <w:szCs w:val="28"/>
              </w:rPr>
            </w:pPr>
          </w:p>
        </w:tc>
        <w:tc>
          <w:tcPr>
            <w:tcW w:w="426" w:type="dxa"/>
            <w:hideMark/>
          </w:tcPr>
          <w:p w:rsidR="006B4BAB" w:rsidRPr="00D8362C" w:rsidRDefault="006B4BAB" w:rsidP="004C1DA8">
            <w:pPr>
              <w:pStyle w:val="TableParagraph"/>
              <w:spacing w:before="6"/>
              <w:rPr>
                <w:sz w:val="28"/>
                <w:szCs w:val="28"/>
              </w:rPr>
            </w:pPr>
          </w:p>
          <w:p w:rsidR="006B4BAB" w:rsidRPr="00D8362C" w:rsidRDefault="006B4BAB" w:rsidP="004C1DA8">
            <w:pPr>
              <w:pStyle w:val="TableParagraph"/>
              <w:ind w:left="8"/>
              <w:jc w:val="center"/>
              <w:rPr>
                <w:sz w:val="28"/>
                <w:szCs w:val="28"/>
              </w:rPr>
            </w:pPr>
            <w:r w:rsidRPr="00D8362C">
              <w:rPr>
                <w:sz w:val="28"/>
                <w:szCs w:val="28"/>
              </w:rPr>
              <w:t>0</w:t>
            </w:r>
          </w:p>
        </w:tc>
        <w:tc>
          <w:tcPr>
            <w:tcW w:w="425" w:type="dxa"/>
            <w:hideMark/>
          </w:tcPr>
          <w:p w:rsidR="006B4BAB" w:rsidRPr="00D8362C" w:rsidRDefault="006B4BAB" w:rsidP="004C1DA8">
            <w:pPr>
              <w:pStyle w:val="TableParagraph"/>
              <w:spacing w:before="6"/>
              <w:rPr>
                <w:sz w:val="28"/>
                <w:szCs w:val="28"/>
              </w:rPr>
            </w:pPr>
          </w:p>
          <w:p w:rsidR="006B4BAB" w:rsidRPr="00D8362C" w:rsidRDefault="006B4BAB" w:rsidP="004C1DA8">
            <w:pPr>
              <w:pStyle w:val="TableParagraph"/>
              <w:ind w:left="3"/>
              <w:jc w:val="center"/>
              <w:rPr>
                <w:sz w:val="28"/>
                <w:szCs w:val="28"/>
              </w:rPr>
            </w:pPr>
            <w:r w:rsidRPr="00D8362C">
              <w:rPr>
                <w:sz w:val="28"/>
                <w:szCs w:val="28"/>
              </w:rPr>
              <w:t>0</w:t>
            </w:r>
          </w:p>
        </w:tc>
        <w:tc>
          <w:tcPr>
            <w:tcW w:w="425" w:type="dxa"/>
            <w:hideMark/>
          </w:tcPr>
          <w:p w:rsidR="006B4BAB" w:rsidRPr="00D8362C" w:rsidRDefault="006B4BAB" w:rsidP="004C1DA8">
            <w:pPr>
              <w:pStyle w:val="TableParagraph"/>
              <w:spacing w:before="151"/>
              <w:ind w:left="138"/>
              <w:rPr>
                <w:sz w:val="28"/>
                <w:szCs w:val="28"/>
                <w:lang w:val="ru-RU"/>
              </w:rPr>
            </w:pPr>
            <w:r w:rsidRPr="00D8362C">
              <w:rPr>
                <w:sz w:val="28"/>
                <w:szCs w:val="28"/>
                <w:lang w:val="ru-RU"/>
              </w:rPr>
              <w:t>48</w:t>
            </w:r>
          </w:p>
        </w:tc>
        <w:tc>
          <w:tcPr>
            <w:tcW w:w="425" w:type="dxa"/>
            <w:noWrap/>
            <w:hideMark/>
          </w:tcPr>
          <w:p w:rsidR="006B4BAB" w:rsidRPr="00D8362C" w:rsidRDefault="006B4BAB" w:rsidP="004C1DA8">
            <w:pPr>
              <w:pStyle w:val="TableParagraph"/>
              <w:spacing w:before="4"/>
              <w:rPr>
                <w:sz w:val="28"/>
                <w:szCs w:val="28"/>
                <w:lang w:val="ru-RU"/>
              </w:rPr>
            </w:pPr>
            <w:r w:rsidRPr="00D8362C">
              <w:rPr>
                <w:sz w:val="28"/>
                <w:szCs w:val="28"/>
                <w:lang w:val="ru-RU"/>
              </w:rPr>
              <w:t>12</w:t>
            </w:r>
          </w:p>
          <w:p w:rsidR="006B4BAB" w:rsidRPr="00D8362C" w:rsidRDefault="006B4BAB" w:rsidP="004C1DA8">
            <w:pPr>
              <w:pStyle w:val="TableParagraph"/>
              <w:spacing w:line="322" w:lineRule="exact"/>
              <w:ind w:right="5"/>
              <w:rPr>
                <w:sz w:val="28"/>
                <w:szCs w:val="28"/>
              </w:rPr>
            </w:pPr>
          </w:p>
        </w:tc>
        <w:tc>
          <w:tcPr>
            <w:tcW w:w="426" w:type="dxa"/>
            <w:hideMark/>
          </w:tcPr>
          <w:p w:rsidR="006B4BAB" w:rsidRPr="00D8362C" w:rsidRDefault="006B4BAB" w:rsidP="004C1DA8">
            <w:pPr>
              <w:pStyle w:val="TableParagraph"/>
              <w:spacing w:before="151"/>
              <w:rPr>
                <w:sz w:val="28"/>
                <w:szCs w:val="28"/>
                <w:lang w:val="ru-RU"/>
              </w:rPr>
            </w:pPr>
            <w:r w:rsidRPr="00D8362C">
              <w:rPr>
                <w:sz w:val="28"/>
                <w:szCs w:val="28"/>
                <w:lang w:val="ru-RU"/>
              </w:rPr>
              <w:t>284</w:t>
            </w:r>
          </w:p>
        </w:tc>
        <w:tc>
          <w:tcPr>
            <w:tcW w:w="425" w:type="dxa"/>
            <w:noWrap/>
            <w:hideMark/>
          </w:tcPr>
          <w:p w:rsidR="006B4BAB" w:rsidRPr="00D8362C" w:rsidRDefault="006B4BAB" w:rsidP="004C1DA8">
            <w:pPr>
              <w:pStyle w:val="TableParagraph"/>
              <w:rPr>
                <w:sz w:val="28"/>
                <w:szCs w:val="28"/>
                <w:lang w:val="ru-RU"/>
              </w:rPr>
            </w:pPr>
            <w:r w:rsidRPr="00D8362C">
              <w:rPr>
                <w:sz w:val="28"/>
                <w:szCs w:val="28"/>
                <w:lang w:val="ru-RU"/>
              </w:rPr>
              <w:t>71</w:t>
            </w:r>
          </w:p>
        </w:tc>
        <w:tc>
          <w:tcPr>
            <w:tcW w:w="425" w:type="dxa"/>
            <w:hideMark/>
          </w:tcPr>
          <w:p w:rsidR="006B4BAB" w:rsidRPr="00D8362C" w:rsidRDefault="006B4BAB" w:rsidP="004C1DA8">
            <w:pPr>
              <w:pStyle w:val="TableParagraph"/>
              <w:spacing w:before="4"/>
              <w:rPr>
                <w:sz w:val="28"/>
                <w:szCs w:val="28"/>
              </w:rPr>
            </w:pPr>
          </w:p>
          <w:p w:rsidR="006B4BAB" w:rsidRPr="00D8362C" w:rsidRDefault="006B4BAB" w:rsidP="004C1DA8">
            <w:pPr>
              <w:pStyle w:val="TableParagraph"/>
              <w:spacing w:line="322" w:lineRule="exact"/>
              <w:ind w:left="124"/>
              <w:rPr>
                <w:sz w:val="28"/>
                <w:szCs w:val="28"/>
                <w:lang w:val="ru-RU"/>
              </w:rPr>
            </w:pPr>
            <w:r w:rsidRPr="00D8362C">
              <w:rPr>
                <w:sz w:val="28"/>
                <w:szCs w:val="28"/>
                <w:lang w:val="ru-RU"/>
              </w:rPr>
              <w:t>68</w:t>
            </w:r>
          </w:p>
        </w:tc>
        <w:tc>
          <w:tcPr>
            <w:tcW w:w="406" w:type="dxa"/>
            <w:noWrap/>
            <w:hideMark/>
          </w:tcPr>
          <w:p w:rsidR="006B4BAB" w:rsidRPr="00D8362C" w:rsidRDefault="006B4BAB" w:rsidP="004C1DA8">
            <w:pPr>
              <w:pStyle w:val="TableParagraph"/>
              <w:rPr>
                <w:sz w:val="28"/>
                <w:szCs w:val="28"/>
                <w:lang w:val="ru-RU"/>
              </w:rPr>
            </w:pPr>
            <w:r w:rsidRPr="00D8362C">
              <w:rPr>
                <w:sz w:val="28"/>
                <w:szCs w:val="28"/>
                <w:lang w:val="ru-RU"/>
              </w:rPr>
              <w:t>17</w:t>
            </w:r>
          </w:p>
        </w:tc>
        <w:tc>
          <w:tcPr>
            <w:tcW w:w="410" w:type="dxa"/>
            <w:noWrap/>
            <w:hideMark/>
          </w:tcPr>
          <w:p w:rsidR="006B4BAB" w:rsidRPr="00D8362C" w:rsidRDefault="006B4BAB" w:rsidP="004C1DA8">
            <w:pPr>
              <w:pStyle w:val="TableParagraph"/>
              <w:spacing w:before="11"/>
              <w:rPr>
                <w:sz w:val="28"/>
                <w:szCs w:val="28"/>
              </w:rPr>
            </w:pPr>
          </w:p>
          <w:p w:rsidR="006B4BAB" w:rsidRPr="00D8362C" w:rsidRDefault="006B4BAB" w:rsidP="004C1DA8">
            <w:pPr>
              <w:pStyle w:val="TableParagraph"/>
              <w:spacing w:line="317" w:lineRule="exact"/>
              <w:rPr>
                <w:sz w:val="28"/>
                <w:szCs w:val="28"/>
                <w:lang w:val="ru-RU"/>
              </w:rPr>
            </w:pPr>
            <w:r w:rsidRPr="00D8362C">
              <w:rPr>
                <w:w w:val="90"/>
                <w:sz w:val="28"/>
                <w:szCs w:val="28"/>
                <w:lang w:val="ru-RU"/>
              </w:rPr>
              <w:t>100</w:t>
            </w:r>
          </w:p>
        </w:tc>
      </w:tr>
      <w:tr w:rsidR="00FA7646" w:rsidRPr="00D8362C" w:rsidTr="009C34F5">
        <w:trPr>
          <w:trHeight w:val="296"/>
        </w:trPr>
        <w:tc>
          <w:tcPr>
            <w:tcW w:w="851" w:type="dxa"/>
            <w:hideMark/>
          </w:tcPr>
          <w:p w:rsidR="00FA7646" w:rsidRPr="00D8362C" w:rsidRDefault="00FA7646" w:rsidP="0098021B">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t>«Достық»</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24"/>
              <w:rPr>
                <w:sz w:val="28"/>
                <w:szCs w:val="28"/>
              </w:rPr>
            </w:pPr>
            <w:r w:rsidRPr="00D8362C">
              <w:rPr>
                <w:w w:val="91"/>
                <w:sz w:val="28"/>
                <w:szCs w:val="28"/>
              </w:rPr>
              <w:t>4</w:t>
            </w:r>
          </w:p>
        </w:tc>
        <w:tc>
          <w:tcPr>
            <w:tcW w:w="425" w:type="dxa"/>
            <w:hideMark/>
          </w:tcPr>
          <w:p w:rsidR="00FA7646" w:rsidRPr="00D8362C" w:rsidRDefault="00FA7646" w:rsidP="004C1DA8">
            <w:pPr>
              <w:pStyle w:val="TableParagraph"/>
              <w:spacing w:before="10"/>
              <w:rPr>
                <w:sz w:val="28"/>
                <w:szCs w:val="28"/>
              </w:rPr>
            </w:pPr>
            <w:r w:rsidRPr="00D8362C">
              <w:rPr>
                <w:sz w:val="28"/>
                <w:szCs w:val="28"/>
              </w:rPr>
              <w:t>24</w:t>
            </w:r>
          </w:p>
          <w:p w:rsidR="00FA7646" w:rsidRPr="00D8362C" w:rsidRDefault="00FA7646" w:rsidP="004C1DA8">
            <w:pPr>
              <w:pStyle w:val="TableParagraph"/>
              <w:ind w:left="130"/>
              <w:rPr>
                <w:sz w:val="28"/>
                <w:szCs w:val="28"/>
              </w:rPr>
            </w:pPr>
          </w:p>
        </w:tc>
        <w:tc>
          <w:tcPr>
            <w:tcW w:w="426" w:type="dxa"/>
            <w:hideMark/>
          </w:tcPr>
          <w:p w:rsidR="00FA7646" w:rsidRPr="00D8362C" w:rsidRDefault="00FA7646" w:rsidP="004C1DA8">
            <w:pPr>
              <w:pStyle w:val="TableParagraph"/>
              <w:spacing w:before="10"/>
              <w:rPr>
                <w:sz w:val="28"/>
                <w:szCs w:val="28"/>
              </w:rPr>
            </w:pPr>
            <w:r w:rsidRPr="00D8362C">
              <w:rPr>
                <w:sz w:val="28"/>
                <w:szCs w:val="28"/>
              </w:rPr>
              <w:t>72</w:t>
            </w:r>
          </w:p>
          <w:p w:rsidR="00FA7646" w:rsidRPr="00D8362C" w:rsidRDefault="00FA7646" w:rsidP="004C1DA8">
            <w:pPr>
              <w:pStyle w:val="TableParagraph"/>
              <w:rPr>
                <w:sz w:val="28"/>
                <w:szCs w:val="28"/>
              </w:rPr>
            </w:pP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59"/>
              <w:rPr>
                <w:sz w:val="28"/>
                <w:szCs w:val="28"/>
              </w:rPr>
            </w:pPr>
            <w:r w:rsidRPr="00D8362C">
              <w:rPr>
                <w:w w:val="91"/>
                <w:sz w:val="28"/>
                <w:szCs w:val="28"/>
              </w:rPr>
              <w:t>12</w:t>
            </w:r>
          </w:p>
        </w:tc>
        <w:tc>
          <w:tcPr>
            <w:tcW w:w="283"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59"/>
              <w:rPr>
                <w:sz w:val="28"/>
                <w:szCs w:val="28"/>
              </w:rPr>
            </w:pPr>
            <w:r w:rsidRPr="00D8362C">
              <w:rPr>
                <w:w w:val="91"/>
                <w:sz w:val="28"/>
                <w:szCs w:val="28"/>
              </w:rPr>
              <w:t>28</w:t>
            </w:r>
          </w:p>
        </w:tc>
        <w:tc>
          <w:tcPr>
            <w:tcW w:w="426"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59"/>
              <w:rPr>
                <w:sz w:val="28"/>
                <w:szCs w:val="28"/>
              </w:rPr>
            </w:pPr>
            <w:r w:rsidRPr="00D8362C">
              <w:rPr>
                <w:w w:val="91"/>
                <w:sz w:val="28"/>
                <w:szCs w:val="28"/>
              </w:rPr>
              <w:t>60</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45"/>
              <w:rPr>
                <w:sz w:val="28"/>
                <w:szCs w:val="28"/>
              </w:rPr>
            </w:pPr>
            <w:r w:rsidRPr="00D8362C">
              <w:rPr>
                <w:w w:val="91"/>
                <w:sz w:val="28"/>
                <w:szCs w:val="28"/>
              </w:rPr>
              <w:t>12</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rPr>
                <w:sz w:val="28"/>
                <w:szCs w:val="28"/>
              </w:rPr>
            </w:pPr>
            <w:r w:rsidRPr="00D8362C">
              <w:rPr>
                <w:w w:val="91"/>
                <w:sz w:val="28"/>
                <w:szCs w:val="28"/>
              </w:rPr>
              <w:t>24</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rPr>
                <w:sz w:val="28"/>
                <w:szCs w:val="28"/>
              </w:rPr>
            </w:pPr>
            <w:r w:rsidRPr="00D8362C">
              <w:rPr>
                <w:w w:val="91"/>
                <w:sz w:val="28"/>
                <w:szCs w:val="28"/>
              </w:rPr>
              <w:t>64</w:t>
            </w:r>
          </w:p>
        </w:tc>
        <w:tc>
          <w:tcPr>
            <w:tcW w:w="426"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45"/>
              <w:rPr>
                <w:sz w:val="28"/>
                <w:szCs w:val="28"/>
              </w:rPr>
            </w:pPr>
            <w:r w:rsidRPr="00D8362C">
              <w:rPr>
                <w:w w:val="91"/>
                <w:sz w:val="28"/>
                <w:szCs w:val="28"/>
              </w:rPr>
              <w:t>16</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44"/>
              <w:rPr>
                <w:sz w:val="28"/>
                <w:szCs w:val="28"/>
              </w:rPr>
            </w:pPr>
            <w:r w:rsidRPr="00D8362C">
              <w:rPr>
                <w:w w:val="91"/>
                <w:sz w:val="28"/>
                <w:szCs w:val="28"/>
              </w:rPr>
              <w:t>16</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44"/>
              <w:rPr>
                <w:sz w:val="28"/>
                <w:szCs w:val="28"/>
              </w:rPr>
            </w:pPr>
            <w:r w:rsidRPr="00D8362C">
              <w:rPr>
                <w:w w:val="91"/>
                <w:sz w:val="28"/>
                <w:szCs w:val="28"/>
              </w:rPr>
              <w:t>68</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30"/>
              <w:rPr>
                <w:sz w:val="28"/>
                <w:szCs w:val="28"/>
              </w:rPr>
            </w:pPr>
            <w:r w:rsidRPr="00D8362C">
              <w:rPr>
                <w:w w:val="91"/>
                <w:sz w:val="28"/>
                <w:szCs w:val="28"/>
              </w:rPr>
              <w:t>4</w:t>
            </w:r>
          </w:p>
        </w:tc>
        <w:tc>
          <w:tcPr>
            <w:tcW w:w="426"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25"/>
              <w:rPr>
                <w:sz w:val="28"/>
                <w:szCs w:val="28"/>
              </w:rPr>
            </w:pPr>
            <w:r w:rsidRPr="00D8362C">
              <w:rPr>
                <w:w w:val="91"/>
                <w:sz w:val="28"/>
                <w:szCs w:val="28"/>
              </w:rPr>
              <w:t>32</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20"/>
              <w:rPr>
                <w:sz w:val="28"/>
                <w:szCs w:val="28"/>
              </w:rPr>
            </w:pPr>
            <w:r w:rsidRPr="00D8362C">
              <w:rPr>
                <w:w w:val="91"/>
                <w:sz w:val="28"/>
                <w:szCs w:val="28"/>
              </w:rPr>
              <w:t>64</w:t>
            </w:r>
          </w:p>
        </w:tc>
        <w:tc>
          <w:tcPr>
            <w:tcW w:w="425" w:type="dxa"/>
            <w:hideMark/>
          </w:tcPr>
          <w:p w:rsidR="00FA7646" w:rsidRPr="00D8362C" w:rsidRDefault="00FA7646" w:rsidP="004C1DA8">
            <w:pPr>
              <w:pStyle w:val="TableParagraph"/>
              <w:spacing w:before="151" w:line="319" w:lineRule="exact"/>
              <w:ind w:left="138"/>
              <w:rPr>
                <w:sz w:val="28"/>
                <w:szCs w:val="28"/>
              </w:rPr>
            </w:pPr>
            <w:r w:rsidRPr="00D8362C">
              <w:rPr>
                <w:sz w:val="28"/>
                <w:szCs w:val="28"/>
              </w:rPr>
              <w:t>48</w:t>
            </w:r>
          </w:p>
        </w:tc>
        <w:tc>
          <w:tcPr>
            <w:tcW w:w="425" w:type="dxa"/>
            <w:noWrap/>
            <w:hideMark/>
          </w:tcPr>
          <w:p w:rsidR="00FA7646" w:rsidRPr="00D8362C" w:rsidRDefault="00FA7646" w:rsidP="004C1DA8">
            <w:pPr>
              <w:pStyle w:val="TableParagraph"/>
              <w:spacing w:line="312" w:lineRule="exact"/>
              <w:ind w:right="5"/>
              <w:rPr>
                <w:sz w:val="28"/>
                <w:szCs w:val="28"/>
                <w:lang w:val="ru-RU"/>
              </w:rPr>
            </w:pPr>
            <w:r w:rsidRPr="00D8362C">
              <w:rPr>
                <w:sz w:val="28"/>
                <w:szCs w:val="28"/>
                <w:lang w:val="ru-RU"/>
              </w:rPr>
              <w:t>10</w:t>
            </w:r>
          </w:p>
        </w:tc>
        <w:tc>
          <w:tcPr>
            <w:tcW w:w="426" w:type="dxa"/>
            <w:hideMark/>
          </w:tcPr>
          <w:p w:rsidR="00FA7646" w:rsidRPr="00D8362C" w:rsidRDefault="00FA7646" w:rsidP="004C1DA8">
            <w:pPr>
              <w:pStyle w:val="TableParagraph"/>
              <w:spacing w:before="151" w:line="319" w:lineRule="exact"/>
              <w:ind w:left="133"/>
              <w:rPr>
                <w:sz w:val="28"/>
                <w:szCs w:val="28"/>
              </w:rPr>
            </w:pPr>
            <w:r w:rsidRPr="00D8362C">
              <w:rPr>
                <w:sz w:val="28"/>
                <w:szCs w:val="28"/>
              </w:rPr>
              <w:t>124</w:t>
            </w:r>
          </w:p>
        </w:tc>
        <w:tc>
          <w:tcPr>
            <w:tcW w:w="425" w:type="dxa"/>
            <w:noWrap/>
            <w:hideMark/>
          </w:tcPr>
          <w:p w:rsidR="00FA7646" w:rsidRPr="00D8362C" w:rsidRDefault="00FA7646" w:rsidP="004C1DA8">
            <w:pPr>
              <w:pStyle w:val="TableParagraph"/>
              <w:spacing w:line="312" w:lineRule="exact"/>
              <w:rPr>
                <w:sz w:val="28"/>
                <w:szCs w:val="28"/>
                <w:lang w:val="ru-RU"/>
              </w:rPr>
            </w:pPr>
            <w:r w:rsidRPr="00D8362C">
              <w:rPr>
                <w:sz w:val="28"/>
                <w:szCs w:val="28"/>
                <w:lang w:val="ru-RU"/>
              </w:rPr>
              <w:t>25</w:t>
            </w:r>
          </w:p>
        </w:tc>
        <w:tc>
          <w:tcPr>
            <w:tcW w:w="425" w:type="dxa"/>
            <w:hideMark/>
          </w:tcPr>
          <w:p w:rsidR="00FA7646" w:rsidRPr="00D8362C" w:rsidRDefault="00FA7646" w:rsidP="004C1DA8">
            <w:pPr>
              <w:pStyle w:val="TableParagraph"/>
              <w:spacing w:before="10"/>
              <w:rPr>
                <w:sz w:val="28"/>
                <w:szCs w:val="28"/>
              </w:rPr>
            </w:pPr>
          </w:p>
          <w:p w:rsidR="00FA7646" w:rsidRPr="00D8362C" w:rsidRDefault="00FA7646" w:rsidP="004C1DA8">
            <w:pPr>
              <w:pStyle w:val="TableParagraph"/>
              <w:ind w:left="124"/>
              <w:rPr>
                <w:sz w:val="28"/>
                <w:szCs w:val="28"/>
              </w:rPr>
            </w:pPr>
            <w:r w:rsidRPr="00D8362C">
              <w:rPr>
                <w:sz w:val="28"/>
                <w:szCs w:val="28"/>
              </w:rPr>
              <w:t>328</w:t>
            </w:r>
          </w:p>
        </w:tc>
        <w:tc>
          <w:tcPr>
            <w:tcW w:w="406" w:type="dxa"/>
            <w:noWrap/>
            <w:hideMark/>
          </w:tcPr>
          <w:p w:rsidR="00FA7646" w:rsidRPr="00D8362C" w:rsidRDefault="00FA7646" w:rsidP="004C1DA8">
            <w:pPr>
              <w:pStyle w:val="TableParagraph"/>
              <w:spacing w:line="312" w:lineRule="exact"/>
              <w:rPr>
                <w:sz w:val="28"/>
                <w:szCs w:val="28"/>
                <w:lang w:val="ru-RU"/>
              </w:rPr>
            </w:pPr>
            <w:r w:rsidRPr="00D8362C">
              <w:rPr>
                <w:sz w:val="28"/>
                <w:szCs w:val="28"/>
                <w:lang w:val="ru-RU"/>
              </w:rPr>
              <w:t>65</w:t>
            </w:r>
          </w:p>
        </w:tc>
        <w:tc>
          <w:tcPr>
            <w:tcW w:w="410" w:type="dxa"/>
            <w:noWrap/>
            <w:hideMark/>
          </w:tcPr>
          <w:p w:rsidR="00FA7646" w:rsidRPr="00D8362C" w:rsidRDefault="00FA7646" w:rsidP="004C1DA8">
            <w:pPr>
              <w:pStyle w:val="TableParagraph"/>
              <w:spacing w:line="319" w:lineRule="exact"/>
              <w:rPr>
                <w:sz w:val="28"/>
                <w:szCs w:val="28"/>
                <w:lang w:val="ru-RU"/>
              </w:rPr>
            </w:pPr>
            <w:r w:rsidRPr="00D8362C">
              <w:rPr>
                <w:sz w:val="28"/>
                <w:szCs w:val="28"/>
                <w:lang w:val="ru-RU"/>
              </w:rPr>
              <w:t>100</w:t>
            </w:r>
          </w:p>
        </w:tc>
      </w:tr>
      <w:tr w:rsidR="00FA7646" w:rsidRPr="00D8362C" w:rsidTr="009C34F5">
        <w:trPr>
          <w:trHeight w:val="296"/>
        </w:trPr>
        <w:tc>
          <w:tcPr>
            <w:tcW w:w="851" w:type="dxa"/>
            <w:hideMark/>
          </w:tcPr>
          <w:p w:rsidR="00FA7646" w:rsidRPr="00D8362C" w:rsidRDefault="00FA7646" w:rsidP="00F376EC">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ru-RU" w:eastAsia="ru-RU"/>
              </w:rPr>
              <w:t>«</w:t>
            </w:r>
            <w:r w:rsidRPr="00D8362C">
              <w:rPr>
                <w:rFonts w:ascii="Times New Roman" w:eastAsia="Times New Roman" w:hAnsi="Times New Roman" w:cs="Times New Roman"/>
                <w:b/>
                <w:bCs/>
                <w:color w:val="000000"/>
                <w:sz w:val="28"/>
                <w:szCs w:val="28"/>
                <w:lang w:val="kk-KZ" w:eastAsia="ru-RU"/>
              </w:rPr>
              <w:t>Қуаныш»</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24"/>
              <w:rPr>
                <w:sz w:val="28"/>
                <w:szCs w:val="28"/>
              </w:rPr>
            </w:pPr>
            <w:r w:rsidRPr="00D8362C">
              <w:rPr>
                <w:sz w:val="28"/>
                <w:szCs w:val="28"/>
              </w:rPr>
              <w:t>11</w:t>
            </w:r>
          </w:p>
        </w:tc>
        <w:tc>
          <w:tcPr>
            <w:tcW w:w="425" w:type="dxa"/>
            <w:hideMark/>
          </w:tcPr>
          <w:p w:rsidR="00FA7646" w:rsidRPr="00D8362C" w:rsidRDefault="00FA7646" w:rsidP="004C1DA8">
            <w:pPr>
              <w:pStyle w:val="TableParagraph"/>
              <w:spacing w:before="8"/>
              <w:rPr>
                <w:sz w:val="28"/>
                <w:szCs w:val="28"/>
              </w:rPr>
            </w:pPr>
            <w:r w:rsidRPr="00D8362C">
              <w:rPr>
                <w:sz w:val="28"/>
                <w:szCs w:val="28"/>
              </w:rPr>
              <w:t>19</w:t>
            </w:r>
          </w:p>
          <w:p w:rsidR="00FA7646" w:rsidRPr="00D8362C" w:rsidRDefault="00FA7646" w:rsidP="004C1DA8">
            <w:pPr>
              <w:pStyle w:val="TableParagraph"/>
              <w:spacing w:line="322" w:lineRule="exact"/>
              <w:rPr>
                <w:sz w:val="28"/>
                <w:szCs w:val="28"/>
              </w:rPr>
            </w:pPr>
          </w:p>
        </w:tc>
        <w:tc>
          <w:tcPr>
            <w:tcW w:w="426" w:type="dxa"/>
            <w:hideMark/>
          </w:tcPr>
          <w:p w:rsidR="00FA7646" w:rsidRPr="00D8362C" w:rsidRDefault="00FA7646" w:rsidP="004C1DA8">
            <w:pPr>
              <w:pStyle w:val="TableParagraph"/>
              <w:spacing w:before="8"/>
              <w:rPr>
                <w:sz w:val="28"/>
                <w:szCs w:val="28"/>
              </w:rPr>
            </w:pPr>
            <w:r w:rsidRPr="00D8362C">
              <w:rPr>
                <w:sz w:val="28"/>
                <w:szCs w:val="28"/>
              </w:rPr>
              <w:t>70</w:t>
            </w:r>
          </w:p>
          <w:p w:rsidR="00FA7646" w:rsidRPr="00D8362C" w:rsidRDefault="00FA7646" w:rsidP="004C1DA8">
            <w:pPr>
              <w:pStyle w:val="TableParagraph"/>
              <w:spacing w:line="322" w:lineRule="exact"/>
              <w:ind w:left="125"/>
              <w:rPr>
                <w:sz w:val="28"/>
                <w:szCs w:val="28"/>
              </w:rPr>
            </w:pP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59"/>
              <w:rPr>
                <w:sz w:val="28"/>
                <w:szCs w:val="28"/>
              </w:rPr>
            </w:pPr>
            <w:r w:rsidRPr="00D8362C">
              <w:rPr>
                <w:w w:val="91"/>
                <w:sz w:val="28"/>
                <w:szCs w:val="28"/>
              </w:rPr>
              <w:t>0</w:t>
            </w:r>
          </w:p>
        </w:tc>
        <w:tc>
          <w:tcPr>
            <w:tcW w:w="283"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59"/>
              <w:rPr>
                <w:sz w:val="28"/>
                <w:szCs w:val="28"/>
              </w:rPr>
            </w:pPr>
            <w:r w:rsidRPr="00D8362C">
              <w:rPr>
                <w:w w:val="91"/>
                <w:sz w:val="28"/>
                <w:szCs w:val="28"/>
              </w:rPr>
              <w:t>32</w:t>
            </w:r>
          </w:p>
        </w:tc>
        <w:tc>
          <w:tcPr>
            <w:tcW w:w="426"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59"/>
              <w:rPr>
                <w:sz w:val="28"/>
                <w:szCs w:val="28"/>
              </w:rPr>
            </w:pPr>
            <w:r w:rsidRPr="00D8362C">
              <w:rPr>
                <w:w w:val="91"/>
                <w:sz w:val="28"/>
                <w:szCs w:val="28"/>
              </w:rPr>
              <w:t>68</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rPr>
                <w:sz w:val="28"/>
                <w:szCs w:val="28"/>
              </w:rPr>
            </w:pPr>
            <w:r w:rsidRPr="00D8362C">
              <w:rPr>
                <w:w w:val="91"/>
                <w:sz w:val="28"/>
                <w:szCs w:val="28"/>
              </w:rPr>
              <w:t>0</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49"/>
              <w:rPr>
                <w:sz w:val="28"/>
                <w:szCs w:val="28"/>
              </w:rPr>
            </w:pPr>
            <w:r w:rsidRPr="00D8362C">
              <w:rPr>
                <w:w w:val="91"/>
                <w:sz w:val="28"/>
                <w:szCs w:val="28"/>
              </w:rPr>
              <w:t>36</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45"/>
              <w:rPr>
                <w:sz w:val="28"/>
                <w:szCs w:val="28"/>
              </w:rPr>
            </w:pPr>
            <w:r w:rsidRPr="00D8362C">
              <w:rPr>
                <w:w w:val="91"/>
                <w:sz w:val="28"/>
                <w:szCs w:val="28"/>
              </w:rPr>
              <w:t>64</w:t>
            </w:r>
          </w:p>
        </w:tc>
        <w:tc>
          <w:tcPr>
            <w:tcW w:w="426"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45"/>
              <w:rPr>
                <w:sz w:val="28"/>
                <w:szCs w:val="28"/>
              </w:rPr>
            </w:pPr>
            <w:r w:rsidRPr="00D8362C">
              <w:rPr>
                <w:w w:val="91"/>
                <w:sz w:val="28"/>
                <w:szCs w:val="28"/>
              </w:rPr>
              <w:t>0</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44"/>
              <w:rPr>
                <w:sz w:val="28"/>
                <w:szCs w:val="28"/>
              </w:rPr>
            </w:pPr>
            <w:r w:rsidRPr="00D8362C">
              <w:rPr>
                <w:w w:val="91"/>
                <w:sz w:val="28"/>
                <w:szCs w:val="28"/>
              </w:rPr>
              <w:t>32</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44"/>
              <w:rPr>
                <w:sz w:val="28"/>
                <w:szCs w:val="28"/>
              </w:rPr>
            </w:pPr>
            <w:r w:rsidRPr="00D8362C">
              <w:rPr>
                <w:w w:val="91"/>
                <w:sz w:val="28"/>
                <w:szCs w:val="28"/>
              </w:rPr>
              <w:t>68</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30"/>
              <w:rPr>
                <w:sz w:val="28"/>
                <w:szCs w:val="28"/>
              </w:rPr>
            </w:pPr>
            <w:r w:rsidRPr="00D8362C">
              <w:rPr>
                <w:w w:val="91"/>
                <w:sz w:val="28"/>
                <w:szCs w:val="28"/>
              </w:rPr>
              <w:t>0</w:t>
            </w:r>
          </w:p>
        </w:tc>
        <w:tc>
          <w:tcPr>
            <w:tcW w:w="426"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ind w:left="125"/>
              <w:rPr>
                <w:sz w:val="28"/>
                <w:szCs w:val="28"/>
              </w:rPr>
            </w:pPr>
            <w:r w:rsidRPr="00D8362C">
              <w:rPr>
                <w:w w:val="91"/>
                <w:sz w:val="28"/>
                <w:szCs w:val="28"/>
              </w:rPr>
              <w:t>32</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rPr>
                <w:sz w:val="28"/>
                <w:szCs w:val="28"/>
              </w:rPr>
            </w:pPr>
            <w:r w:rsidRPr="00D8362C">
              <w:rPr>
                <w:w w:val="91"/>
                <w:sz w:val="28"/>
                <w:szCs w:val="28"/>
              </w:rPr>
              <w:t>68</w:t>
            </w:r>
          </w:p>
        </w:tc>
        <w:tc>
          <w:tcPr>
            <w:tcW w:w="425" w:type="dxa"/>
            <w:hideMark/>
          </w:tcPr>
          <w:p w:rsidR="00FA7646" w:rsidRPr="00D8362C" w:rsidRDefault="00FA7646" w:rsidP="004C1DA8">
            <w:pPr>
              <w:pStyle w:val="TableParagraph"/>
              <w:spacing w:before="6"/>
              <w:rPr>
                <w:sz w:val="28"/>
                <w:szCs w:val="28"/>
              </w:rPr>
            </w:pPr>
          </w:p>
          <w:p w:rsidR="00FA7646" w:rsidRPr="00D8362C" w:rsidRDefault="00FA7646" w:rsidP="004C1DA8">
            <w:pPr>
              <w:pStyle w:val="TableParagraph"/>
              <w:spacing w:line="322" w:lineRule="exact"/>
              <w:rPr>
                <w:sz w:val="28"/>
                <w:szCs w:val="28"/>
                <w:lang w:val="ru-RU"/>
              </w:rPr>
            </w:pPr>
            <w:r w:rsidRPr="00D8362C">
              <w:rPr>
                <w:sz w:val="28"/>
                <w:szCs w:val="28"/>
                <w:lang w:val="ru-RU"/>
              </w:rPr>
              <w:t>11</w:t>
            </w:r>
          </w:p>
        </w:tc>
        <w:tc>
          <w:tcPr>
            <w:tcW w:w="425" w:type="dxa"/>
            <w:noWrap/>
            <w:hideMark/>
          </w:tcPr>
          <w:p w:rsidR="00FA7646" w:rsidRPr="00D8362C" w:rsidRDefault="00FA7646" w:rsidP="004C1DA8">
            <w:pPr>
              <w:pStyle w:val="TableParagraph"/>
              <w:ind w:right="133"/>
              <w:rPr>
                <w:w w:val="91"/>
                <w:sz w:val="28"/>
                <w:szCs w:val="28"/>
                <w:lang w:val="ru-RU"/>
              </w:rPr>
            </w:pPr>
          </w:p>
          <w:p w:rsidR="00FA7646" w:rsidRPr="00D8362C" w:rsidRDefault="00FA7646" w:rsidP="004C1DA8">
            <w:pPr>
              <w:pStyle w:val="TableParagraph"/>
              <w:ind w:right="133"/>
              <w:rPr>
                <w:sz w:val="28"/>
                <w:szCs w:val="28"/>
                <w:lang w:val="ru-RU"/>
              </w:rPr>
            </w:pPr>
            <w:r w:rsidRPr="00D8362C">
              <w:rPr>
                <w:sz w:val="28"/>
                <w:szCs w:val="28"/>
                <w:lang w:val="ru-RU"/>
              </w:rPr>
              <w:t>2</w:t>
            </w:r>
          </w:p>
        </w:tc>
        <w:tc>
          <w:tcPr>
            <w:tcW w:w="426" w:type="dxa"/>
            <w:hideMark/>
          </w:tcPr>
          <w:p w:rsidR="00FA7646" w:rsidRPr="00D8362C" w:rsidRDefault="00FA7646" w:rsidP="004C1DA8">
            <w:pPr>
              <w:pStyle w:val="TableParagraph"/>
              <w:spacing w:line="322" w:lineRule="exact"/>
              <w:rPr>
                <w:sz w:val="28"/>
                <w:szCs w:val="28"/>
              </w:rPr>
            </w:pPr>
            <w:r w:rsidRPr="00D8362C">
              <w:rPr>
                <w:sz w:val="28"/>
                <w:szCs w:val="28"/>
              </w:rPr>
              <w:t>151</w:t>
            </w:r>
          </w:p>
        </w:tc>
        <w:tc>
          <w:tcPr>
            <w:tcW w:w="425" w:type="dxa"/>
            <w:noWrap/>
            <w:hideMark/>
          </w:tcPr>
          <w:p w:rsidR="00FA7646" w:rsidRPr="00D8362C" w:rsidRDefault="00FA7646" w:rsidP="004C1DA8">
            <w:pPr>
              <w:pStyle w:val="TableParagraph"/>
              <w:spacing w:before="146"/>
              <w:rPr>
                <w:sz w:val="28"/>
                <w:szCs w:val="28"/>
                <w:lang w:val="ru-RU"/>
              </w:rPr>
            </w:pPr>
            <w:r w:rsidRPr="00D8362C">
              <w:rPr>
                <w:sz w:val="28"/>
                <w:szCs w:val="28"/>
                <w:lang w:val="ru-RU"/>
              </w:rPr>
              <w:t>30</w:t>
            </w:r>
          </w:p>
        </w:tc>
        <w:tc>
          <w:tcPr>
            <w:tcW w:w="425" w:type="dxa"/>
            <w:hideMark/>
          </w:tcPr>
          <w:p w:rsidR="00FA7646" w:rsidRPr="00D8362C" w:rsidRDefault="00FA7646" w:rsidP="004C1DA8">
            <w:pPr>
              <w:pStyle w:val="TableParagraph"/>
              <w:spacing w:before="8"/>
              <w:rPr>
                <w:sz w:val="28"/>
                <w:szCs w:val="28"/>
              </w:rPr>
            </w:pPr>
          </w:p>
          <w:p w:rsidR="00FA7646" w:rsidRPr="00D8362C" w:rsidRDefault="00FA7646" w:rsidP="004C1DA8">
            <w:pPr>
              <w:pStyle w:val="TableParagraph"/>
              <w:spacing w:line="322" w:lineRule="exact"/>
              <w:rPr>
                <w:sz w:val="28"/>
                <w:szCs w:val="28"/>
                <w:lang w:val="ru-RU"/>
              </w:rPr>
            </w:pPr>
            <w:r w:rsidRPr="00D8362C">
              <w:rPr>
                <w:sz w:val="28"/>
                <w:szCs w:val="28"/>
                <w:lang w:val="ru-RU"/>
              </w:rPr>
              <w:t>338</w:t>
            </w:r>
          </w:p>
        </w:tc>
        <w:tc>
          <w:tcPr>
            <w:tcW w:w="406" w:type="dxa"/>
            <w:noWrap/>
            <w:hideMark/>
          </w:tcPr>
          <w:p w:rsidR="00FA7646" w:rsidRPr="00D8362C" w:rsidRDefault="00FA7646" w:rsidP="004C1DA8">
            <w:pPr>
              <w:pStyle w:val="TableParagraph"/>
              <w:spacing w:before="146"/>
              <w:rPr>
                <w:sz w:val="28"/>
                <w:szCs w:val="28"/>
                <w:lang w:val="ru-RU"/>
              </w:rPr>
            </w:pPr>
            <w:r w:rsidRPr="00D8362C">
              <w:rPr>
                <w:sz w:val="28"/>
                <w:szCs w:val="28"/>
                <w:lang w:val="ru-RU"/>
              </w:rPr>
              <w:t>68</w:t>
            </w:r>
          </w:p>
        </w:tc>
        <w:tc>
          <w:tcPr>
            <w:tcW w:w="410" w:type="dxa"/>
            <w:noWrap/>
            <w:hideMark/>
          </w:tcPr>
          <w:p w:rsidR="00FA7646" w:rsidRPr="00D8362C" w:rsidRDefault="00FA7646" w:rsidP="004C1DA8">
            <w:pPr>
              <w:pStyle w:val="TableParagraph"/>
              <w:rPr>
                <w:sz w:val="28"/>
                <w:szCs w:val="28"/>
                <w:lang w:val="ru-RU"/>
              </w:rPr>
            </w:pPr>
            <w:r w:rsidRPr="00D8362C">
              <w:rPr>
                <w:sz w:val="28"/>
                <w:szCs w:val="28"/>
                <w:lang w:val="ru-RU"/>
              </w:rPr>
              <w:t>100</w:t>
            </w:r>
          </w:p>
        </w:tc>
      </w:tr>
      <w:tr w:rsidR="00FA7646" w:rsidRPr="00D8362C" w:rsidTr="009C34F5">
        <w:trPr>
          <w:trHeight w:val="408"/>
        </w:trPr>
        <w:tc>
          <w:tcPr>
            <w:tcW w:w="851" w:type="dxa"/>
            <w:hideMark/>
          </w:tcPr>
          <w:p w:rsidR="00FA7646" w:rsidRPr="00D8362C" w:rsidRDefault="00FA7646" w:rsidP="00F376EC">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«Нежность»</w:t>
            </w:r>
          </w:p>
        </w:tc>
        <w:tc>
          <w:tcPr>
            <w:tcW w:w="425" w:type="dxa"/>
            <w:hideMark/>
          </w:tcPr>
          <w:p w:rsidR="00FA7646" w:rsidRPr="00D8362C" w:rsidRDefault="00FA7646" w:rsidP="004C1DA8">
            <w:pPr>
              <w:pStyle w:val="TableParagraph"/>
              <w:spacing w:before="8"/>
              <w:rPr>
                <w:sz w:val="28"/>
                <w:szCs w:val="28"/>
              </w:rPr>
            </w:pPr>
            <w:r w:rsidRPr="00D8362C">
              <w:rPr>
                <w:sz w:val="28"/>
                <w:szCs w:val="28"/>
              </w:rPr>
              <w:t>0</w:t>
            </w:r>
          </w:p>
        </w:tc>
        <w:tc>
          <w:tcPr>
            <w:tcW w:w="425" w:type="dxa"/>
            <w:hideMark/>
          </w:tcPr>
          <w:p w:rsidR="00FA7646" w:rsidRPr="00D8362C" w:rsidRDefault="00FA7646" w:rsidP="004C1DA8">
            <w:pPr>
              <w:pStyle w:val="TableParagraph"/>
              <w:spacing w:before="8"/>
              <w:rPr>
                <w:sz w:val="28"/>
                <w:szCs w:val="28"/>
              </w:rPr>
            </w:pPr>
            <w:r w:rsidRPr="00D8362C">
              <w:rPr>
                <w:sz w:val="28"/>
                <w:szCs w:val="28"/>
              </w:rPr>
              <w:t>25</w:t>
            </w:r>
          </w:p>
        </w:tc>
        <w:tc>
          <w:tcPr>
            <w:tcW w:w="426" w:type="dxa"/>
            <w:hideMark/>
          </w:tcPr>
          <w:p w:rsidR="00FA7646" w:rsidRPr="00D8362C" w:rsidRDefault="00FA7646" w:rsidP="004C1DA8">
            <w:pPr>
              <w:pStyle w:val="TableParagraph"/>
              <w:spacing w:before="8"/>
              <w:rPr>
                <w:sz w:val="28"/>
                <w:szCs w:val="28"/>
              </w:rPr>
            </w:pPr>
            <w:r w:rsidRPr="00D8362C">
              <w:rPr>
                <w:sz w:val="28"/>
                <w:szCs w:val="28"/>
              </w:rPr>
              <w:t>75</w:t>
            </w:r>
          </w:p>
        </w:tc>
        <w:tc>
          <w:tcPr>
            <w:tcW w:w="425" w:type="dxa"/>
            <w:hideMark/>
          </w:tcPr>
          <w:p w:rsidR="00FA7646" w:rsidRPr="00D8362C" w:rsidRDefault="00FA7646" w:rsidP="004C1DA8">
            <w:pPr>
              <w:pStyle w:val="TableParagraph"/>
              <w:spacing w:before="8"/>
              <w:rPr>
                <w:sz w:val="28"/>
                <w:szCs w:val="28"/>
              </w:rPr>
            </w:pPr>
            <w:r w:rsidRPr="00D8362C">
              <w:rPr>
                <w:sz w:val="28"/>
                <w:szCs w:val="28"/>
              </w:rPr>
              <w:t>7</w:t>
            </w:r>
          </w:p>
        </w:tc>
        <w:tc>
          <w:tcPr>
            <w:tcW w:w="283" w:type="dxa"/>
            <w:hideMark/>
          </w:tcPr>
          <w:p w:rsidR="00FA7646" w:rsidRPr="00D8362C" w:rsidRDefault="00FA7646" w:rsidP="004C1DA8">
            <w:pPr>
              <w:pStyle w:val="TableParagraph"/>
              <w:spacing w:before="8"/>
              <w:rPr>
                <w:sz w:val="28"/>
                <w:szCs w:val="28"/>
              </w:rPr>
            </w:pPr>
            <w:r w:rsidRPr="00D8362C">
              <w:rPr>
                <w:sz w:val="28"/>
                <w:szCs w:val="28"/>
              </w:rPr>
              <w:t>64</w:t>
            </w:r>
          </w:p>
        </w:tc>
        <w:tc>
          <w:tcPr>
            <w:tcW w:w="426" w:type="dxa"/>
            <w:hideMark/>
          </w:tcPr>
          <w:p w:rsidR="00FA7646" w:rsidRPr="00D8362C" w:rsidRDefault="00FA7646" w:rsidP="004C1DA8">
            <w:pPr>
              <w:pStyle w:val="TableParagraph"/>
              <w:spacing w:before="8"/>
              <w:rPr>
                <w:sz w:val="28"/>
                <w:szCs w:val="28"/>
              </w:rPr>
            </w:pPr>
            <w:r w:rsidRPr="00D8362C">
              <w:rPr>
                <w:sz w:val="28"/>
                <w:szCs w:val="28"/>
              </w:rPr>
              <w:t>29</w:t>
            </w:r>
          </w:p>
        </w:tc>
        <w:tc>
          <w:tcPr>
            <w:tcW w:w="425" w:type="dxa"/>
            <w:hideMark/>
          </w:tcPr>
          <w:p w:rsidR="00FA7646" w:rsidRPr="00D8362C" w:rsidRDefault="00FA7646" w:rsidP="004C1DA8">
            <w:pPr>
              <w:pStyle w:val="TableParagraph"/>
              <w:spacing w:before="8"/>
              <w:rPr>
                <w:sz w:val="28"/>
                <w:szCs w:val="28"/>
              </w:rPr>
            </w:pPr>
            <w:r w:rsidRPr="00D8362C">
              <w:rPr>
                <w:sz w:val="28"/>
                <w:szCs w:val="28"/>
              </w:rPr>
              <w:t>29</w:t>
            </w:r>
          </w:p>
        </w:tc>
        <w:tc>
          <w:tcPr>
            <w:tcW w:w="425" w:type="dxa"/>
            <w:hideMark/>
          </w:tcPr>
          <w:p w:rsidR="00FA7646" w:rsidRPr="00D8362C" w:rsidRDefault="00FA7646" w:rsidP="004C1DA8">
            <w:pPr>
              <w:pStyle w:val="TableParagraph"/>
              <w:spacing w:before="8"/>
              <w:rPr>
                <w:sz w:val="28"/>
                <w:szCs w:val="28"/>
              </w:rPr>
            </w:pPr>
            <w:r w:rsidRPr="00D8362C">
              <w:rPr>
                <w:sz w:val="28"/>
                <w:szCs w:val="28"/>
              </w:rPr>
              <w:t>71</w:t>
            </w:r>
          </w:p>
        </w:tc>
        <w:tc>
          <w:tcPr>
            <w:tcW w:w="425" w:type="dxa"/>
            <w:hideMark/>
          </w:tcPr>
          <w:p w:rsidR="00FA7646" w:rsidRPr="00D8362C" w:rsidRDefault="00FA7646" w:rsidP="004C1DA8">
            <w:pPr>
              <w:pStyle w:val="TableParagraph"/>
              <w:spacing w:before="8"/>
              <w:rPr>
                <w:sz w:val="28"/>
                <w:szCs w:val="28"/>
              </w:rPr>
            </w:pPr>
            <w:r w:rsidRPr="00D8362C">
              <w:rPr>
                <w:sz w:val="28"/>
                <w:szCs w:val="28"/>
              </w:rPr>
              <w:t>0</w:t>
            </w:r>
          </w:p>
        </w:tc>
        <w:tc>
          <w:tcPr>
            <w:tcW w:w="426" w:type="dxa"/>
            <w:hideMark/>
          </w:tcPr>
          <w:p w:rsidR="00FA7646" w:rsidRPr="00D8362C" w:rsidRDefault="00FA7646" w:rsidP="004C1DA8">
            <w:pPr>
              <w:pStyle w:val="TableParagraph"/>
              <w:spacing w:before="8"/>
              <w:rPr>
                <w:sz w:val="28"/>
                <w:szCs w:val="28"/>
              </w:rPr>
            </w:pPr>
            <w:r w:rsidRPr="00D8362C">
              <w:rPr>
                <w:sz w:val="28"/>
                <w:szCs w:val="28"/>
              </w:rPr>
              <w:t>7</w:t>
            </w:r>
          </w:p>
        </w:tc>
        <w:tc>
          <w:tcPr>
            <w:tcW w:w="425" w:type="dxa"/>
            <w:hideMark/>
          </w:tcPr>
          <w:p w:rsidR="00FA7646" w:rsidRPr="00D8362C" w:rsidRDefault="00FA7646" w:rsidP="004C1DA8">
            <w:pPr>
              <w:pStyle w:val="TableParagraph"/>
              <w:spacing w:before="8"/>
              <w:rPr>
                <w:sz w:val="28"/>
                <w:szCs w:val="28"/>
              </w:rPr>
            </w:pPr>
            <w:r w:rsidRPr="00D8362C">
              <w:rPr>
                <w:sz w:val="28"/>
                <w:szCs w:val="28"/>
              </w:rPr>
              <w:t>75</w:t>
            </w:r>
          </w:p>
        </w:tc>
        <w:tc>
          <w:tcPr>
            <w:tcW w:w="425" w:type="dxa"/>
            <w:hideMark/>
          </w:tcPr>
          <w:p w:rsidR="00FA7646" w:rsidRPr="00D8362C" w:rsidRDefault="00FA7646" w:rsidP="004C1DA8">
            <w:pPr>
              <w:pStyle w:val="TableParagraph"/>
              <w:spacing w:before="8"/>
              <w:rPr>
                <w:sz w:val="28"/>
                <w:szCs w:val="28"/>
              </w:rPr>
            </w:pPr>
            <w:r w:rsidRPr="00D8362C">
              <w:rPr>
                <w:sz w:val="28"/>
                <w:szCs w:val="28"/>
              </w:rPr>
              <w:t>18</w:t>
            </w:r>
          </w:p>
        </w:tc>
        <w:tc>
          <w:tcPr>
            <w:tcW w:w="425" w:type="dxa"/>
            <w:hideMark/>
          </w:tcPr>
          <w:p w:rsidR="00FA7646" w:rsidRPr="00D8362C" w:rsidRDefault="00FA7646" w:rsidP="004C1DA8">
            <w:pPr>
              <w:pStyle w:val="TableParagraph"/>
              <w:spacing w:before="8"/>
              <w:rPr>
                <w:sz w:val="28"/>
                <w:szCs w:val="28"/>
              </w:rPr>
            </w:pPr>
            <w:r w:rsidRPr="00D8362C">
              <w:rPr>
                <w:sz w:val="28"/>
                <w:szCs w:val="28"/>
              </w:rPr>
              <w:t>7</w:t>
            </w:r>
          </w:p>
        </w:tc>
        <w:tc>
          <w:tcPr>
            <w:tcW w:w="426" w:type="dxa"/>
            <w:hideMark/>
          </w:tcPr>
          <w:p w:rsidR="00FA7646" w:rsidRPr="00D8362C" w:rsidRDefault="00FA7646" w:rsidP="004C1DA8">
            <w:pPr>
              <w:pStyle w:val="TableParagraph"/>
              <w:spacing w:before="8"/>
              <w:rPr>
                <w:sz w:val="28"/>
                <w:szCs w:val="28"/>
              </w:rPr>
            </w:pPr>
            <w:r w:rsidRPr="00D8362C">
              <w:rPr>
                <w:sz w:val="28"/>
                <w:szCs w:val="28"/>
              </w:rPr>
              <w:t>61</w:t>
            </w:r>
          </w:p>
        </w:tc>
        <w:tc>
          <w:tcPr>
            <w:tcW w:w="425" w:type="dxa"/>
            <w:hideMark/>
          </w:tcPr>
          <w:p w:rsidR="00FA7646" w:rsidRPr="00D8362C" w:rsidRDefault="00FA7646" w:rsidP="004C1DA8">
            <w:pPr>
              <w:pStyle w:val="TableParagraph"/>
              <w:spacing w:before="8"/>
              <w:rPr>
                <w:sz w:val="28"/>
                <w:szCs w:val="28"/>
              </w:rPr>
            </w:pPr>
            <w:r w:rsidRPr="00D8362C">
              <w:rPr>
                <w:sz w:val="28"/>
                <w:szCs w:val="28"/>
              </w:rPr>
              <w:t>32</w:t>
            </w:r>
          </w:p>
        </w:tc>
        <w:tc>
          <w:tcPr>
            <w:tcW w:w="425" w:type="dxa"/>
            <w:hideMark/>
          </w:tcPr>
          <w:p w:rsidR="00FA7646" w:rsidRPr="00D8362C" w:rsidRDefault="00FA7646" w:rsidP="004C1DA8">
            <w:pPr>
              <w:pStyle w:val="TableParagraph"/>
              <w:spacing w:before="6"/>
              <w:rPr>
                <w:sz w:val="28"/>
                <w:szCs w:val="28"/>
              </w:rPr>
            </w:pPr>
            <w:r w:rsidRPr="00D8362C">
              <w:rPr>
                <w:sz w:val="28"/>
                <w:szCs w:val="28"/>
              </w:rPr>
              <w:t>50</w:t>
            </w:r>
          </w:p>
        </w:tc>
        <w:tc>
          <w:tcPr>
            <w:tcW w:w="425" w:type="dxa"/>
            <w:noWrap/>
            <w:hideMark/>
          </w:tcPr>
          <w:p w:rsidR="00FA7646" w:rsidRPr="00D8362C" w:rsidRDefault="00FA7646" w:rsidP="004C1DA8">
            <w:pPr>
              <w:pStyle w:val="TableParagraph"/>
              <w:ind w:right="133"/>
              <w:rPr>
                <w:w w:val="91"/>
                <w:sz w:val="28"/>
                <w:szCs w:val="28"/>
                <w:lang w:val="ru-RU"/>
              </w:rPr>
            </w:pPr>
            <w:r w:rsidRPr="00D8362C">
              <w:rPr>
                <w:w w:val="91"/>
                <w:sz w:val="28"/>
                <w:szCs w:val="28"/>
                <w:lang w:val="ru-RU"/>
              </w:rPr>
              <w:t>10</w:t>
            </w:r>
          </w:p>
        </w:tc>
        <w:tc>
          <w:tcPr>
            <w:tcW w:w="426" w:type="dxa"/>
            <w:hideMark/>
          </w:tcPr>
          <w:p w:rsidR="00FA7646" w:rsidRPr="00D8362C" w:rsidRDefault="00FA7646" w:rsidP="004C1DA8">
            <w:pPr>
              <w:pStyle w:val="TableParagraph"/>
              <w:spacing w:line="322" w:lineRule="exact"/>
              <w:rPr>
                <w:sz w:val="28"/>
                <w:szCs w:val="28"/>
              </w:rPr>
            </w:pPr>
            <w:r w:rsidRPr="00D8362C">
              <w:rPr>
                <w:sz w:val="28"/>
                <w:szCs w:val="28"/>
              </w:rPr>
              <w:t>296</w:t>
            </w:r>
          </w:p>
        </w:tc>
        <w:tc>
          <w:tcPr>
            <w:tcW w:w="425" w:type="dxa"/>
            <w:noWrap/>
            <w:hideMark/>
          </w:tcPr>
          <w:p w:rsidR="00FA7646" w:rsidRPr="00D8362C" w:rsidRDefault="00FA7646" w:rsidP="004C1DA8">
            <w:pPr>
              <w:pStyle w:val="TableParagraph"/>
              <w:spacing w:before="146"/>
              <w:rPr>
                <w:sz w:val="28"/>
                <w:szCs w:val="28"/>
                <w:lang w:val="ru-RU"/>
              </w:rPr>
            </w:pPr>
            <w:r w:rsidRPr="00D8362C">
              <w:rPr>
                <w:sz w:val="28"/>
                <w:szCs w:val="28"/>
                <w:lang w:val="ru-RU"/>
              </w:rPr>
              <w:t>59</w:t>
            </w:r>
          </w:p>
        </w:tc>
        <w:tc>
          <w:tcPr>
            <w:tcW w:w="425" w:type="dxa"/>
            <w:hideMark/>
          </w:tcPr>
          <w:p w:rsidR="00FA7646" w:rsidRPr="00D8362C" w:rsidRDefault="00FA7646" w:rsidP="004C1DA8">
            <w:pPr>
              <w:pStyle w:val="TableParagraph"/>
              <w:spacing w:before="8"/>
              <w:rPr>
                <w:sz w:val="28"/>
                <w:szCs w:val="28"/>
              </w:rPr>
            </w:pPr>
            <w:r w:rsidRPr="00D8362C">
              <w:rPr>
                <w:sz w:val="28"/>
                <w:szCs w:val="28"/>
              </w:rPr>
              <w:t>154</w:t>
            </w:r>
          </w:p>
        </w:tc>
        <w:tc>
          <w:tcPr>
            <w:tcW w:w="406" w:type="dxa"/>
            <w:noWrap/>
            <w:hideMark/>
          </w:tcPr>
          <w:p w:rsidR="00FA7646" w:rsidRPr="00D8362C" w:rsidRDefault="00FA7646" w:rsidP="004C1DA8">
            <w:pPr>
              <w:pStyle w:val="TableParagraph"/>
              <w:spacing w:before="146"/>
              <w:rPr>
                <w:sz w:val="28"/>
                <w:szCs w:val="28"/>
                <w:lang w:val="ru-RU"/>
              </w:rPr>
            </w:pPr>
            <w:r w:rsidRPr="00D8362C">
              <w:rPr>
                <w:sz w:val="28"/>
                <w:szCs w:val="28"/>
                <w:lang w:val="ru-RU"/>
              </w:rPr>
              <w:t>31</w:t>
            </w:r>
          </w:p>
        </w:tc>
        <w:tc>
          <w:tcPr>
            <w:tcW w:w="410" w:type="dxa"/>
            <w:noWrap/>
            <w:hideMark/>
          </w:tcPr>
          <w:p w:rsidR="00FA7646" w:rsidRPr="00D8362C" w:rsidRDefault="00FA7646" w:rsidP="004C1DA8">
            <w:pPr>
              <w:pStyle w:val="TableParagraph"/>
              <w:rPr>
                <w:sz w:val="28"/>
                <w:szCs w:val="28"/>
                <w:lang w:val="ru-RU"/>
              </w:rPr>
            </w:pPr>
            <w:r w:rsidRPr="00D8362C">
              <w:rPr>
                <w:sz w:val="28"/>
                <w:szCs w:val="28"/>
                <w:lang w:val="ru-RU"/>
              </w:rPr>
              <w:t>100</w:t>
            </w:r>
          </w:p>
        </w:tc>
      </w:tr>
      <w:tr w:rsidR="00B46CAA" w:rsidRPr="00D8362C" w:rsidTr="009C34F5">
        <w:trPr>
          <w:trHeight w:val="296"/>
        </w:trPr>
        <w:tc>
          <w:tcPr>
            <w:tcW w:w="851" w:type="dxa"/>
            <w:hideMark/>
          </w:tcPr>
          <w:p w:rsidR="00B46CAA" w:rsidRPr="00D8362C" w:rsidRDefault="00B46CAA"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t>«Верблюжонок</w:t>
            </w:r>
            <w:r w:rsidRPr="00D8362C">
              <w:rPr>
                <w:rFonts w:ascii="Times New Roman" w:eastAsia="Times New Roman" w:hAnsi="Times New Roman" w:cs="Times New Roman"/>
                <w:b/>
                <w:bCs/>
                <w:color w:val="000000"/>
                <w:sz w:val="28"/>
                <w:szCs w:val="28"/>
                <w:lang w:eastAsia="ru-RU"/>
              </w:rPr>
              <w:t>»</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w w:val="91"/>
                <w:sz w:val="28"/>
                <w:szCs w:val="28"/>
              </w:rPr>
              <w:t>0</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sz w:val="28"/>
                <w:szCs w:val="28"/>
              </w:rPr>
              <w:t>29</w:t>
            </w:r>
          </w:p>
        </w:tc>
        <w:tc>
          <w:tcPr>
            <w:tcW w:w="426"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sz w:val="28"/>
                <w:szCs w:val="28"/>
              </w:rPr>
              <w:t>71</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w w:val="91"/>
                <w:sz w:val="28"/>
                <w:szCs w:val="28"/>
              </w:rPr>
              <w:t>0</w:t>
            </w:r>
          </w:p>
        </w:tc>
        <w:tc>
          <w:tcPr>
            <w:tcW w:w="283"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sz w:val="28"/>
                <w:szCs w:val="28"/>
              </w:rPr>
              <w:t>61</w:t>
            </w:r>
          </w:p>
        </w:tc>
        <w:tc>
          <w:tcPr>
            <w:tcW w:w="426"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ind w:left="159"/>
              <w:rPr>
                <w:sz w:val="28"/>
                <w:szCs w:val="28"/>
              </w:rPr>
            </w:pPr>
            <w:r w:rsidRPr="00D8362C">
              <w:rPr>
                <w:sz w:val="28"/>
                <w:szCs w:val="28"/>
              </w:rPr>
              <w:t>39</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w w:val="91"/>
                <w:sz w:val="28"/>
                <w:szCs w:val="28"/>
              </w:rPr>
              <w:t>0</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ind w:left="149"/>
              <w:rPr>
                <w:sz w:val="28"/>
                <w:szCs w:val="28"/>
              </w:rPr>
            </w:pPr>
            <w:r w:rsidRPr="00D8362C">
              <w:rPr>
                <w:sz w:val="28"/>
                <w:szCs w:val="28"/>
              </w:rPr>
              <w:t>46</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sz w:val="28"/>
                <w:szCs w:val="28"/>
              </w:rPr>
              <w:t>54</w:t>
            </w:r>
          </w:p>
        </w:tc>
        <w:tc>
          <w:tcPr>
            <w:tcW w:w="426" w:type="dxa"/>
            <w:hideMark/>
          </w:tcPr>
          <w:p w:rsidR="00B46CAA" w:rsidRPr="00D8362C" w:rsidRDefault="00B46CAA" w:rsidP="004C1DA8">
            <w:pPr>
              <w:pStyle w:val="TableParagraph"/>
              <w:spacing w:line="322" w:lineRule="exact"/>
              <w:rPr>
                <w:sz w:val="28"/>
                <w:szCs w:val="28"/>
              </w:rPr>
            </w:pPr>
          </w:p>
          <w:p w:rsidR="00B46CAA" w:rsidRPr="00D8362C" w:rsidRDefault="00B46CAA" w:rsidP="004C1DA8">
            <w:pPr>
              <w:pStyle w:val="TableParagraph"/>
              <w:spacing w:line="322" w:lineRule="exact"/>
              <w:rPr>
                <w:sz w:val="28"/>
                <w:szCs w:val="28"/>
              </w:rPr>
            </w:pPr>
            <w:r w:rsidRPr="00D8362C">
              <w:rPr>
                <w:sz w:val="28"/>
                <w:szCs w:val="28"/>
              </w:rPr>
              <w:t>0</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sz w:val="28"/>
                <w:szCs w:val="28"/>
              </w:rPr>
              <w:t>43</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sz w:val="28"/>
                <w:szCs w:val="28"/>
              </w:rPr>
              <w:t>57</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w w:val="91"/>
                <w:sz w:val="28"/>
                <w:szCs w:val="28"/>
              </w:rPr>
              <w:t>0</w:t>
            </w:r>
          </w:p>
        </w:tc>
        <w:tc>
          <w:tcPr>
            <w:tcW w:w="426"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ind w:left="125"/>
              <w:rPr>
                <w:sz w:val="28"/>
                <w:szCs w:val="28"/>
              </w:rPr>
            </w:pPr>
            <w:r w:rsidRPr="00D8362C">
              <w:rPr>
                <w:sz w:val="28"/>
                <w:szCs w:val="28"/>
              </w:rPr>
              <w:t>36</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sz w:val="28"/>
                <w:szCs w:val="28"/>
              </w:rPr>
              <w:t>64</w:t>
            </w:r>
          </w:p>
        </w:tc>
        <w:tc>
          <w:tcPr>
            <w:tcW w:w="425" w:type="dxa"/>
            <w:hideMark/>
          </w:tcPr>
          <w:p w:rsidR="00B46CAA" w:rsidRPr="00D8362C" w:rsidRDefault="00B46CAA" w:rsidP="004C1DA8">
            <w:pPr>
              <w:pStyle w:val="TableParagraph"/>
              <w:spacing w:before="10"/>
              <w:rPr>
                <w:sz w:val="28"/>
                <w:szCs w:val="28"/>
              </w:rPr>
            </w:pPr>
          </w:p>
          <w:p w:rsidR="00B46CAA" w:rsidRPr="00D8362C" w:rsidRDefault="00B46CAA" w:rsidP="004C1DA8">
            <w:pPr>
              <w:pStyle w:val="TableParagraph"/>
              <w:spacing w:line="322" w:lineRule="exact"/>
              <w:rPr>
                <w:sz w:val="28"/>
                <w:szCs w:val="28"/>
              </w:rPr>
            </w:pPr>
            <w:r w:rsidRPr="00D8362C">
              <w:rPr>
                <w:sz w:val="28"/>
                <w:szCs w:val="28"/>
              </w:rPr>
              <w:t>0</w:t>
            </w:r>
          </w:p>
        </w:tc>
        <w:tc>
          <w:tcPr>
            <w:tcW w:w="425" w:type="dxa"/>
            <w:noWrap/>
            <w:hideMark/>
          </w:tcPr>
          <w:p w:rsidR="00B46CAA" w:rsidRPr="00D8362C" w:rsidRDefault="00B46CAA" w:rsidP="004C1DA8">
            <w:pPr>
              <w:pStyle w:val="TableParagraph"/>
              <w:spacing w:before="146" w:line="322" w:lineRule="exact"/>
              <w:ind w:right="5"/>
              <w:rPr>
                <w:sz w:val="28"/>
                <w:szCs w:val="28"/>
              </w:rPr>
            </w:pPr>
            <w:r w:rsidRPr="00D8362C">
              <w:rPr>
                <w:sz w:val="28"/>
                <w:szCs w:val="28"/>
              </w:rPr>
              <w:t>0</w:t>
            </w:r>
          </w:p>
        </w:tc>
        <w:tc>
          <w:tcPr>
            <w:tcW w:w="426" w:type="dxa"/>
            <w:hideMark/>
          </w:tcPr>
          <w:p w:rsidR="00B46CAA" w:rsidRPr="00D8362C" w:rsidRDefault="00B46CAA" w:rsidP="004C1DA8">
            <w:pPr>
              <w:pStyle w:val="TableParagraph"/>
              <w:spacing w:before="10"/>
              <w:rPr>
                <w:sz w:val="28"/>
                <w:szCs w:val="28"/>
              </w:rPr>
            </w:pPr>
          </w:p>
          <w:p w:rsidR="00B46CAA" w:rsidRPr="00D8362C" w:rsidRDefault="00B46CAA" w:rsidP="004C1DA8">
            <w:pPr>
              <w:pStyle w:val="TableParagraph"/>
              <w:spacing w:line="322" w:lineRule="exact"/>
              <w:rPr>
                <w:sz w:val="28"/>
                <w:szCs w:val="28"/>
              </w:rPr>
            </w:pPr>
            <w:r w:rsidRPr="00D8362C">
              <w:rPr>
                <w:sz w:val="28"/>
                <w:szCs w:val="28"/>
              </w:rPr>
              <w:t>215</w:t>
            </w:r>
          </w:p>
        </w:tc>
        <w:tc>
          <w:tcPr>
            <w:tcW w:w="425" w:type="dxa"/>
            <w:noWrap/>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lang w:val="ru-RU"/>
              </w:rPr>
            </w:pPr>
            <w:r w:rsidRPr="00D8362C">
              <w:rPr>
                <w:sz w:val="28"/>
                <w:szCs w:val="28"/>
                <w:lang w:val="ru-RU"/>
              </w:rPr>
              <w:t>43</w:t>
            </w:r>
          </w:p>
        </w:tc>
        <w:tc>
          <w:tcPr>
            <w:tcW w:w="425" w:type="dxa"/>
            <w:hideMark/>
          </w:tcPr>
          <w:p w:rsidR="00B46CAA" w:rsidRPr="00D8362C" w:rsidRDefault="00B46CAA" w:rsidP="004C1DA8">
            <w:pPr>
              <w:pStyle w:val="TableParagraph"/>
              <w:spacing w:before="10"/>
              <w:rPr>
                <w:sz w:val="28"/>
                <w:szCs w:val="28"/>
              </w:rPr>
            </w:pPr>
          </w:p>
          <w:p w:rsidR="00B46CAA" w:rsidRPr="00D8362C" w:rsidRDefault="00B46CAA" w:rsidP="004C1DA8">
            <w:pPr>
              <w:pStyle w:val="TableParagraph"/>
              <w:spacing w:line="322" w:lineRule="exact"/>
              <w:ind w:left="124"/>
              <w:rPr>
                <w:sz w:val="28"/>
                <w:szCs w:val="28"/>
              </w:rPr>
            </w:pPr>
            <w:r w:rsidRPr="00D8362C">
              <w:rPr>
                <w:sz w:val="28"/>
                <w:szCs w:val="28"/>
              </w:rPr>
              <w:t>285</w:t>
            </w:r>
          </w:p>
        </w:tc>
        <w:tc>
          <w:tcPr>
            <w:tcW w:w="406" w:type="dxa"/>
            <w:noWrap/>
            <w:hideMark/>
          </w:tcPr>
          <w:p w:rsidR="00B46CAA" w:rsidRPr="00D8362C" w:rsidRDefault="00B46CAA" w:rsidP="004C1DA8">
            <w:pPr>
              <w:pStyle w:val="TableParagraph"/>
              <w:spacing w:before="146" w:line="322" w:lineRule="exact"/>
              <w:ind w:left="124"/>
              <w:rPr>
                <w:sz w:val="28"/>
                <w:szCs w:val="28"/>
                <w:lang w:val="ru-RU"/>
              </w:rPr>
            </w:pPr>
            <w:r w:rsidRPr="00D8362C">
              <w:rPr>
                <w:sz w:val="28"/>
                <w:szCs w:val="28"/>
                <w:lang w:val="ru-RU"/>
              </w:rPr>
              <w:t>57</w:t>
            </w:r>
          </w:p>
        </w:tc>
        <w:tc>
          <w:tcPr>
            <w:tcW w:w="410" w:type="dxa"/>
            <w:noWrap/>
            <w:hideMark/>
          </w:tcPr>
          <w:p w:rsidR="00B46CAA" w:rsidRPr="00D8362C" w:rsidRDefault="00B46CAA" w:rsidP="004C1DA8">
            <w:pPr>
              <w:pStyle w:val="TableParagraph"/>
              <w:rPr>
                <w:sz w:val="28"/>
                <w:szCs w:val="28"/>
              </w:rPr>
            </w:pPr>
          </w:p>
          <w:p w:rsidR="00B46CAA" w:rsidRPr="00D8362C" w:rsidRDefault="00B46CAA" w:rsidP="004C1DA8">
            <w:pPr>
              <w:pStyle w:val="TableParagraph"/>
              <w:rPr>
                <w:sz w:val="28"/>
                <w:szCs w:val="28"/>
                <w:lang w:val="ru-RU"/>
              </w:rPr>
            </w:pPr>
            <w:r w:rsidRPr="00D8362C">
              <w:rPr>
                <w:sz w:val="28"/>
                <w:szCs w:val="28"/>
                <w:lang w:val="ru-RU"/>
              </w:rPr>
              <w:t>100</w:t>
            </w:r>
          </w:p>
          <w:p w:rsidR="00B46CAA" w:rsidRPr="00D8362C" w:rsidRDefault="00B46CAA" w:rsidP="004C1DA8">
            <w:pPr>
              <w:pStyle w:val="TableParagraph"/>
              <w:spacing w:line="319" w:lineRule="exact"/>
              <w:ind w:left="86"/>
              <w:rPr>
                <w:sz w:val="28"/>
                <w:szCs w:val="28"/>
              </w:rPr>
            </w:pPr>
          </w:p>
        </w:tc>
      </w:tr>
      <w:tr w:rsidR="00B46CAA" w:rsidRPr="00D8362C" w:rsidTr="009C34F5">
        <w:trPr>
          <w:trHeight w:val="408"/>
        </w:trPr>
        <w:tc>
          <w:tcPr>
            <w:tcW w:w="851" w:type="dxa"/>
            <w:hideMark/>
          </w:tcPr>
          <w:p w:rsidR="00B46CAA" w:rsidRPr="00D8362C" w:rsidRDefault="00B46CAA" w:rsidP="0098021B">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r w:rsidRPr="00D8362C">
              <w:rPr>
                <w:rFonts w:ascii="Times New Roman" w:eastAsia="Times New Roman" w:hAnsi="Times New Roman" w:cs="Times New Roman"/>
                <w:b/>
                <w:bCs/>
                <w:color w:val="000000"/>
                <w:sz w:val="28"/>
                <w:szCs w:val="28"/>
                <w:lang w:val="kk-KZ" w:eastAsia="ru-RU"/>
              </w:rPr>
              <w:t>Ертегі</w:t>
            </w:r>
            <w:r w:rsidRPr="00D8362C">
              <w:rPr>
                <w:rFonts w:ascii="Times New Roman" w:eastAsia="Times New Roman" w:hAnsi="Times New Roman" w:cs="Times New Roman"/>
                <w:b/>
                <w:bCs/>
                <w:color w:val="000000"/>
                <w:sz w:val="28"/>
                <w:szCs w:val="28"/>
                <w:lang w:eastAsia="ru-RU"/>
              </w:rPr>
              <w:t xml:space="preserve"> »</w:t>
            </w: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5"/>
              <w:rPr>
                <w:sz w:val="28"/>
                <w:szCs w:val="28"/>
              </w:rPr>
            </w:pPr>
          </w:p>
          <w:p w:rsidR="00B46CAA" w:rsidRPr="00D8362C" w:rsidRDefault="00B46CAA" w:rsidP="004C1DA8">
            <w:pPr>
              <w:pStyle w:val="TableParagraph"/>
              <w:rPr>
                <w:sz w:val="28"/>
                <w:szCs w:val="28"/>
              </w:rPr>
            </w:pPr>
            <w:r w:rsidRPr="00D8362C">
              <w:rPr>
                <w:w w:val="91"/>
                <w:sz w:val="28"/>
                <w:szCs w:val="28"/>
              </w:rPr>
              <w:t>0</w:t>
            </w:r>
          </w:p>
        </w:tc>
        <w:tc>
          <w:tcPr>
            <w:tcW w:w="425" w:type="dxa"/>
            <w:hideMark/>
          </w:tcPr>
          <w:p w:rsidR="00B46CAA" w:rsidRPr="00D8362C" w:rsidRDefault="00B46CAA" w:rsidP="004C1DA8">
            <w:pPr>
              <w:pStyle w:val="TableParagraph"/>
              <w:spacing w:before="5"/>
              <w:rPr>
                <w:sz w:val="28"/>
                <w:szCs w:val="28"/>
              </w:rPr>
            </w:pPr>
          </w:p>
          <w:p w:rsidR="00B46CAA" w:rsidRPr="00D8362C" w:rsidRDefault="00B46CAA" w:rsidP="004C1DA8">
            <w:pPr>
              <w:pStyle w:val="TableParagraph"/>
              <w:spacing w:before="1" w:line="322" w:lineRule="exact"/>
              <w:rPr>
                <w:sz w:val="28"/>
                <w:szCs w:val="28"/>
              </w:rPr>
            </w:pPr>
            <w:r w:rsidRPr="00D8362C">
              <w:rPr>
                <w:sz w:val="28"/>
                <w:szCs w:val="28"/>
              </w:rPr>
              <w:t>26</w:t>
            </w:r>
          </w:p>
        </w:tc>
        <w:tc>
          <w:tcPr>
            <w:tcW w:w="426" w:type="dxa"/>
            <w:hideMark/>
          </w:tcPr>
          <w:p w:rsidR="00B46CAA" w:rsidRPr="00D8362C" w:rsidRDefault="00B46CAA" w:rsidP="004C1DA8">
            <w:pPr>
              <w:pStyle w:val="TableParagraph"/>
              <w:spacing w:before="5"/>
              <w:rPr>
                <w:sz w:val="28"/>
                <w:szCs w:val="28"/>
              </w:rPr>
            </w:pPr>
          </w:p>
          <w:p w:rsidR="00B46CAA" w:rsidRPr="00D8362C" w:rsidRDefault="00B46CAA" w:rsidP="004C1DA8">
            <w:pPr>
              <w:pStyle w:val="TableParagraph"/>
              <w:spacing w:before="1" w:line="322" w:lineRule="exact"/>
              <w:rPr>
                <w:sz w:val="28"/>
                <w:szCs w:val="28"/>
              </w:rPr>
            </w:pPr>
            <w:r w:rsidRPr="00D8362C">
              <w:rPr>
                <w:sz w:val="28"/>
                <w:szCs w:val="28"/>
              </w:rPr>
              <w:t>74</w:t>
            </w:r>
          </w:p>
        </w:tc>
        <w:tc>
          <w:tcPr>
            <w:tcW w:w="425" w:type="dxa"/>
            <w:hideMark/>
          </w:tcPr>
          <w:p w:rsidR="00B46CAA" w:rsidRPr="00D8362C" w:rsidRDefault="00B46CAA" w:rsidP="004C1DA8">
            <w:pPr>
              <w:pStyle w:val="TableParagraph"/>
              <w:spacing w:line="322" w:lineRule="exact"/>
              <w:rPr>
                <w:sz w:val="28"/>
                <w:szCs w:val="28"/>
              </w:rPr>
            </w:pPr>
          </w:p>
          <w:p w:rsidR="00B46CAA" w:rsidRPr="00D8362C" w:rsidRDefault="00B46CAA" w:rsidP="004C1DA8">
            <w:pPr>
              <w:pStyle w:val="TableParagraph"/>
              <w:spacing w:line="322" w:lineRule="exact"/>
              <w:rPr>
                <w:sz w:val="28"/>
                <w:szCs w:val="28"/>
              </w:rPr>
            </w:pPr>
            <w:r w:rsidRPr="00D8362C">
              <w:rPr>
                <w:sz w:val="28"/>
                <w:szCs w:val="28"/>
              </w:rPr>
              <w:t>0</w:t>
            </w:r>
          </w:p>
        </w:tc>
        <w:tc>
          <w:tcPr>
            <w:tcW w:w="283" w:type="dxa"/>
            <w:hideMark/>
          </w:tcPr>
          <w:p w:rsidR="00B46CAA" w:rsidRPr="00D8362C" w:rsidRDefault="00B46CAA" w:rsidP="004C1DA8">
            <w:pPr>
              <w:pStyle w:val="TableParagraph"/>
              <w:spacing w:line="322" w:lineRule="exact"/>
              <w:rPr>
                <w:sz w:val="28"/>
                <w:szCs w:val="28"/>
              </w:rPr>
            </w:pPr>
          </w:p>
          <w:p w:rsidR="00B46CAA" w:rsidRPr="00D8362C" w:rsidRDefault="00B46CAA" w:rsidP="004C1DA8">
            <w:pPr>
              <w:pStyle w:val="TableParagraph"/>
              <w:spacing w:line="322" w:lineRule="exact"/>
              <w:rPr>
                <w:sz w:val="28"/>
                <w:szCs w:val="28"/>
              </w:rPr>
            </w:pPr>
            <w:r w:rsidRPr="00D8362C">
              <w:rPr>
                <w:sz w:val="28"/>
                <w:szCs w:val="28"/>
              </w:rPr>
              <w:t>9</w:t>
            </w:r>
          </w:p>
        </w:tc>
        <w:tc>
          <w:tcPr>
            <w:tcW w:w="426"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rPr>
            </w:pPr>
            <w:r w:rsidRPr="00D8362C">
              <w:rPr>
                <w:sz w:val="28"/>
                <w:szCs w:val="28"/>
              </w:rPr>
              <w:t>91</w:t>
            </w:r>
          </w:p>
        </w:tc>
        <w:tc>
          <w:tcPr>
            <w:tcW w:w="425" w:type="dxa"/>
            <w:hideMark/>
          </w:tcPr>
          <w:p w:rsidR="00B46CAA" w:rsidRPr="00D8362C" w:rsidRDefault="00B46CAA" w:rsidP="004C1DA8">
            <w:pPr>
              <w:pStyle w:val="TableParagraph"/>
              <w:spacing w:before="1" w:line="322" w:lineRule="exact"/>
              <w:rPr>
                <w:sz w:val="28"/>
                <w:szCs w:val="28"/>
              </w:rPr>
            </w:pPr>
            <w:r w:rsidRPr="00D8362C">
              <w:rPr>
                <w:sz w:val="28"/>
                <w:szCs w:val="28"/>
              </w:rPr>
              <w:t>0</w:t>
            </w:r>
          </w:p>
        </w:tc>
        <w:tc>
          <w:tcPr>
            <w:tcW w:w="425" w:type="dxa"/>
            <w:hideMark/>
          </w:tcPr>
          <w:p w:rsidR="00B46CAA" w:rsidRPr="00D8362C" w:rsidRDefault="00B46CAA" w:rsidP="004C1DA8">
            <w:pPr>
              <w:pStyle w:val="TableParagraph"/>
              <w:spacing w:before="1" w:line="322" w:lineRule="exact"/>
              <w:rPr>
                <w:sz w:val="28"/>
                <w:szCs w:val="28"/>
              </w:rPr>
            </w:pPr>
            <w:r w:rsidRPr="00D8362C">
              <w:rPr>
                <w:sz w:val="28"/>
                <w:szCs w:val="28"/>
              </w:rPr>
              <w:t>17</w:t>
            </w:r>
          </w:p>
        </w:tc>
        <w:tc>
          <w:tcPr>
            <w:tcW w:w="425" w:type="dxa"/>
            <w:hideMark/>
          </w:tcPr>
          <w:p w:rsidR="00B46CAA" w:rsidRPr="00D8362C" w:rsidRDefault="00B46CAA" w:rsidP="004C1DA8">
            <w:pPr>
              <w:pStyle w:val="TableParagraph"/>
              <w:spacing w:before="1" w:line="322" w:lineRule="exact"/>
              <w:rPr>
                <w:sz w:val="28"/>
                <w:szCs w:val="28"/>
              </w:rPr>
            </w:pPr>
            <w:r w:rsidRPr="00D8362C">
              <w:rPr>
                <w:sz w:val="28"/>
                <w:szCs w:val="28"/>
              </w:rPr>
              <w:t>83</w:t>
            </w:r>
          </w:p>
        </w:tc>
        <w:tc>
          <w:tcPr>
            <w:tcW w:w="426" w:type="dxa"/>
            <w:hideMark/>
          </w:tcPr>
          <w:p w:rsidR="00B46CAA" w:rsidRPr="00D8362C" w:rsidRDefault="00B46CAA" w:rsidP="004C1DA8">
            <w:pPr>
              <w:pStyle w:val="TableParagraph"/>
              <w:spacing w:before="5"/>
              <w:rPr>
                <w:sz w:val="28"/>
                <w:szCs w:val="28"/>
              </w:rPr>
            </w:pPr>
          </w:p>
          <w:p w:rsidR="00B46CAA" w:rsidRPr="00D8362C" w:rsidRDefault="00B46CAA" w:rsidP="004C1DA8">
            <w:pPr>
              <w:pStyle w:val="TableParagraph"/>
              <w:spacing w:before="1" w:line="322" w:lineRule="exact"/>
              <w:rPr>
                <w:sz w:val="28"/>
                <w:szCs w:val="28"/>
              </w:rPr>
            </w:pPr>
            <w:r w:rsidRPr="00D8362C">
              <w:rPr>
                <w:w w:val="91"/>
                <w:sz w:val="28"/>
                <w:szCs w:val="28"/>
              </w:rPr>
              <w:t>0</w:t>
            </w:r>
          </w:p>
        </w:tc>
        <w:tc>
          <w:tcPr>
            <w:tcW w:w="425" w:type="dxa"/>
            <w:hideMark/>
          </w:tcPr>
          <w:p w:rsidR="00B46CAA" w:rsidRPr="00D8362C" w:rsidRDefault="00B46CAA" w:rsidP="004C1DA8">
            <w:pPr>
              <w:pStyle w:val="TableParagraph"/>
              <w:spacing w:before="5"/>
              <w:rPr>
                <w:sz w:val="28"/>
                <w:szCs w:val="28"/>
              </w:rPr>
            </w:pPr>
          </w:p>
          <w:p w:rsidR="00B46CAA" w:rsidRPr="00D8362C" w:rsidRDefault="00B46CAA" w:rsidP="004C1DA8">
            <w:pPr>
              <w:pStyle w:val="TableParagraph"/>
              <w:spacing w:before="1" w:line="322" w:lineRule="exact"/>
              <w:rPr>
                <w:sz w:val="28"/>
                <w:szCs w:val="28"/>
              </w:rPr>
            </w:pPr>
            <w:r w:rsidRPr="00D8362C">
              <w:rPr>
                <w:sz w:val="28"/>
                <w:szCs w:val="28"/>
              </w:rPr>
              <w:t>57</w:t>
            </w: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rPr>
                <w:sz w:val="28"/>
                <w:szCs w:val="28"/>
              </w:rPr>
            </w:pPr>
            <w:r w:rsidRPr="00D8362C">
              <w:rPr>
                <w:sz w:val="28"/>
                <w:szCs w:val="28"/>
              </w:rPr>
              <w:t>43</w:t>
            </w:r>
          </w:p>
        </w:tc>
        <w:tc>
          <w:tcPr>
            <w:tcW w:w="425" w:type="dxa"/>
            <w:hideMark/>
          </w:tcPr>
          <w:p w:rsidR="00B46CAA" w:rsidRPr="00D8362C" w:rsidRDefault="00B46CAA" w:rsidP="004C1DA8">
            <w:pPr>
              <w:pStyle w:val="TableParagraph"/>
              <w:spacing w:before="5"/>
              <w:rPr>
                <w:sz w:val="28"/>
                <w:szCs w:val="28"/>
              </w:rPr>
            </w:pPr>
          </w:p>
          <w:p w:rsidR="00B46CAA" w:rsidRPr="00D8362C" w:rsidRDefault="00B46CAA" w:rsidP="004C1DA8">
            <w:pPr>
              <w:pStyle w:val="TableParagraph"/>
              <w:spacing w:before="1" w:line="322" w:lineRule="exact"/>
              <w:rPr>
                <w:sz w:val="28"/>
                <w:szCs w:val="28"/>
              </w:rPr>
            </w:pPr>
            <w:r w:rsidRPr="00D8362C">
              <w:rPr>
                <w:w w:val="91"/>
                <w:sz w:val="28"/>
                <w:szCs w:val="28"/>
              </w:rPr>
              <w:t>0</w:t>
            </w:r>
          </w:p>
        </w:tc>
        <w:tc>
          <w:tcPr>
            <w:tcW w:w="426" w:type="dxa"/>
            <w:hideMark/>
          </w:tcPr>
          <w:p w:rsidR="00B46CAA" w:rsidRPr="00D8362C" w:rsidRDefault="00B46CAA" w:rsidP="004C1DA8">
            <w:pPr>
              <w:pStyle w:val="TableParagraph"/>
              <w:spacing w:before="5"/>
              <w:rPr>
                <w:sz w:val="28"/>
                <w:szCs w:val="28"/>
              </w:rPr>
            </w:pPr>
          </w:p>
          <w:p w:rsidR="00B46CAA" w:rsidRPr="00D8362C" w:rsidRDefault="00B46CAA" w:rsidP="004C1DA8">
            <w:pPr>
              <w:pStyle w:val="TableParagraph"/>
              <w:spacing w:before="1" w:line="322" w:lineRule="exact"/>
              <w:rPr>
                <w:sz w:val="28"/>
                <w:szCs w:val="28"/>
              </w:rPr>
            </w:pPr>
            <w:r w:rsidRPr="00D8362C">
              <w:rPr>
                <w:sz w:val="28"/>
                <w:szCs w:val="28"/>
              </w:rPr>
              <w:t>26</w:t>
            </w:r>
          </w:p>
        </w:tc>
        <w:tc>
          <w:tcPr>
            <w:tcW w:w="425" w:type="dxa"/>
            <w:hideMark/>
          </w:tcPr>
          <w:p w:rsidR="00B46CAA" w:rsidRPr="00D8362C" w:rsidRDefault="00B46CAA" w:rsidP="004C1DA8">
            <w:pPr>
              <w:pStyle w:val="TableParagraph"/>
              <w:spacing w:before="1" w:line="322" w:lineRule="exact"/>
              <w:rPr>
                <w:sz w:val="28"/>
                <w:szCs w:val="28"/>
              </w:rPr>
            </w:pPr>
          </w:p>
          <w:p w:rsidR="00B46CAA" w:rsidRPr="00D8362C" w:rsidRDefault="00B46CAA" w:rsidP="004C1DA8">
            <w:pPr>
              <w:pStyle w:val="TableParagraph"/>
              <w:spacing w:before="1" w:line="322" w:lineRule="exact"/>
              <w:rPr>
                <w:sz w:val="28"/>
                <w:szCs w:val="28"/>
              </w:rPr>
            </w:pPr>
            <w:r w:rsidRPr="00D8362C">
              <w:rPr>
                <w:sz w:val="28"/>
                <w:szCs w:val="28"/>
              </w:rPr>
              <w:t>74</w:t>
            </w:r>
          </w:p>
        </w:tc>
        <w:tc>
          <w:tcPr>
            <w:tcW w:w="425" w:type="dxa"/>
            <w:hideMark/>
          </w:tcPr>
          <w:p w:rsidR="00B46CAA" w:rsidRPr="00D8362C" w:rsidRDefault="00B46CAA" w:rsidP="004C1DA8">
            <w:pPr>
              <w:pStyle w:val="TableParagraph"/>
              <w:spacing w:before="146" w:line="322" w:lineRule="exact"/>
              <w:rPr>
                <w:sz w:val="28"/>
                <w:szCs w:val="28"/>
              </w:rPr>
            </w:pPr>
            <w:r w:rsidRPr="00D8362C">
              <w:rPr>
                <w:sz w:val="28"/>
                <w:szCs w:val="28"/>
              </w:rPr>
              <w:t>0</w:t>
            </w:r>
          </w:p>
        </w:tc>
        <w:tc>
          <w:tcPr>
            <w:tcW w:w="425" w:type="dxa"/>
            <w:noWrap/>
            <w:hideMark/>
          </w:tcPr>
          <w:p w:rsidR="00B46CAA" w:rsidRPr="00D8362C" w:rsidRDefault="00B46CAA" w:rsidP="004C1DA8">
            <w:pPr>
              <w:pStyle w:val="TableParagraph"/>
              <w:spacing w:before="146" w:line="322" w:lineRule="exact"/>
              <w:ind w:right="5"/>
              <w:rPr>
                <w:sz w:val="28"/>
                <w:szCs w:val="28"/>
              </w:rPr>
            </w:pPr>
            <w:r w:rsidRPr="00D8362C">
              <w:rPr>
                <w:sz w:val="28"/>
                <w:szCs w:val="28"/>
              </w:rPr>
              <w:t>0</w:t>
            </w:r>
          </w:p>
        </w:tc>
        <w:tc>
          <w:tcPr>
            <w:tcW w:w="426" w:type="dxa"/>
            <w:hideMark/>
          </w:tcPr>
          <w:p w:rsidR="00B46CAA" w:rsidRPr="00D8362C" w:rsidRDefault="00B46CAA" w:rsidP="004C1DA8">
            <w:pPr>
              <w:pStyle w:val="TableParagraph"/>
              <w:spacing w:before="5"/>
              <w:ind w:right="124"/>
              <w:rPr>
                <w:sz w:val="28"/>
                <w:szCs w:val="28"/>
                <w:lang w:val="ru-RU"/>
              </w:rPr>
            </w:pPr>
            <w:r w:rsidRPr="00D8362C">
              <w:rPr>
                <w:sz w:val="28"/>
                <w:szCs w:val="28"/>
                <w:lang w:val="ru-RU"/>
              </w:rPr>
              <w:t>135</w:t>
            </w:r>
          </w:p>
        </w:tc>
        <w:tc>
          <w:tcPr>
            <w:tcW w:w="425" w:type="dxa"/>
            <w:noWrap/>
            <w:hideMark/>
          </w:tcPr>
          <w:p w:rsidR="00B46CAA" w:rsidRPr="00D8362C" w:rsidRDefault="00B46CAA" w:rsidP="004C1DA8">
            <w:pPr>
              <w:pStyle w:val="TableParagraph"/>
              <w:spacing w:line="320" w:lineRule="exact"/>
              <w:rPr>
                <w:w w:val="91"/>
                <w:sz w:val="28"/>
                <w:szCs w:val="28"/>
                <w:lang w:val="ru-RU"/>
              </w:rPr>
            </w:pPr>
          </w:p>
          <w:p w:rsidR="00B46CAA" w:rsidRPr="00D8362C" w:rsidRDefault="00B46CAA" w:rsidP="004C1DA8">
            <w:pPr>
              <w:pStyle w:val="TableParagraph"/>
              <w:spacing w:line="320" w:lineRule="exact"/>
              <w:rPr>
                <w:sz w:val="28"/>
                <w:szCs w:val="28"/>
                <w:lang w:val="ru-RU"/>
              </w:rPr>
            </w:pPr>
            <w:r w:rsidRPr="00D8362C">
              <w:rPr>
                <w:sz w:val="28"/>
                <w:szCs w:val="28"/>
                <w:lang w:val="ru-RU"/>
              </w:rPr>
              <w:t>27</w:t>
            </w:r>
          </w:p>
        </w:tc>
        <w:tc>
          <w:tcPr>
            <w:tcW w:w="425" w:type="dxa"/>
            <w:hideMark/>
          </w:tcPr>
          <w:p w:rsidR="00B46CAA" w:rsidRPr="00D8362C" w:rsidRDefault="00B46CAA" w:rsidP="004C1DA8">
            <w:pPr>
              <w:pStyle w:val="TableParagraph"/>
              <w:spacing w:before="5"/>
              <w:ind w:right="134"/>
              <w:rPr>
                <w:w w:val="91"/>
                <w:sz w:val="28"/>
                <w:szCs w:val="28"/>
                <w:lang w:val="ru-RU"/>
              </w:rPr>
            </w:pPr>
          </w:p>
          <w:p w:rsidR="00B46CAA" w:rsidRPr="00D8362C" w:rsidRDefault="00B46CAA" w:rsidP="004C1DA8">
            <w:pPr>
              <w:pStyle w:val="TableParagraph"/>
              <w:spacing w:before="5"/>
              <w:ind w:right="134"/>
              <w:rPr>
                <w:sz w:val="28"/>
                <w:szCs w:val="28"/>
                <w:lang w:val="ru-RU"/>
              </w:rPr>
            </w:pPr>
            <w:r w:rsidRPr="00D8362C">
              <w:rPr>
                <w:sz w:val="28"/>
                <w:szCs w:val="28"/>
                <w:lang w:val="ru-RU"/>
              </w:rPr>
              <w:t>365</w:t>
            </w:r>
          </w:p>
        </w:tc>
        <w:tc>
          <w:tcPr>
            <w:tcW w:w="406" w:type="dxa"/>
            <w:noWrap/>
            <w:hideMark/>
          </w:tcPr>
          <w:p w:rsidR="00B46CAA" w:rsidRPr="00D8362C" w:rsidRDefault="00B46CAA" w:rsidP="004C1DA8">
            <w:pPr>
              <w:pStyle w:val="TableParagraph"/>
              <w:spacing w:line="320" w:lineRule="exact"/>
              <w:rPr>
                <w:sz w:val="28"/>
                <w:szCs w:val="28"/>
                <w:lang w:val="ru-RU"/>
              </w:rPr>
            </w:pPr>
            <w:r w:rsidRPr="00D8362C">
              <w:rPr>
                <w:sz w:val="28"/>
                <w:szCs w:val="28"/>
                <w:lang w:val="ru-RU"/>
              </w:rPr>
              <w:t>73</w:t>
            </w:r>
          </w:p>
        </w:tc>
        <w:tc>
          <w:tcPr>
            <w:tcW w:w="410" w:type="dxa"/>
            <w:noWrap/>
            <w:hideMark/>
          </w:tcPr>
          <w:p w:rsidR="00B46CAA" w:rsidRPr="00D8362C" w:rsidRDefault="00B46CAA" w:rsidP="004C1DA8">
            <w:pPr>
              <w:pStyle w:val="TableParagraph"/>
              <w:rPr>
                <w:sz w:val="28"/>
                <w:szCs w:val="28"/>
                <w:lang w:val="ru-RU"/>
              </w:rPr>
            </w:pPr>
            <w:r w:rsidRPr="00D8362C">
              <w:rPr>
                <w:sz w:val="28"/>
                <w:szCs w:val="28"/>
                <w:lang w:val="ru-RU"/>
              </w:rPr>
              <w:t>100</w:t>
            </w:r>
          </w:p>
        </w:tc>
      </w:tr>
      <w:tr w:rsidR="00B46CAA" w:rsidRPr="00D8362C" w:rsidTr="009C34F5">
        <w:trPr>
          <w:trHeight w:val="408"/>
        </w:trPr>
        <w:tc>
          <w:tcPr>
            <w:tcW w:w="851" w:type="dxa"/>
            <w:hideMark/>
          </w:tcPr>
          <w:p w:rsidR="00B46CAA" w:rsidRPr="00D8362C" w:rsidRDefault="00B46CAA" w:rsidP="0098021B">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lastRenderedPageBreak/>
              <w:t>«Дельфин» (4-5)</w:t>
            </w: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rPr>
                <w:sz w:val="28"/>
                <w:szCs w:val="28"/>
              </w:rPr>
            </w:pPr>
            <w:r w:rsidRPr="00D8362C">
              <w:rPr>
                <w:w w:val="91"/>
                <w:sz w:val="28"/>
                <w:szCs w:val="28"/>
              </w:rPr>
              <w:t>43</w:t>
            </w:r>
          </w:p>
        </w:tc>
        <w:tc>
          <w:tcPr>
            <w:tcW w:w="425" w:type="dxa"/>
            <w:hideMark/>
          </w:tcPr>
          <w:p w:rsidR="00B46CAA" w:rsidRPr="00D8362C" w:rsidRDefault="00B46CAA" w:rsidP="004C1DA8">
            <w:pPr>
              <w:pStyle w:val="TableParagraph"/>
              <w:spacing w:before="8"/>
              <w:rPr>
                <w:sz w:val="28"/>
                <w:szCs w:val="28"/>
              </w:rPr>
            </w:pPr>
            <w:r w:rsidRPr="00D8362C">
              <w:rPr>
                <w:sz w:val="28"/>
                <w:szCs w:val="28"/>
              </w:rPr>
              <w:t>43</w:t>
            </w:r>
          </w:p>
          <w:p w:rsidR="00B46CAA" w:rsidRPr="00D8362C" w:rsidRDefault="00B46CAA" w:rsidP="004C1DA8">
            <w:pPr>
              <w:pStyle w:val="TableParagraph"/>
              <w:rPr>
                <w:sz w:val="28"/>
                <w:szCs w:val="28"/>
              </w:rPr>
            </w:pPr>
          </w:p>
        </w:tc>
        <w:tc>
          <w:tcPr>
            <w:tcW w:w="426" w:type="dxa"/>
            <w:hideMark/>
          </w:tcPr>
          <w:p w:rsidR="00B46CAA" w:rsidRPr="00D8362C" w:rsidRDefault="00B46CAA" w:rsidP="004C1DA8">
            <w:pPr>
              <w:pStyle w:val="TableParagraph"/>
              <w:spacing w:before="8"/>
              <w:rPr>
                <w:sz w:val="28"/>
                <w:szCs w:val="28"/>
              </w:rPr>
            </w:pPr>
            <w:r w:rsidRPr="00D8362C">
              <w:rPr>
                <w:sz w:val="28"/>
                <w:szCs w:val="28"/>
              </w:rPr>
              <w:t>14</w:t>
            </w:r>
          </w:p>
          <w:p w:rsidR="00B46CAA" w:rsidRPr="00D8362C" w:rsidRDefault="00B46CAA" w:rsidP="004C1DA8">
            <w:pPr>
              <w:pStyle w:val="TableParagraph"/>
              <w:rPr>
                <w:sz w:val="28"/>
                <w:szCs w:val="28"/>
                <w:lang w:val="ru-RU"/>
              </w:rPr>
            </w:pPr>
          </w:p>
        </w:tc>
        <w:tc>
          <w:tcPr>
            <w:tcW w:w="425"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rPr>
                <w:sz w:val="28"/>
                <w:szCs w:val="28"/>
              </w:rPr>
            </w:pPr>
            <w:r w:rsidRPr="00D8362C">
              <w:rPr>
                <w:sz w:val="28"/>
                <w:szCs w:val="28"/>
              </w:rPr>
              <w:t>28</w:t>
            </w:r>
          </w:p>
        </w:tc>
        <w:tc>
          <w:tcPr>
            <w:tcW w:w="283" w:type="dxa"/>
            <w:hideMark/>
          </w:tcPr>
          <w:p w:rsidR="00B46CAA" w:rsidRPr="00D8362C" w:rsidRDefault="00B46CAA" w:rsidP="004C1DA8">
            <w:pPr>
              <w:pStyle w:val="TableParagraph"/>
              <w:spacing w:before="8"/>
              <w:rPr>
                <w:sz w:val="28"/>
                <w:szCs w:val="28"/>
              </w:rPr>
            </w:pPr>
            <w:r w:rsidRPr="00D8362C">
              <w:rPr>
                <w:sz w:val="28"/>
                <w:szCs w:val="28"/>
              </w:rPr>
              <w:t>44</w:t>
            </w:r>
          </w:p>
          <w:p w:rsidR="00B46CAA" w:rsidRPr="00D8362C" w:rsidRDefault="00B46CAA" w:rsidP="004C1DA8">
            <w:pPr>
              <w:pStyle w:val="TableParagraph"/>
              <w:rPr>
                <w:sz w:val="28"/>
                <w:szCs w:val="28"/>
              </w:rPr>
            </w:pPr>
          </w:p>
        </w:tc>
        <w:tc>
          <w:tcPr>
            <w:tcW w:w="426" w:type="dxa"/>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ind w:left="159"/>
              <w:rPr>
                <w:sz w:val="28"/>
                <w:szCs w:val="28"/>
              </w:rPr>
            </w:pPr>
            <w:r w:rsidRPr="00D8362C">
              <w:rPr>
                <w:w w:val="91"/>
                <w:sz w:val="28"/>
                <w:szCs w:val="28"/>
              </w:rPr>
              <w:t>28</w:t>
            </w:r>
          </w:p>
        </w:tc>
        <w:tc>
          <w:tcPr>
            <w:tcW w:w="425" w:type="dxa"/>
            <w:hideMark/>
          </w:tcPr>
          <w:p w:rsidR="00B46CAA" w:rsidRPr="00D8362C" w:rsidRDefault="00B46CAA" w:rsidP="004C1DA8">
            <w:pPr>
              <w:pStyle w:val="TableParagraph"/>
              <w:spacing w:before="8"/>
              <w:rPr>
                <w:sz w:val="28"/>
                <w:szCs w:val="28"/>
              </w:rPr>
            </w:pPr>
            <w:r w:rsidRPr="00D8362C">
              <w:rPr>
                <w:sz w:val="28"/>
                <w:szCs w:val="28"/>
              </w:rPr>
              <w:t>26</w:t>
            </w: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spacing w:before="8"/>
              <w:rPr>
                <w:sz w:val="28"/>
                <w:szCs w:val="28"/>
              </w:rPr>
            </w:pPr>
            <w:r w:rsidRPr="00D8362C">
              <w:rPr>
                <w:sz w:val="28"/>
                <w:szCs w:val="28"/>
              </w:rPr>
              <w:t>60</w:t>
            </w:r>
          </w:p>
          <w:p w:rsidR="00B46CAA" w:rsidRPr="00D8362C" w:rsidRDefault="00B46CAA" w:rsidP="004C1DA8">
            <w:pPr>
              <w:pStyle w:val="TableParagraph"/>
              <w:ind w:left="149"/>
              <w:rPr>
                <w:sz w:val="28"/>
                <w:szCs w:val="28"/>
              </w:rPr>
            </w:pPr>
          </w:p>
        </w:tc>
        <w:tc>
          <w:tcPr>
            <w:tcW w:w="425" w:type="dxa"/>
            <w:hideMark/>
          </w:tcPr>
          <w:p w:rsidR="00B46CAA" w:rsidRPr="00D8362C" w:rsidRDefault="00B46CAA" w:rsidP="004C1DA8">
            <w:pPr>
              <w:pStyle w:val="TableParagraph"/>
              <w:rPr>
                <w:sz w:val="28"/>
                <w:szCs w:val="28"/>
              </w:rPr>
            </w:pPr>
            <w:r w:rsidRPr="00D8362C">
              <w:rPr>
                <w:sz w:val="28"/>
                <w:szCs w:val="28"/>
              </w:rPr>
              <w:t>14</w:t>
            </w:r>
          </w:p>
        </w:tc>
        <w:tc>
          <w:tcPr>
            <w:tcW w:w="426" w:type="dxa"/>
            <w:hideMark/>
          </w:tcPr>
          <w:p w:rsidR="00B46CAA" w:rsidRPr="00D8362C" w:rsidRDefault="00B46CAA" w:rsidP="004C1DA8">
            <w:pPr>
              <w:pStyle w:val="TableParagraph"/>
              <w:rPr>
                <w:sz w:val="28"/>
                <w:szCs w:val="28"/>
              </w:rPr>
            </w:pPr>
            <w:r w:rsidRPr="00D8362C">
              <w:rPr>
                <w:sz w:val="28"/>
                <w:szCs w:val="28"/>
              </w:rPr>
              <w:t>43</w:t>
            </w:r>
          </w:p>
        </w:tc>
        <w:tc>
          <w:tcPr>
            <w:tcW w:w="425" w:type="dxa"/>
            <w:hideMark/>
          </w:tcPr>
          <w:p w:rsidR="00B46CAA" w:rsidRPr="00D8362C" w:rsidRDefault="00B46CAA" w:rsidP="004C1DA8">
            <w:pPr>
              <w:pStyle w:val="TableParagraph"/>
              <w:spacing w:before="8"/>
              <w:rPr>
                <w:sz w:val="28"/>
                <w:szCs w:val="28"/>
              </w:rPr>
            </w:pPr>
            <w:r w:rsidRPr="00D8362C">
              <w:rPr>
                <w:sz w:val="28"/>
                <w:szCs w:val="28"/>
              </w:rPr>
              <w:t>43</w:t>
            </w:r>
          </w:p>
          <w:p w:rsidR="00B46CAA" w:rsidRPr="00D8362C" w:rsidRDefault="00B46CAA" w:rsidP="004C1DA8">
            <w:pPr>
              <w:pStyle w:val="TableParagraph"/>
              <w:ind w:left="144"/>
              <w:rPr>
                <w:sz w:val="28"/>
                <w:szCs w:val="28"/>
              </w:rPr>
            </w:pPr>
          </w:p>
        </w:tc>
        <w:tc>
          <w:tcPr>
            <w:tcW w:w="425" w:type="dxa"/>
            <w:hideMark/>
          </w:tcPr>
          <w:p w:rsidR="00B46CAA" w:rsidRPr="00D8362C" w:rsidRDefault="00B46CAA" w:rsidP="004C1DA8">
            <w:pPr>
              <w:pStyle w:val="TableParagraph"/>
              <w:spacing w:before="8"/>
              <w:rPr>
                <w:sz w:val="28"/>
                <w:szCs w:val="28"/>
              </w:rPr>
            </w:pPr>
            <w:r w:rsidRPr="00D8362C">
              <w:rPr>
                <w:sz w:val="28"/>
                <w:szCs w:val="28"/>
              </w:rPr>
              <w:t>14</w:t>
            </w:r>
          </w:p>
          <w:p w:rsidR="00B46CAA" w:rsidRPr="00D8362C" w:rsidRDefault="00B46CAA" w:rsidP="004C1DA8">
            <w:pPr>
              <w:pStyle w:val="TableParagraph"/>
              <w:ind w:left="144"/>
              <w:rPr>
                <w:sz w:val="28"/>
                <w:szCs w:val="28"/>
              </w:rPr>
            </w:pPr>
          </w:p>
        </w:tc>
        <w:tc>
          <w:tcPr>
            <w:tcW w:w="425" w:type="dxa"/>
            <w:hideMark/>
          </w:tcPr>
          <w:p w:rsidR="00B46CAA" w:rsidRPr="00D8362C" w:rsidRDefault="00B46CAA" w:rsidP="004C1DA8">
            <w:pPr>
              <w:pStyle w:val="TableParagraph"/>
              <w:rPr>
                <w:sz w:val="28"/>
                <w:szCs w:val="28"/>
              </w:rPr>
            </w:pPr>
            <w:r w:rsidRPr="00D8362C">
              <w:rPr>
                <w:sz w:val="28"/>
                <w:szCs w:val="28"/>
              </w:rPr>
              <w:t>14</w:t>
            </w:r>
          </w:p>
        </w:tc>
        <w:tc>
          <w:tcPr>
            <w:tcW w:w="426" w:type="dxa"/>
            <w:hideMark/>
          </w:tcPr>
          <w:p w:rsidR="00B46CAA" w:rsidRPr="00D8362C" w:rsidRDefault="00B46CAA" w:rsidP="004C1DA8">
            <w:pPr>
              <w:pStyle w:val="TableParagraph"/>
              <w:spacing w:before="8"/>
              <w:rPr>
                <w:sz w:val="28"/>
                <w:szCs w:val="28"/>
              </w:rPr>
            </w:pPr>
            <w:r w:rsidRPr="00D8362C">
              <w:rPr>
                <w:sz w:val="28"/>
                <w:szCs w:val="28"/>
              </w:rPr>
              <w:t>60</w:t>
            </w: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spacing w:before="8"/>
              <w:rPr>
                <w:sz w:val="28"/>
                <w:szCs w:val="28"/>
              </w:rPr>
            </w:pPr>
            <w:r w:rsidRPr="00D8362C">
              <w:rPr>
                <w:sz w:val="28"/>
                <w:szCs w:val="28"/>
              </w:rPr>
              <w:t>26</w:t>
            </w: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spacing w:before="10"/>
              <w:rPr>
                <w:sz w:val="28"/>
                <w:szCs w:val="28"/>
              </w:rPr>
            </w:pPr>
          </w:p>
          <w:p w:rsidR="00B46CAA" w:rsidRPr="00D8362C" w:rsidRDefault="00B46CAA" w:rsidP="004C1DA8">
            <w:pPr>
              <w:pStyle w:val="TableParagraph"/>
              <w:ind w:left="138"/>
              <w:rPr>
                <w:sz w:val="28"/>
                <w:szCs w:val="28"/>
              </w:rPr>
            </w:pPr>
            <w:r w:rsidRPr="00D8362C">
              <w:rPr>
                <w:sz w:val="28"/>
                <w:szCs w:val="28"/>
              </w:rPr>
              <w:t>154</w:t>
            </w:r>
          </w:p>
        </w:tc>
        <w:tc>
          <w:tcPr>
            <w:tcW w:w="425" w:type="dxa"/>
            <w:noWrap/>
            <w:hideMark/>
          </w:tcPr>
          <w:p w:rsidR="00B46CAA" w:rsidRPr="00D8362C" w:rsidRDefault="00B46CAA" w:rsidP="004C1DA8">
            <w:pPr>
              <w:pStyle w:val="TableParagraph"/>
              <w:spacing w:before="146" w:line="322" w:lineRule="exact"/>
              <w:ind w:right="5"/>
              <w:rPr>
                <w:sz w:val="28"/>
                <w:szCs w:val="28"/>
                <w:lang w:val="ru-RU"/>
              </w:rPr>
            </w:pPr>
            <w:r w:rsidRPr="00D8362C">
              <w:rPr>
                <w:sz w:val="28"/>
                <w:szCs w:val="28"/>
                <w:lang w:val="ru-RU"/>
              </w:rPr>
              <w:t>31</w:t>
            </w:r>
          </w:p>
        </w:tc>
        <w:tc>
          <w:tcPr>
            <w:tcW w:w="426" w:type="dxa"/>
            <w:hideMark/>
          </w:tcPr>
          <w:p w:rsidR="00B46CAA" w:rsidRPr="00D8362C" w:rsidRDefault="00B46CAA" w:rsidP="004C1DA8">
            <w:pPr>
              <w:pStyle w:val="TableParagraph"/>
              <w:spacing w:before="10"/>
              <w:rPr>
                <w:sz w:val="28"/>
                <w:szCs w:val="28"/>
              </w:rPr>
            </w:pPr>
            <w:r w:rsidRPr="00D8362C">
              <w:rPr>
                <w:sz w:val="28"/>
                <w:szCs w:val="28"/>
              </w:rPr>
              <w:t>250</w:t>
            </w:r>
          </w:p>
          <w:p w:rsidR="00B46CAA" w:rsidRPr="00D8362C" w:rsidRDefault="00B46CAA" w:rsidP="004C1DA8">
            <w:pPr>
              <w:pStyle w:val="TableParagraph"/>
              <w:rPr>
                <w:sz w:val="28"/>
                <w:szCs w:val="28"/>
                <w:lang w:val="ru-RU"/>
              </w:rPr>
            </w:pPr>
          </w:p>
        </w:tc>
        <w:tc>
          <w:tcPr>
            <w:tcW w:w="425" w:type="dxa"/>
            <w:noWrap/>
            <w:hideMark/>
          </w:tcPr>
          <w:p w:rsidR="00B46CAA" w:rsidRPr="00D8362C" w:rsidRDefault="00B46CAA" w:rsidP="004C1DA8">
            <w:pPr>
              <w:pStyle w:val="TableParagraph"/>
              <w:ind w:right="128"/>
              <w:rPr>
                <w:sz w:val="28"/>
                <w:szCs w:val="28"/>
                <w:lang w:val="ru-RU"/>
              </w:rPr>
            </w:pPr>
            <w:r w:rsidRPr="00D8362C">
              <w:rPr>
                <w:sz w:val="28"/>
                <w:szCs w:val="28"/>
                <w:lang w:val="ru-RU"/>
              </w:rPr>
              <w:t>50</w:t>
            </w:r>
          </w:p>
        </w:tc>
        <w:tc>
          <w:tcPr>
            <w:tcW w:w="425" w:type="dxa"/>
            <w:hideMark/>
          </w:tcPr>
          <w:p w:rsidR="00B46CAA" w:rsidRPr="00D8362C" w:rsidRDefault="00B46CAA" w:rsidP="004C1DA8">
            <w:pPr>
              <w:pStyle w:val="TableParagraph"/>
              <w:spacing w:before="10"/>
              <w:rPr>
                <w:sz w:val="28"/>
                <w:szCs w:val="28"/>
              </w:rPr>
            </w:pPr>
            <w:r w:rsidRPr="00D8362C">
              <w:rPr>
                <w:sz w:val="28"/>
                <w:szCs w:val="28"/>
              </w:rPr>
              <w:t>96</w:t>
            </w:r>
          </w:p>
          <w:p w:rsidR="00B46CAA" w:rsidRPr="00D8362C" w:rsidRDefault="00B46CAA" w:rsidP="004C1DA8">
            <w:pPr>
              <w:pStyle w:val="TableParagraph"/>
              <w:rPr>
                <w:sz w:val="28"/>
                <w:szCs w:val="28"/>
                <w:lang w:val="ru-RU"/>
              </w:rPr>
            </w:pPr>
          </w:p>
        </w:tc>
        <w:tc>
          <w:tcPr>
            <w:tcW w:w="406" w:type="dxa"/>
            <w:noWrap/>
            <w:hideMark/>
          </w:tcPr>
          <w:p w:rsidR="00B46CAA" w:rsidRPr="00D8362C" w:rsidRDefault="00B46CAA" w:rsidP="004C1DA8">
            <w:pPr>
              <w:pStyle w:val="TableParagraph"/>
              <w:ind w:right="133"/>
              <w:rPr>
                <w:sz w:val="28"/>
                <w:szCs w:val="28"/>
                <w:lang w:val="ru-RU"/>
              </w:rPr>
            </w:pPr>
            <w:r w:rsidRPr="00D8362C">
              <w:rPr>
                <w:sz w:val="28"/>
                <w:szCs w:val="28"/>
                <w:lang w:val="ru-RU"/>
              </w:rPr>
              <w:t>19</w:t>
            </w:r>
          </w:p>
        </w:tc>
        <w:tc>
          <w:tcPr>
            <w:tcW w:w="410" w:type="dxa"/>
            <w:noWrap/>
            <w:hideMark/>
          </w:tcPr>
          <w:p w:rsidR="00B46CAA" w:rsidRPr="00D8362C" w:rsidRDefault="00B46CAA" w:rsidP="004C1DA8">
            <w:pPr>
              <w:pStyle w:val="TableParagraph"/>
              <w:spacing w:line="319" w:lineRule="exact"/>
              <w:rPr>
                <w:sz w:val="28"/>
                <w:szCs w:val="28"/>
                <w:lang w:val="ru-RU"/>
              </w:rPr>
            </w:pPr>
            <w:r w:rsidRPr="00D8362C">
              <w:rPr>
                <w:sz w:val="28"/>
                <w:szCs w:val="28"/>
                <w:lang w:val="ru-RU"/>
              </w:rPr>
              <w:t>100</w:t>
            </w:r>
          </w:p>
        </w:tc>
      </w:tr>
      <w:tr w:rsidR="00B46CAA" w:rsidRPr="00D8362C" w:rsidTr="009C34F5">
        <w:trPr>
          <w:trHeight w:val="408"/>
        </w:trPr>
        <w:tc>
          <w:tcPr>
            <w:tcW w:w="851" w:type="dxa"/>
            <w:hideMark/>
          </w:tcPr>
          <w:p w:rsidR="00B46CAA" w:rsidRPr="00D8362C" w:rsidRDefault="00B46CAA" w:rsidP="0098021B">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«Дельфин» (5-65)</w:t>
            </w:r>
          </w:p>
        </w:tc>
        <w:tc>
          <w:tcPr>
            <w:tcW w:w="425" w:type="dxa"/>
            <w:hideMark/>
          </w:tcPr>
          <w:p w:rsidR="00B46CAA" w:rsidRPr="00D8362C" w:rsidRDefault="00B46CAA" w:rsidP="004C1DA8">
            <w:pPr>
              <w:pStyle w:val="TableParagraph"/>
              <w:spacing w:line="322" w:lineRule="exact"/>
              <w:ind w:left="124"/>
              <w:rPr>
                <w:sz w:val="28"/>
                <w:szCs w:val="28"/>
              </w:rPr>
            </w:pPr>
            <w:r w:rsidRPr="00D8362C">
              <w:rPr>
                <w:sz w:val="28"/>
                <w:szCs w:val="28"/>
              </w:rPr>
              <w:t>0</w:t>
            </w:r>
          </w:p>
        </w:tc>
        <w:tc>
          <w:tcPr>
            <w:tcW w:w="425" w:type="dxa"/>
            <w:hideMark/>
          </w:tcPr>
          <w:p w:rsidR="00B46CAA" w:rsidRPr="00D8362C" w:rsidRDefault="00B46CAA" w:rsidP="004C1DA8">
            <w:pPr>
              <w:pStyle w:val="TableParagraph"/>
              <w:spacing w:line="322" w:lineRule="exact"/>
              <w:ind w:left="130"/>
              <w:rPr>
                <w:sz w:val="28"/>
                <w:szCs w:val="28"/>
              </w:rPr>
            </w:pPr>
            <w:r w:rsidRPr="00D8362C">
              <w:rPr>
                <w:sz w:val="28"/>
                <w:szCs w:val="28"/>
              </w:rPr>
              <w:t>60</w:t>
            </w:r>
          </w:p>
        </w:tc>
        <w:tc>
          <w:tcPr>
            <w:tcW w:w="426" w:type="dxa"/>
            <w:hideMark/>
          </w:tcPr>
          <w:p w:rsidR="00B46CAA" w:rsidRPr="00D8362C" w:rsidRDefault="00B46CAA" w:rsidP="004C1DA8">
            <w:pPr>
              <w:pStyle w:val="TableParagraph"/>
              <w:spacing w:line="322" w:lineRule="exact"/>
              <w:ind w:left="125"/>
              <w:rPr>
                <w:sz w:val="28"/>
                <w:szCs w:val="28"/>
              </w:rPr>
            </w:pPr>
            <w:r w:rsidRPr="00D8362C">
              <w:rPr>
                <w:sz w:val="28"/>
                <w:szCs w:val="28"/>
              </w:rPr>
              <w:t>40</w:t>
            </w:r>
          </w:p>
        </w:tc>
        <w:tc>
          <w:tcPr>
            <w:tcW w:w="425" w:type="dxa"/>
            <w:hideMark/>
          </w:tcPr>
          <w:p w:rsidR="00B46CAA" w:rsidRPr="00D8362C" w:rsidRDefault="00B46CAA" w:rsidP="004C1DA8">
            <w:pPr>
              <w:pStyle w:val="TableParagraph"/>
              <w:spacing w:line="322" w:lineRule="exact"/>
              <w:ind w:left="159"/>
              <w:rPr>
                <w:sz w:val="28"/>
                <w:szCs w:val="28"/>
              </w:rPr>
            </w:pPr>
            <w:r w:rsidRPr="00D8362C">
              <w:rPr>
                <w:sz w:val="28"/>
                <w:szCs w:val="28"/>
              </w:rPr>
              <w:t>0</w:t>
            </w:r>
          </w:p>
        </w:tc>
        <w:tc>
          <w:tcPr>
            <w:tcW w:w="283" w:type="dxa"/>
            <w:hideMark/>
          </w:tcPr>
          <w:p w:rsidR="00B46CAA" w:rsidRPr="00D8362C" w:rsidRDefault="00B46CAA" w:rsidP="004C1DA8">
            <w:pPr>
              <w:pStyle w:val="TableParagraph"/>
              <w:spacing w:line="322" w:lineRule="exact"/>
              <w:ind w:left="159"/>
              <w:rPr>
                <w:sz w:val="28"/>
                <w:szCs w:val="28"/>
              </w:rPr>
            </w:pPr>
            <w:r w:rsidRPr="00D8362C">
              <w:rPr>
                <w:sz w:val="28"/>
                <w:szCs w:val="28"/>
              </w:rPr>
              <w:t>60</w:t>
            </w:r>
          </w:p>
        </w:tc>
        <w:tc>
          <w:tcPr>
            <w:tcW w:w="426" w:type="dxa"/>
            <w:hideMark/>
          </w:tcPr>
          <w:p w:rsidR="00B46CAA" w:rsidRPr="00D8362C" w:rsidRDefault="00B46CAA" w:rsidP="004C1DA8">
            <w:pPr>
              <w:pStyle w:val="TableParagraph"/>
              <w:spacing w:line="322" w:lineRule="exact"/>
              <w:ind w:left="159"/>
              <w:rPr>
                <w:sz w:val="28"/>
                <w:szCs w:val="28"/>
              </w:rPr>
            </w:pPr>
            <w:r w:rsidRPr="00D8362C">
              <w:rPr>
                <w:sz w:val="28"/>
                <w:szCs w:val="28"/>
              </w:rPr>
              <w:t>40</w:t>
            </w:r>
          </w:p>
        </w:tc>
        <w:tc>
          <w:tcPr>
            <w:tcW w:w="425" w:type="dxa"/>
            <w:hideMark/>
          </w:tcPr>
          <w:p w:rsidR="00B46CAA" w:rsidRPr="00D8362C" w:rsidRDefault="00B46CAA" w:rsidP="004C1DA8">
            <w:pPr>
              <w:pStyle w:val="TableParagraph"/>
              <w:spacing w:line="322" w:lineRule="exact"/>
              <w:ind w:left="145"/>
              <w:rPr>
                <w:sz w:val="28"/>
                <w:szCs w:val="28"/>
              </w:rPr>
            </w:pPr>
            <w:r w:rsidRPr="00D8362C">
              <w:rPr>
                <w:sz w:val="28"/>
                <w:szCs w:val="28"/>
              </w:rPr>
              <w:t>0</w:t>
            </w:r>
          </w:p>
        </w:tc>
        <w:tc>
          <w:tcPr>
            <w:tcW w:w="425" w:type="dxa"/>
            <w:hideMark/>
          </w:tcPr>
          <w:p w:rsidR="00B46CAA" w:rsidRPr="00D8362C" w:rsidRDefault="00B46CAA" w:rsidP="004C1DA8">
            <w:pPr>
              <w:pStyle w:val="TableParagraph"/>
              <w:spacing w:line="322" w:lineRule="exact"/>
              <w:ind w:left="149"/>
              <w:rPr>
                <w:sz w:val="28"/>
                <w:szCs w:val="28"/>
              </w:rPr>
            </w:pPr>
            <w:r w:rsidRPr="00D8362C">
              <w:rPr>
                <w:sz w:val="28"/>
                <w:szCs w:val="28"/>
              </w:rPr>
              <w:t>60</w:t>
            </w:r>
          </w:p>
        </w:tc>
        <w:tc>
          <w:tcPr>
            <w:tcW w:w="425" w:type="dxa"/>
            <w:hideMark/>
          </w:tcPr>
          <w:p w:rsidR="00B46CAA" w:rsidRPr="00D8362C" w:rsidRDefault="00B46CAA" w:rsidP="004C1DA8">
            <w:pPr>
              <w:pStyle w:val="TableParagraph"/>
              <w:spacing w:line="322" w:lineRule="exact"/>
              <w:ind w:left="145"/>
              <w:rPr>
                <w:sz w:val="28"/>
                <w:szCs w:val="28"/>
              </w:rPr>
            </w:pPr>
            <w:r w:rsidRPr="00D8362C">
              <w:rPr>
                <w:sz w:val="28"/>
                <w:szCs w:val="28"/>
              </w:rPr>
              <w:t>40</w:t>
            </w:r>
          </w:p>
        </w:tc>
        <w:tc>
          <w:tcPr>
            <w:tcW w:w="426" w:type="dxa"/>
            <w:hideMark/>
          </w:tcPr>
          <w:p w:rsidR="00B46CAA" w:rsidRPr="00D8362C" w:rsidRDefault="00B46CAA" w:rsidP="004C1DA8">
            <w:pPr>
              <w:pStyle w:val="TableParagraph"/>
              <w:spacing w:line="322" w:lineRule="exact"/>
              <w:ind w:left="145"/>
              <w:rPr>
                <w:sz w:val="28"/>
                <w:szCs w:val="28"/>
              </w:rPr>
            </w:pPr>
            <w:r w:rsidRPr="00D8362C">
              <w:rPr>
                <w:sz w:val="28"/>
                <w:szCs w:val="28"/>
              </w:rPr>
              <w:t>0</w:t>
            </w:r>
          </w:p>
        </w:tc>
        <w:tc>
          <w:tcPr>
            <w:tcW w:w="425" w:type="dxa"/>
            <w:hideMark/>
          </w:tcPr>
          <w:p w:rsidR="00B46CAA" w:rsidRPr="00D8362C" w:rsidRDefault="00B46CAA" w:rsidP="004C1DA8">
            <w:pPr>
              <w:pStyle w:val="TableParagraph"/>
              <w:spacing w:line="322" w:lineRule="exact"/>
              <w:ind w:left="144"/>
              <w:rPr>
                <w:sz w:val="28"/>
                <w:szCs w:val="28"/>
              </w:rPr>
            </w:pPr>
            <w:r w:rsidRPr="00D8362C">
              <w:rPr>
                <w:sz w:val="28"/>
                <w:szCs w:val="28"/>
              </w:rPr>
              <w:t>60</w:t>
            </w:r>
          </w:p>
        </w:tc>
        <w:tc>
          <w:tcPr>
            <w:tcW w:w="425" w:type="dxa"/>
            <w:hideMark/>
          </w:tcPr>
          <w:p w:rsidR="00B46CAA" w:rsidRPr="00D8362C" w:rsidRDefault="00B46CAA" w:rsidP="004C1DA8">
            <w:pPr>
              <w:pStyle w:val="TableParagraph"/>
              <w:spacing w:line="322" w:lineRule="exact"/>
              <w:ind w:left="144"/>
              <w:rPr>
                <w:sz w:val="28"/>
                <w:szCs w:val="28"/>
              </w:rPr>
            </w:pPr>
            <w:r w:rsidRPr="00D8362C">
              <w:rPr>
                <w:sz w:val="28"/>
                <w:szCs w:val="28"/>
              </w:rPr>
              <w:t>40</w:t>
            </w:r>
          </w:p>
        </w:tc>
        <w:tc>
          <w:tcPr>
            <w:tcW w:w="425" w:type="dxa"/>
            <w:hideMark/>
          </w:tcPr>
          <w:p w:rsidR="00B46CAA" w:rsidRPr="00D8362C" w:rsidRDefault="00B46CAA" w:rsidP="004C1DA8">
            <w:pPr>
              <w:pStyle w:val="TableParagraph"/>
              <w:spacing w:line="322" w:lineRule="exact"/>
              <w:ind w:left="130"/>
              <w:rPr>
                <w:sz w:val="28"/>
                <w:szCs w:val="28"/>
              </w:rPr>
            </w:pPr>
            <w:r w:rsidRPr="00D8362C">
              <w:rPr>
                <w:sz w:val="28"/>
                <w:szCs w:val="28"/>
              </w:rPr>
              <w:t>0</w:t>
            </w:r>
          </w:p>
        </w:tc>
        <w:tc>
          <w:tcPr>
            <w:tcW w:w="426" w:type="dxa"/>
            <w:hideMark/>
          </w:tcPr>
          <w:p w:rsidR="00B46CAA" w:rsidRPr="00D8362C" w:rsidRDefault="00B46CAA" w:rsidP="004C1DA8">
            <w:pPr>
              <w:pStyle w:val="TableParagraph"/>
              <w:spacing w:line="322" w:lineRule="exact"/>
              <w:ind w:left="125"/>
              <w:rPr>
                <w:sz w:val="28"/>
                <w:szCs w:val="28"/>
              </w:rPr>
            </w:pPr>
            <w:r w:rsidRPr="00D8362C">
              <w:rPr>
                <w:sz w:val="28"/>
                <w:szCs w:val="28"/>
              </w:rPr>
              <w:t>60</w:t>
            </w:r>
          </w:p>
        </w:tc>
        <w:tc>
          <w:tcPr>
            <w:tcW w:w="425" w:type="dxa"/>
            <w:hideMark/>
          </w:tcPr>
          <w:p w:rsidR="00B46CAA" w:rsidRPr="00D8362C" w:rsidRDefault="00B46CAA" w:rsidP="004C1DA8">
            <w:pPr>
              <w:pStyle w:val="TableParagraph"/>
              <w:spacing w:line="322" w:lineRule="exact"/>
              <w:ind w:left="120"/>
              <w:rPr>
                <w:sz w:val="28"/>
                <w:szCs w:val="28"/>
              </w:rPr>
            </w:pPr>
            <w:r w:rsidRPr="00D8362C">
              <w:rPr>
                <w:sz w:val="28"/>
                <w:szCs w:val="28"/>
              </w:rPr>
              <w:t>40</w:t>
            </w:r>
          </w:p>
        </w:tc>
        <w:tc>
          <w:tcPr>
            <w:tcW w:w="425" w:type="dxa"/>
            <w:hideMark/>
          </w:tcPr>
          <w:p w:rsidR="00B46CAA" w:rsidRPr="00D8362C" w:rsidRDefault="00B46CAA" w:rsidP="004C1DA8">
            <w:pPr>
              <w:pStyle w:val="TableParagraph"/>
              <w:spacing w:before="150"/>
              <w:ind w:left="138"/>
              <w:rPr>
                <w:w w:val="91"/>
                <w:sz w:val="28"/>
                <w:szCs w:val="28"/>
              </w:rPr>
            </w:pPr>
            <w:r w:rsidRPr="00D8362C">
              <w:rPr>
                <w:w w:val="91"/>
                <w:sz w:val="28"/>
                <w:szCs w:val="28"/>
              </w:rPr>
              <w:t>0</w:t>
            </w:r>
          </w:p>
        </w:tc>
        <w:tc>
          <w:tcPr>
            <w:tcW w:w="425" w:type="dxa"/>
            <w:noWrap/>
            <w:hideMark/>
          </w:tcPr>
          <w:p w:rsidR="00B46CAA" w:rsidRPr="00D8362C" w:rsidRDefault="00B46CAA" w:rsidP="004C1DA8">
            <w:pPr>
              <w:pStyle w:val="TableParagraph"/>
              <w:spacing w:line="309" w:lineRule="exact"/>
              <w:ind w:right="5"/>
              <w:jc w:val="center"/>
              <w:rPr>
                <w:w w:val="91"/>
                <w:sz w:val="28"/>
                <w:szCs w:val="28"/>
              </w:rPr>
            </w:pPr>
            <w:r w:rsidRPr="00D8362C">
              <w:rPr>
                <w:w w:val="91"/>
                <w:sz w:val="28"/>
                <w:szCs w:val="28"/>
              </w:rPr>
              <w:t>0</w:t>
            </w:r>
          </w:p>
        </w:tc>
        <w:tc>
          <w:tcPr>
            <w:tcW w:w="426" w:type="dxa"/>
            <w:hideMark/>
          </w:tcPr>
          <w:p w:rsidR="00B46CAA" w:rsidRPr="00D8362C" w:rsidRDefault="00B46CAA" w:rsidP="004C1DA8">
            <w:pPr>
              <w:pStyle w:val="TableParagraph"/>
              <w:spacing w:before="150"/>
              <w:ind w:left="133"/>
              <w:rPr>
                <w:w w:val="91"/>
                <w:sz w:val="28"/>
                <w:szCs w:val="28"/>
              </w:rPr>
            </w:pPr>
            <w:r w:rsidRPr="00D8362C">
              <w:rPr>
                <w:w w:val="91"/>
                <w:sz w:val="28"/>
                <w:szCs w:val="28"/>
              </w:rPr>
              <w:t>300</w:t>
            </w:r>
          </w:p>
        </w:tc>
        <w:tc>
          <w:tcPr>
            <w:tcW w:w="425" w:type="dxa"/>
            <w:noWrap/>
            <w:hideMark/>
          </w:tcPr>
          <w:p w:rsidR="00B46CAA" w:rsidRPr="00D8362C" w:rsidRDefault="00B46CAA" w:rsidP="004C1DA8">
            <w:pPr>
              <w:pStyle w:val="TableParagraph"/>
              <w:spacing w:line="309" w:lineRule="exact"/>
              <w:rPr>
                <w:w w:val="91"/>
                <w:sz w:val="28"/>
                <w:szCs w:val="28"/>
                <w:lang w:val="ru-RU"/>
              </w:rPr>
            </w:pPr>
            <w:r w:rsidRPr="00D8362C">
              <w:rPr>
                <w:w w:val="91"/>
                <w:sz w:val="28"/>
                <w:szCs w:val="28"/>
                <w:lang w:val="ru-RU"/>
              </w:rPr>
              <w:t>60</w:t>
            </w:r>
          </w:p>
        </w:tc>
        <w:tc>
          <w:tcPr>
            <w:tcW w:w="425" w:type="dxa"/>
            <w:hideMark/>
          </w:tcPr>
          <w:p w:rsidR="00B46CAA" w:rsidRPr="00D8362C" w:rsidRDefault="00B46CAA" w:rsidP="004C1DA8">
            <w:pPr>
              <w:pStyle w:val="TableParagraph"/>
              <w:spacing w:before="150"/>
              <w:ind w:left="124"/>
              <w:rPr>
                <w:w w:val="91"/>
                <w:sz w:val="28"/>
                <w:szCs w:val="28"/>
              </w:rPr>
            </w:pPr>
            <w:r w:rsidRPr="00D8362C">
              <w:rPr>
                <w:w w:val="91"/>
                <w:sz w:val="28"/>
                <w:szCs w:val="28"/>
              </w:rPr>
              <w:t>200</w:t>
            </w:r>
          </w:p>
        </w:tc>
        <w:tc>
          <w:tcPr>
            <w:tcW w:w="406" w:type="dxa"/>
            <w:noWrap/>
            <w:hideMark/>
          </w:tcPr>
          <w:p w:rsidR="00B46CAA" w:rsidRPr="00D8362C" w:rsidRDefault="00B46CAA" w:rsidP="004C1DA8">
            <w:pPr>
              <w:pStyle w:val="TableParagraph"/>
              <w:spacing w:line="309" w:lineRule="exact"/>
              <w:rPr>
                <w:w w:val="91"/>
                <w:sz w:val="28"/>
                <w:szCs w:val="28"/>
                <w:lang w:val="ru-RU"/>
              </w:rPr>
            </w:pPr>
            <w:r w:rsidRPr="00D8362C">
              <w:rPr>
                <w:w w:val="91"/>
                <w:sz w:val="28"/>
                <w:szCs w:val="28"/>
                <w:lang w:val="ru-RU"/>
              </w:rPr>
              <w:t>40</w:t>
            </w:r>
          </w:p>
        </w:tc>
        <w:tc>
          <w:tcPr>
            <w:tcW w:w="410" w:type="dxa"/>
            <w:noWrap/>
            <w:hideMark/>
          </w:tcPr>
          <w:p w:rsidR="00B46CAA" w:rsidRPr="00D8362C" w:rsidRDefault="00B46CAA" w:rsidP="004C1DA8">
            <w:pPr>
              <w:pStyle w:val="TableParagraph"/>
              <w:spacing w:line="319" w:lineRule="exact"/>
              <w:rPr>
                <w:sz w:val="28"/>
                <w:szCs w:val="28"/>
                <w:lang w:val="ru-RU"/>
              </w:rPr>
            </w:pPr>
            <w:r w:rsidRPr="00D8362C">
              <w:rPr>
                <w:sz w:val="28"/>
                <w:szCs w:val="28"/>
                <w:lang w:val="ru-RU"/>
              </w:rPr>
              <w:t>100</w:t>
            </w:r>
          </w:p>
        </w:tc>
      </w:tr>
      <w:tr w:rsidR="00B46CAA" w:rsidRPr="00D8362C" w:rsidTr="009C34F5">
        <w:trPr>
          <w:trHeight w:val="408"/>
        </w:trPr>
        <w:tc>
          <w:tcPr>
            <w:tcW w:w="851" w:type="dxa"/>
            <w:hideMark/>
          </w:tcPr>
          <w:p w:rsidR="00B46CAA" w:rsidRPr="00D8362C" w:rsidRDefault="00B46CAA" w:rsidP="0098021B">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«Көбелек</w:t>
            </w:r>
          </w:p>
        </w:tc>
        <w:tc>
          <w:tcPr>
            <w:tcW w:w="425" w:type="dxa"/>
            <w:hideMark/>
          </w:tcPr>
          <w:p w:rsidR="00B46CAA" w:rsidRPr="00D8362C" w:rsidRDefault="00B46CAA" w:rsidP="004C1DA8">
            <w:pPr>
              <w:pStyle w:val="TableParagraph"/>
              <w:spacing w:before="145"/>
              <w:rPr>
                <w:sz w:val="28"/>
                <w:szCs w:val="28"/>
              </w:rPr>
            </w:pPr>
            <w:r w:rsidRPr="00D8362C">
              <w:rPr>
                <w:sz w:val="28"/>
                <w:szCs w:val="28"/>
              </w:rPr>
              <w:t>0</w:t>
            </w:r>
          </w:p>
        </w:tc>
        <w:tc>
          <w:tcPr>
            <w:tcW w:w="425" w:type="dxa"/>
            <w:hideMark/>
          </w:tcPr>
          <w:p w:rsidR="00B46CAA" w:rsidRPr="00D8362C" w:rsidRDefault="00B46CAA" w:rsidP="004C1DA8">
            <w:pPr>
              <w:pStyle w:val="TableParagraph"/>
              <w:spacing w:before="145"/>
              <w:rPr>
                <w:sz w:val="28"/>
                <w:szCs w:val="28"/>
              </w:rPr>
            </w:pPr>
            <w:r w:rsidRPr="00D8362C">
              <w:rPr>
                <w:sz w:val="28"/>
                <w:szCs w:val="28"/>
              </w:rPr>
              <w:t>40</w:t>
            </w:r>
          </w:p>
        </w:tc>
        <w:tc>
          <w:tcPr>
            <w:tcW w:w="426" w:type="dxa"/>
            <w:hideMark/>
          </w:tcPr>
          <w:p w:rsidR="00B46CAA" w:rsidRPr="00D8362C" w:rsidRDefault="00B46CAA" w:rsidP="004C1DA8">
            <w:pPr>
              <w:pStyle w:val="TableParagraph"/>
              <w:spacing w:before="145"/>
              <w:rPr>
                <w:sz w:val="28"/>
                <w:szCs w:val="28"/>
              </w:rPr>
            </w:pPr>
            <w:r w:rsidRPr="00D8362C">
              <w:rPr>
                <w:sz w:val="28"/>
                <w:szCs w:val="28"/>
              </w:rPr>
              <w:t>60</w:t>
            </w:r>
          </w:p>
        </w:tc>
        <w:tc>
          <w:tcPr>
            <w:tcW w:w="425" w:type="dxa"/>
            <w:hideMark/>
          </w:tcPr>
          <w:p w:rsidR="00B46CAA" w:rsidRPr="00D8362C" w:rsidRDefault="00B46CAA" w:rsidP="004C1DA8">
            <w:pPr>
              <w:pStyle w:val="TableParagraph"/>
              <w:spacing w:line="322" w:lineRule="exact"/>
              <w:rPr>
                <w:sz w:val="28"/>
                <w:szCs w:val="28"/>
                <w:lang w:val="ru-RU"/>
              </w:rPr>
            </w:pPr>
            <w:r w:rsidRPr="00D8362C">
              <w:rPr>
                <w:sz w:val="28"/>
                <w:szCs w:val="28"/>
                <w:lang w:val="ru-RU"/>
              </w:rPr>
              <w:t>0</w:t>
            </w:r>
          </w:p>
        </w:tc>
        <w:tc>
          <w:tcPr>
            <w:tcW w:w="283" w:type="dxa"/>
            <w:hideMark/>
          </w:tcPr>
          <w:p w:rsidR="00B46CAA" w:rsidRPr="00D8362C" w:rsidRDefault="00B46CAA" w:rsidP="004C1DA8">
            <w:pPr>
              <w:pStyle w:val="TableParagraph"/>
              <w:spacing w:line="322" w:lineRule="exact"/>
              <w:rPr>
                <w:sz w:val="28"/>
                <w:szCs w:val="28"/>
              </w:rPr>
            </w:pPr>
            <w:r w:rsidRPr="00D8362C">
              <w:rPr>
                <w:sz w:val="28"/>
                <w:szCs w:val="28"/>
              </w:rPr>
              <w:t>25</w:t>
            </w:r>
          </w:p>
        </w:tc>
        <w:tc>
          <w:tcPr>
            <w:tcW w:w="426" w:type="dxa"/>
            <w:hideMark/>
          </w:tcPr>
          <w:p w:rsidR="00B46CAA" w:rsidRPr="00D8362C" w:rsidRDefault="00B46CAA" w:rsidP="004C1DA8">
            <w:pPr>
              <w:pStyle w:val="TableParagraph"/>
              <w:spacing w:before="7"/>
              <w:rPr>
                <w:sz w:val="28"/>
                <w:szCs w:val="28"/>
              </w:rPr>
            </w:pPr>
            <w:r w:rsidRPr="00D8362C">
              <w:rPr>
                <w:sz w:val="28"/>
                <w:szCs w:val="28"/>
              </w:rPr>
              <w:t>75</w:t>
            </w:r>
          </w:p>
          <w:p w:rsidR="00B46CAA" w:rsidRPr="00D8362C" w:rsidRDefault="00B46CAA" w:rsidP="004C1DA8">
            <w:pPr>
              <w:pStyle w:val="TableParagraph"/>
              <w:spacing w:line="322" w:lineRule="exact"/>
              <w:rPr>
                <w:sz w:val="28"/>
                <w:szCs w:val="28"/>
              </w:rPr>
            </w:pPr>
          </w:p>
        </w:tc>
        <w:tc>
          <w:tcPr>
            <w:tcW w:w="425" w:type="dxa"/>
            <w:hideMark/>
          </w:tcPr>
          <w:p w:rsidR="00B46CAA" w:rsidRPr="00D8362C" w:rsidRDefault="00B46CAA" w:rsidP="004C1DA8">
            <w:pPr>
              <w:pStyle w:val="TableParagraph"/>
              <w:spacing w:before="145"/>
              <w:rPr>
                <w:sz w:val="28"/>
                <w:szCs w:val="28"/>
              </w:rPr>
            </w:pPr>
            <w:r w:rsidRPr="00D8362C">
              <w:rPr>
                <w:sz w:val="28"/>
                <w:szCs w:val="28"/>
              </w:rPr>
              <w:t>0</w:t>
            </w:r>
          </w:p>
        </w:tc>
        <w:tc>
          <w:tcPr>
            <w:tcW w:w="425" w:type="dxa"/>
            <w:hideMark/>
          </w:tcPr>
          <w:p w:rsidR="00B46CAA" w:rsidRPr="00D8362C" w:rsidRDefault="00B46CAA" w:rsidP="004C1DA8">
            <w:pPr>
              <w:pStyle w:val="TableParagraph"/>
              <w:spacing w:before="145"/>
              <w:rPr>
                <w:sz w:val="28"/>
                <w:szCs w:val="28"/>
              </w:rPr>
            </w:pPr>
            <w:r w:rsidRPr="00D8362C">
              <w:rPr>
                <w:sz w:val="28"/>
                <w:szCs w:val="28"/>
              </w:rPr>
              <w:t>50</w:t>
            </w:r>
          </w:p>
        </w:tc>
        <w:tc>
          <w:tcPr>
            <w:tcW w:w="425" w:type="dxa"/>
            <w:hideMark/>
          </w:tcPr>
          <w:p w:rsidR="00B46CAA" w:rsidRPr="00D8362C" w:rsidRDefault="00B46CAA" w:rsidP="004C1DA8">
            <w:pPr>
              <w:pStyle w:val="TableParagraph"/>
              <w:spacing w:before="145"/>
              <w:rPr>
                <w:sz w:val="28"/>
                <w:szCs w:val="28"/>
              </w:rPr>
            </w:pPr>
            <w:r w:rsidRPr="00D8362C">
              <w:rPr>
                <w:sz w:val="28"/>
                <w:szCs w:val="28"/>
              </w:rPr>
              <w:t>50</w:t>
            </w:r>
          </w:p>
        </w:tc>
        <w:tc>
          <w:tcPr>
            <w:tcW w:w="426" w:type="dxa"/>
            <w:hideMark/>
          </w:tcPr>
          <w:p w:rsidR="00B46CAA" w:rsidRPr="00D8362C" w:rsidRDefault="00B46CAA" w:rsidP="004C1DA8">
            <w:pPr>
              <w:pStyle w:val="TableParagraph"/>
              <w:spacing w:before="145"/>
              <w:rPr>
                <w:sz w:val="28"/>
                <w:szCs w:val="28"/>
              </w:rPr>
            </w:pPr>
            <w:r w:rsidRPr="00D8362C">
              <w:rPr>
                <w:sz w:val="28"/>
                <w:szCs w:val="28"/>
              </w:rPr>
              <w:t>0</w:t>
            </w:r>
          </w:p>
        </w:tc>
        <w:tc>
          <w:tcPr>
            <w:tcW w:w="425" w:type="dxa"/>
            <w:hideMark/>
          </w:tcPr>
          <w:p w:rsidR="00B46CAA" w:rsidRPr="00D8362C" w:rsidRDefault="00B46CAA" w:rsidP="004C1DA8">
            <w:pPr>
              <w:pStyle w:val="TableParagraph"/>
              <w:spacing w:before="145"/>
              <w:rPr>
                <w:sz w:val="28"/>
                <w:szCs w:val="28"/>
              </w:rPr>
            </w:pPr>
            <w:r w:rsidRPr="00D8362C">
              <w:rPr>
                <w:sz w:val="28"/>
                <w:szCs w:val="28"/>
              </w:rPr>
              <w:t>35</w:t>
            </w:r>
          </w:p>
        </w:tc>
        <w:tc>
          <w:tcPr>
            <w:tcW w:w="425" w:type="dxa"/>
            <w:hideMark/>
          </w:tcPr>
          <w:p w:rsidR="00B46CAA" w:rsidRPr="00D8362C" w:rsidRDefault="00B46CAA" w:rsidP="004C1DA8">
            <w:pPr>
              <w:pStyle w:val="TableParagraph"/>
              <w:spacing w:before="145"/>
              <w:rPr>
                <w:sz w:val="28"/>
                <w:szCs w:val="28"/>
              </w:rPr>
            </w:pPr>
            <w:r w:rsidRPr="00D8362C">
              <w:rPr>
                <w:sz w:val="28"/>
                <w:szCs w:val="28"/>
              </w:rPr>
              <w:t>65</w:t>
            </w:r>
          </w:p>
        </w:tc>
        <w:tc>
          <w:tcPr>
            <w:tcW w:w="425" w:type="dxa"/>
            <w:hideMark/>
          </w:tcPr>
          <w:p w:rsidR="00B46CAA" w:rsidRPr="00D8362C" w:rsidRDefault="00B46CAA" w:rsidP="004C1DA8">
            <w:pPr>
              <w:pStyle w:val="TableParagraph"/>
              <w:spacing w:before="145"/>
              <w:rPr>
                <w:sz w:val="28"/>
                <w:szCs w:val="28"/>
              </w:rPr>
            </w:pPr>
            <w:r w:rsidRPr="00D8362C">
              <w:rPr>
                <w:sz w:val="28"/>
                <w:szCs w:val="28"/>
              </w:rPr>
              <w:t>0</w:t>
            </w:r>
          </w:p>
        </w:tc>
        <w:tc>
          <w:tcPr>
            <w:tcW w:w="426" w:type="dxa"/>
            <w:hideMark/>
          </w:tcPr>
          <w:p w:rsidR="00B46CAA" w:rsidRPr="00D8362C" w:rsidRDefault="00B46CAA" w:rsidP="004C1DA8">
            <w:pPr>
              <w:pStyle w:val="TableParagraph"/>
              <w:spacing w:line="322" w:lineRule="exact"/>
              <w:rPr>
                <w:sz w:val="28"/>
                <w:szCs w:val="28"/>
              </w:rPr>
            </w:pPr>
            <w:r w:rsidRPr="00D8362C">
              <w:rPr>
                <w:sz w:val="28"/>
                <w:szCs w:val="28"/>
              </w:rPr>
              <w:t>40</w:t>
            </w:r>
          </w:p>
        </w:tc>
        <w:tc>
          <w:tcPr>
            <w:tcW w:w="425" w:type="dxa"/>
            <w:hideMark/>
          </w:tcPr>
          <w:p w:rsidR="00B46CAA" w:rsidRPr="00D8362C" w:rsidRDefault="00B46CAA" w:rsidP="004C1DA8">
            <w:pPr>
              <w:pStyle w:val="TableParagraph"/>
              <w:spacing w:before="145"/>
              <w:rPr>
                <w:sz w:val="28"/>
                <w:szCs w:val="28"/>
              </w:rPr>
            </w:pPr>
            <w:r w:rsidRPr="00D8362C">
              <w:rPr>
                <w:sz w:val="28"/>
                <w:szCs w:val="28"/>
              </w:rPr>
              <w:t>60</w:t>
            </w:r>
          </w:p>
        </w:tc>
        <w:tc>
          <w:tcPr>
            <w:tcW w:w="425" w:type="dxa"/>
            <w:hideMark/>
          </w:tcPr>
          <w:p w:rsidR="00B46CAA" w:rsidRPr="00D8362C" w:rsidRDefault="00B46CAA" w:rsidP="004C1DA8">
            <w:pPr>
              <w:pStyle w:val="TableParagraph"/>
              <w:spacing w:line="308" w:lineRule="exact"/>
              <w:rPr>
                <w:sz w:val="28"/>
                <w:szCs w:val="28"/>
              </w:rPr>
            </w:pPr>
            <w:r w:rsidRPr="00D8362C">
              <w:rPr>
                <w:sz w:val="28"/>
                <w:szCs w:val="28"/>
              </w:rPr>
              <w:t>0</w:t>
            </w:r>
          </w:p>
        </w:tc>
        <w:tc>
          <w:tcPr>
            <w:tcW w:w="425" w:type="dxa"/>
            <w:noWrap/>
            <w:hideMark/>
          </w:tcPr>
          <w:p w:rsidR="00B46CAA" w:rsidRPr="00D8362C" w:rsidRDefault="00B46CAA" w:rsidP="004C1DA8">
            <w:pPr>
              <w:pStyle w:val="TableParagraph"/>
              <w:spacing w:line="308" w:lineRule="exact"/>
              <w:ind w:right="5"/>
              <w:rPr>
                <w:sz w:val="28"/>
                <w:szCs w:val="28"/>
                <w:lang w:val="ru-RU"/>
              </w:rPr>
            </w:pPr>
            <w:r w:rsidRPr="00D8362C">
              <w:rPr>
                <w:sz w:val="28"/>
                <w:szCs w:val="28"/>
                <w:lang w:val="ru-RU"/>
              </w:rPr>
              <w:t>0</w:t>
            </w:r>
          </w:p>
        </w:tc>
        <w:tc>
          <w:tcPr>
            <w:tcW w:w="426" w:type="dxa"/>
            <w:hideMark/>
          </w:tcPr>
          <w:p w:rsidR="00B46CAA" w:rsidRPr="00D8362C" w:rsidRDefault="00B46CAA" w:rsidP="004C1DA8">
            <w:pPr>
              <w:pStyle w:val="TableParagraph"/>
              <w:spacing w:line="308" w:lineRule="exact"/>
              <w:rPr>
                <w:sz w:val="28"/>
                <w:szCs w:val="28"/>
              </w:rPr>
            </w:pPr>
            <w:r w:rsidRPr="00D8362C">
              <w:rPr>
                <w:sz w:val="28"/>
                <w:szCs w:val="28"/>
              </w:rPr>
              <w:t>190</w:t>
            </w:r>
          </w:p>
        </w:tc>
        <w:tc>
          <w:tcPr>
            <w:tcW w:w="425" w:type="dxa"/>
            <w:noWrap/>
            <w:hideMark/>
          </w:tcPr>
          <w:p w:rsidR="00B46CAA" w:rsidRPr="00D8362C" w:rsidRDefault="00B46CAA" w:rsidP="004C1DA8">
            <w:pPr>
              <w:pStyle w:val="TableParagraph"/>
              <w:spacing w:line="308" w:lineRule="exact"/>
              <w:rPr>
                <w:sz w:val="28"/>
                <w:szCs w:val="28"/>
                <w:lang w:val="ru-RU"/>
              </w:rPr>
            </w:pPr>
            <w:r w:rsidRPr="00D8362C">
              <w:rPr>
                <w:sz w:val="28"/>
                <w:szCs w:val="28"/>
                <w:lang w:val="ru-RU"/>
              </w:rPr>
              <w:t>38</w:t>
            </w:r>
          </w:p>
        </w:tc>
        <w:tc>
          <w:tcPr>
            <w:tcW w:w="425" w:type="dxa"/>
            <w:hideMark/>
          </w:tcPr>
          <w:p w:rsidR="00B46CAA" w:rsidRPr="00D8362C" w:rsidRDefault="00B46CAA" w:rsidP="004C1DA8">
            <w:pPr>
              <w:pStyle w:val="TableParagraph"/>
              <w:spacing w:before="9"/>
              <w:rPr>
                <w:sz w:val="28"/>
                <w:szCs w:val="28"/>
              </w:rPr>
            </w:pPr>
            <w:r w:rsidRPr="00D8362C">
              <w:rPr>
                <w:sz w:val="28"/>
                <w:szCs w:val="28"/>
              </w:rPr>
              <w:t>310</w:t>
            </w:r>
          </w:p>
          <w:p w:rsidR="00B46CAA" w:rsidRPr="00D8362C" w:rsidRDefault="00B46CAA" w:rsidP="004C1DA8">
            <w:pPr>
              <w:pStyle w:val="TableParagraph"/>
              <w:rPr>
                <w:sz w:val="28"/>
                <w:szCs w:val="28"/>
              </w:rPr>
            </w:pPr>
          </w:p>
        </w:tc>
        <w:tc>
          <w:tcPr>
            <w:tcW w:w="406" w:type="dxa"/>
            <w:noWrap/>
            <w:hideMark/>
          </w:tcPr>
          <w:p w:rsidR="00B46CAA" w:rsidRPr="00D8362C" w:rsidRDefault="00B46CAA" w:rsidP="004C1DA8">
            <w:pPr>
              <w:pStyle w:val="TableParagraph"/>
              <w:spacing w:before="145"/>
              <w:rPr>
                <w:sz w:val="28"/>
                <w:szCs w:val="28"/>
                <w:lang w:val="ru-RU"/>
              </w:rPr>
            </w:pPr>
            <w:r w:rsidRPr="00D8362C">
              <w:rPr>
                <w:sz w:val="28"/>
                <w:szCs w:val="28"/>
                <w:lang w:val="ru-RU"/>
              </w:rPr>
              <w:t>62</w:t>
            </w:r>
          </w:p>
        </w:tc>
        <w:tc>
          <w:tcPr>
            <w:tcW w:w="410" w:type="dxa"/>
            <w:noWrap/>
            <w:hideMark/>
          </w:tcPr>
          <w:p w:rsidR="00B46CAA" w:rsidRPr="00D8362C" w:rsidRDefault="00B46CAA" w:rsidP="004C1DA8">
            <w:pPr>
              <w:pStyle w:val="TableParagraph"/>
              <w:spacing w:line="319" w:lineRule="exact"/>
              <w:rPr>
                <w:sz w:val="28"/>
                <w:szCs w:val="28"/>
                <w:lang w:val="ru-RU"/>
              </w:rPr>
            </w:pPr>
            <w:r w:rsidRPr="00D8362C">
              <w:rPr>
                <w:sz w:val="28"/>
                <w:szCs w:val="28"/>
                <w:lang w:val="ru-RU"/>
              </w:rPr>
              <w:t>100</w:t>
            </w:r>
          </w:p>
        </w:tc>
      </w:tr>
      <w:tr w:rsidR="00B46CAA" w:rsidRPr="00D8362C" w:rsidTr="009C34F5">
        <w:trPr>
          <w:trHeight w:val="296"/>
        </w:trPr>
        <w:tc>
          <w:tcPr>
            <w:tcW w:w="851" w:type="dxa"/>
            <w:hideMark/>
          </w:tcPr>
          <w:p w:rsidR="00B46CAA" w:rsidRPr="00D8362C" w:rsidRDefault="00B46CAA" w:rsidP="00F376E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r w:rsidRPr="00D8362C">
              <w:rPr>
                <w:rFonts w:ascii="Times New Roman" w:eastAsia="Times New Roman" w:hAnsi="Times New Roman" w:cs="Times New Roman"/>
                <w:b/>
                <w:bCs/>
                <w:color w:val="000000"/>
                <w:sz w:val="28"/>
                <w:szCs w:val="28"/>
                <w:lang w:val="kk-KZ" w:eastAsia="ru-RU"/>
              </w:rPr>
              <w:t>Ромашка</w:t>
            </w:r>
            <w:r w:rsidRPr="00D8362C">
              <w:rPr>
                <w:rFonts w:ascii="Times New Roman" w:eastAsia="Times New Roman" w:hAnsi="Times New Roman" w:cs="Times New Roman"/>
                <w:b/>
                <w:bCs/>
                <w:color w:val="000000"/>
                <w:sz w:val="28"/>
                <w:szCs w:val="28"/>
                <w:lang w:eastAsia="ru-RU"/>
              </w:rPr>
              <w:t>»</w:t>
            </w: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0</w:t>
            </w: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rPr>
                <w:sz w:val="28"/>
                <w:szCs w:val="28"/>
              </w:rPr>
            </w:pPr>
            <w:r w:rsidRPr="00D8362C">
              <w:rPr>
                <w:sz w:val="28"/>
                <w:szCs w:val="28"/>
              </w:rPr>
              <w:t>24</w:t>
            </w:r>
          </w:p>
        </w:tc>
        <w:tc>
          <w:tcPr>
            <w:tcW w:w="426" w:type="dxa"/>
            <w:hideMark/>
          </w:tcPr>
          <w:p w:rsidR="00B46CAA" w:rsidRPr="00D8362C" w:rsidRDefault="00B46CAA" w:rsidP="004C1DA8">
            <w:pPr>
              <w:pStyle w:val="TableParagraph"/>
              <w:rPr>
                <w:sz w:val="28"/>
                <w:szCs w:val="28"/>
              </w:rPr>
            </w:pPr>
            <w:r w:rsidRPr="00D8362C">
              <w:rPr>
                <w:sz w:val="28"/>
                <w:szCs w:val="28"/>
              </w:rPr>
              <w:t>76</w:t>
            </w:r>
          </w:p>
          <w:p w:rsidR="00B46CAA" w:rsidRPr="00D8362C" w:rsidRDefault="00B46CAA" w:rsidP="004C1DA8">
            <w:pPr>
              <w:pStyle w:val="TableParagraph"/>
              <w:spacing w:before="7"/>
              <w:rPr>
                <w:sz w:val="28"/>
                <w:szCs w:val="28"/>
              </w:rPr>
            </w:pP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0</w:t>
            </w:r>
          </w:p>
          <w:p w:rsidR="00B46CAA" w:rsidRPr="00D8362C" w:rsidRDefault="00B46CAA" w:rsidP="004C1DA8">
            <w:pPr>
              <w:pStyle w:val="TableParagraph"/>
              <w:rPr>
                <w:sz w:val="28"/>
                <w:szCs w:val="28"/>
              </w:rPr>
            </w:pPr>
          </w:p>
        </w:tc>
        <w:tc>
          <w:tcPr>
            <w:tcW w:w="283"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32</w:t>
            </w:r>
          </w:p>
          <w:p w:rsidR="00B46CAA" w:rsidRPr="00D8362C" w:rsidRDefault="00B46CAA" w:rsidP="004C1DA8">
            <w:pPr>
              <w:pStyle w:val="TableParagraph"/>
              <w:ind w:left="159"/>
              <w:rPr>
                <w:sz w:val="28"/>
                <w:szCs w:val="28"/>
              </w:rPr>
            </w:pPr>
          </w:p>
        </w:tc>
        <w:tc>
          <w:tcPr>
            <w:tcW w:w="426" w:type="dxa"/>
            <w:hideMark/>
          </w:tcPr>
          <w:p w:rsidR="00B46CAA" w:rsidRPr="00D8362C" w:rsidRDefault="00B46CAA" w:rsidP="004C1DA8">
            <w:pPr>
              <w:pStyle w:val="TableParagraph"/>
              <w:spacing w:before="7"/>
              <w:rPr>
                <w:sz w:val="28"/>
                <w:szCs w:val="28"/>
              </w:rPr>
            </w:pPr>
          </w:p>
          <w:p w:rsidR="00B46CAA" w:rsidRPr="00D8362C" w:rsidRDefault="00B46CAA" w:rsidP="004C1DA8">
            <w:pPr>
              <w:pStyle w:val="TableParagraph"/>
              <w:ind w:left="159"/>
              <w:rPr>
                <w:sz w:val="28"/>
                <w:szCs w:val="28"/>
              </w:rPr>
            </w:pPr>
            <w:r w:rsidRPr="00D8362C">
              <w:rPr>
                <w:sz w:val="28"/>
                <w:szCs w:val="28"/>
              </w:rPr>
              <w:t>68</w:t>
            </w: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p>
          <w:p w:rsidR="00B46CAA" w:rsidRPr="00D8362C" w:rsidRDefault="00B46CAA" w:rsidP="004C1DA8">
            <w:pPr>
              <w:pStyle w:val="TableParagraph"/>
              <w:rPr>
                <w:sz w:val="28"/>
                <w:szCs w:val="28"/>
              </w:rPr>
            </w:pPr>
            <w:r w:rsidRPr="00D8362C">
              <w:rPr>
                <w:sz w:val="28"/>
                <w:szCs w:val="28"/>
              </w:rPr>
              <w:t>0</w:t>
            </w: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20</w:t>
            </w: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80</w:t>
            </w:r>
          </w:p>
          <w:p w:rsidR="00B46CAA" w:rsidRPr="00D8362C" w:rsidRDefault="00B46CAA" w:rsidP="004C1DA8">
            <w:pPr>
              <w:pStyle w:val="TableParagraph"/>
              <w:rPr>
                <w:sz w:val="28"/>
                <w:szCs w:val="28"/>
              </w:rPr>
            </w:pPr>
          </w:p>
        </w:tc>
        <w:tc>
          <w:tcPr>
            <w:tcW w:w="426"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0</w:t>
            </w: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rPr>
                <w:sz w:val="28"/>
                <w:szCs w:val="28"/>
              </w:rPr>
            </w:pPr>
            <w:r w:rsidRPr="00D8362C">
              <w:rPr>
                <w:sz w:val="28"/>
                <w:szCs w:val="28"/>
              </w:rPr>
              <w:t>28</w:t>
            </w: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72</w:t>
            </w:r>
          </w:p>
          <w:p w:rsidR="00B46CAA" w:rsidRPr="00D8362C" w:rsidRDefault="00B46CAA" w:rsidP="004C1DA8">
            <w:pPr>
              <w:pStyle w:val="TableParagraph"/>
              <w:ind w:left="144"/>
              <w:rPr>
                <w:sz w:val="28"/>
                <w:szCs w:val="28"/>
              </w:rPr>
            </w:pP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0</w:t>
            </w:r>
          </w:p>
          <w:p w:rsidR="00B46CAA" w:rsidRPr="00D8362C" w:rsidRDefault="00B46CAA" w:rsidP="004C1DA8">
            <w:pPr>
              <w:pStyle w:val="TableParagraph"/>
              <w:ind w:left="130"/>
              <w:rPr>
                <w:sz w:val="28"/>
                <w:szCs w:val="28"/>
              </w:rPr>
            </w:pPr>
          </w:p>
        </w:tc>
        <w:tc>
          <w:tcPr>
            <w:tcW w:w="426"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16</w:t>
            </w: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7"/>
              <w:rPr>
                <w:sz w:val="28"/>
                <w:szCs w:val="28"/>
              </w:rPr>
            </w:pPr>
            <w:r w:rsidRPr="00D8362C">
              <w:rPr>
                <w:sz w:val="28"/>
                <w:szCs w:val="28"/>
              </w:rPr>
              <w:t>84</w:t>
            </w:r>
          </w:p>
          <w:p w:rsidR="00B46CAA" w:rsidRPr="00D8362C" w:rsidRDefault="00B46CAA" w:rsidP="004C1DA8">
            <w:pPr>
              <w:pStyle w:val="TableParagraph"/>
              <w:rPr>
                <w:sz w:val="28"/>
                <w:szCs w:val="28"/>
              </w:rPr>
            </w:pP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10"/>
              <w:rPr>
                <w:sz w:val="28"/>
                <w:szCs w:val="28"/>
              </w:rPr>
            </w:pPr>
            <w:r w:rsidRPr="00D8362C">
              <w:rPr>
                <w:sz w:val="28"/>
                <w:szCs w:val="28"/>
              </w:rPr>
              <w:t>0</w:t>
            </w:r>
          </w:p>
          <w:p w:rsidR="00B46CAA" w:rsidRPr="00D8362C" w:rsidRDefault="00B46CAA" w:rsidP="004C1DA8">
            <w:pPr>
              <w:pStyle w:val="TableParagraph"/>
              <w:ind w:left="138"/>
              <w:rPr>
                <w:sz w:val="28"/>
                <w:szCs w:val="28"/>
              </w:rPr>
            </w:pPr>
          </w:p>
        </w:tc>
        <w:tc>
          <w:tcPr>
            <w:tcW w:w="425" w:type="dxa"/>
            <w:noWrap/>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ind w:right="5"/>
              <w:jc w:val="center"/>
              <w:rPr>
                <w:sz w:val="28"/>
                <w:szCs w:val="28"/>
              </w:rPr>
            </w:pPr>
            <w:r w:rsidRPr="00D8362C">
              <w:rPr>
                <w:sz w:val="28"/>
                <w:szCs w:val="28"/>
              </w:rPr>
              <w:t>0</w:t>
            </w:r>
          </w:p>
        </w:tc>
        <w:tc>
          <w:tcPr>
            <w:tcW w:w="426"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10"/>
              <w:rPr>
                <w:sz w:val="28"/>
                <w:szCs w:val="28"/>
              </w:rPr>
            </w:pPr>
            <w:r w:rsidRPr="00D8362C">
              <w:rPr>
                <w:sz w:val="28"/>
                <w:szCs w:val="28"/>
              </w:rPr>
              <w:t>120</w:t>
            </w:r>
          </w:p>
          <w:p w:rsidR="00B46CAA" w:rsidRPr="00D8362C" w:rsidRDefault="00B46CAA" w:rsidP="004C1DA8">
            <w:pPr>
              <w:pStyle w:val="TableParagraph"/>
              <w:rPr>
                <w:sz w:val="28"/>
                <w:szCs w:val="28"/>
              </w:rPr>
            </w:pPr>
          </w:p>
        </w:tc>
        <w:tc>
          <w:tcPr>
            <w:tcW w:w="425" w:type="dxa"/>
            <w:noWrap/>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spacing w:line="322" w:lineRule="exact"/>
              <w:rPr>
                <w:sz w:val="28"/>
                <w:szCs w:val="28"/>
                <w:lang w:val="ru-RU"/>
              </w:rPr>
            </w:pPr>
            <w:r w:rsidRPr="00D8362C">
              <w:rPr>
                <w:sz w:val="28"/>
                <w:szCs w:val="28"/>
                <w:lang w:val="ru-RU"/>
              </w:rPr>
              <w:t>24</w:t>
            </w:r>
          </w:p>
        </w:tc>
        <w:tc>
          <w:tcPr>
            <w:tcW w:w="425" w:type="dxa"/>
            <w:hideMark/>
          </w:tcPr>
          <w:p w:rsidR="00B46CAA" w:rsidRPr="00D8362C" w:rsidRDefault="00B46CAA" w:rsidP="004C1DA8">
            <w:pPr>
              <w:pStyle w:val="TableParagraph"/>
              <w:rPr>
                <w:sz w:val="28"/>
                <w:szCs w:val="28"/>
              </w:rPr>
            </w:pPr>
          </w:p>
          <w:p w:rsidR="00B46CAA" w:rsidRPr="00D8362C" w:rsidRDefault="00B46CAA" w:rsidP="004C1DA8">
            <w:pPr>
              <w:pStyle w:val="TableParagraph"/>
              <w:spacing w:before="10"/>
              <w:rPr>
                <w:sz w:val="28"/>
                <w:szCs w:val="28"/>
              </w:rPr>
            </w:pPr>
            <w:r w:rsidRPr="00D8362C">
              <w:rPr>
                <w:sz w:val="28"/>
                <w:szCs w:val="28"/>
              </w:rPr>
              <w:t>380</w:t>
            </w:r>
          </w:p>
          <w:p w:rsidR="00B46CAA" w:rsidRPr="00D8362C" w:rsidRDefault="00B46CAA" w:rsidP="004C1DA8">
            <w:pPr>
              <w:pStyle w:val="TableParagraph"/>
              <w:rPr>
                <w:sz w:val="28"/>
                <w:szCs w:val="28"/>
              </w:rPr>
            </w:pPr>
          </w:p>
        </w:tc>
        <w:tc>
          <w:tcPr>
            <w:tcW w:w="406" w:type="dxa"/>
            <w:noWrap/>
            <w:hideMark/>
          </w:tcPr>
          <w:p w:rsidR="00B46CAA" w:rsidRPr="00D8362C" w:rsidRDefault="00B46CAA" w:rsidP="004C1DA8">
            <w:pPr>
              <w:pStyle w:val="TableParagraph"/>
              <w:spacing w:before="8"/>
              <w:rPr>
                <w:sz w:val="28"/>
                <w:szCs w:val="28"/>
              </w:rPr>
            </w:pPr>
          </w:p>
          <w:p w:rsidR="00B46CAA" w:rsidRPr="00D8362C" w:rsidRDefault="00B46CAA" w:rsidP="004C1DA8">
            <w:pPr>
              <w:pStyle w:val="TableParagraph"/>
              <w:ind w:right="133"/>
              <w:rPr>
                <w:sz w:val="28"/>
                <w:szCs w:val="28"/>
                <w:lang w:val="ru-RU"/>
              </w:rPr>
            </w:pPr>
            <w:r w:rsidRPr="00D8362C">
              <w:rPr>
                <w:sz w:val="28"/>
                <w:szCs w:val="28"/>
                <w:lang w:val="ru-RU"/>
              </w:rPr>
              <w:t>76</w:t>
            </w:r>
          </w:p>
        </w:tc>
        <w:tc>
          <w:tcPr>
            <w:tcW w:w="410" w:type="dxa"/>
            <w:noWrap/>
            <w:hideMark/>
          </w:tcPr>
          <w:p w:rsidR="00B46CAA" w:rsidRPr="00D8362C" w:rsidRDefault="00B46CAA" w:rsidP="004C1DA8">
            <w:pPr>
              <w:pStyle w:val="TableParagraph"/>
              <w:spacing w:line="319" w:lineRule="exact"/>
              <w:rPr>
                <w:sz w:val="28"/>
                <w:szCs w:val="28"/>
                <w:lang w:val="ru-RU"/>
              </w:rPr>
            </w:pPr>
            <w:r w:rsidRPr="00D8362C">
              <w:rPr>
                <w:sz w:val="28"/>
                <w:szCs w:val="28"/>
                <w:lang w:val="ru-RU"/>
              </w:rPr>
              <w:t>100</w:t>
            </w:r>
          </w:p>
        </w:tc>
      </w:tr>
    </w:tbl>
    <w:p w:rsidR="00F376EC" w:rsidRPr="00D8362C" w:rsidRDefault="00F376EC" w:rsidP="004D324F">
      <w:pPr>
        <w:widowControl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b/>
          <w:sz w:val="28"/>
          <w:szCs w:val="28"/>
        </w:rPr>
        <w:t>Выводы:</w:t>
      </w:r>
      <w:r w:rsidRPr="00D8362C">
        <w:rPr>
          <w:rFonts w:ascii="Times New Roman" w:hAnsi="Times New Roman" w:cs="Times New Roman"/>
          <w:sz w:val="28"/>
          <w:szCs w:val="28"/>
        </w:rPr>
        <w:t xml:space="preserve"> Результаты мониторинга по освоению образовательной программы ДОна середину </w:t>
      </w:r>
      <w:r w:rsidRPr="00D8362C">
        <w:rPr>
          <w:rFonts w:ascii="Times New Roman" w:hAnsi="Times New Roman" w:cs="Times New Roman"/>
          <w:sz w:val="28"/>
          <w:szCs w:val="28"/>
          <w:lang w:val="kk-KZ"/>
        </w:rPr>
        <w:t xml:space="preserve">2021-2022 </w:t>
      </w:r>
      <w:r w:rsidRPr="00D8362C">
        <w:rPr>
          <w:rFonts w:ascii="Times New Roman" w:hAnsi="Times New Roman" w:cs="Times New Roman"/>
          <w:sz w:val="28"/>
          <w:szCs w:val="28"/>
        </w:rPr>
        <w:t>учебного года  составили 87,5% (высокий и средний уровень). Результат промежуточного мониторинга воспитанников детского сада по усвоению содержания Типовой учебной программы дошкольного воспитания и обучения составляет:</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 уровень – 12,5 % </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II уровень – 43 % </w:t>
      </w:r>
    </w:p>
    <w:p w:rsidR="00AA25B2" w:rsidRPr="00D8362C" w:rsidRDefault="00F376EC" w:rsidP="00BF1425">
      <w:pPr>
        <w:widowControl w:val="0"/>
        <w:spacing w:after="0" w:line="240" w:lineRule="auto"/>
        <w:rPr>
          <w:rFonts w:ascii="Times New Roman" w:eastAsia="Arial Unicode MS" w:hAnsi="Times New Roman" w:cs="Times New Roman"/>
          <w:b/>
          <w:bCs/>
          <w:color w:val="000000"/>
          <w:sz w:val="28"/>
          <w:szCs w:val="28"/>
          <w:lang w:val="kk-KZ" w:eastAsia="ru-RU"/>
        </w:rPr>
      </w:pPr>
      <w:r w:rsidRPr="00D8362C">
        <w:rPr>
          <w:rFonts w:ascii="Times New Roman" w:hAnsi="Times New Roman" w:cs="Times New Roman"/>
          <w:sz w:val="28"/>
          <w:szCs w:val="28"/>
        </w:rPr>
        <w:t>III уровень – 44,5 %</w:t>
      </w:r>
    </w:p>
    <w:p w:rsidR="00A47E48" w:rsidRPr="00D8362C" w:rsidRDefault="00B91F7C" w:rsidP="00B91F7C">
      <w:pPr>
        <w:widowControl w:val="0"/>
        <w:tabs>
          <w:tab w:val="left" w:pos="2947"/>
        </w:tabs>
        <w:spacing w:after="0" w:line="240" w:lineRule="auto"/>
        <w:rPr>
          <w:rFonts w:ascii="Times New Roman" w:eastAsia="Arial Unicode MS" w:hAnsi="Times New Roman" w:cs="Times New Roman"/>
          <w:b/>
          <w:bCs/>
          <w:color w:val="000000"/>
          <w:sz w:val="28"/>
          <w:szCs w:val="28"/>
          <w:lang w:val="kk-KZ" w:eastAsia="ru-RU"/>
        </w:rPr>
      </w:pPr>
      <w:r w:rsidRPr="00D8362C">
        <w:rPr>
          <w:rFonts w:ascii="Times New Roman" w:eastAsia="Arial Unicode MS" w:hAnsi="Times New Roman" w:cs="Times New Roman"/>
          <w:b/>
          <w:bCs/>
          <w:color w:val="000000"/>
          <w:sz w:val="28"/>
          <w:szCs w:val="28"/>
          <w:lang w:val="kk-KZ" w:eastAsia="ru-RU"/>
        </w:rPr>
        <w:tab/>
      </w:r>
    </w:p>
    <w:p w:rsidR="00B91F7C" w:rsidRPr="00D8362C" w:rsidRDefault="00B91F7C" w:rsidP="00B91F7C">
      <w:pPr>
        <w:widowControl w:val="0"/>
        <w:tabs>
          <w:tab w:val="left" w:pos="2947"/>
        </w:tabs>
        <w:spacing w:after="0" w:line="240" w:lineRule="auto"/>
        <w:rPr>
          <w:rFonts w:ascii="Times New Roman" w:eastAsia="Arial Unicode MS" w:hAnsi="Times New Roman" w:cs="Times New Roman"/>
          <w:b/>
          <w:bCs/>
          <w:color w:val="000000"/>
          <w:sz w:val="28"/>
          <w:szCs w:val="28"/>
          <w:lang w:val="kk-KZ" w:eastAsia="ru-RU"/>
        </w:rPr>
      </w:pPr>
    </w:p>
    <w:p w:rsidR="00B91F7C" w:rsidRPr="00D8362C" w:rsidRDefault="00B91F7C" w:rsidP="00B91F7C">
      <w:pPr>
        <w:widowControl w:val="0"/>
        <w:tabs>
          <w:tab w:val="left" w:pos="2947"/>
        </w:tabs>
        <w:spacing w:after="0" w:line="240" w:lineRule="auto"/>
        <w:rPr>
          <w:rFonts w:ascii="Times New Roman" w:eastAsia="Arial Unicode MS" w:hAnsi="Times New Roman" w:cs="Times New Roman"/>
          <w:b/>
          <w:bCs/>
          <w:color w:val="000000"/>
          <w:sz w:val="28"/>
          <w:szCs w:val="28"/>
          <w:lang w:val="kk-KZ" w:eastAsia="ru-RU"/>
        </w:rPr>
      </w:pPr>
    </w:p>
    <w:p w:rsidR="00F376EC" w:rsidRPr="00D8362C" w:rsidRDefault="00F376EC" w:rsidP="00F376EC">
      <w:pPr>
        <w:widowControl w:val="0"/>
        <w:spacing w:after="0" w:line="240" w:lineRule="auto"/>
        <w:jc w:val="center"/>
        <w:rPr>
          <w:rFonts w:ascii="Times New Roman" w:eastAsia="Arial Unicode MS" w:hAnsi="Times New Roman" w:cs="Times New Roman"/>
          <w:sz w:val="28"/>
          <w:szCs w:val="28"/>
          <w:lang w:eastAsia="ru-RU"/>
        </w:rPr>
      </w:pPr>
      <w:r w:rsidRPr="00D8362C">
        <w:rPr>
          <w:rFonts w:ascii="Times New Roman" w:eastAsia="Arial Unicode MS" w:hAnsi="Times New Roman" w:cs="Times New Roman"/>
          <w:b/>
          <w:bCs/>
          <w:color w:val="000000"/>
          <w:sz w:val="28"/>
          <w:szCs w:val="28"/>
          <w:lang w:eastAsia="ru-RU"/>
        </w:rPr>
        <w:t>Сводная таблица показателей компетентностного развития</w:t>
      </w:r>
      <w:r w:rsidRPr="00D8362C">
        <w:rPr>
          <w:rFonts w:ascii="Times New Roman" w:eastAsia="Arial Unicode MS" w:hAnsi="Times New Roman" w:cs="Times New Roman"/>
          <w:b/>
          <w:bCs/>
          <w:color w:val="000000"/>
          <w:sz w:val="28"/>
          <w:szCs w:val="28"/>
          <w:lang w:eastAsia="ru-RU"/>
        </w:rPr>
        <w:br/>
        <w:t>воспитанников</w:t>
      </w:r>
    </w:p>
    <w:p w:rsidR="00F376EC" w:rsidRPr="00D8362C" w:rsidRDefault="00F376EC" w:rsidP="00F376EC">
      <w:pPr>
        <w:widowControl w:val="0"/>
        <w:spacing w:after="260" w:line="240" w:lineRule="auto"/>
        <w:jc w:val="center"/>
        <w:rPr>
          <w:rFonts w:ascii="Times New Roman" w:eastAsia="Arial Unicode MS" w:hAnsi="Times New Roman" w:cs="Times New Roman"/>
          <w:b/>
          <w:bCs/>
          <w:color w:val="000000"/>
          <w:sz w:val="28"/>
          <w:szCs w:val="28"/>
          <w:lang w:eastAsia="ru-RU"/>
        </w:rPr>
      </w:pPr>
      <w:r w:rsidRPr="00D8362C">
        <w:rPr>
          <w:rFonts w:ascii="Times New Roman" w:eastAsia="Arial Unicode MS" w:hAnsi="Times New Roman" w:cs="Times New Roman"/>
          <w:b/>
          <w:bCs/>
          <w:color w:val="000000"/>
          <w:sz w:val="28"/>
          <w:szCs w:val="28"/>
          <w:lang w:eastAsia="ru-RU"/>
        </w:rPr>
        <w:t>Результаты итогового мониторинга развития детей за 2021-2022 учебный год</w:t>
      </w:r>
    </w:p>
    <w:tbl>
      <w:tblPr>
        <w:tblW w:w="10631" w:type="dxa"/>
        <w:tblInd w:w="108" w:type="dxa"/>
        <w:tblLayout w:type="fixed"/>
        <w:tblLook w:val="04A0"/>
      </w:tblPr>
      <w:tblGrid>
        <w:gridCol w:w="993"/>
        <w:gridCol w:w="425"/>
        <w:gridCol w:w="425"/>
        <w:gridCol w:w="425"/>
        <w:gridCol w:w="426"/>
        <w:gridCol w:w="425"/>
        <w:gridCol w:w="425"/>
        <w:gridCol w:w="425"/>
        <w:gridCol w:w="426"/>
        <w:gridCol w:w="425"/>
        <w:gridCol w:w="283"/>
        <w:gridCol w:w="426"/>
        <w:gridCol w:w="425"/>
        <w:gridCol w:w="425"/>
        <w:gridCol w:w="425"/>
        <w:gridCol w:w="426"/>
        <w:gridCol w:w="425"/>
        <w:gridCol w:w="425"/>
        <w:gridCol w:w="425"/>
        <w:gridCol w:w="426"/>
        <w:gridCol w:w="425"/>
        <w:gridCol w:w="425"/>
        <w:gridCol w:w="425"/>
        <w:gridCol w:w="425"/>
      </w:tblGrid>
      <w:tr w:rsidR="00F376EC" w:rsidRPr="00D8362C" w:rsidTr="0070471C">
        <w:trPr>
          <w:gridAfter w:val="1"/>
          <w:wAfter w:w="425" w:type="dxa"/>
          <w:trHeight w:val="182"/>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Название группы</w:t>
            </w:r>
          </w:p>
        </w:tc>
        <w:tc>
          <w:tcPr>
            <w:tcW w:w="6237" w:type="dxa"/>
            <w:gridSpan w:val="15"/>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Уровень сформированности навыков (%)</w:t>
            </w:r>
          </w:p>
        </w:tc>
        <w:tc>
          <w:tcPr>
            <w:tcW w:w="2976" w:type="dxa"/>
            <w:gridSpan w:val="7"/>
            <w:vMerge w:val="restart"/>
            <w:tcBorders>
              <w:top w:val="single" w:sz="8" w:space="0" w:color="auto"/>
              <w:left w:val="nil"/>
              <w:right w:val="single" w:sz="4"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xml:space="preserve">Общий % усвоения </w:t>
            </w:r>
          </w:p>
          <w:p w:rsidR="00F376EC" w:rsidRPr="00D8362C" w:rsidRDefault="00F376EC" w:rsidP="00F376E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Типовой программы</w:t>
            </w:r>
          </w:p>
          <w:p w:rsidR="00F376EC" w:rsidRPr="00D8362C" w:rsidRDefault="00F376EC" w:rsidP="00F376E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tc>
      </w:tr>
      <w:tr w:rsidR="00300F51" w:rsidRPr="00D8362C" w:rsidTr="0070471C">
        <w:trPr>
          <w:gridAfter w:val="1"/>
          <w:wAfter w:w="425" w:type="dxa"/>
          <w:trHeight w:val="182"/>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F376EC" w:rsidRPr="00D8362C" w:rsidRDefault="00F376EC" w:rsidP="00F376EC">
            <w:pPr>
              <w:spacing w:after="0" w:line="240" w:lineRule="auto"/>
              <w:rPr>
                <w:rFonts w:ascii="Times New Roman" w:eastAsia="Times New Roman" w:hAnsi="Times New Roman" w:cs="Times New Roman"/>
                <w:b/>
                <w:bCs/>
                <w:color w:val="000000"/>
                <w:sz w:val="28"/>
                <w:szCs w:val="28"/>
                <w:lang w:eastAsia="ru-RU"/>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«Здоровье»</w:t>
            </w: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«Коммуникация»</w:t>
            </w: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«Познание»</w:t>
            </w:r>
          </w:p>
        </w:tc>
        <w:tc>
          <w:tcPr>
            <w:tcW w:w="1134"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«Творчество»</w:t>
            </w: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«Социум»</w:t>
            </w:r>
          </w:p>
        </w:tc>
        <w:tc>
          <w:tcPr>
            <w:tcW w:w="2976" w:type="dxa"/>
            <w:gridSpan w:val="7"/>
            <w:vMerge/>
            <w:tcBorders>
              <w:left w:val="nil"/>
              <w:bottom w:val="single" w:sz="8" w:space="0" w:color="auto"/>
              <w:right w:val="single" w:sz="4" w:space="0" w:color="auto"/>
            </w:tcBorders>
            <w:shd w:val="clear" w:color="auto" w:fill="auto"/>
            <w:vAlign w:val="center"/>
            <w:hideMark/>
          </w:tcPr>
          <w:p w:rsidR="00F376EC" w:rsidRPr="00D8362C" w:rsidRDefault="00F376EC" w:rsidP="00F376EC">
            <w:pPr>
              <w:spacing w:after="0" w:line="240" w:lineRule="auto"/>
              <w:rPr>
                <w:rFonts w:ascii="Times New Roman" w:eastAsia="Times New Roman" w:hAnsi="Times New Roman" w:cs="Times New Roman"/>
                <w:color w:val="000000"/>
                <w:sz w:val="28"/>
                <w:szCs w:val="28"/>
                <w:lang w:eastAsia="ru-RU"/>
              </w:rPr>
            </w:pPr>
          </w:p>
        </w:tc>
      </w:tr>
      <w:tr w:rsidR="00300F51" w:rsidRPr="00D8362C" w:rsidTr="0070471C">
        <w:trPr>
          <w:gridAfter w:val="1"/>
          <w:wAfter w:w="425" w:type="dxa"/>
          <w:trHeight w:val="182"/>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 </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26"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6"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283"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6"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5" w:type="dxa"/>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p>
        </w:tc>
        <w:tc>
          <w:tcPr>
            <w:tcW w:w="425"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p>
        </w:tc>
        <w:tc>
          <w:tcPr>
            <w:tcW w:w="426" w:type="dxa"/>
            <w:tcBorders>
              <w:top w:val="nil"/>
              <w:left w:val="nil"/>
              <w:bottom w:val="single" w:sz="8" w:space="0" w:color="auto"/>
              <w:right w:val="single" w:sz="8" w:space="0" w:color="auto"/>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p>
        </w:tc>
        <w:tc>
          <w:tcPr>
            <w:tcW w:w="850" w:type="dxa"/>
            <w:gridSpan w:val="2"/>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w:t>
            </w:r>
            <w:r w:rsidRPr="00D8362C">
              <w:rPr>
                <w:rFonts w:ascii="Times New Roman" w:eastAsia="Times New Roman" w:hAnsi="Times New Roman" w:cs="Times New Roman"/>
                <w:b/>
                <w:bCs/>
                <w:color w:val="000000"/>
                <w:sz w:val="28"/>
                <w:szCs w:val="28"/>
                <w:lang w:eastAsia="ru-RU"/>
              </w:rPr>
              <w:t xml:space="preserve"> (%)</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w:t>
            </w:r>
            <w:r w:rsidRPr="00D8362C">
              <w:rPr>
                <w:rFonts w:ascii="Times New Roman" w:eastAsia="Times New Roman" w:hAnsi="Times New Roman" w:cs="Times New Roman"/>
                <w:b/>
                <w:bCs/>
                <w:color w:val="000000"/>
                <w:sz w:val="28"/>
                <w:szCs w:val="28"/>
                <w:lang w:eastAsia="ru-RU"/>
              </w:rPr>
              <w:t xml:space="preserve"> (%)</w:t>
            </w:r>
          </w:p>
        </w:tc>
        <w:tc>
          <w:tcPr>
            <w:tcW w:w="850" w:type="dxa"/>
            <w:gridSpan w:val="2"/>
            <w:tcBorders>
              <w:top w:val="single" w:sz="8" w:space="0" w:color="auto"/>
              <w:left w:val="nil"/>
              <w:bottom w:val="single" w:sz="8" w:space="0" w:color="auto"/>
              <w:right w:val="nil"/>
            </w:tcBorders>
            <w:shd w:val="clear" w:color="auto" w:fill="auto"/>
            <w:vAlign w:val="center"/>
            <w:hideMark/>
          </w:tcPr>
          <w:p w:rsidR="00F376EC" w:rsidRPr="00D8362C" w:rsidRDefault="00F376EC" w:rsidP="00F376EC">
            <w:pPr>
              <w:spacing w:after="0" w:line="240" w:lineRule="auto"/>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en-US" w:eastAsia="ru-RU"/>
              </w:rPr>
              <w:t>III</w:t>
            </w:r>
            <w:r w:rsidRPr="00D8362C">
              <w:rPr>
                <w:rFonts w:ascii="Times New Roman" w:eastAsia="Times New Roman" w:hAnsi="Times New Roman" w:cs="Times New Roman"/>
                <w:b/>
                <w:bCs/>
                <w:color w:val="000000"/>
                <w:sz w:val="28"/>
                <w:szCs w:val="28"/>
                <w:lang w:eastAsia="ru-RU"/>
              </w:rPr>
              <w:t xml:space="preserve"> (%)</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376EC" w:rsidRPr="00D8362C" w:rsidRDefault="00F376EC" w:rsidP="00F376EC">
            <w:pPr>
              <w:spacing w:after="0" w:line="240" w:lineRule="auto"/>
              <w:rPr>
                <w:rFonts w:ascii="Times New Roman" w:eastAsia="Times New Roman" w:hAnsi="Times New Roman" w:cs="Times New Roman"/>
                <w:color w:val="000000"/>
                <w:sz w:val="28"/>
                <w:szCs w:val="28"/>
                <w:lang w:eastAsia="ru-RU"/>
              </w:rPr>
            </w:pPr>
            <w:r w:rsidRPr="00D8362C">
              <w:rPr>
                <w:rFonts w:ascii="Times New Roman" w:eastAsia="Times New Roman" w:hAnsi="Times New Roman" w:cs="Times New Roman"/>
                <w:color w:val="000000"/>
                <w:sz w:val="28"/>
                <w:szCs w:val="28"/>
                <w:lang w:eastAsia="ru-RU"/>
              </w:rPr>
              <w:t> %</w:t>
            </w:r>
          </w:p>
        </w:tc>
      </w:tr>
      <w:tr w:rsidR="00E1478F" w:rsidRPr="00D8362C" w:rsidTr="0070471C">
        <w:trPr>
          <w:gridAfter w:val="1"/>
          <w:wAfter w:w="425" w:type="dxa"/>
          <w:trHeight w:val="182"/>
        </w:trPr>
        <w:tc>
          <w:tcPr>
            <w:tcW w:w="993" w:type="dxa"/>
            <w:tcBorders>
              <w:top w:val="nil"/>
              <w:left w:val="single" w:sz="8" w:space="0" w:color="auto"/>
              <w:bottom w:val="single" w:sz="8" w:space="0" w:color="auto"/>
              <w:right w:val="single" w:sz="8" w:space="0" w:color="auto"/>
            </w:tcBorders>
            <w:shd w:val="clear" w:color="auto" w:fill="auto"/>
            <w:hideMark/>
          </w:tcPr>
          <w:p w:rsidR="00E1478F" w:rsidRPr="00D8362C" w:rsidRDefault="00E1478F" w:rsidP="00B91F7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t>«Тамшы</w:t>
            </w:r>
            <w:r w:rsidRPr="00D8362C">
              <w:rPr>
                <w:rFonts w:ascii="Times New Roman" w:eastAsia="Times New Roman" w:hAnsi="Times New Roman" w:cs="Times New Roman"/>
                <w:b/>
                <w:bCs/>
                <w:color w:val="000000"/>
                <w:sz w:val="28"/>
                <w:szCs w:val="28"/>
                <w:lang w:eastAsia="ru-RU"/>
              </w:rPr>
              <w:t>»</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7</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15</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rPr>
                <w:sz w:val="28"/>
                <w:szCs w:val="28"/>
              </w:rPr>
            </w:pPr>
            <w:r w:rsidRPr="00D8362C">
              <w:rPr>
                <w:sz w:val="28"/>
                <w:szCs w:val="28"/>
              </w:rPr>
              <w:t>78</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42" w:line="319" w:lineRule="exact"/>
              <w:rPr>
                <w:sz w:val="28"/>
                <w:szCs w:val="28"/>
              </w:rPr>
            </w:pPr>
            <w:r w:rsidRPr="00D8362C">
              <w:rPr>
                <w:sz w:val="28"/>
                <w:szCs w:val="28"/>
              </w:rPr>
              <w:t>15</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42" w:line="319" w:lineRule="exact"/>
              <w:rPr>
                <w:sz w:val="28"/>
                <w:szCs w:val="28"/>
              </w:rPr>
            </w:pPr>
            <w:r w:rsidRPr="00D8362C">
              <w:rPr>
                <w:sz w:val="28"/>
                <w:szCs w:val="28"/>
              </w:rPr>
              <w:t>30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42" w:line="319" w:lineRule="exact"/>
              <w:ind w:left="9"/>
              <w:rPr>
                <w:sz w:val="28"/>
                <w:szCs w:val="28"/>
              </w:rPr>
            </w:pPr>
            <w:r w:rsidRPr="00D8362C">
              <w:rPr>
                <w:sz w:val="28"/>
                <w:szCs w:val="28"/>
              </w:rPr>
              <w:t>55</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11</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41</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48</w:t>
            </w:r>
          </w:p>
        </w:tc>
        <w:tc>
          <w:tcPr>
            <w:tcW w:w="283"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7</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63</w:t>
            </w:r>
          </w:p>
        </w:tc>
        <w:tc>
          <w:tcPr>
            <w:tcW w:w="425" w:type="dxa"/>
            <w:tcBorders>
              <w:top w:val="single" w:sz="8" w:space="0" w:color="auto"/>
              <w:left w:val="nil"/>
              <w:bottom w:val="single" w:sz="8" w:space="0" w:color="auto"/>
              <w:right w:val="single" w:sz="8" w:space="0" w:color="000000"/>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30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40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10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148</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rPr>
                <w:sz w:val="28"/>
                <w:szCs w:val="28"/>
              </w:rPr>
            </w:pPr>
            <w:r w:rsidRPr="00D8362C">
              <w:rPr>
                <w:sz w:val="28"/>
                <w:szCs w:val="28"/>
              </w:rPr>
              <w:t>37</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5" w:lineRule="exact"/>
              <w:ind w:right="1"/>
              <w:rPr>
                <w:sz w:val="28"/>
                <w:szCs w:val="28"/>
              </w:rPr>
            </w:pPr>
            <w:r w:rsidRPr="00D8362C">
              <w:rPr>
                <w:sz w:val="28"/>
                <w:szCs w:val="28"/>
              </w:rPr>
              <w:t>211</w:t>
            </w:r>
          </w:p>
        </w:tc>
        <w:tc>
          <w:tcPr>
            <w:tcW w:w="425" w:type="dxa"/>
            <w:tcBorders>
              <w:top w:val="nil"/>
              <w:left w:val="nil"/>
              <w:bottom w:val="single" w:sz="8" w:space="0" w:color="auto"/>
              <w:right w:val="nil"/>
            </w:tcBorders>
            <w:shd w:val="clear" w:color="auto" w:fill="auto"/>
            <w:hideMark/>
          </w:tcPr>
          <w:p w:rsidR="00E1478F" w:rsidRPr="00D8362C" w:rsidRDefault="00E1478F" w:rsidP="004C1DA8">
            <w:pPr>
              <w:pStyle w:val="TableParagraph"/>
              <w:spacing w:line="305" w:lineRule="exact"/>
              <w:ind w:left="4"/>
              <w:rPr>
                <w:sz w:val="28"/>
                <w:szCs w:val="28"/>
              </w:rPr>
            </w:pPr>
            <w:r w:rsidRPr="00D8362C">
              <w:rPr>
                <w:sz w:val="28"/>
                <w:szCs w:val="28"/>
              </w:rPr>
              <w:t>53</w:t>
            </w:r>
          </w:p>
        </w:tc>
        <w:tc>
          <w:tcPr>
            <w:tcW w:w="425" w:type="dxa"/>
            <w:tcBorders>
              <w:top w:val="nil"/>
              <w:left w:val="single" w:sz="4" w:space="0" w:color="auto"/>
              <w:bottom w:val="single" w:sz="4" w:space="0" w:color="auto"/>
              <w:right w:val="single" w:sz="4" w:space="0" w:color="auto"/>
            </w:tcBorders>
            <w:shd w:val="clear" w:color="auto" w:fill="auto"/>
            <w:noWrap/>
            <w:hideMark/>
          </w:tcPr>
          <w:p w:rsidR="00E1478F" w:rsidRPr="00D8362C" w:rsidRDefault="00E1478F" w:rsidP="004C1DA8">
            <w:pPr>
              <w:pStyle w:val="TableParagraph"/>
              <w:spacing w:line="319" w:lineRule="exact"/>
              <w:rPr>
                <w:sz w:val="28"/>
                <w:szCs w:val="28"/>
              </w:rPr>
            </w:pPr>
            <w:r w:rsidRPr="00D8362C">
              <w:rPr>
                <w:w w:val="90"/>
                <w:sz w:val="28"/>
                <w:szCs w:val="28"/>
              </w:rPr>
              <w:t>100</w:t>
            </w:r>
          </w:p>
        </w:tc>
      </w:tr>
      <w:tr w:rsidR="00E1478F" w:rsidRPr="00D8362C" w:rsidTr="0070471C">
        <w:trPr>
          <w:gridAfter w:val="1"/>
          <w:wAfter w:w="425" w:type="dxa"/>
          <w:trHeight w:val="182"/>
        </w:trPr>
        <w:tc>
          <w:tcPr>
            <w:tcW w:w="993" w:type="dxa"/>
            <w:tcBorders>
              <w:top w:val="nil"/>
              <w:left w:val="single" w:sz="8" w:space="0" w:color="auto"/>
              <w:bottom w:val="single" w:sz="8" w:space="0" w:color="auto"/>
              <w:right w:val="single" w:sz="8" w:space="0" w:color="auto"/>
            </w:tcBorders>
            <w:shd w:val="clear" w:color="auto" w:fill="auto"/>
            <w:hideMark/>
          </w:tcPr>
          <w:p w:rsidR="00E1478F" w:rsidRPr="00D8362C" w:rsidRDefault="00E1478F" w:rsidP="00B91F7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lastRenderedPageBreak/>
              <w:t>«Малыш</w:t>
            </w:r>
            <w:r w:rsidRPr="00D8362C">
              <w:rPr>
                <w:rFonts w:ascii="Times New Roman" w:eastAsia="Times New Roman" w:hAnsi="Times New Roman" w:cs="Times New Roman"/>
                <w:b/>
                <w:bCs/>
                <w:color w:val="000000"/>
                <w:sz w:val="28"/>
                <w:szCs w:val="28"/>
                <w:lang w:eastAsia="ru-RU"/>
              </w:rPr>
              <w:t>»</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ind w:left="129"/>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ind w:left="129"/>
              <w:rPr>
                <w:sz w:val="28"/>
                <w:szCs w:val="28"/>
              </w:rPr>
            </w:pPr>
            <w:r w:rsidRPr="00D8362C">
              <w:rPr>
                <w:w w:val="91"/>
                <w:sz w:val="28"/>
                <w:szCs w:val="28"/>
              </w:rPr>
              <w:t>15</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ind w:left="130"/>
              <w:rPr>
                <w:sz w:val="28"/>
                <w:szCs w:val="28"/>
              </w:rPr>
            </w:pPr>
            <w:r w:rsidRPr="00D8362C">
              <w:rPr>
                <w:w w:val="91"/>
                <w:sz w:val="28"/>
                <w:szCs w:val="28"/>
              </w:rPr>
              <w:t>85</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rPr>
                <w:sz w:val="28"/>
                <w:szCs w:val="28"/>
              </w:rPr>
            </w:pPr>
            <w:r w:rsidRPr="00D8362C">
              <w:rPr>
                <w:sz w:val="28"/>
                <w:szCs w:val="28"/>
              </w:rPr>
              <w:t>15</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1"/>
              <w:rPr>
                <w:sz w:val="28"/>
                <w:szCs w:val="28"/>
              </w:rPr>
            </w:pPr>
            <w:r w:rsidRPr="00D8362C">
              <w:rPr>
                <w:sz w:val="28"/>
                <w:szCs w:val="28"/>
              </w:rPr>
              <w:t>31</w:t>
            </w:r>
          </w:p>
          <w:p w:rsidR="00E1478F" w:rsidRPr="00D8362C" w:rsidRDefault="00E1478F" w:rsidP="004C1DA8">
            <w:pPr>
              <w:pStyle w:val="TableParagraph"/>
              <w:ind w:left="154"/>
              <w:rPr>
                <w:sz w:val="28"/>
                <w:szCs w:val="28"/>
              </w:rPr>
            </w:pP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rPr>
                <w:sz w:val="28"/>
                <w:szCs w:val="28"/>
              </w:rPr>
            </w:pPr>
            <w:r w:rsidRPr="00D8362C">
              <w:rPr>
                <w:sz w:val="28"/>
                <w:szCs w:val="28"/>
              </w:rPr>
              <w:t>54</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1"/>
              <w:rPr>
                <w:sz w:val="28"/>
                <w:szCs w:val="28"/>
              </w:rPr>
            </w:pPr>
          </w:p>
          <w:p w:rsidR="00E1478F" w:rsidRPr="00D8362C" w:rsidRDefault="00E1478F" w:rsidP="004C1DA8">
            <w:pPr>
              <w:pStyle w:val="TableParagraph"/>
              <w:ind w:left="23"/>
              <w:jc w:val="center"/>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rPr>
                <w:sz w:val="28"/>
                <w:szCs w:val="28"/>
              </w:rPr>
            </w:pPr>
            <w:r w:rsidRPr="00D8362C">
              <w:rPr>
                <w:sz w:val="28"/>
                <w:szCs w:val="28"/>
              </w:rPr>
              <w:t>62</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rPr>
                <w:sz w:val="28"/>
                <w:szCs w:val="28"/>
              </w:rPr>
            </w:pPr>
            <w:r w:rsidRPr="00D8362C">
              <w:rPr>
                <w:sz w:val="28"/>
                <w:szCs w:val="28"/>
              </w:rPr>
              <w:t>38</w:t>
            </w:r>
          </w:p>
        </w:tc>
        <w:tc>
          <w:tcPr>
            <w:tcW w:w="283"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1"/>
              <w:rPr>
                <w:sz w:val="28"/>
                <w:szCs w:val="28"/>
              </w:rPr>
            </w:pPr>
          </w:p>
          <w:p w:rsidR="00E1478F" w:rsidRPr="00D8362C" w:rsidRDefault="00E1478F" w:rsidP="004C1DA8">
            <w:pPr>
              <w:pStyle w:val="TableParagraph"/>
              <w:ind w:left="4"/>
              <w:jc w:val="center"/>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1"/>
              <w:rPr>
                <w:sz w:val="28"/>
                <w:szCs w:val="28"/>
              </w:rPr>
            </w:pPr>
          </w:p>
          <w:p w:rsidR="00E1478F" w:rsidRPr="00D8362C" w:rsidRDefault="00E1478F" w:rsidP="004C1DA8">
            <w:pPr>
              <w:pStyle w:val="TableParagraph"/>
              <w:ind w:right="133"/>
              <w:jc w:val="right"/>
              <w:rPr>
                <w:sz w:val="28"/>
                <w:szCs w:val="28"/>
              </w:rPr>
            </w:pPr>
            <w:r w:rsidRPr="00D8362C">
              <w:rPr>
                <w:w w:val="91"/>
                <w:sz w:val="28"/>
                <w:szCs w:val="28"/>
              </w:rPr>
              <w:t>69</w:t>
            </w:r>
          </w:p>
        </w:tc>
        <w:tc>
          <w:tcPr>
            <w:tcW w:w="425" w:type="dxa"/>
            <w:tcBorders>
              <w:top w:val="single" w:sz="8" w:space="0" w:color="auto"/>
              <w:left w:val="nil"/>
              <w:bottom w:val="single" w:sz="8" w:space="0" w:color="auto"/>
              <w:right w:val="single" w:sz="8" w:space="0" w:color="000000"/>
            </w:tcBorders>
            <w:shd w:val="clear" w:color="auto" w:fill="auto"/>
            <w:hideMark/>
          </w:tcPr>
          <w:p w:rsidR="00E1478F" w:rsidRPr="00D8362C" w:rsidRDefault="00E1478F" w:rsidP="004C1DA8">
            <w:pPr>
              <w:pStyle w:val="TableParagraph"/>
              <w:spacing w:before="151"/>
              <w:ind w:left="5"/>
              <w:rPr>
                <w:sz w:val="28"/>
                <w:szCs w:val="28"/>
              </w:rPr>
            </w:pPr>
            <w:r w:rsidRPr="00D8362C">
              <w:rPr>
                <w:w w:val="91"/>
                <w:sz w:val="28"/>
                <w:szCs w:val="28"/>
              </w:rPr>
              <w:t>31</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1"/>
              <w:rPr>
                <w:sz w:val="28"/>
                <w:szCs w:val="28"/>
              </w:rPr>
            </w:pPr>
          </w:p>
          <w:p w:rsidR="00E1478F" w:rsidRPr="00D8362C" w:rsidRDefault="00E1478F" w:rsidP="004C1DA8">
            <w:pPr>
              <w:pStyle w:val="TableParagraph"/>
              <w:ind w:left="1"/>
              <w:jc w:val="center"/>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ind w:left="121"/>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ind w:left="121"/>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rPr>
                <w:sz w:val="28"/>
                <w:szCs w:val="28"/>
              </w:rPr>
            </w:pPr>
            <w:r w:rsidRPr="00D8362C">
              <w:rPr>
                <w:sz w:val="28"/>
                <w:szCs w:val="28"/>
              </w:rPr>
              <w:t>15</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1"/>
              <w:rPr>
                <w:sz w:val="28"/>
                <w:szCs w:val="28"/>
              </w:rPr>
            </w:pPr>
            <w:r w:rsidRPr="00D8362C">
              <w:rPr>
                <w:sz w:val="28"/>
                <w:szCs w:val="28"/>
              </w:rPr>
              <w:t>4</w:t>
            </w:r>
          </w:p>
          <w:p w:rsidR="00E1478F" w:rsidRPr="00D8362C" w:rsidRDefault="00E1478F" w:rsidP="004C1DA8">
            <w:pPr>
              <w:pStyle w:val="TableParagraph"/>
              <w:jc w:val="center"/>
              <w:rPr>
                <w:sz w:val="28"/>
                <w:szCs w:val="28"/>
              </w:rPr>
            </w:pP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ind w:left="3"/>
              <w:rPr>
                <w:sz w:val="28"/>
                <w:szCs w:val="28"/>
              </w:rPr>
            </w:pPr>
            <w:r w:rsidRPr="00D8362C">
              <w:rPr>
                <w:sz w:val="28"/>
                <w:szCs w:val="28"/>
              </w:rPr>
              <w:t>177</w:t>
            </w:r>
          </w:p>
        </w:tc>
        <w:tc>
          <w:tcPr>
            <w:tcW w:w="426"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before="151"/>
              <w:ind w:left="82" w:right="75"/>
              <w:jc w:val="center"/>
              <w:rPr>
                <w:sz w:val="28"/>
                <w:szCs w:val="28"/>
              </w:rPr>
            </w:pPr>
            <w:r w:rsidRPr="00D8362C">
              <w:rPr>
                <w:sz w:val="28"/>
                <w:szCs w:val="28"/>
              </w:rPr>
              <w:t>44</w:t>
            </w:r>
          </w:p>
        </w:tc>
        <w:tc>
          <w:tcPr>
            <w:tcW w:w="425" w:type="dxa"/>
            <w:tcBorders>
              <w:top w:val="nil"/>
              <w:left w:val="nil"/>
              <w:bottom w:val="single" w:sz="8" w:space="0" w:color="auto"/>
              <w:right w:val="single" w:sz="8" w:space="0" w:color="auto"/>
            </w:tcBorders>
            <w:shd w:val="clear" w:color="auto" w:fill="auto"/>
            <w:hideMark/>
          </w:tcPr>
          <w:p w:rsidR="00E1478F" w:rsidRPr="00D8362C" w:rsidRDefault="00E1478F" w:rsidP="004C1DA8">
            <w:pPr>
              <w:pStyle w:val="TableParagraph"/>
              <w:spacing w:line="308" w:lineRule="exact"/>
              <w:ind w:right="1"/>
              <w:rPr>
                <w:sz w:val="28"/>
                <w:szCs w:val="28"/>
              </w:rPr>
            </w:pPr>
            <w:r w:rsidRPr="00D8362C">
              <w:rPr>
                <w:sz w:val="28"/>
                <w:szCs w:val="28"/>
              </w:rPr>
              <w:t>208</w:t>
            </w:r>
          </w:p>
        </w:tc>
        <w:tc>
          <w:tcPr>
            <w:tcW w:w="425" w:type="dxa"/>
            <w:tcBorders>
              <w:top w:val="nil"/>
              <w:left w:val="nil"/>
              <w:bottom w:val="single" w:sz="8" w:space="0" w:color="auto"/>
              <w:right w:val="nil"/>
            </w:tcBorders>
            <w:shd w:val="clear" w:color="auto" w:fill="auto"/>
            <w:hideMark/>
          </w:tcPr>
          <w:p w:rsidR="00E1478F" w:rsidRPr="00D8362C" w:rsidRDefault="00E1478F" w:rsidP="004C1DA8">
            <w:pPr>
              <w:pStyle w:val="TableParagraph"/>
              <w:spacing w:line="308" w:lineRule="exact"/>
              <w:ind w:left="4"/>
              <w:rPr>
                <w:sz w:val="28"/>
                <w:szCs w:val="28"/>
              </w:rPr>
            </w:pPr>
            <w:r w:rsidRPr="00D8362C">
              <w:rPr>
                <w:sz w:val="28"/>
                <w:szCs w:val="28"/>
              </w:rPr>
              <w:t>52</w:t>
            </w:r>
          </w:p>
        </w:tc>
        <w:tc>
          <w:tcPr>
            <w:tcW w:w="425" w:type="dxa"/>
            <w:tcBorders>
              <w:top w:val="nil"/>
              <w:left w:val="single" w:sz="4" w:space="0" w:color="auto"/>
              <w:bottom w:val="single" w:sz="4" w:space="0" w:color="auto"/>
              <w:right w:val="single" w:sz="4" w:space="0" w:color="auto"/>
            </w:tcBorders>
            <w:shd w:val="clear" w:color="auto" w:fill="auto"/>
            <w:noWrap/>
            <w:hideMark/>
          </w:tcPr>
          <w:p w:rsidR="00E1478F" w:rsidRPr="00D8362C" w:rsidRDefault="00E1478F" w:rsidP="004C1DA8">
            <w:pPr>
              <w:pStyle w:val="TableParagraph"/>
              <w:spacing w:line="303" w:lineRule="exact"/>
              <w:rPr>
                <w:sz w:val="28"/>
                <w:szCs w:val="28"/>
              </w:rPr>
            </w:pPr>
            <w:r w:rsidRPr="00D8362C">
              <w:rPr>
                <w:w w:val="90"/>
                <w:sz w:val="28"/>
                <w:szCs w:val="28"/>
              </w:rPr>
              <w:t>100</w:t>
            </w:r>
          </w:p>
        </w:tc>
      </w:tr>
      <w:tr w:rsidR="00922371" w:rsidRPr="00D8362C" w:rsidTr="0070471C">
        <w:trPr>
          <w:gridAfter w:val="1"/>
          <w:wAfter w:w="425" w:type="dxa"/>
          <w:trHeight w:val="182"/>
        </w:trPr>
        <w:tc>
          <w:tcPr>
            <w:tcW w:w="993" w:type="dxa"/>
            <w:tcBorders>
              <w:top w:val="nil"/>
              <w:left w:val="single" w:sz="8" w:space="0" w:color="auto"/>
              <w:bottom w:val="single" w:sz="8" w:space="0" w:color="auto"/>
              <w:right w:val="single" w:sz="8" w:space="0" w:color="auto"/>
            </w:tcBorders>
            <w:shd w:val="clear" w:color="auto" w:fill="auto"/>
            <w:hideMark/>
          </w:tcPr>
          <w:p w:rsidR="00922371" w:rsidRPr="00D8362C" w:rsidRDefault="00922371" w:rsidP="00B91F7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t>«Достық»</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29"/>
              <w:rPr>
                <w:sz w:val="28"/>
                <w:szCs w:val="28"/>
              </w:rPr>
            </w:pPr>
            <w:r w:rsidRPr="00D8362C">
              <w:rPr>
                <w:sz w:val="28"/>
                <w:szCs w:val="28"/>
              </w:rPr>
              <w:t>9</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rPr>
                <w:sz w:val="28"/>
                <w:szCs w:val="28"/>
              </w:rPr>
            </w:pPr>
            <w:r w:rsidRPr="00D8362C">
              <w:rPr>
                <w:sz w:val="28"/>
                <w:szCs w:val="28"/>
              </w:rPr>
              <w:t>14</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30"/>
              <w:rPr>
                <w:sz w:val="28"/>
                <w:szCs w:val="28"/>
              </w:rPr>
            </w:pPr>
            <w:r w:rsidRPr="00D8362C">
              <w:rPr>
                <w:sz w:val="28"/>
                <w:szCs w:val="28"/>
              </w:rPr>
              <w:t>77</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rPr>
                <w:sz w:val="28"/>
                <w:szCs w:val="28"/>
              </w:rPr>
            </w:pPr>
            <w:r w:rsidRPr="00D8362C">
              <w:rPr>
                <w:sz w:val="28"/>
                <w:szCs w:val="28"/>
              </w:rPr>
              <w:t>9</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59"/>
              <w:rPr>
                <w:sz w:val="28"/>
                <w:szCs w:val="28"/>
              </w:rPr>
            </w:pPr>
            <w:r w:rsidRPr="00D8362C">
              <w:rPr>
                <w:sz w:val="28"/>
                <w:szCs w:val="28"/>
              </w:rPr>
              <w:t>23</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9"/>
              <w:jc w:val="center"/>
              <w:rPr>
                <w:sz w:val="28"/>
                <w:szCs w:val="28"/>
              </w:rPr>
            </w:pPr>
            <w:r w:rsidRPr="00D8362C">
              <w:rPr>
                <w:sz w:val="28"/>
                <w:szCs w:val="28"/>
              </w:rPr>
              <w:t>68</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rPr>
                <w:sz w:val="28"/>
                <w:szCs w:val="28"/>
              </w:rPr>
            </w:pPr>
            <w:r w:rsidRPr="00D8362C">
              <w:rPr>
                <w:sz w:val="28"/>
                <w:szCs w:val="28"/>
              </w:rPr>
              <w:t>4</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rPr>
                <w:sz w:val="28"/>
                <w:szCs w:val="28"/>
              </w:rPr>
            </w:pPr>
            <w:r w:rsidRPr="00D8362C">
              <w:rPr>
                <w:sz w:val="28"/>
                <w:szCs w:val="28"/>
              </w:rPr>
              <w:t>19</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39"/>
              <w:rPr>
                <w:sz w:val="28"/>
                <w:szCs w:val="28"/>
              </w:rPr>
            </w:pPr>
            <w:r w:rsidRPr="00D8362C">
              <w:rPr>
                <w:sz w:val="28"/>
                <w:szCs w:val="28"/>
              </w:rPr>
              <w:t>77</w:t>
            </w:r>
          </w:p>
        </w:tc>
        <w:tc>
          <w:tcPr>
            <w:tcW w:w="283"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4"/>
              <w:jc w:val="center"/>
              <w:rPr>
                <w:sz w:val="28"/>
                <w:szCs w:val="28"/>
              </w:rPr>
            </w:pPr>
            <w:r w:rsidRPr="00D8362C">
              <w:rPr>
                <w:sz w:val="28"/>
                <w:szCs w:val="28"/>
              </w:rPr>
              <w:t>9</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44"/>
              <w:rPr>
                <w:sz w:val="28"/>
                <w:szCs w:val="28"/>
              </w:rPr>
            </w:pPr>
            <w:r w:rsidRPr="00D8362C">
              <w:rPr>
                <w:sz w:val="28"/>
                <w:szCs w:val="28"/>
              </w:rPr>
              <w:t>14</w:t>
            </w:r>
          </w:p>
        </w:tc>
        <w:tc>
          <w:tcPr>
            <w:tcW w:w="425" w:type="dxa"/>
            <w:tcBorders>
              <w:top w:val="single" w:sz="8" w:space="0" w:color="auto"/>
              <w:left w:val="nil"/>
              <w:bottom w:val="single" w:sz="8" w:space="0" w:color="auto"/>
              <w:right w:val="single" w:sz="8" w:space="0" w:color="000000"/>
            </w:tcBorders>
            <w:shd w:val="clear" w:color="auto" w:fill="auto"/>
            <w:hideMark/>
          </w:tcPr>
          <w:p w:rsidR="00922371" w:rsidRPr="00D8362C" w:rsidRDefault="00922371" w:rsidP="004C1DA8">
            <w:pPr>
              <w:pStyle w:val="TableParagraph"/>
              <w:spacing w:before="146" w:line="322" w:lineRule="exact"/>
              <w:ind w:left="5"/>
              <w:jc w:val="center"/>
              <w:rPr>
                <w:sz w:val="28"/>
                <w:szCs w:val="28"/>
              </w:rPr>
            </w:pPr>
            <w:r w:rsidRPr="00D8362C">
              <w:rPr>
                <w:sz w:val="28"/>
                <w:szCs w:val="28"/>
              </w:rPr>
              <w:t>77</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21"/>
              <w:rPr>
                <w:sz w:val="28"/>
                <w:szCs w:val="28"/>
              </w:rPr>
            </w:pPr>
            <w:r w:rsidRPr="00D8362C">
              <w:rPr>
                <w:sz w:val="28"/>
                <w:szCs w:val="28"/>
              </w:rPr>
              <w:t>4</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21"/>
              <w:rPr>
                <w:sz w:val="28"/>
                <w:szCs w:val="28"/>
              </w:rPr>
            </w:pPr>
            <w:r w:rsidRPr="00D8362C">
              <w:rPr>
                <w:sz w:val="28"/>
                <w:szCs w:val="28"/>
              </w:rPr>
              <w:t>19</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21"/>
              <w:rPr>
                <w:sz w:val="28"/>
                <w:szCs w:val="28"/>
              </w:rPr>
            </w:pPr>
            <w:r w:rsidRPr="00D8362C">
              <w:rPr>
                <w:sz w:val="28"/>
                <w:szCs w:val="28"/>
              </w:rPr>
              <w:t>77</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6" w:line="322" w:lineRule="exact"/>
              <w:ind w:left="116"/>
              <w:rPr>
                <w:sz w:val="28"/>
                <w:szCs w:val="28"/>
              </w:rPr>
            </w:pPr>
            <w:r w:rsidRPr="00D8362C">
              <w:rPr>
                <w:sz w:val="28"/>
                <w:szCs w:val="28"/>
              </w:rPr>
              <w:t>35</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00" w:lineRule="exact"/>
              <w:jc w:val="center"/>
              <w:rPr>
                <w:sz w:val="28"/>
                <w:szCs w:val="28"/>
              </w:rPr>
            </w:pPr>
            <w:r w:rsidRPr="00D8362C">
              <w:rPr>
                <w:sz w:val="28"/>
                <w:szCs w:val="28"/>
              </w:rPr>
              <w:t>7</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00" w:lineRule="exact"/>
              <w:rPr>
                <w:sz w:val="28"/>
                <w:szCs w:val="28"/>
              </w:rPr>
            </w:pPr>
            <w:r w:rsidRPr="00D8362C">
              <w:rPr>
                <w:sz w:val="28"/>
                <w:szCs w:val="28"/>
              </w:rPr>
              <w:t>89</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00" w:lineRule="exact"/>
              <w:ind w:left="3"/>
              <w:jc w:val="center"/>
              <w:rPr>
                <w:sz w:val="28"/>
                <w:szCs w:val="28"/>
              </w:rPr>
            </w:pPr>
            <w:r w:rsidRPr="00D8362C">
              <w:rPr>
                <w:sz w:val="28"/>
                <w:szCs w:val="28"/>
              </w:rPr>
              <w:t>18</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00" w:lineRule="exact"/>
              <w:ind w:right="1"/>
              <w:jc w:val="center"/>
              <w:rPr>
                <w:sz w:val="28"/>
                <w:szCs w:val="28"/>
              </w:rPr>
            </w:pPr>
            <w:r w:rsidRPr="00D8362C">
              <w:rPr>
                <w:sz w:val="28"/>
                <w:szCs w:val="28"/>
              </w:rPr>
              <w:t>376</w:t>
            </w:r>
          </w:p>
        </w:tc>
        <w:tc>
          <w:tcPr>
            <w:tcW w:w="425" w:type="dxa"/>
            <w:tcBorders>
              <w:top w:val="nil"/>
              <w:left w:val="nil"/>
              <w:bottom w:val="single" w:sz="8" w:space="0" w:color="auto"/>
              <w:right w:val="nil"/>
            </w:tcBorders>
            <w:shd w:val="clear" w:color="auto" w:fill="auto"/>
            <w:hideMark/>
          </w:tcPr>
          <w:p w:rsidR="00922371" w:rsidRPr="00D8362C" w:rsidRDefault="00922371" w:rsidP="004C1DA8">
            <w:pPr>
              <w:pStyle w:val="TableParagraph"/>
              <w:spacing w:before="146" w:line="322" w:lineRule="exact"/>
              <w:ind w:left="4"/>
              <w:jc w:val="center"/>
              <w:rPr>
                <w:sz w:val="28"/>
                <w:szCs w:val="28"/>
              </w:rPr>
            </w:pPr>
            <w:r w:rsidRPr="00D8362C">
              <w:rPr>
                <w:sz w:val="28"/>
                <w:szCs w:val="28"/>
              </w:rPr>
              <w:t>75</w:t>
            </w:r>
          </w:p>
        </w:tc>
        <w:tc>
          <w:tcPr>
            <w:tcW w:w="425" w:type="dxa"/>
            <w:tcBorders>
              <w:top w:val="nil"/>
              <w:left w:val="single" w:sz="4" w:space="0" w:color="auto"/>
              <w:bottom w:val="single" w:sz="4" w:space="0" w:color="auto"/>
              <w:right w:val="single" w:sz="4" w:space="0" w:color="auto"/>
            </w:tcBorders>
            <w:shd w:val="clear" w:color="auto" w:fill="auto"/>
            <w:noWrap/>
            <w:hideMark/>
          </w:tcPr>
          <w:p w:rsidR="00922371" w:rsidRPr="00D8362C" w:rsidRDefault="00922371" w:rsidP="004C1DA8">
            <w:pPr>
              <w:pStyle w:val="TableParagraph"/>
              <w:spacing w:line="300" w:lineRule="exact"/>
              <w:rPr>
                <w:sz w:val="28"/>
                <w:szCs w:val="28"/>
              </w:rPr>
            </w:pPr>
            <w:r w:rsidRPr="00D8362C">
              <w:rPr>
                <w:w w:val="90"/>
                <w:sz w:val="28"/>
                <w:szCs w:val="28"/>
              </w:rPr>
              <w:t>100</w:t>
            </w:r>
          </w:p>
        </w:tc>
      </w:tr>
      <w:tr w:rsidR="00922371" w:rsidRPr="00D8362C" w:rsidTr="0070471C">
        <w:trPr>
          <w:gridAfter w:val="1"/>
          <w:wAfter w:w="425" w:type="dxa"/>
          <w:trHeight w:val="182"/>
        </w:trPr>
        <w:tc>
          <w:tcPr>
            <w:tcW w:w="993" w:type="dxa"/>
            <w:tcBorders>
              <w:top w:val="nil"/>
              <w:left w:val="single" w:sz="8" w:space="0" w:color="auto"/>
              <w:bottom w:val="single" w:sz="8" w:space="0" w:color="auto"/>
              <w:right w:val="single" w:sz="8" w:space="0" w:color="auto"/>
            </w:tcBorders>
            <w:shd w:val="clear" w:color="auto" w:fill="auto"/>
            <w:hideMark/>
          </w:tcPr>
          <w:p w:rsidR="00922371" w:rsidRPr="00D8362C" w:rsidRDefault="00922371" w:rsidP="00B91F7C">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eastAsia="ru-RU"/>
              </w:rPr>
              <w:t>«</w:t>
            </w:r>
            <w:r w:rsidRPr="00D8362C">
              <w:rPr>
                <w:rFonts w:ascii="Times New Roman" w:eastAsia="Times New Roman" w:hAnsi="Times New Roman" w:cs="Times New Roman"/>
                <w:b/>
                <w:bCs/>
                <w:color w:val="000000"/>
                <w:sz w:val="28"/>
                <w:szCs w:val="28"/>
                <w:lang w:val="kk-KZ" w:eastAsia="ru-RU"/>
              </w:rPr>
              <w:t>Қуаныш»</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4</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19</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77</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28</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ind w:left="9"/>
              <w:rPr>
                <w:sz w:val="28"/>
                <w:szCs w:val="28"/>
              </w:rPr>
            </w:pPr>
            <w:r w:rsidRPr="00D8362C">
              <w:rPr>
                <w:sz w:val="28"/>
                <w:szCs w:val="28"/>
              </w:rPr>
              <w:t>72</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24</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76</w:t>
            </w:r>
          </w:p>
        </w:tc>
        <w:tc>
          <w:tcPr>
            <w:tcW w:w="283"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0</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23</w:t>
            </w:r>
          </w:p>
        </w:tc>
        <w:tc>
          <w:tcPr>
            <w:tcW w:w="425" w:type="dxa"/>
            <w:tcBorders>
              <w:top w:val="single" w:sz="8" w:space="0" w:color="auto"/>
              <w:left w:val="nil"/>
              <w:bottom w:val="single" w:sz="8" w:space="0" w:color="auto"/>
              <w:right w:val="single" w:sz="8" w:space="0" w:color="000000"/>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77</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20</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80</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4</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10" w:lineRule="exact"/>
              <w:rPr>
                <w:sz w:val="28"/>
                <w:szCs w:val="28"/>
              </w:rPr>
            </w:pPr>
            <w:r w:rsidRPr="00D8362C">
              <w:rPr>
                <w:sz w:val="28"/>
                <w:szCs w:val="28"/>
              </w:rPr>
              <w:t>1</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10" w:lineRule="exact"/>
              <w:ind w:left="3"/>
              <w:rPr>
                <w:sz w:val="28"/>
                <w:szCs w:val="28"/>
              </w:rPr>
            </w:pPr>
            <w:r w:rsidRPr="00D8362C">
              <w:rPr>
                <w:sz w:val="28"/>
                <w:szCs w:val="28"/>
              </w:rPr>
              <w:t>114</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10" w:lineRule="exact"/>
              <w:rPr>
                <w:sz w:val="28"/>
                <w:szCs w:val="28"/>
              </w:rPr>
            </w:pPr>
            <w:r w:rsidRPr="00D8362C">
              <w:rPr>
                <w:sz w:val="28"/>
                <w:szCs w:val="28"/>
              </w:rPr>
              <w:t>23</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10" w:lineRule="exact"/>
              <w:ind w:right="1"/>
              <w:rPr>
                <w:sz w:val="28"/>
                <w:szCs w:val="28"/>
              </w:rPr>
            </w:pPr>
            <w:r w:rsidRPr="00D8362C">
              <w:rPr>
                <w:sz w:val="28"/>
                <w:szCs w:val="28"/>
              </w:rPr>
              <w:t>382</w:t>
            </w:r>
          </w:p>
        </w:tc>
        <w:tc>
          <w:tcPr>
            <w:tcW w:w="425" w:type="dxa"/>
            <w:tcBorders>
              <w:top w:val="nil"/>
              <w:left w:val="nil"/>
              <w:bottom w:val="single" w:sz="8" w:space="0" w:color="auto"/>
              <w:right w:val="nil"/>
            </w:tcBorders>
            <w:shd w:val="clear" w:color="auto" w:fill="auto"/>
            <w:hideMark/>
          </w:tcPr>
          <w:p w:rsidR="00922371" w:rsidRPr="00D8362C" w:rsidRDefault="00922371" w:rsidP="004C1DA8">
            <w:pPr>
              <w:pStyle w:val="TableParagraph"/>
              <w:spacing w:line="310" w:lineRule="exact"/>
              <w:rPr>
                <w:sz w:val="28"/>
                <w:szCs w:val="28"/>
              </w:rPr>
            </w:pPr>
            <w:r w:rsidRPr="00D8362C">
              <w:rPr>
                <w:sz w:val="28"/>
                <w:szCs w:val="28"/>
              </w:rPr>
              <w:t>76</w:t>
            </w:r>
          </w:p>
        </w:tc>
        <w:tc>
          <w:tcPr>
            <w:tcW w:w="425" w:type="dxa"/>
            <w:tcBorders>
              <w:top w:val="nil"/>
              <w:left w:val="single" w:sz="4" w:space="0" w:color="auto"/>
              <w:bottom w:val="single" w:sz="4" w:space="0" w:color="auto"/>
              <w:right w:val="single" w:sz="4" w:space="0" w:color="auto"/>
            </w:tcBorders>
            <w:shd w:val="clear" w:color="auto" w:fill="auto"/>
            <w:noWrap/>
            <w:hideMark/>
          </w:tcPr>
          <w:p w:rsidR="00922371" w:rsidRPr="00D8362C" w:rsidRDefault="00922371" w:rsidP="004C1DA8">
            <w:pPr>
              <w:pStyle w:val="TableParagraph"/>
              <w:spacing w:line="306" w:lineRule="exact"/>
              <w:rPr>
                <w:sz w:val="28"/>
                <w:szCs w:val="28"/>
              </w:rPr>
            </w:pPr>
            <w:r w:rsidRPr="00D8362C">
              <w:rPr>
                <w:w w:val="90"/>
                <w:sz w:val="28"/>
                <w:szCs w:val="28"/>
              </w:rPr>
              <w:t>100</w:t>
            </w:r>
          </w:p>
        </w:tc>
      </w:tr>
      <w:tr w:rsidR="00922371" w:rsidRPr="00D8362C" w:rsidTr="0070471C">
        <w:trPr>
          <w:gridAfter w:val="1"/>
          <w:wAfter w:w="425" w:type="dxa"/>
          <w:trHeight w:val="182"/>
        </w:trPr>
        <w:tc>
          <w:tcPr>
            <w:tcW w:w="993" w:type="dxa"/>
            <w:tcBorders>
              <w:top w:val="nil"/>
              <w:left w:val="single" w:sz="8" w:space="0" w:color="auto"/>
              <w:bottom w:val="single" w:sz="8" w:space="0" w:color="auto"/>
              <w:right w:val="single" w:sz="8" w:space="0" w:color="auto"/>
            </w:tcBorders>
            <w:shd w:val="clear" w:color="auto" w:fill="auto"/>
            <w:hideMark/>
          </w:tcPr>
          <w:p w:rsidR="00922371" w:rsidRPr="00D8362C" w:rsidRDefault="00922371" w:rsidP="00B91F7C">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«Нежность»</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12</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46</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42</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12</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52</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ind w:left="9"/>
              <w:rPr>
                <w:sz w:val="28"/>
                <w:szCs w:val="28"/>
              </w:rPr>
            </w:pPr>
            <w:r w:rsidRPr="00D8362C">
              <w:rPr>
                <w:sz w:val="28"/>
                <w:szCs w:val="28"/>
              </w:rPr>
              <w:t>36</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12</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56</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32</w:t>
            </w:r>
          </w:p>
        </w:tc>
        <w:tc>
          <w:tcPr>
            <w:tcW w:w="283"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4</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72</w:t>
            </w:r>
          </w:p>
        </w:tc>
        <w:tc>
          <w:tcPr>
            <w:tcW w:w="425" w:type="dxa"/>
            <w:tcBorders>
              <w:top w:val="single" w:sz="8" w:space="0" w:color="auto"/>
              <w:left w:val="nil"/>
              <w:bottom w:val="single" w:sz="8" w:space="0" w:color="auto"/>
              <w:right w:val="single" w:sz="8" w:space="0" w:color="000000"/>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24</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20</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80</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before="147" w:line="322" w:lineRule="exact"/>
              <w:rPr>
                <w:sz w:val="28"/>
                <w:szCs w:val="28"/>
              </w:rPr>
            </w:pPr>
            <w:r w:rsidRPr="00D8362C">
              <w:rPr>
                <w:sz w:val="28"/>
                <w:szCs w:val="28"/>
              </w:rPr>
              <w:t>40</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10" w:lineRule="exact"/>
              <w:rPr>
                <w:sz w:val="28"/>
                <w:szCs w:val="28"/>
              </w:rPr>
            </w:pPr>
            <w:r w:rsidRPr="00D8362C">
              <w:rPr>
                <w:sz w:val="28"/>
                <w:szCs w:val="28"/>
              </w:rPr>
              <w:t>8</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10" w:lineRule="exact"/>
              <w:ind w:left="3"/>
              <w:rPr>
                <w:sz w:val="28"/>
                <w:szCs w:val="28"/>
              </w:rPr>
            </w:pPr>
            <w:r w:rsidRPr="00D8362C">
              <w:rPr>
                <w:sz w:val="28"/>
                <w:szCs w:val="28"/>
              </w:rPr>
              <w:t>246</w:t>
            </w:r>
          </w:p>
        </w:tc>
        <w:tc>
          <w:tcPr>
            <w:tcW w:w="426"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10" w:lineRule="exact"/>
              <w:rPr>
                <w:sz w:val="28"/>
                <w:szCs w:val="28"/>
              </w:rPr>
            </w:pPr>
            <w:r w:rsidRPr="00D8362C">
              <w:rPr>
                <w:sz w:val="28"/>
                <w:szCs w:val="28"/>
              </w:rPr>
              <w:t>50</w:t>
            </w:r>
          </w:p>
        </w:tc>
        <w:tc>
          <w:tcPr>
            <w:tcW w:w="425" w:type="dxa"/>
            <w:tcBorders>
              <w:top w:val="nil"/>
              <w:left w:val="nil"/>
              <w:bottom w:val="single" w:sz="8" w:space="0" w:color="auto"/>
              <w:right w:val="single" w:sz="8" w:space="0" w:color="auto"/>
            </w:tcBorders>
            <w:shd w:val="clear" w:color="auto" w:fill="auto"/>
            <w:hideMark/>
          </w:tcPr>
          <w:p w:rsidR="00922371" w:rsidRPr="00D8362C" w:rsidRDefault="00922371" w:rsidP="004C1DA8">
            <w:pPr>
              <w:pStyle w:val="TableParagraph"/>
              <w:spacing w:line="310" w:lineRule="exact"/>
              <w:ind w:right="1"/>
              <w:rPr>
                <w:sz w:val="28"/>
                <w:szCs w:val="28"/>
              </w:rPr>
            </w:pPr>
            <w:r w:rsidRPr="00D8362C">
              <w:rPr>
                <w:sz w:val="28"/>
                <w:szCs w:val="28"/>
              </w:rPr>
              <w:t>214</w:t>
            </w:r>
          </w:p>
        </w:tc>
        <w:tc>
          <w:tcPr>
            <w:tcW w:w="425" w:type="dxa"/>
            <w:tcBorders>
              <w:top w:val="nil"/>
              <w:left w:val="nil"/>
              <w:bottom w:val="single" w:sz="8" w:space="0" w:color="auto"/>
              <w:right w:val="nil"/>
            </w:tcBorders>
            <w:shd w:val="clear" w:color="auto" w:fill="auto"/>
            <w:hideMark/>
          </w:tcPr>
          <w:p w:rsidR="00922371" w:rsidRPr="00D8362C" w:rsidRDefault="00922371" w:rsidP="004C1DA8">
            <w:pPr>
              <w:pStyle w:val="TableParagraph"/>
              <w:spacing w:line="310" w:lineRule="exact"/>
              <w:rPr>
                <w:sz w:val="28"/>
                <w:szCs w:val="28"/>
              </w:rPr>
            </w:pPr>
            <w:r w:rsidRPr="00D8362C">
              <w:rPr>
                <w:sz w:val="28"/>
                <w:szCs w:val="28"/>
              </w:rPr>
              <w:t>42</w:t>
            </w:r>
          </w:p>
        </w:tc>
        <w:tc>
          <w:tcPr>
            <w:tcW w:w="425" w:type="dxa"/>
            <w:tcBorders>
              <w:top w:val="nil"/>
              <w:left w:val="single" w:sz="4" w:space="0" w:color="auto"/>
              <w:bottom w:val="single" w:sz="4" w:space="0" w:color="auto"/>
              <w:right w:val="single" w:sz="4" w:space="0" w:color="auto"/>
            </w:tcBorders>
            <w:shd w:val="clear" w:color="auto" w:fill="auto"/>
            <w:noWrap/>
            <w:hideMark/>
          </w:tcPr>
          <w:p w:rsidR="00922371" w:rsidRPr="00D8362C" w:rsidRDefault="00922371" w:rsidP="004C1DA8">
            <w:pPr>
              <w:pStyle w:val="TableParagraph"/>
              <w:spacing w:line="306" w:lineRule="exact"/>
              <w:rPr>
                <w:w w:val="90"/>
                <w:sz w:val="28"/>
                <w:szCs w:val="28"/>
              </w:rPr>
            </w:pPr>
            <w:r w:rsidRPr="00D8362C">
              <w:rPr>
                <w:w w:val="90"/>
                <w:sz w:val="28"/>
                <w:szCs w:val="28"/>
              </w:rPr>
              <w:t>100</w:t>
            </w:r>
          </w:p>
        </w:tc>
      </w:tr>
      <w:tr w:rsidR="004B217A" w:rsidRPr="00D8362C" w:rsidTr="0070471C">
        <w:trPr>
          <w:gridAfter w:val="1"/>
          <w:wAfter w:w="425" w:type="dxa"/>
          <w:trHeight w:val="182"/>
        </w:trPr>
        <w:tc>
          <w:tcPr>
            <w:tcW w:w="993" w:type="dxa"/>
            <w:tcBorders>
              <w:top w:val="nil"/>
              <w:left w:val="single" w:sz="8" w:space="0" w:color="auto"/>
              <w:bottom w:val="single" w:sz="8" w:space="0" w:color="auto"/>
              <w:right w:val="single" w:sz="8" w:space="0" w:color="auto"/>
            </w:tcBorders>
            <w:shd w:val="clear" w:color="auto" w:fill="auto"/>
            <w:hideMark/>
          </w:tcPr>
          <w:p w:rsidR="004B217A" w:rsidRPr="00D8362C" w:rsidRDefault="004B217A" w:rsidP="00B91F7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val="kk-KZ" w:eastAsia="ru-RU"/>
              </w:rPr>
              <w:t>«Верблюжонок</w:t>
            </w:r>
            <w:r w:rsidRPr="00D8362C">
              <w:rPr>
                <w:rFonts w:ascii="Times New Roman" w:eastAsia="Times New Roman" w:hAnsi="Times New Roman" w:cs="Times New Roman"/>
                <w:b/>
                <w:bCs/>
                <w:color w:val="000000"/>
                <w:sz w:val="28"/>
                <w:szCs w:val="28"/>
                <w:lang w:eastAsia="ru-RU"/>
              </w:rPr>
              <w:t>»</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5"/>
              <w:rPr>
                <w:sz w:val="28"/>
                <w:szCs w:val="28"/>
              </w:rPr>
            </w:pPr>
          </w:p>
          <w:p w:rsidR="004B217A" w:rsidRPr="00D8362C" w:rsidRDefault="004B217A" w:rsidP="004C1DA8">
            <w:pPr>
              <w:pStyle w:val="TableParagraph"/>
              <w:spacing w:before="1"/>
              <w:ind w:left="18"/>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rPr>
                <w:sz w:val="28"/>
                <w:szCs w:val="28"/>
              </w:rPr>
            </w:pPr>
            <w:r w:rsidRPr="00D8362C">
              <w:rPr>
                <w:sz w:val="28"/>
                <w:szCs w:val="28"/>
              </w:rPr>
              <w:t>22</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130"/>
              <w:rPr>
                <w:sz w:val="28"/>
                <w:szCs w:val="28"/>
              </w:rPr>
            </w:pPr>
            <w:r w:rsidRPr="00D8362C">
              <w:rPr>
                <w:sz w:val="28"/>
                <w:szCs w:val="28"/>
              </w:rPr>
              <w:t>78</w:t>
            </w:r>
          </w:p>
        </w:tc>
        <w:tc>
          <w:tcPr>
            <w:tcW w:w="426"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5"/>
              <w:rPr>
                <w:sz w:val="28"/>
                <w:szCs w:val="28"/>
              </w:rPr>
            </w:pPr>
          </w:p>
          <w:p w:rsidR="004B217A" w:rsidRPr="00D8362C" w:rsidRDefault="004B217A" w:rsidP="004C1DA8">
            <w:pPr>
              <w:pStyle w:val="TableParagraph"/>
              <w:spacing w:before="1"/>
              <w:ind w:left="24"/>
              <w:jc w:val="center"/>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159"/>
              <w:rPr>
                <w:sz w:val="28"/>
                <w:szCs w:val="28"/>
              </w:rPr>
            </w:pPr>
            <w:r w:rsidRPr="00D8362C">
              <w:rPr>
                <w:sz w:val="28"/>
                <w:szCs w:val="28"/>
              </w:rPr>
              <w:t>25</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9"/>
              <w:jc w:val="center"/>
              <w:rPr>
                <w:sz w:val="28"/>
                <w:szCs w:val="28"/>
              </w:rPr>
            </w:pPr>
            <w:r w:rsidRPr="00D8362C">
              <w:rPr>
                <w:sz w:val="28"/>
                <w:szCs w:val="28"/>
              </w:rPr>
              <w:t>75</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5"/>
              <w:rPr>
                <w:sz w:val="28"/>
                <w:szCs w:val="28"/>
              </w:rPr>
            </w:pPr>
          </w:p>
          <w:p w:rsidR="004B217A" w:rsidRPr="00D8362C" w:rsidRDefault="004B217A" w:rsidP="004C1DA8">
            <w:pPr>
              <w:pStyle w:val="TableParagraph"/>
              <w:spacing w:before="1"/>
              <w:ind w:left="23"/>
              <w:jc w:val="center"/>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144"/>
              <w:rPr>
                <w:sz w:val="28"/>
                <w:szCs w:val="28"/>
              </w:rPr>
            </w:pPr>
            <w:r w:rsidRPr="00D8362C">
              <w:rPr>
                <w:sz w:val="28"/>
                <w:szCs w:val="28"/>
              </w:rPr>
              <w:t>21</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139"/>
              <w:rPr>
                <w:sz w:val="28"/>
                <w:szCs w:val="28"/>
              </w:rPr>
            </w:pPr>
            <w:r w:rsidRPr="00D8362C">
              <w:rPr>
                <w:sz w:val="28"/>
                <w:szCs w:val="28"/>
              </w:rPr>
              <w:t>79</w:t>
            </w:r>
          </w:p>
        </w:tc>
        <w:tc>
          <w:tcPr>
            <w:tcW w:w="283"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5"/>
              <w:rPr>
                <w:sz w:val="28"/>
                <w:szCs w:val="28"/>
              </w:rPr>
            </w:pPr>
          </w:p>
          <w:p w:rsidR="004B217A" w:rsidRPr="00D8362C" w:rsidRDefault="004B217A" w:rsidP="004C1DA8">
            <w:pPr>
              <w:pStyle w:val="TableParagraph"/>
              <w:spacing w:before="1"/>
              <w:ind w:left="4"/>
              <w:jc w:val="center"/>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144"/>
              <w:rPr>
                <w:sz w:val="28"/>
                <w:szCs w:val="28"/>
              </w:rPr>
            </w:pPr>
            <w:r w:rsidRPr="00D8362C">
              <w:rPr>
                <w:sz w:val="28"/>
                <w:szCs w:val="28"/>
              </w:rPr>
              <w:t>14</w:t>
            </w:r>
          </w:p>
        </w:tc>
        <w:tc>
          <w:tcPr>
            <w:tcW w:w="425" w:type="dxa"/>
            <w:tcBorders>
              <w:top w:val="single" w:sz="8" w:space="0" w:color="auto"/>
              <w:left w:val="nil"/>
              <w:bottom w:val="single" w:sz="8" w:space="0" w:color="auto"/>
              <w:right w:val="single" w:sz="8" w:space="0" w:color="000000"/>
            </w:tcBorders>
            <w:shd w:val="clear" w:color="auto" w:fill="auto"/>
            <w:hideMark/>
          </w:tcPr>
          <w:p w:rsidR="004B217A" w:rsidRPr="00D8362C" w:rsidRDefault="004B217A" w:rsidP="004C1DA8">
            <w:pPr>
              <w:pStyle w:val="TableParagraph"/>
              <w:spacing w:before="141" w:line="322" w:lineRule="exact"/>
              <w:ind w:left="5"/>
              <w:jc w:val="center"/>
              <w:rPr>
                <w:sz w:val="28"/>
                <w:szCs w:val="28"/>
              </w:rPr>
            </w:pPr>
            <w:r w:rsidRPr="00D8362C">
              <w:rPr>
                <w:sz w:val="28"/>
                <w:szCs w:val="28"/>
              </w:rPr>
              <w:t>86</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5"/>
              <w:rPr>
                <w:sz w:val="28"/>
                <w:szCs w:val="28"/>
              </w:rPr>
            </w:pPr>
          </w:p>
          <w:p w:rsidR="004B217A" w:rsidRPr="00D8362C" w:rsidRDefault="004B217A" w:rsidP="004C1DA8">
            <w:pPr>
              <w:pStyle w:val="TableParagraph"/>
              <w:spacing w:before="1"/>
              <w:ind w:left="10"/>
              <w:jc w:val="center"/>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121"/>
              <w:rPr>
                <w:sz w:val="28"/>
                <w:szCs w:val="28"/>
              </w:rPr>
            </w:pPr>
            <w:r w:rsidRPr="00D8362C">
              <w:rPr>
                <w:sz w:val="28"/>
                <w:szCs w:val="28"/>
              </w:rPr>
              <w:t>14</w:t>
            </w:r>
          </w:p>
        </w:tc>
        <w:tc>
          <w:tcPr>
            <w:tcW w:w="426"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121"/>
              <w:rPr>
                <w:sz w:val="28"/>
                <w:szCs w:val="28"/>
              </w:rPr>
            </w:pPr>
            <w:r w:rsidRPr="00D8362C">
              <w:rPr>
                <w:sz w:val="28"/>
                <w:szCs w:val="28"/>
              </w:rPr>
              <w:t>86</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116"/>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84" w:right="73"/>
              <w:jc w:val="center"/>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before="141" w:line="322" w:lineRule="exact"/>
              <w:ind w:left="3"/>
              <w:jc w:val="center"/>
              <w:rPr>
                <w:sz w:val="28"/>
                <w:szCs w:val="28"/>
              </w:rPr>
            </w:pPr>
            <w:r w:rsidRPr="00D8362C">
              <w:rPr>
                <w:sz w:val="28"/>
                <w:szCs w:val="28"/>
              </w:rPr>
              <w:t>96</w:t>
            </w:r>
          </w:p>
        </w:tc>
        <w:tc>
          <w:tcPr>
            <w:tcW w:w="426"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line="303" w:lineRule="exact"/>
              <w:ind w:left="3"/>
              <w:rPr>
                <w:sz w:val="28"/>
                <w:szCs w:val="28"/>
              </w:rPr>
            </w:pPr>
            <w:r w:rsidRPr="00D8362C">
              <w:rPr>
                <w:sz w:val="28"/>
                <w:szCs w:val="28"/>
              </w:rPr>
              <w:t>19</w:t>
            </w:r>
          </w:p>
        </w:tc>
        <w:tc>
          <w:tcPr>
            <w:tcW w:w="425" w:type="dxa"/>
            <w:tcBorders>
              <w:top w:val="nil"/>
              <w:left w:val="nil"/>
              <w:bottom w:val="single" w:sz="8" w:space="0" w:color="auto"/>
              <w:right w:val="single" w:sz="8" w:space="0" w:color="auto"/>
            </w:tcBorders>
            <w:shd w:val="clear" w:color="auto" w:fill="auto"/>
            <w:hideMark/>
          </w:tcPr>
          <w:p w:rsidR="004B217A" w:rsidRPr="00D8362C" w:rsidRDefault="004B217A" w:rsidP="004C1DA8">
            <w:pPr>
              <w:pStyle w:val="TableParagraph"/>
              <w:spacing w:line="303" w:lineRule="exact"/>
              <w:ind w:right="1"/>
              <w:rPr>
                <w:sz w:val="28"/>
                <w:szCs w:val="28"/>
              </w:rPr>
            </w:pPr>
            <w:r w:rsidRPr="00D8362C">
              <w:rPr>
                <w:sz w:val="28"/>
                <w:szCs w:val="28"/>
              </w:rPr>
              <w:t>404</w:t>
            </w:r>
          </w:p>
        </w:tc>
        <w:tc>
          <w:tcPr>
            <w:tcW w:w="425" w:type="dxa"/>
            <w:tcBorders>
              <w:top w:val="nil"/>
              <w:left w:val="nil"/>
              <w:bottom w:val="single" w:sz="8" w:space="0" w:color="auto"/>
              <w:right w:val="nil"/>
            </w:tcBorders>
            <w:shd w:val="clear" w:color="auto" w:fill="auto"/>
            <w:hideMark/>
          </w:tcPr>
          <w:p w:rsidR="004B217A" w:rsidRPr="00D8362C" w:rsidRDefault="004B217A" w:rsidP="004C1DA8">
            <w:pPr>
              <w:pStyle w:val="TableParagraph"/>
              <w:spacing w:before="141" w:line="322" w:lineRule="exact"/>
              <w:ind w:left="4"/>
              <w:rPr>
                <w:sz w:val="28"/>
                <w:szCs w:val="28"/>
              </w:rPr>
            </w:pPr>
            <w:r w:rsidRPr="00D8362C">
              <w:rPr>
                <w:sz w:val="28"/>
                <w:szCs w:val="28"/>
              </w:rPr>
              <w:t>81</w:t>
            </w:r>
          </w:p>
        </w:tc>
        <w:tc>
          <w:tcPr>
            <w:tcW w:w="425" w:type="dxa"/>
            <w:tcBorders>
              <w:top w:val="nil"/>
              <w:left w:val="single" w:sz="4" w:space="0" w:color="auto"/>
              <w:bottom w:val="single" w:sz="4" w:space="0" w:color="auto"/>
              <w:right w:val="single" w:sz="4" w:space="0" w:color="auto"/>
            </w:tcBorders>
            <w:shd w:val="clear" w:color="auto" w:fill="auto"/>
            <w:noWrap/>
            <w:hideMark/>
          </w:tcPr>
          <w:p w:rsidR="004B217A" w:rsidRPr="00D8362C" w:rsidRDefault="004B217A" w:rsidP="004C1DA8">
            <w:pPr>
              <w:pStyle w:val="TableParagraph"/>
              <w:spacing w:line="303" w:lineRule="exact"/>
              <w:rPr>
                <w:sz w:val="28"/>
                <w:szCs w:val="28"/>
              </w:rPr>
            </w:pPr>
            <w:r w:rsidRPr="00D8362C">
              <w:rPr>
                <w:w w:val="90"/>
                <w:sz w:val="28"/>
                <w:szCs w:val="28"/>
              </w:rPr>
              <w:t>100</w:t>
            </w:r>
          </w:p>
        </w:tc>
      </w:tr>
      <w:tr w:rsidR="0070471C" w:rsidRPr="00D8362C" w:rsidTr="0070471C">
        <w:trPr>
          <w:gridAfter w:val="1"/>
          <w:wAfter w:w="425" w:type="dxa"/>
          <w:trHeight w:val="286"/>
        </w:trPr>
        <w:tc>
          <w:tcPr>
            <w:tcW w:w="993" w:type="dxa"/>
            <w:tcBorders>
              <w:top w:val="nil"/>
              <w:left w:val="single" w:sz="8" w:space="0" w:color="auto"/>
              <w:bottom w:val="single" w:sz="8" w:space="0" w:color="auto"/>
              <w:right w:val="single" w:sz="8" w:space="0" w:color="auto"/>
            </w:tcBorders>
            <w:shd w:val="clear" w:color="auto" w:fill="auto"/>
            <w:hideMark/>
          </w:tcPr>
          <w:p w:rsidR="0070471C" w:rsidRPr="00D8362C" w:rsidRDefault="0070471C" w:rsidP="00B91F7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r w:rsidRPr="00D8362C">
              <w:rPr>
                <w:rFonts w:ascii="Times New Roman" w:eastAsia="Times New Roman" w:hAnsi="Times New Roman" w:cs="Times New Roman"/>
                <w:b/>
                <w:bCs/>
                <w:color w:val="000000"/>
                <w:sz w:val="28"/>
                <w:szCs w:val="28"/>
                <w:lang w:val="kk-KZ" w:eastAsia="ru-RU"/>
              </w:rPr>
              <w:t>Ертегі</w:t>
            </w:r>
            <w:r w:rsidRPr="00D8362C">
              <w:rPr>
                <w:rFonts w:ascii="Times New Roman" w:eastAsia="Times New Roman" w:hAnsi="Times New Roman" w:cs="Times New Roman"/>
                <w:b/>
                <w:bCs/>
                <w:color w:val="000000"/>
                <w:sz w:val="28"/>
                <w:szCs w:val="28"/>
                <w:lang w:eastAsia="ru-RU"/>
              </w:rPr>
              <w:t xml:space="preserve"> »</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8"/>
              <w:rPr>
                <w:sz w:val="28"/>
                <w:szCs w:val="28"/>
              </w:rPr>
            </w:pPr>
          </w:p>
          <w:p w:rsidR="0070471C" w:rsidRPr="00D8362C" w:rsidRDefault="0070471C" w:rsidP="004C1DA8">
            <w:pPr>
              <w:pStyle w:val="TableParagraph"/>
              <w:ind w:left="18"/>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17</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83</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17</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83</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17</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83</w:t>
            </w:r>
          </w:p>
        </w:tc>
        <w:tc>
          <w:tcPr>
            <w:tcW w:w="283"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17</w:t>
            </w:r>
          </w:p>
        </w:tc>
        <w:tc>
          <w:tcPr>
            <w:tcW w:w="425" w:type="dxa"/>
            <w:tcBorders>
              <w:top w:val="single" w:sz="8" w:space="0" w:color="auto"/>
              <w:left w:val="nil"/>
              <w:bottom w:val="single" w:sz="8" w:space="0" w:color="auto"/>
              <w:right w:val="single" w:sz="8" w:space="0" w:color="000000"/>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83</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17</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83</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5"/>
              <w:rPr>
                <w:sz w:val="28"/>
                <w:szCs w:val="28"/>
              </w:rPr>
            </w:pPr>
            <w:r w:rsidRPr="00D8362C">
              <w:rPr>
                <w:sz w:val="28"/>
                <w:szCs w:val="28"/>
              </w:rPr>
              <w:t>0</w:t>
            </w:r>
          </w:p>
          <w:p w:rsidR="0070471C" w:rsidRPr="00D8362C" w:rsidRDefault="0070471C" w:rsidP="004C1DA8">
            <w:pPr>
              <w:pStyle w:val="TableParagraph"/>
              <w:spacing w:before="1"/>
              <w:ind w:right="73"/>
              <w:rPr>
                <w:sz w:val="28"/>
                <w:szCs w:val="28"/>
              </w:rPr>
            </w:pP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85</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17</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ind w:right="1"/>
              <w:rPr>
                <w:sz w:val="28"/>
                <w:szCs w:val="28"/>
              </w:rPr>
            </w:pPr>
            <w:r w:rsidRPr="00D8362C">
              <w:rPr>
                <w:sz w:val="28"/>
                <w:szCs w:val="28"/>
              </w:rPr>
              <w:t>415</w:t>
            </w:r>
          </w:p>
        </w:tc>
        <w:tc>
          <w:tcPr>
            <w:tcW w:w="425" w:type="dxa"/>
            <w:tcBorders>
              <w:top w:val="nil"/>
              <w:left w:val="nil"/>
              <w:bottom w:val="single" w:sz="8" w:space="0" w:color="auto"/>
              <w:right w:val="nil"/>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83</w:t>
            </w:r>
          </w:p>
        </w:tc>
        <w:tc>
          <w:tcPr>
            <w:tcW w:w="425" w:type="dxa"/>
            <w:tcBorders>
              <w:top w:val="nil"/>
              <w:left w:val="single" w:sz="4" w:space="0" w:color="auto"/>
              <w:bottom w:val="single" w:sz="4" w:space="0" w:color="auto"/>
              <w:right w:val="single" w:sz="4" w:space="0" w:color="auto"/>
            </w:tcBorders>
            <w:shd w:val="clear" w:color="auto" w:fill="auto"/>
            <w:noWrap/>
            <w:hideMark/>
          </w:tcPr>
          <w:p w:rsidR="0070471C" w:rsidRPr="00D8362C" w:rsidRDefault="0070471C" w:rsidP="004C1DA8">
            <w:pPr>
              <w:pStyle w:val="TableParagraph"/>
              <w:rPr>
                <w:sz w:val="28"/>
                <w:szCs w:val="28"/>
              </w:rPr>
            </w:pPr>
          </w:p>
          <w:p w:rsidR="0070471C" w:rsidRPr="00D8362C" w:rsidRDefault="0070471C" w:rsidP="004C1DA8">
            <w:pPr>
              <w:pStyle w:val="TableParagraph"/>
              <w:spacing w:line="319" w:lineRule="exact"/>
              <w:rPr>
                <w:sz w:val="28"/>
                <w:szCs w:val="28"/>
              </w:rPr>
            </w:pPr>
            <w:r w:rsidRPr="00D8362C">
              <w:rPr>
                <w:w w:val="90"/>
                <w:sz w:val="28"/>
                <w:szCs w:val="28"/>
              </w:rPr>
              <w:t>100</w:t>
            </w:r>
          </w:p>
        </w:tc>
      </w:tr>
      <w:tr w:rsidR="0070471C" w:rsidRPr="00D8362C" w:rsidTr="004C1DA8">
        <w:trPr>
          <w:trHeight w:val="286"/>
        </w:trPr>
        <w:tc>
          <w:tcPr>
            <w:tcW w:w="993" w:type="dxa"/>
            <w:tcBorders>
              <w:top w:val="nil"/>
              <w:left w:val="single" w:sz="8" w:space="0" w:color="auto"/>
              <w:bottom w:val="single" w:sz="8" w:space="0" w:color="auto"/>
              <w:right w:val="single" w:sz="8" w:space="0" w:color="auto"/>
            </w:tcBorders>
            <w:shd w:val="clear" w:color="auto" w:fill="auto"/>
            <w:hideMark/>
          </w:tcPr>
          <w:p w:rsidR="0070471C" w:rsidRPr="00D8362C" w:rsidRDefault="0070471C" w:rsidP="00B91F7C">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«Дельфин» (4-5)</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w w:val="91"/>
                <w:sz w:val="28"/>
                <w:szCs w:val="28"/>
              </w:rPr>
              <w:t>14</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43</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43</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28</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72</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42</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58</w:t>
            </w:r>
          </w:p>
        </w:tc>
        <w:tc>
          <w:tcPr>
            <w:tcW w:w="283"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ind w:left="4"/>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72</w:t>
            </w:r>
          </w:p>
        </w:tc>
        <w:tc>
          <w:tcPr>
            <w:tcW w:w="425" w:type="dxa"/>
            <w:tcBorders>
              <w:top w:val="single" w:sz="8" w:space="0" w:color="auto"/>
              <w:left w:val="nil"/>
              <w:bottom w:val="single" w:sz="8" w:space="0" w:color="auto"/>
              <w:right w:val="single" w:sz="8" w:space="0" w:color="000000"/>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28</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28</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72</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14</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before="146" w:line="322" w:lineRule="exact"/>
              <w:rPr>
                <w:sz w:val="28"/>
                <w:szCs w:val="28"/>
              </w:rPr>
            </w:pPr>
            <w:r w:rsidRPr="00D8362C">
              <w:rPr>
                <w:sz w:val="28"/>
                <w:szCs w:val="28"/>
              </w:rPr>
              <w:t>3</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line="305" w:lineRule="exact"/>
              <w:rPr>
                <w:sz w:val="28"/>
                <w:szCs w:val="28"/>
              </w:rPr>
            </w:pPr>
            <w:r w:rsidRPr="00D8362C">
              <w:rPr>
                <w:sz w:val="28"/>
                <w:szCs w:val="28"/>
              </w:rPr>
              <w:t>213</w:t>
            </w:r>
          </w:p>
        </w:tc>
        <w:tc>
          <w:tcPr>
            <w:tcW w:w="426"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line="305" w:lineRule="exact"/>
              <w:ind w:left="3"/>
              <w:jc w:val="center"/>
              <w:rPr>
                <w:sz w:val="28"/>
                <w:szCs w:val="28"/>
              </w:rPr>
            </w:pPr>
            <w:r w:rsidRPr="00D8362C">
              <w:rPr>
                <w:sz w:val="28"/>
                <w:szCs w:val="28"/>
              </w:rPr>
              <w:t>43</w:t>
            </w:r>
          </w:p>
        </w:tc>
        <w:tc>
          <w:tcPr>
            <w:tcW w:w="425" w:type="dxa"/>
            <w:tcBorders>
              <w:top w:val="nil"/>
              <w:left w:val="nil"/>
              <w:bottom w:val="single" w:sz="8" w:space="0" w:color="auto"/>
              <w:right w:val="single" w:sz="8" w:space="0" w:color="auto"/>
            </w:tcBorders>
            <w:shd w:val="clear" w:color="auto" w:fill="auto"/>
            <w:hideMark/>
          </w:tcPr>
          <w:p w:rsidR="0070471C" w:rsidRPr="00D8362C" w:rsidRDefault="0070471C" w:rsidP="004C1DA8">
            <w:pPr>
              <w:pStyle w:val="TableParagraph"/>
              <w:spacing w:line="305" w:lineRule="exact"/>
              <w:ind w:right="1"/>
              <w:jc w:val="center"/>
              <w:rPr>
                <w:sz w:val="28"/>
                <w:szCs w:val="28"/>
              </w:rPr>
            </w:pPr>
            <w:r w:rsidRPr="00D8362C">
              <w:rPr>
                <w:sz w:val="28"/>
                <w:szCs w:val="28"/>
              </w:rPr>
              <w:t>273</w:t>
            </w:r>
          </w:p>
        </w:tc>
        <w:tc>
          <w:tcPr>
            <w:tcW w:w="425" w:type="dxa"/>
            <w:tcBorders>
              <w:top w:val="nil"/>
              <w:left w:val="nil"/>
              <w:bottom w:val="single" w:sz="8" w:space="0" w:color="auto"/>
              <w:right w:val="nil"/>
            </w:tcBorders>
            <w:shd w:val="clear" w:color="auto" w:fill="auto"/>
            <w:hideMark/>
          </w:tcPr>
          <w:p w:rsidR="0070471C" w:rsidRPr="00D8362C" w:rsidRDefault="0070471C" w:rsidP="004C1DA8">
            <w:pPr>
              <w:pStyle w:val="TableParagraph"/>
              <w:spacing w:line="305" w:lineRule="exact"/>
              <w:ind w:left="4"/>
              <w:rPr>
                <w:sz w:val="28"/>
                <w:szCs w:val="28"/>
              </w:rPr>
            </w:pPr>
            <w:r w:rsidRPr="00D8362C">
              <w:rPr>
                <w:sz w:val="28"/>
                <w:szCs w:val="28"/>
              </w:rPr>
              <w:t>54</w:t>
            </w:r>
          </w:p>
        </w:tc>
        <w:tc>
          <w:tcPr>
            <w:tcW w:w="425" w:type="dxa"/>
            <w:tcBorders>
              <w:top w:val="nil"/>
              <w:left w:val="single" w:sz="4" w:space="0" w:color="auto"/>
              <w:bottom w:val="single" w:sz="4" w:space="0" w:color="auto"/>
              <w:right w:val="single" w:sz="4" w:space="0" w:color="auto"/>
            </w:tcBorders>
            <w:shd w:val="clear" w:color="auto" w:fill="auto"/>
            <w:noWrap/>
            <w:hideMark/>
          </w:tcPr>
          <w:p w:rsidR="0070471C" w:rsidRPr="00D8362C" w:rsidRDefault="0070471C" w:rsidP="004C1DA8">
            <w:pPr>
              <w:pStyle w:val="TableParagraph"/>
              <w:spacing w:line="303" w:lineRule="exact"/>
              <w:rPr>
                <w:sz w:val="28"/>
                <w:szCs w:val="28"/>
              </w:rPr>
            </w:pPr>
            <w:r w:rsidRPr="00D8362C">
              <w:rPr>
                <w:w w:val="90"/>
                <w:sz w:val="28"/>
                <w:szCs w:val="28"/>
              </w:rPr>
              <w:t>100</w:t>
            </w:r>
          </w:p>
        </w:tc>
        <w:tc>
          <w:tcPr>
            <w:tcW w:w="425" w:type="dxa"/>
            <w:vAlign w:val="center"/>
          </w:tcPr>
          <w:p w:rsidR="0070471C" w:rsidRPr="00D8362C" w:rsidRDefault="0070471C" w:rsidP="004C1DA8">
            <w:pPr>
              <w:spacing w:after="0" w:line="240" w:lineRule="auto"/>
              <w:jc w:val="center"/>
              <w:rPr>
                <w:rFonts w:ascii="Times New Roman" w:eastAsia="Times New Roman" w:hAnsi="Times New Roman" w:cs="Times New Roman"/>
                <w:b/>
                <w:bCs/>
                <w:color w:val="000000"/>
                <w:sz w:val="28"/>
                <w:szCs w:val="28"/>
                <w:lang w:eastAsia="ru-RU"/>
              </w:rPr>
            </w:pPr>
          </w:p>
        </w:tc>
      </w:tr>
      <w:tr w:rsidR="00E26BF7" w:rsidRPr="00D8362C" w:rsidTr="004C1DA8">
        <w:trPr>
          <w:gridAfter w:val="1"/>
          <w:wAfter w:w="425" w:type="dxa"/>
          <w:trHeight w:val="286"/>
        </w:trPr>
        <w:tc>
          <w:tcPr>
            <w:tcW w:w="993" w:type="dxa"/>
            <w:tcBorders>
              <w:top w:val="nil"/>
              <w:left w:val="single" w:sz="8" w:space="0" w:color="auto"/>
              <w:bottom w:val="single" w:sz="8" w:space="0" w:color="auto"/>
              <w:right w:val="single" w:sz="8" w:space="0" w:color="auto"/>
            </w:tcBorders>
            <w:shd w:val="clear" w:color="auto" w:fill="auto"/>
            <w:hideMark/>
          </w:tcPr>
          <w:p w:rsidR="00E26BF7" w:rsidRPr="00D8362C" w:rsidRDefault="00E26BF7" w:rsidP="00B91F7C">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«Дельфин» (5-6)</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18"/>
              <w:jc w:val="center"/>
              <w:rPr>
                <w:w w:val="91"/>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129"/>
              <w:rPr>
                <w:w w:val="91"/>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130"/>
              <w:rPr>
                <w:w w:val="91"/>
                <w:sz w:val="28"/>
                <w:szCs w:val="28"/>
              </w:rPr>
            </w:pPr>
            <w:r w:rsidRPr="00D8362C">
              <w:rPr>
                <w:w w:val="91"/>
                <w:sz w:val="28"/>
                <w:szCs w:val="28"/>
              </w:rPr>
              <w:t>100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24"/>
              <w:jc w:val="center"/>
              <w:rPr>
                <w:w w:val="91"/>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154"/>
              <w:rPr>
                <w:w w:val="91"/>
                <w:sz w:val="28"/>
                <w:szCs w:val="28"/>
              </w:rPr>
            </w:pPr>
            <w:r w:rsidRPr="00D8362C">
              <w:rPr>
                <w:w w:val="91"/>
                <w:sz w:val="28"/>
                <w:szCs w:val="28"/>
              </w:rPr>
              <w:t>40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9"/>
              <w:jc w:val="center"/>
              <w:rPr>
                <w:w w:val="91"/>
                <w:sz w:val="28"/>
                <w:szCs w:val="28"/>
              </w:rPr>
            </w:pPr>
            <w:r w:rsidRPr="00D8362C">
              <w:rPr>
                <w:w w:val="91"/>
                <w:sz w:val="28"/>
                <w:szCs w:val="28"/>
              </w:rPr>
              <w:t>60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23"/>
              <w:jc w:val="center"/>
              <w:rPr>
                <w:w w:val="91"/>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144"/>
              <w:rPr>
                <w:w w:val="91"/>
                <w:sz w:val="28"/>
                <w:szCs w:val="28"/>
              </w:rPr>
            </w:pPr>
            <w:r w:rsidRPr="00D8362C">
              <w:rPr>
                <w:w w:val="91"/>
                <w:sz w:val="28"/>
                <w:szCs w:val="28"/>
              </w:rPr>
              <w:t>40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139"/>
              <w:rPr>
                <w:w w:val="91"/>
                <w:sz w:val="28"/>
                <w:szCs w:val="28"/>
              </w:rPr>
            </w:pPr>
            <w:r w:rsidRPr="00D8362C">
              <w:rPr>
                <w:w w:val="91"/>
                <w:sz w:val="28"/>
                <w:szCs w:val="28"/>
              </w:rPr>
              <w:t>60</w:t>
            </w:r>
          </w:p>
        </w:tc>
        <w:tc>
          <w:tcPr>
            <w:tcW w:w="283"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4"/>
              <w:jc w:val="center"/>
              <w:rPr>
                <w:w w:val="91"/>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right="133"/>
              <w:jc w:val="right"/>
              <w:rPr>
                <w:w w:val="91"/>
                <w:sz w:val="28"/>
                <w:szCs w:val="28"/>
              </w:rPr>
            </w:pPr>
            <w:r w:rsidRPr="00D8362C">
              <w:rPr>
                <w:w w:val="91"/>
                <w:sz w:val="28"/>
                <w:szCs w:val="28"/>
              </w:rPr>
              <w:t>0</w:t>
            </w:r>
          </w:p>
        </w:tc>
        <w:tc>
          <w:tcPr>
            <w:tcW w:w="425" w:type="dxa"/>
            <w:tcBorders>
              <w:top w:val="single" w:sz="8" w:space="0" w:color="auto"/>
              <w:left w:val="nil"/>
              <w:bottom w:val="single" w:sz="8" w:space="0" w:color="auto"/>
              <w:right w:val="single" w:sz="8" w:space="0" w:color="000000"/>
            </w:tcBorders>
            <w:shd w:val="clear" w:color="auto" w:fill="auto"/>
            <w:hideMark/>
          </w:tcPr>
          <w:p w:rsidR="00E26BF7" w:rsidRPr="00D8362C" w:rsidRDefault="00E26BF7" w:rsidP="004C1DA8">
            <w:pPr>
              <w:pStyle w:val="TableParagraph"/>
              <w:spacing w:line="301" w:lineRule="exact"/>
              <w:ind w:left="5"/>
              <w:jc w:val="center"/>
              <w:rPr>
                <w:w w:val="91"/>
                <w:sz w:val="28"/>
                <w:szCs w:val="28"/>
              </w:rPr>
            </w:pPr>
            <w:r w:rsidRPr="00D8362C">
              <w:rPr>
                <w:w w:val="91"/>
                <w:sz w:val="28"/>
                <w:szCs w:val="28"/>
              </w:rPr>
              <w:t>100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1"/>
              <w:jc w:val="center"/>
              <w:rPr>
                <w:w w:val="91"/>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rPr>
                <w:w w:val="91"/>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121"/>
              <w:rPr>
                <w:w w:val="91"/>
                <w:sz w:val="28"/>
                <w:szCs w:val="28"/>
              </w:rPr>
            </w:pPr>
            <w:r w:rsidRPr="00D8362C">
              <w:rPr>
                <w:w w:val="91"/>
                <w:sz w:val="28"/>
                <w:szCs w:val="28"/>
              </w:rPr>
              <w:t>100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rPr>
                <w:w w:val="91"/>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84" w:right="73"/>
              <w:jc w:val="center"/>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3"/>
              <w:jc w:val="center"/>
              <w:rPr>
                <w:w w:val="91"/>
                <w:sz w:val="28"/>
                <w:szCs w:val="28"/>
              </w:rPr>
            </w:pPr>
            <w:r w:rsidRPr="00D8362C">
              <w:rPr>
                <w:w w:val="91"/>
                <w:sz w:val="28"/>
                <w:szCs w:val="28"/>
              </w:rPr>
              <w:t>80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left="3"/>
              <w:jc w:val="center"/>
              <w:rPr>
                <w:w w:val="91"/>
                <w:sz w:val="28"/>
                <w:szCs w:val="28"/>
              </w:rPr>
            </w:pPr>
            <w:r w:rsidRPr="00D8362C">
              <w:rPr>
                <w:w w:val="91"/>
                <w:sz w:val="28"/>
                <w:szCs w:val="28"/>
              </w:rPr>
              <w:t>16</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01" w:lineRule="exact"/>
              <w:ind w:right="1"/>
              <w:jc w:val="center"/>
              <w:rPr>
                <w:w w:val="91"/>
                <w:sz w:val="28"/>
                <w:szCs w:val="28"/>
              </w:rPr>
            </w:pPr>
            <w:r w:rsidRPr="00D8362C">
              <w:rPr>
                <w:w w:val="91"/>
                <w:sz w:val="28"/>
                <w:szCs w:val="28"/>
              </w:rPr>
              <w:t>420</w:t>
            </w:r>
          </w:p>
        </w:tc>
        <w:tc>
          <w:tcPr>
            <w:tcW w:w="425" w:type="dxa"/>
            <w:tcBorders>
              <w:top w:val="nil"/>
              <w:left w:val="nil"/>
              <w:bottom w:val="single" w:sz="8" w:space="0" w:color="auto"/>
              <w:right w:val="nil"/>
            </w:tcBorders>
            <w:shd w:val="clear" w:color="auto" w:fill="auto"/>
            <w:hideMark/>
          </w:tcPr>
          <w:p w:rsidR="00E26BF7" w:rsidRPr="00D8362C" w:rsidRDefault="00E26BF7" w:rsidP="004C1DA8">
            <w:pPr>
              <w:pStyle w:val="TableParagraph"/>
              <w:spacing w:line="301" w:lineRule="exact"/>
              <w:ind w:left="4"/>
              <w:jc w:val="center"/>
              <w:rPr>
                <w:w w:val="91"/>
                <w:sz w:val="28"/>
                <w:szCs w:val="28"/>
              </w:rPr>
            </w:pPr>
            <w:r w:rsidRPr="00D8362C">
              <w:rPr>
                <w:w w:val="91"/>
                <w:sz w:val="28"/>
                <w:szCs w:val="28"/>
              </w:rPr>
              <w:t>84</w:t>
            </w:r>
          </w:p>
        </w:tc>
        <w:tc>
          <w:tcPr>
            <w:tcW w:w="425" w:type="dxa"/>
            <w:tcBorders>
              <w:top w:val="nil"/>
              <w:left w:val="single" w:sz="4" w:space="0" w:color="auto"/>
              <w:bottom w:val="single" w:sz="4" w:space="0" w:color="auto"/>
              <w:right w:val="single" w:sz="4" w:space="0" w:color="auto"/>
            </w:tcBorders>
            <w:shd w:val="clear" w:color="auto" w:fill="auto"/>
            <w:noWrap/>
            <w:hideMark/>
          </w:tcPr>
          <w:p w:rsidR="00E26BF7" w:rsidRPr="00D8362C" w:rsidRDefault="00E26BF7" w:rsidP="004C1DA8">
            <w:pPr>
              <w:pStyle w:val="TableParagraph"/>
              <w:spacing w:line="301" w:lineRule="exact"/>
              <w:rPr>
                <w:w w:val="90"/>
                <w:sz w:val="28"/>
                <w:szCs w:val="28"/>
              </w:rPr>
            </w:pPr>
            <w:r w:rsidRPr="00D8362C">
              <w:rPr>
                <w:w w:val="90"/>
                <w:sz w:val="28"/>
                <w:szCs w:val="28"/>
              </w:rPr>
              <w:t>100</w:t>
            </w:r>
          </w:p>
        </w:tc>
      </w:tr>
      <w:tr w:rsidR="00E26BF7" w:rsidRPr="00D8362C" w:rsidTr="004C1DA8">
        <w:trPr>
          <w:gridAfter w:val="1"/>
          <w:wAfter w:w="425" w:type="dxa"/>
          <w:trHeight w:val="286"/>
        </w:trPr>
        <w:tc>
          <w:tcPr>
            <w:tcW w:w="993" w:type="dxa"/>
            <w:tcBorders>
              <w:top w:val="nil"/>
              <w:left w:val="single" w:sz="8" w:space="0" w:color="auto"/>
              <w:bottom w:val="single" w:sz="8" w:space="0" w:color="auto"/>
              <w:right w:val="single" w:sz="8" w:space="0" w:color="auto"/>
            </w:tcBorders>
            <w:shd w:val="clear" w:color="auto" w:fill="auto"/>
            <w:hideMark/>
          </w:tcPr>
          <w:p w:rsidR="00E26BF7" w:rsidRPr="00D8362C" w:rsidRDefault="00E26BF7" w:rsidP="00B91F7C">
            <w:pPr>
              <w:jc w:val="center"/>
              <w:rPr>
                <w:rFonts w:ascii="Times New Roman" w:eastAsia="Times New Roman" w:hAnsi="Times New Roman" w:cs="Times New Roman"/>
                <w:b/>
                <w:bCs/>
                <w:color w:val="000000"/>
                <w:sz w:val="28"/>
                <w:szCs w:val="28"/>
                <w:lang w:val="kk-KZ" w:eastAsia="ru-RU"/>
              </w:rPr>
            </w:pPr>
            <w:r w:rsidRPr="00D8362C">
              <w:rPr>
                <w:rFonts w:ascii="Times New Roman" w:eastAsia="Times New Roman" w:hAnsi="Times New Roman" w:cs="Times New Roman"/>
                <w:b/>
                <w:bCs/>
                <w:color w:val="000000"/>
                <w:sz w:val="28"/>
                <w:szCs w:val="28"/>
                <w:lang w:val="kk-KZ" w:eastAsia="ru-RU"/>
              </w:rPr>
              <w:t>«Көбелек</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51"/>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10" w:lineRule="exact"/>
              <w:rPr>
                <w:sz w:val="28"/>
                <w:szCs w:val="28"/>
              </w:rPr>
            </w:pPr>
            <w:r w:rsidRPr="00D8362C">
              <w:rPr>
                <w:sz w:val="28"/>
                <w:szCs w:val="28"/>
              </w:rPr>
              <w:t>16</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10" w:lineRule="exact"/>
              <w:rPr>
                <w:sz w:val="28"/>
                <w:szCs w:val="28"/>
              </w:rPr>
            </w:pPr>
            <w:r w:rsidRPr="00D8362C">
              <w:rPr>
                <w:sz w:val="28"/>
                <w:szCs w:val="28"/>
              </w:rPr>
              <w:t>84</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51"/>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0"/>
              <w:rPr>
                <w:sz w:val="28"/>
                <w:szCs w:val="28"/>
              </w:rPr>
            </w:pPr>
            <w:r w:rsidRPr="00D8362C">
              <w:rPr>
                <w:sz w:val="28"/>
                <w:szCs w:val="28"/>
              </w:rPr>
              <w:t>5</w:t>
            </w:r>
          </w:p>
          <w:p w:rsidR="00E26BF7" w:rsidRPr="00D8362C" w:rsidRDefault="00E26BF7" w:rsidP="004C1DA8">
            <w:pPr>
              <w:pStyle w:val="TableParagraph"/>
              <w:rPr>
                <w:sz w:val="28"/>
                <w:szCs w:val="28"/>
              </w:rPr>
            </w:pP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51"/>
              <w:ind w:left="9"/>
              <w:rPr>
                <w:sz w:val="28"/>
                <w:szCs w:val="28"/>
              </w:rPr>
            </w:pPr>
            <w:r w:rsidRPr="00D8362C">
              <w:rPr>
                <w:sz w:val="28"/>
                <w:szCs w:val="28"/>
              </w:rPr>
              <w:t>95</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51"/>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10" w:lineRule="exact"/>
              <w:rPr>
                <w:sz w:val="28"/>
                <w:szCs w:val="28"/>
              </w:rPr>
            </w:pPr>
            <w:r w:rsidRPr="00D8362C">
              <w:rPr>
                <w:sz w:val="28"/>
                <w:szCs w:val="28"/>
              </w:rPr>
              <w:t>16</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rPr>
                <w:sz w:val="28"/>
                <w:szCs w:val="28"/>
              </w:rPr>
            </w:pPr>
            <w:r w:rsidRPr="00D8362C">
              <w:rPr>
                <w:sz w:val="28"/>
                <w:szCs w:val="28"/>
              </w:rPr>
              <w:t>84</w:t>
            </w:r>
          </w:p>
        </w:tc>
        <w:tc>
          <w:tcPr>
            <w:tcW w:w="283"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51"/>
              <w:ind w:left="4"/>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10" w:lineRule="exact"/>
              <w:rPr>
                <w:sz w:val="28"/>
                <w:szCs w:val="28"/>
              </w:rPr>
            </w:pPr>
            <w:r w:rsidRPr="00D8362C">
              <w:rPr>
                <w:sz w:val="28"/>
                <w:szCs w:val="28"/>
              </w:rPr>
              <w:t>5</w:t>
            </w:r>
          </w:p>
        </w:tc>
        <w:tc>
          <w:tcPr>
            <w:tcW w:w="425" w:type="dxa"/>
            <w:tcBorders>
              <w:top w:val="single" w:sz="8" w:space="0" w:color="auto"/>
              <w:left w:val="nil"/>
              <w:bottom w:val="single" w:sz="8" w:space="0" w:color="auto"/>
              <w:right w:val="single" w:sz="8" w:space="0" w:color="000000"/>
            </w:tcBorders>
            <w:shd w:val="clear" w:color="auto" w:fill="auto"/>
            <w:hideMark/>
          </w:tcPr>
          <w:p w:rsidR="00E26BF7" w:rsidRPr="00D8362C" w:rsidRDefault="00E26BF7" w:rsidP="004C1DA8">
            <w:pPr>
              <w:pStyle w:val="TableParagraph"/>
              <w:spacing w:line="310" w:lineRule="exact"/>
              <w:rPr>
                <w:sz w:val="28"/>
                <w:szCs w:val="28"/>
              </w:rPr>
            </w:pPr>
            <w:r w:rsidRPr="00D8362C">
              <w:rPr>
                <w:sz w:val="28"/>
                <w:szCs w:val="28"/>
              </w:rPr>
              <w:t>95</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51"/>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10" w:lineRule="exact"/>
              <w:rPr>
                <w:sz w:val="28"/>
                <w:szCs w:val="28"/>
              </w:rPr>
            </w:pPr>
            <w:r w:rsidRPr="00D8362C">
              <w:rPr>
                <w:sz w:val="28"/>
                <w:szCs w:val="28"/>
              </w:rPr>
              <w:t>5</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0"/>
              <w:rPr>
                <w:sz w:val="28"/>
                <w:szCs w:val="28"/>
              </w:rPr>
            </w:pPr>
            <w:r w:rsidRPr="00D8362C">
              <w:rPr>
                <w:sz w:val="28"/>
                <w:szCs w:val="28"/>
              </w:rPr>
              <w:t>95</w:t>
            </w:r>
          </w:p>
          <w:p w:rsidR="00E26BF7" w:rsidRPr="00D8362C" w:rsidRDefault="00E26BF7" w:rsidP="004C1DA8">
            <w:pPr>
              <w:pStyle w:val="TableParagraph"/>
              <w:rPr>
                <w:sz w:val="28"/>
                <w:szCs w:val="28"/>
              </w:rPr>
            </w:pP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10" w:lineRule="exact"/>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51"/>
              <w:ind w:right="73"/>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19" w:lineRule="exact"/>
              <w:rPr>
                <w:sz w:val="28"/>
                <w:szCs w:val="28"/>
              </w:rPr>
            </w:pPr>
            <w:r w:rsidRPr="00D8362C">
              <w:rPr>
                <w:sz w:val="28"/>
                <w:szCs w:val="28"/>
              </w:rPr>
              <w:t>47</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line="319" w:lineRule="exact"/>
              <w:rPr>
                <w:sz w:val="28"/>
                <w:szCs w:val="28"/>
              </w:rPr>
            </w:pPr>
            <w:r w:rsidRPr="00D8362C">
              <w:rPr>
                <w:sz w:val="28"/>
                <w:szCs w:val="28"/>
              </w:rPr>
              <w:t>9</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51"/>
              <w:ind w:right="1"/>
              <w:rPr>
                <w:sz w:val="28"/>
                <w:szCs w:val="28"/>
              </w:rPr>
            </w:pPr>
            <w:r w:rsidRPr="00D8362C">
              <w:rPr>
                <w:sz w:val="28"/>
                <w:szCs w:val="28"/>
              </w:rPr>
              <w:t>453</w:t>
            </w:r>
          </w:p>
        </w:tc>
        <w:tc>
          <w:tcPr>
            <w:tcW w:w="425" w:type="dxa"/>
            <w:tcBorders>
              <w:top w:val="nil"/>
              <w:left w:val="nil"/>
              <w:bottom w:val="single" w:sz="8" w:space="0" w:color="auto"/>
              <w:right w:val="nil"/>
            </w:tcBorders>
            <w:shd w:val="clear" w:color="auto" w:fill="auto"/>
            <w:hideMark/>
          </w:tcPr>
          <w:p w:rsidR="00E26BF7" w:rsidRPr="00D8362C" w:rsidRDefault="00E26BF7" w:rsidP="004C1DA8">
            <w:pPr>
              <w:pStyle w:val="TableParagraph"/>
              <w:spacing w:before="151"/>
              <w:rPr>
                <w:sz w:val="28"/>
                <w:szCs w:val="28"/>
              </w:rPr>
            </w:pPr>
            <w:r w:rsidRPr="00D8362C">
              <w:rPr>
                <w:sz w:val="28"/>
                <w:szCs w:val="28"/>
              </w:rPr>
              <w:t>91</w:t>
            </w:r>
          </w:p>
        </w:tc>
        <w:tc>
          <w:tcPr>
            <w:tcW w:w="425" w:type="dxa"/>
            <w:tcBorders>
              <w:top w:val="nil"/>
              <w:left w:val="single" w:sz="4" w:space="0" w:color="auto"/>
              <w:bottom w:val="single" w:sz="4" w:space="0" w:color="auto"/>
              <w:right w:val="single" w:sz="4" w:space="0" w:color="auto"/>
            </w:tcBorders>
            <w:shd w:val="clear" w:color="auto" w:fill="auto"/>
            <w:noWrap/>
            <w:hideMark/>
          </w:tcPr>
          <w:p w:rsidR="00E26BF7" w:rsidRPr="00D8362C" w:rsidRDefault="00E26BF7" w:rsidP="004C1DA8">
            <w:pPr>
              <w:pStyle w:val="TableParagraph"/>
              <w:spacing w:before="1"/>
              <w:rPr>
                <w:sz w:val="28"/>
                <w:szCs w:val="28"/>
              </w:rPr>
            </w:pPr>
          </w:p>
          <w:p w:rsidR="00E26BF7" w:rsidRPr="00D8362C" w:rsidRDefault="00E26BF7" w:rsidP="004C1DA8">
            <w:pPr>
              <w:pStyle w:val="TableParagraph"/>
              <w:rPr>
                <w:sz w:val="28"/>
                <w:szCs w:val="28"/>
              </w:rPr>
            </w:pPr>
            <w:r w:rsidRPr="00D8362C">
              <w:rPr>
                <w:w w:val="90"/>
                <w:sz w:val="28"/>
                <w:szCs w:val="28"/>
              </w:rPr>
              <w:t>100</w:t>
            </w:r>
          </w:p>
        </w:tc>
      </w:tr>
      <w:tr w:rsidR="00E26BF7" w:rsidRPr="00D8362C" w:rsidTr="004C1DA8">
        <w:trPr>
          <w:gridAfter w:val="1"/>
          <w:wAfter w:w="425" w:type="dxa"/>
          <w:trHeight w:val="182"/>
        </w:trPr>
        <w:tc>
          <w:tcPr>
            <w:tcW w:w="993" w:type="dxa"/>
            <w:tcBorders>
              <w:top w:val="nil"/>
              <w:left w:val="single" w:sz="8" w:space="0" w:color="auto"/>
              <w:bottom w:val="single" w:sz="8" w:space="0" w:color="auto"/>
              <w:right w:val="single" w:sz="8" w:space="0" w:color="auto"/>
            </w:tcBorders>
            <w:shd w:val="clear" w:color="auto" w:fill="auto"/>
            <w:hideMark/>
          </w:tcPr>
          <w:p w:rsidR="00E26BF7" w:rsidRPr="00D8362C" w:rsidRDefault="00E26BF7" w:rsidP="00B91F7C">
            <w:pPr>
              <w:jc w:val="center"/>
              <w:rPr>
                <w:rFonts w:ascii="Times New Roman" w:eastAsia="Times New Roman" w:hAnsi="Times New Roman" w:cs="Times New Roman"/>
                <w:b/>
                <w:bCs/>
                <w:color w:val="000000"/>
                <w:sz w:val="28"/>
                <w:szCs w:val="28"/>
                <w:lang w:eastAsia="ru-RU"/>
              </w:rPr>
            </w:pPr>
            <w:r w:rsidRPr="00D8362C">
              <w:rPr>
                <w:rFonts w:ascii="Times New Roman" w:eastAsia="Times New Roman" w:hAnsi="Times New Roman" w:cs="Times New Roman"/>
                <w:b/>
                <w:bCs/>
                <w:color w:val="000000"/>
                <w:sz w:val="28"/>
                <w:szCs w:val="28"/>
                <w:lang w:eastAsia="ru-RU"/>
              </w:rPr>
              <w:t>«</w:t>
            </w:r>
            <w:r w:rsidRPr="00D8362C">
              <w:rPr>
                <w:rFonts w:ascii="Times New Roman" w:eastAsia="Times New Roman" w:hAnsi="Times New Roman" w:cs="Times New Roman"/>
                <w:b/>
                <w:bCs/>
                <w:color w:val="000000"/>
                <w:sz w:val="28"/>
                <w:szCs w:val="28"/>
                <w:lang w:val="kk-KZ" w:eastAsia="ru-RU"/>
              </w:rPr>
              <w:t>Ромашка</w:t>
            </w:r>
            <w:r w:rsidRPr="00D8362C">
              <w:rPr>
                <w:rFonts w:ascii="Times New Roman" w:eastAsia="Times New Roman" w:hAnsi="Times New Roman" w:cs="Times New Roman"/>
                <w:b/>
                <w:bCs/>
                <w:color w:val="000000"/>
                <w:sz w:val="28"/>
                <w:szCs w:val="28"/>
                <w:lang w:eastAsia="ru-RU"/>
              </w:rPr>
              <w:t>»</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p>
          <w:p w:rsidR="00E26BF7" w:rsidRPr="00D8362C" w:rsidRDefault="00E26BF7" w:rsidP="004C1DA8">
            <w:pPr>
              <w:pStyle w:val="TableParagraph"/>
              <w:spacing w:before="1"/>
              <w:jc w:val="both"/>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8"/>
              <w:jc w:val="both"/>
              <w:rPr>
                <w:sz w:val="28"/>
                <w:szCs w:val="28"/>
              </w:rPr>
            </w:pPr>
          </w:p>
          <w:p w:rsidR="00E26BF7" w:rsidRPr="00D8362C" w:rsidRDefault="00E26BF7" w:rsidP="004C1DA8">
            <w:pPr>
              <w:pStyle w:val="TableParagraph"/>
              <w:jc w:val="both"/>
              <w:rPr>
                <w:sz w:val="28"/>
                <w:szCs w:val="28"/>
              </w:rPr>
            </w:pPr>
            <w:r w:rsidRPr="00D8362C">
              <w:rPr>
                <w:w w:val="91"/>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r w:rsidRPr="00D8362C">
              <w:rPr>
                <w:sz w:val="28"/>
                <w:szCs w:val="28"/>
              </w:rPr>
              <w:t>100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1"/>
              <w:jc w:val="both"/>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r w:rsidRPr="00D8362C">
              <w:rPr>
                <w:sz w:val="28"/>
                <w:szCs w:val="28"/>
              </w:rPr>
              <w:t>12</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r w:rsidRPr="00D8362C">
              <w:rPr>
                <w:sz w:val="28"/>
                <w:szCs w:val="28"/>
              </w:rPr>
              <w:t>88</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p>
          <w:p w:rsidR="00E26BF7" w:rsidRPr="00D8362C" w:rsidRDefault="00E26BF7" w:rsidP="004C1DA8">
            <w:pPr>
              <w:pStyle w:val="TableParagraph"/>
              <w:spacing w:before="5"/>
              <w:jc w:val="both"/>
              <w:rPr>
                <w:sz w:val="28"/>
                <w:szCs w:val="28"/>
              </w:rPr>
            </w:pPr>
          </w:p>
          <w:p w:rsidR="00E26BF7" w:rsidRPr="00D8362C" w:rsidRDefault="00E26BF7" w:rsidP="004C1DA8">
            <w:pPr>
              <w:pStyle w:val="TableParagraph"/>
              <w:spacing w:before="1"/>
              <w:ind w:left="23"/>
              <w:jc w:val="both"/>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8"/>
              <w:jc w:val="both"/>
              <w:rPr>
                <w:sz w:val="28"/>
                <w:szCs w:val="28"/>
              </w:rPr>
            </w:pPr>
            <w:r w:rsidRPr="00D8362C">
              <w:rPr>
                <w:sz w:val="28"/>
                <w:szCs w:val="28"/>
              </w:rPr>
              <w:t>8</w:t>
            </w:r>
          </w:p>
          <w:p w:rsidR="00E26BF7" w:rsidRPr="00D8362C" w:rsidRDefault="00E26BF7" w:rsidP="004C1DA8">
            <w:pPr>
              <w:pStyle w:val="TableParagraph"/>
              <w:jc w:val="both"/>
              <w:rPr>
                <w:sz w:val="28"/>
                <w:szCs w:val="28"/>
              </w:rPr>
            </w:pP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8"/>
              <w:jc w:val="both"/>
              <w:rPr>
                <w:sz w:val="28"/>
                <w:szCs w:val="28"/>
              </w:rPr>
            </w:pPr>
            <w:r w:rsidRPr="00D8362C">
              <w:rPr>
                <w:sz w:val="28"/>
                <w:szCs w:val="28"/>
              </w:rPr>
              <w:t>92</w:t>
            </w:r>
          </w:p>
          <w:p w:rsidR="00E26BF7" w:rsidRPr="00D8362C" w:rsidRDefault="00E26BF7" w:rsidP="004C1DA8">
            <w:pPr>
              <w:pStyle w:val="TableParagraph"/>
              <w:jc w:val="both"/>
              <w:rPr>
                <w:sz w:val="28"/>
                <w:szCs w:val="28"/>
              </w:rPr>
            </w:pPr>
          </w:p>
        </w:tc>
        <w:tc>
          <w:tcPr>
            <w:tcW w:w="283"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p>
          <w:p w:rsidR="00E26BF7" w:rsidRPr="00D8362C" w:rsidRDefault="00E26BF7" w:rsidP="004C1DA8">
            <w:pPr>
              <w:pStyle w:val="TableParagraph"/>
              <w:spacing w:before="5"/>
              <w:jc w:val="both"/>
              <w:rPr>
                <w:sz w:val="28"/>
                <w:szCs w:val="28"/>
              </w:rPr>
            </w:pPr>
          </w:p>
          <w:p w:rsidR="00E26BF7" w:rsidRPr="00D8362C" w:rsidRDefault="00E26BF7" w:rsidP="004C1DA8">
            <w:pPr>
              <w:pStyle w:val="TableParagraph"/>
              <w:spacing w:before="1"/>
              <w:ind w:left="4"/>
              <w:jc w:val="both"/>
              <w:rPr>
                <w:sz w:val="28"/>
                <w:szCs w:val="28"/>
              </w:rPr>
            </w:pPr>
            <w:r w:rsidRPr="00D8362C">
              <w:rPr>
                <w:w w:val="91"/>
                <w:sz w:val="28"/>
                <w:szCs w:val="28"/>
              </w:rPr>
              <w:t>0</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8"/>
              <w:jc w:val="both"/>
              <w:rPr>
                <w:sz w:val="28"/>
                <w:szCs w:val="28"/>
              </w:rPr>
            </w:pPr>
          </w:p>
          <w:p w:rsidR="00E26BF7" w:rsidRPr="00D8362C" w:rsidRDefault="00E26BF7" w:rsidP="004C1DA8">
            <w:pPr>
              <w:pStyle w:val="TableParagraph"/>
              <w:jc w:val="both"/>
              <w:rPr>
                <w:sz w:val="28"/>
                <w:szCs w:val="28"/>
              </w:rPr>
            </w:pPr>
            <w:r w:rsidRPr="00D8362C">
              <w:rPr>
                <w:sz w:val="28"/>
                <w:szCs w:val="28"/>
              </w:rPr>
              <w:t>14</w:t>
            </w:r>
          </w:p>
        </w:tc>
        <w:tc>
          <w:tcPr>
            <w:tcW w:w="425" w:type="dxa"/>
            <w:tcBorders>
              <w:top w:val="single" w:sz="8" w:space="0" w:color="auto"/>
              <w:left w:val="nil"/>
              <w:bottom w:val="single" w:sz="8" w:space="0" w:color="auto"/>
              <w:right w:val="single" w:sz="8" w:space="0" w:color="000000"/>
            </w:tcBorders>
            <w:shd w:val="clear" w:color="auto" w:fill="auto"/>
            <w:hideMark/>
          </w:tcPr>
          <w:p w:rsidR="00E26BF7" w:rsidRPr="00D8362C" w:rsidRDefault="00E26BF7" w:rsidP="004C1DA8">
            <w:pPr>
              <w:pStyle w:val="TableParagraph"/>
              <w:spacing w:before="8"/>
              <w:jc w:val="both"/>
              <w:rPr>
                <w:sz w:val="28"/>
                <w:szCs w:val="28"/>
              </w:rPr>
            </w:pPr>
            <w:r w:rsidRPr="00D8362C">
              <w:rPr>
                <w:sz w:val="28"/>
                <w:szCs w:val="28"/>
              </w:rPr>
              <w:t>96</w:t>
            </w:r>
          </w:p>
          <w:p w:rsidR="00E26BF7" w:rsidRPr="00D8362C" w:rsidRDefault="00E26BF7" w:rsidP="004C1DA8">
            <w:pPr>
              <w:pStyle w:val="TableParagraph"/>
              <w:jc w:val="both"/>
              <w:rPr>
                <w:sz w:val="28"/>
                <w:szCs w:val="28"/>
              </w:rPr>
            </w:pP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p>
          <w:p w:rsidR="00E26BF7" w:rsidRPr="00D8362C" w:rsidRDefault="00E26BF7" w:rsidP="004C1DA8">
            <w:pPr>
              <w:pStyle w:val="TableParagraph"/>
              <w:spacing w:before="1"/>
              <w:jc w:val="both"/>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r w:rsidRPr="00D8362C">
              <w:rPr>
                <w:sz w:val="28"/>
                <w:szCs w:val="28"/>
              </w:rPr>
              <w:t>8</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r w:rsidRPr="00D8362C">
              <w:rPr>
                <w:sz w:val="28"/>
                <w:szCs w:val="28"/>
              </w:rPr>
              <w:t>92</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8"/>
              <w:jc w:val="both"/>
              <w:rPr>
                <w:sz w:val="28"/>
                <w:szCs w:val="28"/>
              </w:rPr>
            </w:pPr>
          </w:p>
          <w:p w:rsidR="00E26BF7" w:rsidRPr="00D8362C" w:rsidRDefault="00E26BF7" w:rsidP="004C1DA8">
            <w:pPr>
              <w:pStyle w:val="TableParagraph"/>
              <w:jc w:val="both"/>
              <w:rPr>
                <w:sz w:val="28"/>
                <w:szCs w:val="28"/>
              </w:rPr>
            </w:pPr>
            <w:r w:rsidRPr="00D8362C">
              <w:rPr>
                <w:sz w:val="28"/>
                <w:szCs w:val="28"/>
              </w:rPr>
              <w:t>0</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jc w:val="both"/>
              <w:rPr>
                <w:sz w:val="28"/>
                <w:szCs w:val="28"/>
              </w:rPr>
            </w:pPr>
          </w:p>
          <w:p w:rsidR="00E26BF7" w:rsidRPr="00D8362C" w:rsidRDefault="00E26BF7" w:rsidP="004C1DA8">
            <w:pPr>
              <w:pStyle w:val="TableParagraph"/>
              <w:spacing w:before="5"/>
              <w:jc w:val="both"/>
              <w:rPr>
                <w:sz w:val="28"/>
                <w:szCs w:val="28"/>
              </w:rPr>
            </w:pPr>
            <w:r w:rsidRPr="00D8362C">
              <w:rPr>
                <w:sz w:val="28"/>
                <w:szCs w:val="28"/>
              </w:rPr>
              <w:t>0</w:t>
            </w:r>
          </w:p>
          <w:p w:rsidR="00E26BF7" w:rsidRPr="00D8362C" w:rsidRDefault="00E26BF7" w:rsidP="004C1DA8">
            <w:pPr>
              <w:pStyle w:val="TableParagraph"/>
              <w:spacing w:before="1"/>
              <w:ind w:left="145"/>
              <w:jc w:val="both"/>
              <w:rPr>
                <w:sz w:val="28"/>
                <w:szCs w:val="28"/>
              </w:rPr>
            </w:pP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6"/>
              <w:jc w:val="both"/>
              <w:rPr>
                <w:sz w:val="28"/>
                <w:szCs w:val="28"/>
              </w:rPr>
            </w:pPr>
          </w:p>
          <w:p w:rsidR="00E26BF7" w:rsidRPr="00D8362C" w:rsidRDefault="00E26BF7" w:rsidP="004C1DA8">
            <w:pPr>
              <w:pStyle w:val="TableParagraph"/>
              <w:jc w:val="both"/>
              <w:rPr>
                <w:sz w:val="28"/>
                <w:szCs w:val="28"/>
              </w:rPr>
            </w:pPr>
            <w:r w:rsidRPr="00D8362C">
              <w:rPr>
                <w:sz w:val="28"/>
                <w:szCs w:val="28"/>
              </w:rPr>
              <w:t>42</w:t>
            </w:r>
          </w:p>
        </w:tc>
        <w:tc>
          <w:tcPr>
            <w:tcW w:w="426"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spacing w:before="6"/>
              <w:jc w:val="both"/>
              <w:rPr>
                <w:sz w:val="28"/>
                <w:szCs w:val="28"/>
              </w:rPr>
            </w:pPr>
          </w:p>
          <w:p w:rsidR="00E26BF7" w:rsidRPr="00D8362C" w:rsidRDefault="00E26BF7" w:rsidP="004C1DA8">
            <w:pPr>
              <w:pStyle w:val="TableParagraph"/>
              <w:ind w:left="3"/>
              <w:jc w:val="both"/>
              <w:rPr>
                <w:sz w:val="28"/>
                <w:szCs w:val="28"/>
              </w:rPr>
            </w:pPr>
            <w:r w:rsidRPr="00D8362C">
              <w:rPr>
                <w:sz w:val="28"/>
                <w:szCs w:val="28"/>
              </w:rPr>
              <w:t>8</w:t>
            </w:r>
          </w:p>
        </w:tc>
        <w:tc>
          <w:tcPr>
            <w:tcW w:w="425" w:type="dxa"/>
            <w:tcBorders>
              <w:top w:val="nil"/>
              <w:left w:val="nil"/>
              <w:bottom w:val="single" w:sz="8" w:space="0" w:color="auto"/>
              <w:right w:val="single" w:sz="8" w:space="0" w:color="auto"/>
            </w:tcBorders>
            <w:shd w:val="clear" w:color="auto" w:fill="auto"/>
            <w:hideMark/>
          </w:tcPr>
          <w:p w:rsidR="00E26BF7" w:rsidRPr="00D8362C" w:rsidRDefault="00E26BF7" w:rsidP="004C1DA8">
            <w:pPr>
              <w:pStyle w:val="TableParagraph"/>
              <w:ind w:right="1"/>
              <w:jc w:val="both"/>
              <w:rPr>
                <w:w w:val="91"/>
                <w:sz w:val="28"/>
                <w:szCs w:val="28"/>
              </w:rPr>
            </w:pPr>
          </w:p>
          <w:p w:rsidR="00E26BF7" w:rsidRPr="00D8362C" w:rsidRDefault="00E26BF7" w:rsidP="004C1DA8">
            <w:pPr>
              <w:pStyle w:val="TableParagraph"/>
              <w:ind w:right="1"/>
              <w:jc w:val="both"/>
              <w:rPr>
                <w:sz w:val="28"/>
                <w:szCs w:val="28"/>
              </w:rPr>
            </w:pPr>
            <w:r w:rsidRPr="00D8362C">
              <w:rPr>
                <w:sz w:val="28"/>
                <w:szCs w:val="28"/>
              </w:rPr>
              <w:t>468</w:t>
            </w:r>
          </w:p>
        </w:tc>
        <w:tc>
          <w:tcPr>
            <w:tcW w:w="425" w:type="dxa"/>
            <w:tcBorders>
              <w:top w:val="nil"/>
              <w:left w:val="nil"/>
              <w:bottom w:val="single" w:sz="8" w:space="0" w:color="auto"/>
              <w:right w:val="nil"/>
            </w:tcBorders>
            <w:shd w:val="clear" w:color="auto" w:fill="auto"/>
            <w:hideMark/>
          </w:tcPr>
          <w:p w:rsidR="00E26BF7" w:rsidRPr="00D8362C" w:rsidRDefault="00E26BF7" w:rsidP="004C1DA8">
            <w:pPr>
              <w:pStyle w:val="TableParagraph"/>
              <w:spacing w:before="6"/>
              <w:jc w:val="both"/>
              <w:rPr>
                <w:sz w:val="28"/>
                <w:szCs w:val="28"/>
              </w:rPr>
            </w:pPr>
          </w:p>
          <w:p w:rsidR="00E26BF7" w:rsidRPr="00D8362C" w:rsidRDefault="00E26BF7" w:rsidP="004C1DA8">
            <w:pPr>
              <w:pStyle w:val="TableParagraph"/>
              <w:jc w:val="both"/>
              <w:rPr>
                <w:sz w:val="28"/>
                <w:szCs w:val="28"/>
              </w:rPr>
            </w:pPr>
            <w:r w:rsidRPr="00D8362C">
              <w:rPr>
                <w:sz w:val="28"/>
                <w:szCs w:val="28"/>
              </w:rPr>
              <w:t>92</w:t>
            </w:r>
          </w:p>
        </w:tc>
        <w:tc>
          <w:tcPr>
            <w:tcW w:w="425" w:type="dxa"/>
            <w:tcBorders>
              <w:top w:val="nil"/>
              <w:left w:val="single" w:sz="4" w:space="0" w:color="auto"/>
              <w:bottom w:val="single" w:sz="4" w:space="0" w:color="auto"/>
              <w:right w:val="single" w:sz="4" w:space="0" w:color="auto"/>
            </w:tcBorders>
            <w:shd w:val="clear" w:color="auto" w:fill="auto"/>
            <w:noWrap/>
            <w:hideMark/>
          </w:tcPr>
          <w:p w:rsidR="00E26BF7" w:rsidRPr="00D8362C" w:rsidRDefault="00E26BF7" w:rsidP="004C1DA8">
            <w:pPr>
              <w:pStyle w:val="TableParagraph"/>
              <w:jc w:val="both"/>
              <w:rPr>
                <w:sz w:val="28"/>
                <w:szCs w:val="28"/>
              </w:rPr>
            </w:pPr>
          </w:p>
          <w:p w:rsidR="00E26BF7" w:rsidRPr="00D8362C" w:rsidRDefault="00E26BF7" w:rsidP="004C1DA8">
            <w:pPr>
              <w:pStyle w:val="TableParagraph"/>
              <w:spacing w:before="1"/>
              <w:jc w:val="both"/>
              <w:rPr>
                <w:sz w:val="28"/>
                <w:szCs w:val="28"/>
              </w:rPr>
            </w:pPr>
          </w:p>
          <w:p w:rsidR="00E26BF7" w:rsidRPr="00D8362C" w:rsidRDefault="00E26BF7" w:rsidP="004C1DA8">
            <w:pPr>
              <w:pStyle w:val="TableParagraph"/>
              <w:jc w:val="both"/>
              <w:rPr>
                <w:sz w:val="28"/>
                <w:szCs w:val="28"/>
              </w:rPr>
            </w:pPr>
            <w:r w:rsidRPr="00D8362C">
              <w:rPr>
                <w:w w:val="90"/>
                <w:sz w:val="28"/>
                <w:szCs w:val="28"/>
              </w:rPr>
              <w:t>100</w:t>
            </w:r>
          </w:p>
        </w:tc>
      </w:tr>
    </w:tbl>
    <w:p w:rsidR="00300F51" w:rsidRPr="00D8362C" w:rsidRDefault="00F376EC" w:rsidP="004D324F">
      <w:pPr>
        <w:widowControl w:val="0"/>
        <w:spacing w:after="260" w:line="240" w:lineRule="auto"/>
        <w:jc w:val="both"/>
        <w:rPr>
          <w:rFonts w:ascii="Times New Roman" w:hAnsi="Times New Roman" w:cs="Times New Roman"/>
          <w:sz w:val="28"/>
          <w:szCs w:val="28"/>
          <w:lang w:val="kk-KZ"/>
        </w:rPr>
      </w:pPr>
      <w:r w:rsidRPr="00D8362C">
        <w:rPr>
          <w:rFonts w:ascii="Times New Roman" w:hAnsi="Times New Roman" w:cs="Times New Roman"/>
          <w:b/>
          <w:sz w:val="28"/>
          <w:szCs w:val="28"/>
        </w:rPr>
        <w:t>Выводы:</w:t>
      </w:r>
      <w:r w:rsidRPr="00D8362C">
        <w:rPr>
          <w:rFonts w:ascii="Times New Roman" w:hAnsi="Times New Roman" w:cs="Times New Roman"/>
          <w:sz w:val="28"/>
          <w:szCs w:val="28"/>
        </w:rPr>
        <w:t xml:space="preserve"> Результаты мониторинга по освоению образовательной программы ДО на конц</w:t>
      </w:r>
      <w:r w:rsidRPr="00D8362C">
        <w:rPr>
          <w:rFonts w:ascii="Times New Roman" w:hAnsi="Times New Roman" w:cs="Times New Roman"/>
          <w:sz w:val="28"/>
          <w:szCs w:val="28"/>
          <w:lang w:val="kk-KZ"/>
        </w:rPr>
        <w:t xml:space="preserve">2021-2022 </w:t>
      </w:r>
      <w:r w:rsidRPr="00D8362C">
        <w:rPr>
          <w:rFonts w:ascii="Times New Roman" w:hAnsi="Times New Roman" w:cs="Times New Roman"/>
          <w:sz w:val="28"/>
          <w:szCs w:val="28"/>
        </w:rPr>
        <w:t>учебного года  составили 95,5% (высокий и средний уровень). Результат  итогового мониторинга воспитанников детского сада по усвоению содержания Типовой учебной программы дошкольного воспитания и обучения составляет:I уровень – 4,5 % II уровень – 22,5 % III уровень – 73</w:t>
      </w:r>
      <w:r w:rsidRPr="00D8362C">
        <w:rPr>
          <w:rFonts w:ascii="Times New Roman" w:eastAsia="Arial Unicode MS" w:hAnsi="Times New Roman" w:cs="Times New Roman"/>
          <w:b/>
          <w:color w:val="000000"/>
          <w:sz w:val="28"/>
          <w:szCs w:val="28"/>
          <w:lang w:eastAsia="ru-RU"/>
        </w:rPr>
        <w:t>:</w:t>
      </w:r>
      <w:r w:rsidRPr="00D8362C">
        <w:rPr>
          <w:rFonts w:ascii="Times New Roman" w:eastAsia="Arial Unicode MS" w:hAnsi="Times New Roman" w:cs="Times New Roman"/>
          <w:color w:val="000000"/>
          <w:sz w:val="28"/>
          <w:szCs w:val="28"/>
          <w:lang w:eastAsia="ru-RU"/>
        </w:rPr>
        <w:t xml:space="preserve"> Итоговые результаты мониторинга свидетельствуют о достаточном уровне освоения Типовой программы. Очевиден положительный результат проделанной работы: </w:t>
      </w:r>
      <w:r w:rsidRPr="00D8362C">
        <w:rPr>
          <w:rFonts w:ascii="Times New Roman" w:eastAsia="Arial Unicode MS" w:hAnsi="Times New Roman" w:cs="Times New Roman"/>
          <w:color w:val="000000"/>
          <w:sz w:val="28"/>
          <w:szCs w:val="28"/>
          <w:lang w:eastAsia="ru-RU"/>
        </w:rPr>
        <w:lastRenderedPageBreak/>
        <w:t>низкий уровень усвоения программы детьми отсутствует, знания детей прочные, дети способны применять их в повседневной деятельности.По всем направления государственного общеобязательного стандарта дошкольного воспитания и образования прослеживается положительная динамик</w:t>
      </w:r>
    </w:p>
    <w:p w:rsidR="00B91F7C" w:rsidRPr="00D8362C" w:rsidRDefault="00B91F7C" w:rsidP="007B52CB">
      <w:pPr>
        <w:widowControl w:val="0"/>
        <w:tabs>
          <w:tab w:val="left" w:pos="1674"/>
        </w:tabs>
        <w:spacing w:after="0" w:line="240" w:lineRule="auto"/>
        <w:rPr>
          <w:rFonts w:ascii="Times New Roman" w:eastAsia="Arial Unicode MS" w:hAnsi="Times New Roman" w:cs="Times New Roman"/>
          <w:b/>
          <w:bCs/>
          <w:color w:val="000000"/>
          <w:sz w:val="28"/>
          <w:szCs w:val="28"/>
          <w:lang w:val="kk-KZ" w:eastAsia="ru-RU"/>
        </w:rPr>
      </w:pPr>
    </w:p>
    <w:p w:rsidR="00B91F7C" w:rsidRPr="00D8362C" w:rsidRDefault="00B91F7C" w:rsidP="00F376EC">
      <w:pPr>
        <w:widowControl w:val="0"/>
        <w:spacing w:after="0" w:line="240" w:lineRule="auto"/>
        <w:jc w:val="center"/>
        <w:rPr>
          <w:rFonts w:ascii="Times New Roman" w:eastAsia="Arial Unicode MS" w:hAnsi="Times New Roman" w:cs="Times New Roman"/>
          <w:b/>
          <w:bCs/>
          <w:color w:val="000000"/>
          <w:sz w:val="28"/>
          <w:szCs w:val="28"/>
          <w:lang w:eastAsia="ru-RU"/>
        </w:rPr>
      </w:pPr>
    </w:p>
    <w:p w:rsidR="00CD70E2" w:rsidRPr="00AE7CA4" w:rsidRDefault="00CD70E2" w:rsidP="00CD70E2">
      <w:pPr>
        <w:widowControl w:val="0"/>
        <w:spacing w:after="0" w:line="240" w:lineRule="auto"/>
        <w:jc w:val="center"/>
        <w:rPr>
          <w:rFonts w:ascii="Times New Roman" w:eastAsia="Arial Unicode MS" w:hAnsi="Times New Roman" w:cs="Times New Roman"/>
          <w:sz w:val="24"/>
          <w:szCs w:val="24"/>
          <w:lang w:eastAsia="ru-RU"/>
        </w:rPr>
      </w:pPr>
      <w:r w:rsidRPr="00AE7CA4">
        <w:rPr>
          <w:rFonts w:ascii="Times New Roman" w:eastAsia="Arial Unicode MS" w:hAnsi="Times New Roman" w:cs="Times New Roman"/>
          <w:b/>
          <w:bCs/>
          <w:color w:val="000000"/>
          <w:sz w:val="24"/>
          <w:szCs w:val="24"/>
          <w:lang w:eastAsia="ru-RU"/>
        </w:rPr>
        <w:t>Сводная таблица показателей компетентностного развития</w:t>
      </w:r>
      <w:r w:rsidRPr="00AE7CA4">
        <w:rPr>
          <w:rFonts w:ascii="Times New Roman" w:eastAsia="Arial Unicode MS" w:hAnsi="Times New Roman" w:cs="Times New Roman"/>
          <w:b/>
          <w:bCs/>
          <w:color w:val="000000"/>
          <w:sz w:val="24"/>
          <w:szCs w:val="24"/>
          <w:lang w:eastAsia="ru-RU"/>
        </w:rPr>
        <w:br/>
        <w:t>воспитанников</w:t>
      </w:r>
    </w:p>
    <w:p w:rsidR="00CD70E2" w:rsidRPr="00AE7CA4" w:rsidRDefault="00CD70E2" w:rsidP="00CD70E2">
      <w:pPr>
        <w:widowControl w:val="0"/>
        <w:spacing w:after="260" w:line="240" w:lineRule="auto"/>
        <w:jc w:val="center"/>
        <w:rPr>
          <w:rFonts w:ascii="Times New Roman" w:eastAsia="Arial Unicode MS" w:hAnsi="Times New Roman" w:cs="Times New Roman"/>
          <w:b/>
          <w:bCs/>
          <w:color w:val="000000"/>
          <w:sz w:val="24"/>
          <w:szCs w:val="24"/>
          <w:lang w:eastAsia="ru-RU"/>
        </w:rPr>
      </w:pPr>
      <w:r w:rsidRPr="00AE7CA4">
        <w:rPr>
          <w:rFonts w:ascii="Times New Roman" w:eastAsia="Arial Unicode MS" w:hAnsi="Times New Roman" w:cs="Times New Roman"/>
          <w:b/>
          <w:bCs/>
          <w:color w:val="000000"/>
          <w:sz w:val="24"/>
          <w:szCs w:val="24"/>
          <w:lang w:eastAsia="ru-RU"/>
        </w:rPr>
        <w:t>Результаты стартового мониторинга развития детей за 2022-2023 учебный год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
        <w:gridCol w:w="425"/>
        <w:gridCol w:w="425"/>
        <w:gridCol w:w="426"/>
        <w:gridCol w:w="425"/>
        <w:gridCol w:w="425"/>
        <w:gridCol w:w="425"/>
        <w:gridCol w:w="426"/>
        <w:gridCol w:w="425"/>
        <w:gridCol w:w="425"/>
        <w:gridCol w:w="425"/>
        <w:gridCol w:w="426"/>
        <w:gridCol w:w="425"/>
        <w:gridCol w:w="425"/>
        <w:gridCol w:w="426"/>
        <w:gridCol w:w="425"/>
        <w:gridCol w:w="425"/>
        <w:gridCol w:w="425"/>
        <w:gridCol w:w="426"/>
        <w:gridCol w:w="425"/>
        <w:gridCol w:w="425"/>
        <w:gridCol w:w="425"/>
      </w:tblGrid>
      <w:tr w:rsidR="00CD70E2" w:rsidRPr="00300F51" w:rsidTr="004C1DA8">
        <w:trPr>
          <w:trHeight w:val="315"/>
        </w:trPr>
        <w:tc>
          <w:tcPr>
            <w:tcW w:w="993" w:type="dxa"/>
            <w:vMerge w:val="restart"/>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Название группы</w:t>
            </w:r>
          </w:p>
        </w:tc>
        <w:tc>
          <w:tcPr>
            <w:tcW w:w="6379" w:type="dxa"/>
            <w:gridSpan w:val="15"/>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Уровень сформированности навыков (%)</w:t>
            </w:r>
          </w:p>
        </w:tc>
        <w:tc>
          <w:tcPr>
            <w:tcW w:w="2976" w:type="dxa"/>
            <w:gridSpan w:val="7"/>
            <w:vMerge w:val="restart"/>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 </w:t>
            </w:r>
          </w:p>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 xml:space="preserve">Общий % усвоения </w:t>
            </w:r>
          </w:p>
          <w:p w:rsidR="00CD70E2" w:rsidRPr="00300F51" w:rsidRDefault="00CD70E2"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Типовой программы</w:t>
            </w:r>
          </w:p>
          <w:p w:rsidR="00CD70E2" w:rsidRPr="00300F51" w:rsidRDefault="00CD70E2"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CD70E2" w:rsidRPr="00300F51" w:rsidRDefault="00CD70E2"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CD70E2" w:rsidRPr="00300F51" w:rsidRDefault="00CD70E2"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CD70E2" w:rsidRPr="00300F51" w:rsidRDefault="00CD70E2"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tc>
      </w:tr>
      <w:tr w:rsidR="00CD70E2" w:rsidRPr="00300F51" w:rsidTr="004C1DA8">
        <w:trPr>
          <w:trHeight w:val="835"/>
        </w:trPr>
        <w:tc>
          <w:tcPr>
            <w:tcW w:w="993" w:type="dxa"/>
            <w:vMerge/>
            <w:tcBorders>
              <w:bottom w:val="single" w:sz="4" w:space="0" w:color="auto"/>
            </w:tcBorders>
            <w:vAlign w:val="center"/>
            <w:hideMark/>
          </w:tcPr>
          <w:p w:rsidR="00CD70E2" w:rsidRPr="00300F51" w:rsidRDefault="00CD70E2" w:rsidP="004C1DA8">
            <w:pPr>
              <w:spacing w:after="0" w:line="240" w:lineRule="auto"/>
              <w:rPr>
                <w:rFonts w:ascii="Times New Roman" w:eastAsia="Times New Roman" w:hAnsi="Times New Roman" w:cs="Times New Roman"/>
                <w:b/>
                <w:bCs/>
                <w:color w:val="000000"/>
                <w:sz w:val="20"/>
                <w:szCs w:val="20"/>
                <w:lang w:eastAsia="ru-RU"/>
              </w:rPr>
            </w:pPr>
          </w:p>
        </w:tc>
        <w:tc>
          <w:tcPr>
            <w:tcW w:w="1275" w:type="dxa"/>
            <w:gridSpan w:val="3"/>
            <w:tcBorders>
              <w:bottom w:val="single" w:sz="4" w:space="0" w:color="auto"/>
            </w:tcBorders>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«Физические качества»</w:t>
            </w:r>
          </w:p>
        </w:tc>
        <w:tc>
          <w:tcPr>
            <w:tcW w:w="1276" w:type="dxa"/>
            <w:gridSpan w:val="3"/>
            <w:tcBorders>
              <w:bottom w:val="single" w:sz="4" w:space="0" w:color="auto"/>
            </w:tcBorders>
            <w:shd w:val="clear" w:color="auto" w:fill="auto"/>
            <w:vAlign w:val="center"/>
            <w:hideMark/>
          </w:tcPr>
          <w:p w:rsidR="00CD70E2" w:rsidRPr="00300F51" w:rsidRDefault="00CD70E2"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«Коммуникативные навыки»</w:t>
            </w:r>
          </w:p>
        </w:tc>
        <w:tc>
          <w:tcPr>
            <w:tcW w:w="1276" w:type="dxa"/>
            <w:gridSpan w:val="3"/>
            <w:tcBorders>
              <w:bottom w:val="single" w:sz="4" w:space="0" w:color="auto"/>
            </w:tcBorders>
            <w:shd w:val="clear" w:color="auto" w:fill="auto"/>
            <w:vAlign w:val="center"/>
            <w:hideMark/>
          </w:tcPr>
          <w:p w:rsidR="00CD70E2" w:rsidRPr="00300F51" w:rsidRDefault="00CD70E2"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«Познавательные и интеллектуальные навыки»</w:t>
            </w:r>
          </w:p>
        </w:tc>
        <w:tc>
          <w:tcPr>
            <w:tcW w:w="1276" w:type="dxa"/>
            <w:gridSpan w:val="3"/>
            <w:tcBorders>
              <w:bottom w:val="single" w:sz="4" w:space="0" w:color="auto"/>
            </w:tcBorders>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«Творческие навыки, навыки исследовательской деятельности»</w:t>
            </w:r>
          </w:p>
        </w:tc>
        <w:tc>
          <w:tcPr>
            <w:tcW w:w="1276" w:type="dxa"/>
            <w:gridSpan w:val="3"/>
            <w:tcBorders>
              <w:bottom w:val="single" w:sz="4" w:space="0" w:color="auto"/>
            </w:tcBorders>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«Социально-эмоциональные навыки»</w:t>
            </w:r>
          </w:p>
        </w:tc>
        <w:tc>
          <w:tcPr>
            <w:tcW w:w="2976" w:type="dxa"/>
            <w:gridSpan w:val="7"/>
            <w:vMerge/>
            <w:tcBorders>
              <w:bottom w:val="single" w:sz="4" w:space="0" w:color="auto"/>
            </w:tcBorders>
            <w:shd w:val="clear" w:color="auto" w:fill="auto"/>
            <w:vAlign w:val="center"/>
            <w:hideMark/>
          </w:tcPr>
          <w:p w:rsidR="00CD70E2" w:rsidRPr="00300F51" w:rsidRDefault="00CD70E2" w:rsidP="004C1DA8">
            <w:pPr>
              <w:spacing w:after="0" w:line="240" w:lineRule="auto"/>
              <w:rPr>
                <w:rFonts w:ascii="Times New Roman" w:eastAsia="Times New Roman" w:hAnsi="Times New Roman" w:cs="Times New Roman"/>
                <w:color w:val="000000"/>
                <w:sz w:val="20"/>
                <w:szCs w:val="20"/>
                <w:lang w:eastAsia="ru-RU"/>
              </w:rPr>
            </w:pP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 </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III</w:t>
            </w:r>
          </w:p>
        </w:tc>
        <w:tc>
          <w:tcPr>
            <w:tcW w:w="426"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w:t>
            </w:r>
          </w:p>
        </w:tc>
        <w:tc>
          <w:tcPr>
            <w:tcW w:w="426"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w:t>
            </w:r>
          </w:p>
        </w:tc>
        <w:tc>
          <w:tcPr>
            <w:tcW w:w="426" w:type="dxa"/>
            <w:vAlign w:val="center"/>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III</w:t>
            </w:r>
          </w:p>
        </w:tc>
        <w:tc>
          <w:tcPr>
            <w:tcW w:w="425" w:type="dxa"/>
            <w:shd w:val="clear" w:color="auto" w:fill="auto"/>
            <w:vAlign w:val="center"/>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w:t>
            </w:r>
          </w:p>
        </w:tc>
        <w:tc>
          <w:tcPr>
            <w:tcW w:w="425"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w:t>
            </w:r>
          </w:p>
        </w:tc>
        <w:tc>
          <w:tcPr>
            <w:tcW w:w="426"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III</w:t>
            </w:r>
          </w:p>
        </w:tc>
        <w:tc>
          <w:tcPr>
            <w:tcW w:w="850" w:type="dxa"/>
            <w:gridSpan w:val="2"/>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w:t>
            </w:r>
          </w:p>
        </w:tc>
        <w:tc>
          <w:tcPr>
            <w:tcW w:w="851" w:type="dxa"/>
            <w:gridSpan w:val="2"/>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w:t>
            </w:r>
          </w:p>
        </w:tc>
        <w:tc>
          <w:tcPr>
            <w:tcW w:w="850" w:type="dxa"/>
            <w:gridSpan w:val="2"/>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val="en-US" w:eastAsia="ru-RU"/>
              </w:rPr>
              <w:t>III</w:t>
            </w:r>
          </w:p>
        </w:tc>
        <w:tc>
          <w:tcPr>
            <w:tcW w:w="425" w:type="dxa"/>
            <w:shd w:val="clear" w:color="auto" w:fill="auto"/>
            <w:noWrap/>
            <w:vAlign w:val="bottom"/>
            <w:hideMark/>
          </w:tcPr>
          <w:p w:rsidR="00CD70E2" w:rsidRPr="00300F51" w:rsidRDefault="00CD70E2"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Тамшы</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39"/>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30"/>
              <w:rPr>
                <w:sz w:val="20"/>
                <w:szCs w:val="20"/>
              </w:rPr>
            </w:pPr>
            <w:r w:rsidRPr="008E6165">
              <w:rPr>
                <w:w w:val="91"/>
                <w:sz w:val="20"/>
                <w:szCs w:val="20"/>
              </w:rPr>
              <w:t>30</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25"/>
              <w:rPr>
                <w:sz w:val="20"/>
                <w:szCs w:val="20"/>
              </w:rPr>
            </w:pPr>
            <w:r w:rsidRPr="008E6165">
              <w:rPr>
                <w:w w:val="91"/>
                <w:sz w:val="20"/>
                <w:szCs w:val="20"/>
              </w:rPr>
              <w:t>20</w:t>
            </w:r>
          </w:p>
        </w:tc>
        <w:tc>
          <w:tcPr>
            <w:tcW w:w="426"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59"/>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59"/>
              <w:rPr>
                <w:sz w:val="20"/>
                <w:szCs w:val="20"/>
              </w:rPr>
            </w:pPr>
            <w:r w:rsidRPr="008E6165">
              <w:rPr>
                <w:w w:val="91"/>
                <w:sz w:val="20"/>
                <w:szCs w:val="20"/>
              </w:rPr>
              <w:t>35</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59"/>
              <w:rPr>
                <w:sz w:val="20"/>
                <w:szCs w:val="20"/>
              </w:rPr>
            </w:pPr>
            <w:r w:rsidRPr="008E6165">
              <w:rPr>
                <w:w w:val="91"/>
                <w:sz w:val="20"/>
                <w:szCs w:val="20"/>
              </w:rPr>
              <w:t>15</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45"/>
              <w:rPr>
                <w:sz w:val="20"/>
                <w:szCs w:val="20"/>
              </w:rPr>
            </w:pPr>
            <w:r w:rsidRPr="008E6165">
              <w:rPr>
                <w:w w:val="91"/>
                <w:sz w:val="20"/>
                <w:szCs w:val="20"/>
              </w:rPr>
              <w:t>50</w:t>
            </w:r>
          </w:p>
        </w:tc>
        <w:tc>
          <w:tcPr>
            <w:tcW w:w="426"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49"/>
              <w:rPr>
                <w:sz w:val="20"/>
                <w:szCs w:val="20"/>
              </w:rPr>
            </w:pPr>
            <w:r w:rsidRPr="008E6165">
              <w:rPr>
                <w:w w:val="91"/>
                <w:sz w:val="20"/>
                <w:szCs w:val="20"/>
              </w:rPr>
              <w:t>35</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45"/>
              <w:rPr>
                <w:sz w:val="20"/>
                <w:szCs w:val="20"/>
              </w:rPr>
            </w:pPr>
            <w:r w:rsidRPr="008E6165">
              <w:rPr>
                <w:w w:val="91"/>
                <w:sz w:val="20"/>
                <w:szCs w:val="20"/>
              </w:rPr>
              <w:t>15</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45"/>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44"/>
              <w:rPr>
                <w:sz w:val="20"/>
                <w:szCs w:val="20"/>
              </w:rPr>
            </w:pPr>
            <w:r w:rsidRPr="008E6165">
              <w:rPr>
                <w:w w:val="91"/>
                <w:sz w:val="20"/>
                <w:szCs w:val="20"/>
              </w:rPr>
              <w:t>30</w:t>
            </w:r>
          </w:p>
        </w:tc>
        <w:tc>
          <w:tcPr>
            <w:tcW w:w="426" w:type="dxa"/>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44"/>
              <w:rPr>
                <w:sz w:val="20"/>
                <w:szCs w:val="20"/>
              </w:rPr>
            </w:pPr>
            <w:r w:rsidRPr="008E6165">
              <w:rPr>
                <w:w w:val="91"/>
                <w:sz w:val="20"/>
                <w:szCs w:val="20"/>
              </w:rPr>
              <w:t>20</w:t>
            </w:r>
          </w:p>
        </w:tc>
        <w:tc>
          <w:tcPr>
            <w:tcW w:w="425" w:type="dxa"/>
            <w:shd w:val="clear" w:color="auto" w:fill="auto"/>
          </w:tcPr>
          <w:p w:rsidR="00CD70E2" w:rsidRPr="008E6165" w:rsidRDefault="00CD70E2" w:rsidP="004C1DA8">
            <w:pPr>
              <w:pStyle w:val="TableParagraph"/>
              <w:spacing w:before="8"/>
              <w:rPr>
                <w:sz w:val="20"/>
                <w:szCs w:val="20"/>
              </w:rPr>
            </w:pPr>
          </w:p>
          <w:p w:rsidR="00CD70E2" w:rsidRPr="008E6165" w:rsidRDefault="00CD70E2" w:rsidP="004C1DA8">
            <w:pPr>
              <w:pStyle w:val="TableParagraph"/>
              <w:ind w:left="14"/>
              <w:jc w:val="center"/>
              <w:rPr>
                <w:sz w:val="20"/>
                <w:szCs w:val="20"/>
              </w:rPr>
            </w:pPr>
            <w:r w:rsidRPr="008E6165">
              <w:rPr>
                <w:w w:val="91"/>
                <w:sz w:val="20"/>
                <w:szCs w:val="20"/>
              </w:rPr>
              <w:t>0</w:t>
            </w:r>
          </w:p>
        </w:tc>
        <w:tc>
          <w:tcPr>
            <w:tcW w:w="425" w:type="dxa"/>
            <w:shd w:val="clear" w:color="auto" w:fill="auto"/>
            <w:hideMark/>
          </w:tcPr>
          <w:p w:rsidR="00CD70E2" w:rsidRPr="008E6165" w:rsidRDefault="00CD70E2" w:rsidP="004C1DA8">
            <w:pPr>
              <w:pStyle w:val="TableParagraph"/>
              <w:spacing w:before="8"/>
              <w:rPr>
                <w:sz w:val="20"/>
                <w:szCs w:val="20"/>
              </w:rPr>
            </w:pPr>
          </w:p>
          <w:p w:rsidR="00CD70E2" w:rsidRPr="008E6165" w:rsidRDefault="00CD70E2" w:rsidP="004C1DA8">
            <w:pPr>
              <w:pStyle w:val="TableParagraph"/>
              <w:ind w:left="8"/>
              <w:jc w:val="center"/>
              <w:rPr>
                <w:sz w:val="20"/>
                <w:szCs w:val="20"/>
              </w:rPr>
            </w:pPr>
            <w:r w:rsidRPr="008E6165">
              <w:rPr>
                <w:w w:val="91"/>
                <w:sz w:val="20"/>
                <w:szCs w:val="20"/>
              </w:rPr>
              <w:t>0</w:t>
            </w:r>
          </w:p>
        </w:tc>
        <w:tc>
          <w:tcPr>
            <w:tcW w:w="426" w:type="dxa"/>
            <w:shd w:val="clear" w:color="auto" w:fill="auto"/>
            <w:hideMark/>
          </w:tcPr>
          <w:p w:rsidR="00CD70E2" w:rsidRPr="008E6165" w:rsidRDefault="00CD70E2" w:rsidP="004C1DA8">
            <w:pPr>
              <w:pStyle w:val="TableParagraph"/>
              <w:spacing w:before="8"/>
              <w:rPr>
                <w:sz w:val="20"/>
                <w:szCs w:val="20"/>
              </w:rPr>
            </w:pPr>
          </w:p>
          <w:p w:rsidR="00CD70E2" w:rsidRPr="008E6165" w:rsidRDefault="00CD70E2" w:rsidP="004C1DA8">
            <w:pPr>
              <w:pStyle w:val="TableParagraph"/>
              <w:ind w:left="3"/>
              <w:jc w:val="center"/>
              <w:rPr>
                <w:sz w:val="20"/>
                <w:szCs w:val="20"/>
              </w:rPr>
            </w:pPr>
            <w:r w:rsidRPr="008E6165">
              <w:rPr>
                <w:w w:val="91"/>
                <w:sz w:val="20"/>
                <w:szCs w:val="20"/>
              </w:rPr>
              <w:t>0</w:t>
            </w:r>
          </w:p>
        </w:tc>
        <w:tc>
          <w:tcPr>
            <w:tcW w:w="425" w:type="dxa"/>
            <w:shd w:val="clear" w:color="auto" w:fill="auto"/>
            <w:hideMark/>
          </w:tcPr>
          <w:p w:rsidR="00CD70E2" w:rsidRPr="008E6165" w:rsidRDefault="00CD70E2" w:rsidP="004C1DA8">
            <w:pPr>
              <w:pStyle w:val="TableParagraph"/>
              <w:spacing w:before="141"/>
              <w:ind w:left="138"/>
              <w:rPr>
                <w:sz w:val="20"/>
                <w:szCs w:val="20"/>
              </w:rPr>
            </w:pPr>
            <w:r w:rsidRPr="008E6165">
              <w:rPr>
                <w:w w:val="91"/>
                <w:sz w:val="20"/>
                <w:szCs w:val="20"/>
              </w:rPr>
              <w:t>200</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right="5"/>
              <w:jc w:val="center"/>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spacing w:before="141"/>
              <w:ind w:left="133"/>
              <w:rPr>
                <w:sz w:val="20"/>
                <w:szCs w:val="20"/>
              </w:rPr>
            </w:pPr>
            <w:r w:rsidRPr="008E6165">
              <w:rPr>
                <w:w w:val="91"/>
                <w:sz w:val="20"/>
                <w:szCs w:val="20"/>
              </w:rPr>
              <w:t>130</w:t>
            </w:r>
          </w:p>
        </w:tc>
        <w:tc>
          <w:tcPr>
            <w:tcW w:w="426" w:type="dxa"/>
            <w:shd w:val="clear" w:color="auto" w:fill="auto"/>
            <w:hideMark/>
          </w:tcPr>
          <w:p w:rsidR="00CD70E2" w:rsidRPr="008E6165" w:rsidRDefault="00CD70E2" w:rsidP="004C1DA8">
            <w:pPr>
              <w:pStyle w:val="TableParagraph"/>
              <w:spacing w:line="320" w:lineRule="atLeast"/>
              <w:ind w:right="128"/>
              <w:rPr>
                <w:sz w:val="20"/>
                <w:szCs w:val="20"/>
              </w:rPr>
            </w:pPr>
            <w:r w:rsidRPr="008E6165">
              <w:rPr>
                <w:w w:val="91"/>
                <w:sz w:val="20"/>
                <w:szCs w:val="20"/>
              </w:rPr>
              <w:t>32,5</w:t>
            </w:r>
          </w:p>
        </w:tc>
        <w:tc>
          <w:tcPr>
            <w:tcW w:w="425" w:type="dxa"/>
            <w:shd w:val="clear" w:color="auto" w:fill="auto"/>
            <w:hideMark/>
          </w:tcPr>
          <w:p w:rsidR="00CD70E2" w:rsidRPr="008E6165" w:rsidRDefault="00CD70E2" w:rsidP="004C1DA8">
            <w:pPr>
              <w:pStyle w:val="TableParagraph"/>
              <w:spacing w:before="5"/>
              <w:rPr>
                <w:sz w:val="20"/>
                <w:szCs w:val="20"/>
              </w:rPr>
            </w:pPr>
          </w:p>
          <w:p w:rsidR="00CD70E2" w:rsidRPr="008E6165" w:rsidRDefault="00CD70E2" w:rsidP="004C1DA8">
            <w:pPr>
              <w:pStyle w:val="TableParagraph"/>
              <w:spacing w:before="1"/>
              <w:ind w:left="124"/>
              <w:rPr>
                <w:sz w:val="20"/>
                <w:szCs w:val="20"/>
              </w:rPr>
            </w:pPr>
            <w:r w:rsidRPr="008E6165">
              <w:rPr>
                <w:w w:val="91"/>
                <w:sz w:val="20"/>
                <w:szCs w:val="20"/>
              </w:rPr>
              <w:t>70</w:t>
            </w:r>
          </w:p>
        </w:tc>
        <w:tc>
          <w:tcPr>
            <w:tcW w:w="425" w:type="dxa"/>
            <w:shd w:val="clear" w:color="auto" w:fill="auto"/>
            <w:hideMark/>
          </w:tcPr>
          <w:p w:rsidR="00CD70E2" w:rsidRPr="008E6165" w:rsidRDefault="00CD70E2" w:rsidP="004C1DA8">
            <w:pPr>
              <w:pStyle w:val="TableParagraph"/>
              <w:spacing w:line="307" w:lineRule="exact"/>
              <w:rPr>
                <w:sz w:val="20"/>
                <w:szCs w:val="20"/>
              </w:rPr>
            </w:pPr>
            <w:r w:rsidRPr="008E6165">
              <w:rPr>
                <w:w w:val="91"/>
                <w:sz w:val="20"/>
                <w:szCs w:val="20"/>
              </w:rPr>
              <w:t>17,5</w:t>
            </w:r>
          </w:p>
          <w:p w:rsidR="00CD70E2" w:rsidRPr="008E6165" w:rsidRDefault="00CD70E2" w:rsidP="004C1DA8">
            <w:pPr>
              <w:pStyle w:val="TableParagraph"/>
              <w:spacing w:line="320" w:lineRule="atLeast"/>
              <w:ind w:left="124" w:right="133" w:firstLine="28"/>
              <w:rPr>
                <w:sz w:val="20"/>
                <w:szCs w:val="20"/>
              </w:rPr>
            </w:pPr>
          </w:p>
        </w:tc>
        <w:tc>
          <w:tcPr>
            <w:tcW w:w="425" w:type="dxa"/>
            <w:shd w:val="clear" w:color="auto" w:fill="auto"/>
            <w:noWrap/>
            <w:hideMark/>
          </w:tcPr>
          <w:p w:rsidR="00CD70E2" w:rsidRPr="008E6165" w:rsidRDefault="00CD70E2" w:rsidP="004C1DA8">
            <w:pPr>
              <w:pStyle w:val="TableParagraph"/>
              <w:spacing w:before="1"/>
              <w:rPr>
                <w:sz w:val="20"/>
                <w:szCs w:val="20"/>
              </w:rPr>
            </w:pPr>
          </w:p>
          <w:p w:rsidR="00CD70E2" w:rsidRPr="008E6165" w:rsidRDefault="00CD70E2" w:rsidP="004C1DA8">
            <w:pPr>
              <w:pStyle w:val="TableParagraph"/>
              <w:rPr>
                <w:sz w:val="20"/>
                <w:szCs w:val="20"/>
              </w:rPr>
            </w:pPr>
            <w:r w:rsidRPr="008E6165">
              <w:rPr>
                <w:w w:val="90"/>
                <w:sz w:val="20"/>
                <w:szCs w:val="20"/>
              </w:rPr>
              <w:t>100</w:t>
            </w:r>
          </w:p>
        </w:tc>
      </w:tr>
      <w:tr w:rsidR="00CD70E2" w:rsidRPr="00300F51" w:rsidTr="004C1DA8">
        <w:trPr>
          <w:trHeight w:val="52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Малыш</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24"/>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30"/>
              <w:rPr>
                <w:sz w:val="20"/>
                <w:szCs w:val="20"/>
              </w:rPr>
            </w:pPr>
            <w:r w:rsidRPr="008E6165">
              <w:rPr>
                <w:w w:val="91"/>
                <w:sz w:val="20"/>
                <w:szCs w:val="20"/>
              </w:rPr>
              <w:t>30</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25"/>
              <w:rPr>
                <w:sz w:val="20"/>
                <w:szCs w:val="20"/>
              </w:rPr>
            </w:pPr>
            <w:r w:rsidRPr="008E6165">
              <w:rPr>
                <w:w w:val="91"/>
                <w:sz w:val="20"/>
                <w:szCs w:val="20"/>
              </w:rPr>
              <w:t>20</w:t>
            </w:r>
          </w:p>
        </w:tc>
        <w:tc>
          <w:tcPr>
            <w:tcW w:w="426"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59"/>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59"/>
              <w:rPr>
                <w:sz w:val="20"/>
                <w:szCs w:val="20"/>
              </w:rPr>
            </w:pPr>
            <w:r w:rsidRPr="008E6165">
              <w:rPr>
                <w:w w:val="91"/>
                <w:sz w:val="20"/>
                <w:szCs w:val="20"/>
              </w:rPr>
              <w:t>35</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59"/>
              <w:rPr>
                <w:sz w:val="20"/>
                <w:szCs w:val="20"/>
              </w:rPr>
            </w:pPr>
            <w:r w:rsidRPr="008E6165">
              <w:rPr>
                <w:w w:val="91"/>
                <w:sz w:val="20"/>
                <w:szCs w:val="20"/>
              </w:rPr>
              <w:t>15</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45"/>
              <w:rPr>
                <w:sz w:val="20"/>
                <w:szCs w:val="20"/>
              </w:rPr>
            </w:pPr>
            <w:r w:rsidRPr="008E6165">
              <w:rPr>
                <w:w w:val="91"/>
                <w:sz w:val="20"/>
                <w:szCs w:val="20"/>
              </w:rPr>
              <w:t>50</w:t>
            </w:r>
          </w:p>
        </w:tc>
        <w:tc>
          <w:tcPr>
            <w:tcW w:w="426"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49"/>
              <w:rPr>
                <w:sz w:val="20"/>
                <w:szCs w:val="20"/>
              </w:rPr>
            </w:pPr>
            <w:r w:rsidRPr="008E6165">
              <w:rPr>
                <w:w w:val="91"/>
                <w:sz w:val="20"/>
                <w:szCs w:val="20"/>
              </w:rPr>
              <w:t>35</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45"/>
              <w:rPr>
                <w:sz w:val="20"/>
                <w:szCs w:val="20"/>
              </w:rPr>
            </w:pPr>
            <w:r w:rsidRPr="008E6165">
              <w:rPr>
                <w:w w:val="91"/>
                <w:sz w:val="20"/>
                <w:szCs w:val="20"/>
              </w:rPr>
              <w:t>15</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45"/>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44"/>
              <w:rPr>
                <w:sz w:val="20"/>
                <w:szCs w:val="20"/>
              </w:rPr>
            </w:pPr>
            <w:r w:rsidRPr="008E6165">
              <w:rPr>
                <w:w w:val="91"/>
                <w:sz w:val="20"/>
                <w:szCs w:val="20"/>
              </w:rPr>
              <w:t>50</w:t>
            </w:r>
          </w:p>
        </w:tc>
        <w:tc>
          <w:tcPr>
            <w:tcW w:w="426" w:type="dxa"/>
          </w:tcPr>
          <w:p w:rsidR="00CD70E2" w:rsidRPr="008E6165" w:rsidRDefault="00CD70E2" w:rsidP="004C1DA8">
            <w:pPr>
              <w:pStyle w:val="TableParagraph"/>
              <w:spacing w:before="6"/>
              <w:rPr>
                <w:sz w:val="20"/>
                <w:szCs w:val="20"/>
              </w:rPr>
            </w:pPr>
          </w:p>
          <w:p w:rsidR="00CD70E2" w:rsidRPr="008E6165" w:rsidRDefault="00CD70E2" w:rsidP="004C1DA8">
            <w:pPr>
              <w:pStyle w:val="TableParagraph"/>
              <w:ind w:left="144"/>
              <w:rPr>
                <w:sz w:val="20"/>
                <w:szCs w:val="20"/>
              </w:rPr>
            </w:pPr>
            <w:r w:rsidRPr="008E6165">
              <w:rPr>
                <w:w w:val="91"/>
                <w:sz w:val="20"/>
                <w:szCs w:val="20"/>
              </w:rPr>
              <w:t>0</w:t>
            </w:r>
          </w:p>
        </w:tc>
        <w:tc>
          <w:tcPr>
            <w:tcW w:w="425" w:type="dxa"/>
            <w:shd w:val="clear" w:color="auto" w:fill="auto"/>
          </w:tcPr>
          <w:p w:rsidR="00CD70E2" w:rsidRPr="008E6165" w:rsidRDefault="00CD70E2" w:rsidP="004C1DA8">
            <w:pPr>
              <w:pStyle w:val="TableParagraph"/>
              <w:spacing w:before="6"/>
              <w:rPr>
                <w:sz w:val="20"/>
                <w:szCs w:val="20"/>
              </w:rPr>
            </w:pPr>
          </w:p>
          <w:p w:rsidR="00CD70E2" w:rsidRPr="008E6165" w:rsidRDefault="00CD70E2" w:rsidP="004C1DA8">
            <w:pPr>
              <w:pStyle w:val="TableParagraph"/>
              <w:ind w:left="14"/>
              <w:jc w:val="center"/>
              <w:rPr>
                <w:sz w:val="20"/>
                <w:szCs w:val="20"/>
              </w:rPr>
            </w:pPr>
            <w:r w:rsidRPr="008E6165">
              <w:rPr>
                <w:w w:val="91"/>
                <w:sz w:val="20"/>
                <w:szCs w:val="20"/>
              </w:rPr>
              <w:t>0</w:t>
            </w:r>
          </w:p>
        </w:tc>
        <w:tc>
          <w:tcPr>
            <w:tcW w:w="425" w:type="dxa"/>
            <w:shd w:val="clear" w:color="auto" w:fill="auto"/>
            <w:hideMark/>
          </w:tcPr>
          <w:p w:rsidR="00CD70E2" w:rsidRPr="008E6165" w:rsidRDefault="00CD70E2" w:rsidP="004C1DA8">
            <w:pPr>
              <w:pStyle w:val="TableParagraph"/>
              <w:spacing w:before="6"/>
              <w:rPr>
                <w:sz w:val="20"/>
                <w:szCs w:val="20"/>
              </w:rPr>
            </w:pPr>
          </w:p>
          <w:p w:rsidR="00CD70E2" w:rsidRPr="008E6165" w:rsidRDefault="00CD70E2" w:rsidP="004C1DA8">
            <w:pPr>
              <w:pStyle w:val="TableParagraph"/>
              <w:ind w:left="8"/>
              <w:jc w:val="center"/>
              <w:rPr>
                <w:sz w:val="20"/>
                <w:szCs w:val="20"/>
              </w:rPr>
            </w:pPr>
            <w:r w:rsidRPr="008E6165">
              <w:rPr>
                <w:w w:val="91"/>
                <w:sz w:val="20"/>
                <w:szCs w:val="20"/>
              </w:rPr>
              <w:t>0</w:t>
            </w:r>
          </w:p>
        </w:tc>
        <w:tc>
          <w:tcPr>
            <w:tcW w:w="426" w:type="dxa"/>
            <w:shd w:val="clear" w:color="auto" w:fill="auto"/>
            <w:hideMark/>
          </w:tcPr>
          <w:p w:rsidR="00CD70E2" w:rsidRPr="008E6165" w:rsidRDefault="00CD70E2" w:rsidP="004C1DA8">
            <w:pPr>
              <w:pStyle w:val="TableParagraph"/>
              <w:spacing w:before="6"/>
              <w:rPr>
                <w:sz w:val="20"/>
                <w:szCs w:val="20"/>
              </w:rPr>
            </w:pPr>
          </w:p>
          <w:p w:rsidR="00CD70E2" w:rsidRPr="008E6165" w:rsidRDefault="00CD70E2" w:rsidP="004C1DA8">
            <w:pPr>
              <w:pStyle w:val="TableParagraph"/>
              <w:ind w:left="3"/>
              <w:jc w:val="center"/>
              <w:rPr>
                <w:sz w:val="20"/>
                <w:szCs w:val="20"/>
              </w:rPr>
            </w:pPr>
            <w:r w:rsidRPr="008E6165">
              <w:rPr>
                <w:w w:val="91"/>
                <w:sz w:val="20"/>
                <w:szCs w:val="20"/>
              </w:rPr>
              <w:t>0</w:t>
            </w:r>
          </w:p>
        </w:tc>
        <w:tc>
          <w:tcPr>
            <w:tcW w:w="425" w:type="dxa"/>
            <w:shd w:val="clear" w:color="auto" w:fill="auto"/>
            <w:hideMark/>
          </w:tcPr>
          <w:p w:rsidR="00CD70E2" w:rsidRPr="008E6165" w:rsidRDefault="00CD70E2" w:rsidP="004C1DA8">
            <w:pPr>
              <w:pStyle w:val="TableParagraph"/>
              <w:spacing w:before="151"/>
              <w:ind w:left="138"/>
              <w:rPr>
                <w:sz w:val="20"/>
                <w:szCs w:val="20"/>
              </w:rPr>
            </w:pPr>
            <w:r w:rsidRPr="008E6165">
              <w:rPr>
                <w:w w:val="91"/>
                <w:sz w:val="20"/>
                <w:szCs w:val="20"/>
              </w:rPr>
              <w:t>200</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right="5"/>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spacing w:before="151"/>
              <w:rPr>
                <w:sz w:val="20"/>
                <w:szCs w:val="20"/>
              </w:rPr>
            </w:pPr>
            <w:r w:rsidRPr="008E6165">
              <w:rPr>
                <w:w w:val="91"/>
                <w:sz w:val="20"/>
                <w:szCs w:val="20"/>
              </w:rPr>
              <w:t>150</w:t>
            </w:r>
          </w:p>
        </w:tc>
        <w:tc>
          <w:tcPr>
            <w:tcW w:w="426" w:type="dxa"/>
            <w:shd w:val="clear" w:color="auto" w:fill="auto"/>
            <w:hideMark/>
          </w:tcPr>
          <w:p w:rsidR="00CD70E2" w:rsidRPr="008E6165" w:rsidRDefault="00CD70E2" w:rsidP="004C1DA8">
            <w:pPr>
              <w:pStyle w:val="TableParagraph"/>
              <w:rPr>
                <w:sz w:val="20"/>
                <w:szCs w:val="20"/>
              </w:rPr>
            </w:pPr>
            <w:r w:rsidRPr="008E6165">
              <w:rPr>
                <w:w w:val="91"/>
                <w:sz w:val="20"/>
                <w:szCs w:val="20"/>
              </w:rPr>
              <w:t>37</w:t>
            </w:r>
            <w:r w:rsidRPr="008E6165">
              <w:rPr>
                <w:sz w:val="20"/>
                <w:szCs w:val="20"/>
              </w:rPr>
              <w:t>,</w:t>
            </w:r>
            <w:r w:rsidRPr="008E6165">
              <w:rPr>
                <w:spacing w:val="-67"/>
                <w:sz w:val="20"/>
                <w:szCs w:val="20"/>
              </w:rPr>
              <w:t xml:space="preserve"> </w:t>
            </w:r>
            <w:r w:rsidRPr="008E6165">
              <w:rPr>
                <w:sz w:val="20"/>
                <w:szCs w:val="20"/>
              </w:rPr>
              <w:t>5</w:t>
            </w:r>
          </w:p>
        </w:tc>
        <w:tc>
          <w:tcPr>
            <w:tcW w:w="425" w:type="dxa"/>
            <w:shd w:val="clear" w:color="auto" w:fill="auto"/>
            <w:hideMark/>
          </w:tcPr>
          <w:p w:rsidR="00CD70E2" w:rsidRPr="008E6165" w:rsidRDefault="00CD70E2" w:rsidP="004C1DA8">
            <w:pPr>
              <w:pStyle w:val="TableParagraph"/>
              <w:spacing w:before="4"/>
              <w:rPr>
                <w:sz w:val="20"/>
                <w:szCs w:val="20"/>
              </w:rPr>
            </w:pPr>
          </w:p>
          <w:p w:rsidR="00CD70E2" w:rsidRPr="008E6165" w:rsidRDefault="00CD70E2" w:rsidP="004C1DA8">
            <w:pPr>
              <w:pStyle w:val="TableParagraph"/>
              <w:spacing w:line="322" w:lineRule="exact"/>
              <w:ind w:left="124"/>
              <w:rPr>
                <w:sz w:val="20"/>
                <w:szCs w:val="20"/>
              </w:rPr>
            </w:pPr>
            <w:r w:rsidRPr="008E6165">
              <w:rPr>
                <w:w w:val="91"/>
                <w:sz w:val="20"/>
                <w:szCs w:val="20"/>
              </w:rPr>
              <w:t>50</w:t>
            </w:r>
          </w:p>
        </w:tc>
        <w:tc>
          <w:tcPr>
            <w:tcW w:w="425" w:type="dxa"/>
            <w:shd w:val="clear" w:color="auto" w:fill="auto"/>
            <w:hideMark/>
          </w:tcPr>
          <w:p w:rsidR="00CD70E2" w:rsidRPr="008E6165" w:rsidRDefault="00CD70E2" w:rsidP="004C1DA8">
            <w:pPr>
              <w:pStyle w:val="TableParagraph"/>
              <w:rPr>
                <w:sz w:val="20"/>
                <w:szCs w:val="20"/>
              </w:rPr>
            </w:pPr>
            <w:r w:rsidRPr="008E6165">
              <w:rPr>
                <w:w w:val="91"/>
                <w:sz w:val="20"/>
                <w:szCs w:val="20"/>
              </w:rPr>
              <w:t>12</w:t>
            </w:r>
            <w:r w:rsidRPr="008E6165">
              <w:rPr>
                <w:sz w:val="20"/>
                <w:szCs w:val="20"/>
              </w:rPr>
              <w:t>,</w:t>
            </w:r>
            <w:r w:rsidRPr="008E6165">
              <w:rPr>
                <w:spacing w:val="-67"/>
                <w:sz w:val="20"/>
                <w:szCs w:val="20"/>
              </w:rPr>
              <w:t xml:space="preserve"> </w:t>
            </w:r>
            <w:r w:rsidRPr="008E6165">
              <w:rPr>
                <w:sz w:val="20"/>
                <w:szCs w:val="20"/>
              </w:rPr>
              <w:t>5</w:t>
            </w:r>
          </w:p>
        </w:tc>
        <w:tc>
          <w:tcPr>
            <w:tcW w:w="425" w:type="dxa"/>
            <w:shd w:val="clear" w:color="auto" w:fill="auto"/>
            <w:noWrap/>
            <w:hideMark/>
          </w:tcPr>
          <w:p w:rsidR="00CD70E2" w:rsidRPr="008E6165" w:rsidRDefault="00CD70E2" w:rsidP="004C1DA8">
            <w:pPr>
              <w:pStyle w:val="TableParagraph"/>
              <w:spacing w:before="11"/>
              <w:rPr>
                <w:sz w:val="20"/>
                <w:szCs w:val="20"/>
              </w:rPr>
            </w:pPr>
          </w:p>
          <w:p w:rsidR="00CD70E2" w:rsidRPr="008E6165" w:rsidRDefault="00CD70E2" w:rsidP="004C1DA8">
            <w:pPr>
              <w:pStyle w:val="TableParagraph"/>
              <w:spacing w:line="317" w:lineRule="exact"/>
              <w:rPr>
                <w:sz w:val="20"/>
                <w:szCs w:val="20"/>
              </w:rPr>
            </w:pPr>
            <w:r w:rsidRPr="008E6165">
              <w:rPr>
                <w:w w:val="90"/>
                <w:sz w:val="20"/>
                <w:szCs w:val="20"/>
              </w:rPr>
              <w:t>100</w:t>
            </w: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Көбелек</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CD70E2" w:rsidRPr="005B477B" w:rsidRDefault="00CD70E2" w:rsidP="004C1DA8">
            <w:pPr>
              <w:pStyle w:val="TableParagraph"/>
              <w:spacing w:before="146" w:line="322" w:lineRule="exact"/>
              <w:ind w:left="124"/>
              <w:rPr>
                <w:sz w:val="20"/>
                <w:szCs w:val="20"/>
              </w:rPr>
            </w:pPr>
            <w:r>
              <w:rPr>
                <w:w w:val="91"/>
                <w:sz w:val="20"/>
                <w:szCs w:val="20"/>
              </w:rPr>
              <w:t>12</w:t>
            </w:r>
          </w:p>
        </w:tc>
        <w:tc>
          <w:tcPr>
            <w:tcW w:w="425" w:type="dxa"/>
            <w:shd w:val="clear" w:color="auto" w:fill="auto"/>
            <w:hideMark/>
          </w:tcPr>
          <w:p w:rsidR="00CD70E2" w:rsidRPr="005B477B" w:rsidRDefault="00CD70E2" w:rsidP="004C1DA8">
            <w:pPr>
              <w:pStyle w:val="TableParagraph"/>
              <w:spacing w:before="146" w:line="322" w:lineRule="exact"/>
              <w:ind w:left="130"/>
              <w:rPr>
                <w:sz w:val="20"/>
                <w:szCs w:val="20"/>
              </w:rPr>
            </w:pPr>
            <w:r>
              <w:rPr>
                <w:w w:val="91"/>
                <w:sz w:val="20"/>
                <w:szCs w:val="20"/>
              </w:rPr>
              <w:t>80</w:t>
            </w:r>
          </w:p>
        </w:tc>
        <w:tc>
          <w:tcPr>
            <w:tcW w:w="425" w:type="dxa"/>
            <w:shd w:val="clear" w:color="auto" w:fill="auto"/>
            <w:hideMark/>
          </w:tcPr>
          <w:p w:rsidR="00CD70E2" w:rsidRPr="005B477B" w:rsidRDefault="00CD70E2" w:rsidP="004C1DA8">
            <w:pPr>
              <w:pStyle w:val="TableParagraph"/>
              <w:spacing w:before="146" w:line="322" w:lineRule="exact"/>
              <w:ind w:left="125"/>
              <w:rPr>
                <w:sz w:val="20"/>
                <w:szCs w:val="20"/>
              </w:rPr>
            </w:pPr>
            <w:r>
              <w:rPr>
                <w:w w:val="91"/>
                <w:sz w:val="20"/>
                <w:szCs w:val="20"/>
              </w:rPr>
              <w:t>8</w:t>
            </w:r>
          </w:p>
        </w:tc>
        <w:tc>
          <w:tcPr>
            <w:tcW w:w="426" w:type="dxa"/>
            <w:shd w:val="clear" w:color="auto" w:fill="auto"/>
            <w:hideMark/>
          </w:tcPr>
          <w:p w:rsidR="00CD70E2" w:rsidRPr="005B477B" w:rsidRDefault="00CD70E2" w:rsidP="004C1DA8">
            <w:pPr>
              <w:pStyle w:val="TableParagraph"/>
              <w:spacing w:before="146" w:line="322" w:lineRule="exact"/>
              <w:ind w:left="159"/>
              <w:rPr>
                <w:sz w:val="20"/>
                <w:szCs w:val="20"/>
              </w:rPr>
            </w:pPr>
            <w:r>
              <w:rPr>
                <w:w w:val="91"/>
                <w:sz w:val="20"/>
                <w:szCs w:val="20"/>
              </w:rPr>
              <w:t>8</w:t>
            </w:r>
          </w:p>
        </w:tc>
        <w:tc>
          <w:tcPr>
            <w:tcW w:w="425" w:type="dxa"/>
            <w:shd w:val="clear" w:color="auto" w:fill="auto"/>
            <w:hideMark/>
          </w:tcPr>
          <w:p w:rsidR="00CD70E2" w:rsidRPr="005B477B" w:rsidRDefault="00CD70E2" w:rsidP="004C1DA8">
            <w:pPr>
              <w:pStyle w:val="TableParagraph"/>
              <w:spacing w:before="146" w:line="322" w:lineRule="exact"/>
              <w:ind w:left="159"/>
              <w:rPr>
                <w:sz w:val="20"/>
                <w:szCs w:val="20"/>
              </w:rPr>
            </w:pPr>
            <w:r>
              <w:rPr>
                <w:w w:val="91"/>
                <w:sz w:val="20"/>
                <w:szCs w:val="20"/>
              </w:rPr>
              <w:t>56</w:t>
            </w:r>
          </w:p>
        </w:tc>
        <w:tc>
          <w:tcPr>
            <w:tcW w:w="425" w:type="dxa"/>
            <w:shd w:val="clear" w:color="auto" w:fill="auto"/>
            <w:hideMark/>
          </w:tcPr>
          <w:p w:rsidR="00CD70E2" w:rsidRPr="005B477B" w:rsidRDefault="00CD70E2" w:rsidP="004C1DA8">
            <w:pPr>
              <w:pStyle w:val="TableParagraph"/>
              <w:spacing w:before="146" w:line="322" w:lineRule="exact"/>
              <w:ind w:left="159"/>
              <w:rPr>
                <w:sz w:val="20"/>
                <w:szCs w:val="20"/>
              </w:rPr>
            </w:pPr>
            <w:r>
              <w:rPr>
                <w:w w:val="91"/>
                <w:sz w:val="20"/>
                <w:szCs w:val="20"/>
              </w:rPr>
              <w:t>36</w:t>
            </w:r>
          </w:p>
        </w:tc>
        <w:tc>
          <w:tcPr>
            <w:tcW w:w="425" w:type="dxa"/>
            <w:shd w:val="clear" w:color="auto" w:fill="auto"/>
            <w:hideMark/>
          </w:tcPr>
          <w:p w:rsidR="00CD70E2" w:rsidRPr="005B477B" w:rsidRDefault="00CD70E2" w:rsidP="004C1DA8">
            <w:pPr>
              <w:pStyle w:val="TableParagraph"/>
              <w:spacing w:before="146" w:line="322" w:lineRule="exact"/>
              <w:ind w:left="145"/>
              <w:rPr>
                <w:sz w:val="20"/>
                <w:szCs w:val="20"/>
              </w:rPr>
            </w:pPr>
            <w:r>
              <w:rPr>
                <w:w w:val="91"/>
                <w:sz w:val="20"/>
                <w:szCs w:val="20"/>
              </w:rPr>
              <w:t>8</w:t>
            </w:r>
          </w:p>
        </w:tc>
        <w:tc>
          <w:tcPr>
            <w:tcW w:w="426" w:type="dxa"/>
            <w:shd w:val="clear" w:color="auto" w:fill="auto"/>
            <w:hideMark/>
          </w:tcPr>
          <w:p w:rsidR="00CD70E2" w:rsidRPr="005B477B" w:rsidRDefault="00CD70E2" w:rsidP="004C1DA8">
            <w:pPr>
              <w:pStyle w:val="TableParagraph"/>
              <w:spacing w:before="146" w:line="322" w:lineRule="exact"/>
              <w:ind w:left="149"/>
              <w:rPr>
                <w:sz w:val="20"/>
                <w:szCs w:val="20"/>
              </w:rPr>
            </w:pPr>
            <w:r>
              <w:rPr>
                <w:w w:val="91"/>
                <w:sz w:val="20"/>
                <w:szCs w:val="20"/>
              </w:rPr>
              <w:t>80</w:t>
            </w:r>
          </w:p>
        </w:tc>
        <w:tc>
          <w:tcPr>
            <w:tcW w:w="425" w:type="dxa"/>
            <w:shd w:val="clear" w:color="auto" w:fill="auto"/>
            <w:hideMark/>
          </w:tcPr>
          <w:p w:rsidR="00CD70E2" w:rsidRPr="005B477B" w:rsidRDefault="00CD70E2" w:rsidP="004C1DA8">
            <w:pPr>
              <w:pStyle w:val="TableParagraph"/>
              <w:spacing w:before="146" w:line="322" w:lineRule="exact"/>
              <w:ind w:left="145"/>
              <w:rPr>
                <w:sz w:val="20"/>
                <w:szCs w:val="20"/>
              </w:rPr>
            </w:pPr>
            <w:r>
              <w:rPr>
                <w:w w:val="91"/>
                <w:sz w:val="20"/>
                <w:szCs w:val="20"/>
              </w:rPr>
              <w:t>12</w:t>
            </w:r>
          </w:p>
        </w:tc>
        <w:tc>
          <w:tcPr>
            <w:tcW w:w="425" w:type="dxa"/>
            <w:shd w:val="clear" w:color="auto" w:fill="auto"/>
            <w:hideMark/>
          </w:tcPr>
          <w:p w:rsidR="00CD70E2" w:rsidRPr="005B477B" w:rsidRDefault="00CD70E2" w:rsidP="004C1DA8">
            <w:pPr>
              <w:pStyle w:val="TableParagraph"/>
              <w:spacing w:before="146" w:line="322" w:lineRule="exact"/>
              <w:ind w:left="145"/>
              <w:rPr>
                <w:sz w:val="20"/>
                <w:szCs w:val="20"/>
              </w:rPr>
            </w:pPr>
            <w:r>
              <w:rPr>
                <w:w w:val="91"/>
                <w:sz w:val="20"/>
                <w:szCs w:val="20"/>
              </w:rPr>
              <w:t>52</w:t>
            </w:r>
          </w:p>
        </w:tc>
        <w:tc>
          <w:tcPr>
            <w:tcW w:w="425" w:type="dxa"/>
            <w:shd w:val="clear" w:color="auto" w:fill="auto"/>
            <w:hideMark/>
          </w:tcPr>
          <w:p w:rsidR="00CD70E2" w:rsidRPr="005B477B" w:rsidRDefault="00CD70E2" w:rsidP="004C1DA8">
            <w:pPr>
              <w:pStyle w:val="TableParagraph"/>
              <w:spacing w:before="146" w:line="322" w:lineRule="exact"/>
              <w:ind w:left="144"/>
              <w:rPr>
                <w:sz w:val="20"/>
                <w:szCs w:val="20"/>
              </w:rPr>
            </w:pPr>
            <w:r>
              <w:rPr>
                <w:w w:val="91"/>
                <w:sz w:val="20"/>
                <w:szCs w:val="20"/>
              </w:rPr>
              <w:t>28</w:t>
            </w:r>
          </w:p>
        </w:tc>
        <w:tc>
          <w:tcPr>
            <w:tcW w:w="426" w:type="dxa"/>
          </w:tcPr>
          <w:p w:rsidR="00CD70E2" w:rsidRPr="005B477B" w:rsidRDefault="00CD70E2" w:rsidP="004C1DA8">
            <w:pPr>
              <w:pStyle w:val="TableParagraph"/>
              <w:spacing w:before="146" w:line="322" w:lineRule="exact"/>
              <w:ind w:left="144"/>
              <w:rPr>
                <w:sz w:val="20"/>
                <w:szCs w:val="20"/>
              </w:rPr>
            </w:pPr>
            <w:r>
              <w:rPr>
                <w:w w:val="91"/>
                <w:sz w:val="20"/>
                <w:szCs w:val="20"/>
              </w:rPr>
              <w:t>20</w:t>
            </w:r>
          </w:p>
        </w:tc>
        <w:tc>
          <w:tcPr>
            <w:tcW w:w="425" w:type="dxa"/>
            <w:shd w:val="clear" w:color="auto" w:fill="auto"/>
          </w:tcPr>
          <w:p w:rsidR="00CD70E2" w:rsidRPr="005B477B" w:rsidRDefault="00CD70E2" w:rsidP="004C1DA8">
            <w:pPr>
              <w:pStyle w:val="TableParagraph"/>
              <w:spacing w:before="5"/>
              <w:rPr>
                <w:sz w:val="20"/>
                <w:szCs w:val="20"/>
              </w:rPr>
            </w:pPr>
          </w:p>
          <w:p w:rsidR="00CD70E2" w:rsidRPr="005B477B" w:rsidRDefault="00CD70E2" w:rsidP="004C1DA8">
            <w:pPr>
              <w:pStyle w:val="TableParagraph"/>
              <w:spacing w:before="1"/>
              <w:ind w:left="33"/>
              <w:jc w:val="center"/>
              <w:rPr>
                <w:sz w:val="20"/>
                <w:szCs w:val="20"/>
              </w:rPr>
            </w:pPr>
            <w:r w:rsidRPr="005B477B">
              <w:rPr>
                <w:w w:val="91"/>
                <w:sz w:val="20"/>
                <w:szCs w:val="20"/>
              </w:rPr>
              <w:t>0</w:t>
            </w:r>
          </w:p>
        </w:tc>
        <w:tc>
          <w:tcPr>
            <w:tcW w:w="425" w:type="dxa"/>
            <w:shd w:val="clear" w:color="auto" w:fill="auto"/>
            <w:hideMark/>
          </w:tcPr>
          <w:p w:rsidR="00CD70E2" w:rsidRPr="005B477B" w:rsidRDefault="00CD70E2" w:rsidP="004C1DA8">
            <w:pPr>
              <w:pStyle w:val="TableParagraph"/>
              <w:spacing w:before="5"/>
              <w:rPr>
                <w:sz w:val="20"/>
                <w:szCs w:val="20"/>
              </w:rPr>
            </w:pPr>
          </w:p>
          <w:p w:rsidR="00CD70E2" w:rsidRPr="005B477B" w:rsidRDefault="00CD70E2" w:rsidP="004C1DA8">
            <w:pPr>
              <w:pStyle w:val="TableParagraph"/>
              <w:spacing w:before="1"/>
              <w:ind w:left="8"/>
              <w:jc w:val="center"/>
              <w:rPr>
                <w:sz w:val="20"/>
                <w:szCs w:val="20"/>
              </w:rPr>
            </w:pPr>
            <w:r w:rsidRPr="005B477B">
              <w:rPr>
                <w:w w:val="91"/>
                <w:sz w:val="20"/>
                <w:szCs w:val="20"/>
              </w:rPr>
              <w:t>0</w:t>
            </w:r>
          </w:p>
        </w:tc>
        <w:tc>
          <w:tcPr>
            <w:tcW w:w="426" w:type="dxa"/>
            <w:shd w:val="clear" w:color="auto" w:fill="auto"/>
            <w:hideMark/>
          </w:tcPr>
          <w:p w:rsidR="00CD70E2" w:rsidRPr="005B477B" w:rsidRDefault="00CD70E2" w:rsidP="004C1DA8">
            <w:pPr>
              <w:pStyle w:val="TableParagraph"/>
              <w:spacing w:before="5"/>
              <w:rPr>
                <w:sz w:val="20"/>
                <w:szCs w:val="20"/>
              </w:rPr>
            </w:pPr>
          </w:p>
          <w:p w:rsidR="00CD70E2" w:rsidRPr="005B477B" w:rsidRDefault="00CD70E2" w:rsidP="004C1DA8">
            <w:pPr>
              <w:pStyle w:val="TableParagraph"/>
              <w:spacing w:before="1"/>
              <w:ind w:left="3"/>
              <w:jc w:val="center"/>
              <w:rPr>
                <w:sz w:val="20"/>
                <w:szCs w:val="20"/>
              </w:rPr>
            </w:pPr>
            <w:r w:rsidRPr="005B477B">
              <w:rPr>
                <w:w w:val="91"/>
                <w:sz w:val="20"/>
                <w:szCs w:val="20"/>
              </w:rPr>
              <w:t>0</w:t>
            </w:r>
          </w:p>
        </w:tc>
        <w:tc>
          <w:tcPr>
            <w:tcW w:w="425" w:type="dxa"/>
            <w:shd w:val="clear" w:color="auto" w:fill="auto"/>
            <w:hideMark/>
          </w:tcPr>
          <w:p w:rsidR="00CD70E2" w:rsidRPr="005B477B" w:rsidRDefault="00CD70E2" w:rsidP="004C1DA8">
            <w:pPr>
              <w:pStyle w:val="TableParagraph"/>
              <w:spacing w:line="319" w:lineRule="exact"/>
              <w:rPr>
                <w:sz w:val="20"/>
                <w:szCs w:val="20"/>
              </w:rPr>
            </w:pPr>
            <w:r>
              <w:rPr>
                <w:w w:val="91"/>
                <w:sz w:val="20"/>
                <w:szCs w:val="20"/>
              </w:rPr>
              <w:t>80</w:t>
            </w:r>
          </w:p>
        </w:tc>
        <w:tc>
          <w:tcPr>
            <w:tcW w:w="425" w:type="dxa"/>
            <w:shd w:val="clear" w:color="auto" w:fill="auto"/>
            <w:hideMark/>
          </w:tcPr>
          <w:p w:rsidR="00CD70E2" w:rsidRPr="005B477B" w:rsidRDefault="00CD70E2" w:rsidP="004C1DA8">
            <w:pPr>
              <w:pStyle w:val="TableParagraph"/>
              <w:spacing w:before="146" w:line="322" w:lineRule="exact"/>
              <w:ind w:right="5"/>
              <w:jc w:val="center"/>
              <w:rPr>
                <w:sz w:val="20"/>
                <w:szCs w:val="20"/>
              </w:rPr>
            </w:pPr>
            <w:r>
              <w:rPr>
                <w:w w:val="91"/>
                <w:sz w:val="20"/>
                <w:szCs w:val="20"/>
              </w:rPr>
              <w:t>20</w:t>
            </w:r>
          </w:p>
        </w:tc>
        <w:tc>
          <w:tcPr>
            <w:tcW w:w="425" w:type="dxa"/>
            <w:shd w:val="clear" w:color="auto" w:fill="auto"/>
            <w:hideMark/>
          </w:tcPr>
          <w:p w:rsidR="00CD70E2" w:rsidRPr="005B477B" w:rsidRDefault="00CD70E2" w:rsidP="004C1DA8">
            <w:pPr>
              <w:pStyle w:val="TableParagraph"/>
              <w:spacing w:line="319" w:lineRule="exact"/>
              <w:rPr>
                <w:sz w:val="20"/>
                <w:szCs w:val="20"/>
              </w:rPr>
            </w:pPr>
            <w:r>
              <w:rPr>
                <w:w w:val="91"/>
                <w:sz w:val="20"/>
                <w:szCs w:val="20"/>
              </w:rPr>
              <w:t>244</w:t>
            </w:r>
          </w:p>
        </w:tc>
        <w:tc>
          <w:tcPr>
            <w:tcW w:w="426" w:type="dxa"/>
            <w:shd w:val="clear" w:color="auto" w:fill="auto"/>
            <w:hideMark/>
          </w:tcPr>
          <w:p w:rsidR="00CD70E2" w:rsidRPr="005B477B" w:rsidRDefault="00CD70E2" w:rsidP="004C1DA8">
            <w:pPr>
              <w:pStyle w:val="TableParagraph"/>
              <w:spacing w:before="146" w:line="322" w:lineRule="exact"/>
              <w:ind w:left="129"/>
              <w:rPr>
                <w:sz w:val="20"/>
                <w:szCs w:val="20"/>
              </w:rPr>
            </w:pPr>
            <w:r>
              <w:rPr>
                <w:w w:val="91"/>
                <w:sz w:val="20"/>
                <w:szCs w:val="20"/>
              </w:rPr>
              <w:t>61</w:t>
            </w:r>
          </w:p>
        </w:tc>
        <w:tc>
          <w:tcPr>
            <w:tcW w:w="425" w:type="dxa"/>
            <w:shd w:val="clear" w:color="auto" w:fill="auto"/>
            <w:hideMark/>
          </w:tcPr>
          <w:p w:rsidR="00CD70E2" w:rsidRPr="005B477B" w:rsidRDefault="00CD70E2" w:rsidP="004C1DA8">
            <w:pPr>
              <w:pStyle w:val="TableParagraph"/>
              <w:spacing w:line="319" w:lineRule="exact"/>
              <w:rPr>
                <w:sz w:val="20"/>
                <w:szCs w:val="20"/>
              </w:rPr>
            </w:pPr>
            <w:r>
              <w:rPr>
                <w:w w:val="91"/>
                <w:sz w:val="20"/>
                <w:szCs w:val="20"/>
              </w:rPr>
              <w:t>76</w:t>
            </w:r>
          </w:p>
        </w:tc>
        <w:tc>
          <w:tcPr>
            <w:tcW w:w="425" w:type="dxa"/>
            <w:shd w:val="clear" w:color="auto" w:fill="auto"/>
            <w:hideMark/>
          </w:tcPr>
          <w:p w:rsidR="00CD70E2" w:rsidRPr="005B477B" w:rsidRDefault="00CD70E2" w:rsidP="004C1DA8">
            <w:pPr>
              <w:pStyle w:val="TableParagraph"/>
              <w:spacing w:before="146" w:line="322" w:lineRule="exact"/>
              <w:ind w:left="124"/>
              <w:rPr>
                <w:sz w:val="20"/>
                <w:szCs w:val="20"/>
              </w:rPr>
            </w:pPr>
            <w:r>
              <w:rPr>
                <w:w w:val="91"/>
                <w:sz w:val="20"/>
                <w:szCs w:val="20"/>
              </w:rPr>
              <w:t>19</w:t>
            </w:r>
          </w:p>
        </w:tc>
        <w:tc>
          <w:tcPr>
            <w:tcW w:w="425" w:type="dxa"/>
            <w:shd w:val="clear" w:color="auto" w:fill="auto"/>
            <w:noWrap/>
            <w:hideMark/>
          </w:tcPr>
          <w:p w:rsidR="00CD70E2" w:rsidRPr="005B477B" w:rsidRDefault="00CD70E2" w:rsidP="004C1DA8">
            <w:pPr>
              <w:pStyle w:val="TableParagraph"/>
              <w:spacing w:line="319" w:lineRule="exact"/>
              <w:rPr>
                <w:sz w:val="20"/>
                <w:szCs w:val="20"/>
              </w:rPr>
            </w:pPr>
            <w:r w:rsidRPr="005B477B">
              <w:rPr>
                <w:sz w:val="20"/>
                <w:szCs w:val="20"/>
              </w:rPr>
              <w:t>100</w:t>
            </w: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Ромашка</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CD70E2" w:rsidRPr="005B477B" w:rsidRDefault="00CD70E2" w:rsidP="004C1DA8">
            <w:pPr>
              <w:pStyle w:val="TableParagraph"/>
              <w:spacing w:before="151" w:line="322" w:lineRule="exact"/>
              <w:ind w:left="124"/>
              <w:rPr>
                <w:sz w:val="20"/>
                <w:szCs w:val="20"/>
              </w:rPr>
            </w:pPr>
            <w:r>
              <w:rPr>
                <w:w w:val="91"/>
                <w:sz w:val="20"/>
                <w:szCs w:val="20"/>
              </w:rPr>
              <w:t>85</w:t>
            </w:r>
          </w:p>
        </w:tc>
        <w:tc>
          <w:tcPr>
            <w:tcW w:w="425" w:type="dxa"/>
            <w:shd w:val="clear" w:color="auto" w:fill="auto"/>
            <w:hideMark/>
          </w:tcPr>
          <w:p w:rsidR="00CD70E2" w:rsidRPr="005B477B" w:rsidRDefault="00CD70E2" w:rsidP="004C1DA8">
            <w:pPr>
              <w:pStyle w:val="TableParagraph"/>
              <w:spacing w:before="151" w:line="322" w:lineRule="exact"/>
              <w:ind w:left="130"/>
              <w:rPr>
                <w:sz w:val="20"/>
                <w:szCs w:val="20"/>
              </w:rPr>
            </w:pPr>
            <w:r>
              <w:rPr>
                <w:w w:val="91"/>
                <w:sz w:val="20"/>
                <w:szCs w:val="20"/>
              </w:rPr>
              <w:t>15</w:t>
            </w:r>
          </w:p>
        </w:tc>
        <w:tc>
          <w:tcPr>
            <w:tcW w:w="425" w:type="dxa"/>
            <w:shd w:val="clear" w:color="auto" w:fill="auto"/>
            <w:hideMark/>
          </w:tcPr>
          <w:p w:rsidR="00CD70E2" w:rsidRPr="005B477B" w:rsidRDefault="00CD70E2" w:rsidP="004C1DA8">
            <w:pPr>
              <w:pStyle w:val="TableParagraph"/>
              <w:spacing w:before="151" w:line="322" w:lineRule="exact"/>
              <w:ind w:left="125"/>
              <w:rPr>
                <w:sz w:val="20"/>
                <w:szCs w:val="20"/>
              </w:rPr>
            </w:pPr>
          </w:p>
        </w:tc>
        <w:tc>
          <w:tcPr>
            <w:tcW w:w="426" w:type="dxa"/>
            <w:shd w:val="clear" w:color="auto" w:fill="auto"/>
            <w:hideMark/>
          </w:tcPr>
          <w:p w:rsidR="00CD70E2" w:rsidRPr="005B477B" w:rsidRDefault="00CD70E2" w:rsidP="004C1DA8">
            <w:pPr>
              <w:pStyle w:val="TableParagraph"/>
              <w:spacing w:before="151" w:line="322" w:lineRule="exact"/>
              <w:ind w:left="159"/>
              <w:rPr>
                <w:sz w:val="20"/>
                <w:szCs w:val="20"/>
              </w:rPr>
            </w:pPr>
            <w:r>
              <w:rPr>
                <w:w w:val="91"/>
                <w:sz w:val="20"/>
                <w:szCs w:val="20"/>
              </w:rPr>
              <w:t>54</w:t>
            </w:r>
          </w:p>
        </w:tc>
        <w:tc>
          <w:tcPr>
            <w:tcW w:w="425" w:type="dxa"/>
            <w:shd w:val="clear" w:color="auto" w:fill="auto"/>
            <w:hideMark/>
          </w:tcPr>
          <w:p w:rsidR="00CD70E2" w:rsidRPr="005B477B" w:rsidRDefault="00CD70E2" w:rsidP="004C1DA8">
            <w:pPr>
              <w:pStyle w:val="TableParagraph"/>
              <w:spacing w:before="151" w:line="322" w:lineRule="exact"/>
              <w:ind w:left="159"/>
              <w:rPr>
                <w:sz w:val="20"/>
                <w:szCs w:val="20"/>
              </w:rPr>
            </w:pPr>
            <w:r>
              <w:rPr>
                <w:w w:val="91"/>
                <w:sz w:val="20"/>
                <w:szCs w:val="20"/>
              </w:rPr>
              <w:t>31</w:t>
            </w:r>
          </w:p>
        </w:tc>
        <w:tc>
          <w:tcPr>
            <w:tcW w:w="425" w:type="dxa"/>
            <w:shd w:val="clear" w:color="auto" w:fill="auto"/>
            <w:hideMark/>
          </w:tcPr>
          <w:p w:rsidR="00CD70E2" w:rsidRPr="005B477B" w:rsidRDefault="00CD70E2" w:rsidP="004C1DA8">
            <w:pPr>
              <w:pStyle w:val="TableParagraph"/>
              <w:spacing w:before="151" w:line="322" w:lineRule="exact"/>
              <w:ind w:left="159"/>
              <w:rPr>
                <w:sz w:val="20"/>
                <w:szCs w:val="20"/>
              </w:rPr>
            </w:pPr>
            <w:r>
              <w:rPr>
                <w:w w:val="91"/>
                <w:sz w:val="20"/>
                <w:szCs w:val="20"/>
              </w:rPr>
              <w:t>15</w:t>
            </w:r>
          </w:p>
        </w:tc>
        <w:tc>
          <w:tcPr>
            <w:tcW w:w="425" w:type="dxa"/>
            <w:shd w:val="clear" w:color="auto" w:fill="auto"/>
            <w:hideMark/>
          </w:tcPr>
          <w:p w:rsidR="00CD70E2" w:rsidRPr="005B477B" w:rsidRDefault="00CD70E2" w:rsidP="004C1DA8">
            <w:pPr>
              <w:pStyle w:val="TableParagraph"/>
              <w:spacing w:before="151" w:line="322" w:lineRule="exact"/>
              <w:ind w:left="145"/>
              <w:rPr>
                <w:sz w:val="20"/>
                <w:szCs w:val="20"/>
              </w:rPr>
            </w:pPr>
            <w:r>
              <w:rPr>
                <w:w w:val="91"/>
                <w:sz w:val="20"/>
                <w:szCs w:val="20"/>
              </w:rPr>
              <w:t>40</w:t>
            </w:r>
          </w:p>
        </w:tc>
        <w:tc>
          <w:tcPr>
            <w:tcW w:w="426" w:type="dxa"/>
            <w:shd w:val="clear" w:color="auto" w:fill="auto"/>
            <w:hideMark/>
          </w:tcPr>
          <w:p w:rsidR="00CD70E2" w:rsidRPr="005B477B" w:rsidRDefault="00CD70E2" w:rsidP="004C1DA8">
            <w:pPr>
              <w:pStyle w:val="TableParagraph"/>
              <w:spacing w:before="151" w:line="322" w:lineRule="exact"/>
              <w:ind w:left="149"/>
              <w:rPr>
                <w:sz w:val="20"/>
                <w:szCs w:val="20"/>
              </w:rPr>
            </w:pPr>
            <w:r>
              <w:rPr>
                <w:w w:val="91"/>
                <w:sz w:val="20"/>
                <w:szCs w:val="20"/>
              </w:rPr>
              <w:t>60</w:t>
            </w:r>
          </w:p>
        </w:tc>
        <w:tc>
          <w:tcPr>
            <w:tcW w:w="425" w:type="dxa"/>
            <w:shd w:val="clear" w:color="auto" w:fill="auto"/>
            <w:hideMark/>
          </w:tcPr>
          <w:p w:rsidR="00CD70E2" w:rsidRPr="005B477B" w:rsidRDefault="00CD70E2" w:rsidP="004C1DA8">
            <w:pPr>
              <w:pStyle w:val="TableParagraph"/>
              <w:spacing w:before="151" w:line="322" w:lineRule="exact"/>
              <w:ind w:left="145"/>
              <w:rPr>
                <w:sz w:val="20"/>
                <w:szCs w:val="20"/>
              </w:rPr>
            </w:pPr>
          </w:p>
        </w:tc>
        <w:tc>
          <w:tcPr>
            <w:tcW w:w="425" w:type="dxa"/>
            <w:shd w:val="clear" w:color="auto" w:fill="auto"/>
            <w:hideMark/>
          </w:tcPr>
          <w:p w:rsidR="00CD70E2" w:rsidRPr="005B477B" w:rsidRDefault="00CD70E2" w:rsidP="004C1DA8">
            <w:pPr>
              <w:pStyle w:val="TableParagraph"/>
              <w:spacing w:before="151" w:line="322" w:lineRule="exact"/>
              <w:ind w:left="145"/>
              <w:rPr>
                <w:sz w:val="20"/>
                <w:szCs w:val="20"/>
              </w:rPr>
            </w:pPr>
            <w:r>
              <w:rPr>
                <w:w w:val="91"/>
                <w:sz w:val="20"/>
                <w:szCs w:val="20"/>
              </w:rPr>
              <w:t>32</w:t>
            </w:r>
          </w:p>
        </w:tc>
        <w:tc>
          <w:tcPr>
            <w:tcW w:w="425" w:type="dxa"/>
            <w:shd w:val="clear" w:color="auto" w:fill="auto"/>
            <w:hideMark/>
          </w:tcPr>
          <w:p w:rsidR="00CD70E2" w:rsidRPr="005B477B" w:rsidRDefault="00CD70E2" w:rsidP="004C1DA8">
            <w:pPr>
              <w:pStyle w:val="TableParagraph"/>
              <w:spacing w:before="151" w:line="322" w:lineRule="exact"/>
              <w:ind w:left="144"/>
              <w:rPr>
                <w:sz w:val="20"/>
                <w:szCs w:val="20"/>
              </w:rPr>
            </w:pPr>
            <w:r>
              <w:rPr>
                <w:w w:val="91"/>
                <w:sz w:val="20"/>
                <w:szCs w:val="20"/>
              </w:rPr>
              <w:t>68</w:t>
            </w:r>
          </w:p>
        </w:tc>
        <w:tc>
          <w:tcPr>
            <w:tcW w:w="426" w:type="dxa"/>
          </w:tcPr>
          <w:p w:rsidR="00CD70E2" w:rsidRPr="005B477B" w:rsidRDefault="00CD70E2" w:rsidP="004C1DA8">
            <w:pPr>
              <w:pStyle w:val="TableParagraph"/>
              <w:spacing w:before="151" w:line="322" w:lineRule="exact"/>
              <w:ind w:left="144"/>
              <w:rPr>
                <w:sz w:val="20"/>
                <w:szCs w:val="20"/>
              </w:rPr>
            </w:pPr>
          </w:p>
        </w:tc>
        <w:tc>
          <w:tcPr>
            <w:tcW w:w="425" w:type="dxa"/>
            <w:shd w:val="clear" w:color="auto" w:fill="auto"/>
          </w:tcPr>
          <w:p w:rsidR="00CD70E2" w:rsidRPr="005B477B" w:rsidRDefault="00CD70E2" w:rsidP="004C1DA8">
            <w:pPr>
              <w:pStyle w:val="TableParagraph"/>
              <w:spacing w:before="3"/>
              <w:rPr>
                <w:sz w:val="20"/>
                <w:szCs w:val="20"/>
              </w:rPr>
            </w:pPr>
          </w:p>
          <w:p w:rsidR="00CD70E2" w:rsidRPr="005B477B" w:rsidRDefault="00CD70E2" w:rsidP="004C1DA8">
            <w:pPr>
              <w:pStyle w:val="TableParagraph"/>
              <w:spacing w:before="1"/>
              <w:ind w:left="14"/>
              <w:jc w:val="center"/>
              <w:rPr>
                <w:sz w:val="20"/>
                <w:szCs w:val="20"/>
              </w:rPr>
            </w:pPr>
            <w:r w:rsidRPr="005B477B">
              <w:rPr>
                <w:w w:val="91"/>
                <w:sz w:val="20"/>
                <w:szCs w:val="20"/>
              </w:rPr>
              <w:t>0</w:t>
            </w:r>
          </w:p>
        </w:tc>
        <w:tc>
          <w:tcPr>
            <w:tcW w:w="425" w:type="dxa"/>
            <w:shd w:val="clear" w:color="auto" w:fill="auto"/>
            <w:hideMark/>
          </w:tcPr>
          <w:p w:rsidR="00CD70E2" w:rsidRPr="005B477B" w:rsidRDefault="00CD70E2" w:rsidP="004C1DA8">
            <w:pPr>
              <w:pStyle w:val="TableParagraph"/>
              <w:spacing w:before="3"/>
              <w:rPr>
                <w:sz w:val="20"/>
                <w:szCs w:val="20"/>
              </w:rPr>
            </w:pPr>
          </w:p>
          <w:p w:rsidR="00CD70E2" w:rsidRPr="005B477B" w:rsidRDefault="00CD70E2" w:rsidP="004C1DA8">
            <w:pPr>
              <w:pStyle w:val="TableParagraph"/>
              <w:spacing w:before="1"/>
              <w:ind w:left="8"/>
              <w:jc w:val="center"/>
              <w:rPr>
                <w:sz w:val="20"/>
                <w:szCs w:val="20"/>
              </w:rPr>
            </w:pPr>
            <w:r w:rsidRPr="005B477B">
              <w:rPr>
                <w:w w:val="91"/>
                <w:sz w:val="20"/>
                <w:szCs w:val="20"/>
              </w:rPr>
              <w:t>0</w:t>
            </w:r>
          </w:p>
        </w:tc>
        <w:tc>
          <w:tcPr>
            <w:tcW w:w="426" w:type="dxa"/>
            <w:shd w:val="clear" w:color="auto" w:fill="auto"/>
            <w:hideMark/>
          </w:tcPr>
          <w:p w:rsidR="00CD70E2" w:rsidRPr="005B477B" w:rsidRDefault="00CD70E2" w:rsidP="004C1DA8">
            <w:pPr>
              <w:pStyle w:val="TableParagraph"/>
              <w:spacing w:before="3"/>
              <w:rPr>
                <w:sz w:val="20"/>
                <w:szCs w:val="20"/>
              </w:rPr>
            </w:pPr>
          </w:p>
          <w:p w:rsidR="00CD70E2" w:rsidRPr="005B477B" w:rsidRDefault="00CD70E2" w:rsidP="004C1DA8">
            <w:pPr>
              <w:pStyle w:val="TableParagraph"/>
              <w:spacing w:before="1"/>
              <w:ind w:left="3"/>
              <w:jc w:val="center"/>
              <w:rPr>
                <w:sz w:val="20"/>
                <w:szCs w:val="20"/>
              </w:rPr>
            </w:pPr>
            <w:r w:rsidRPr="005B477B">
              <w:rPr>
                <w:w w:val="91"/>
                <w:sz w:val="20"/>
                <w:szCs w:val="20"/>
              </w:rPr>
              <w:t>0</w:t>
            </w:r>
          </w:p>
        </w:tc>
        <w:tc>
          <w:tcPr>
            <w:tcW w:w="425" w:type="dxa"/>
            <w:shd w:val="clear" w:color="auto" w:fill="auto"/>
            <w:hideMark/>
          </w:tcPr>
          <w:p w:rsidR="00CD70E2" w:rsidRPr="005B477B" w:rsidRDefault="00CD70E2" w:rsidP="004C1DA8">
            <w:pPr>
              <w:pStyle w:val="TableParagraph"/>
              <w:spacing w:line="310" w:lineRule="exact"/>
              <w:ind w:left="138"/>
              <w:rPr>
                <w:sz w:val="20"/>
                <w:szCs w:val="20"/>
              </w:rPr>
            </w:pPr>
            <w:r>
              <w:rPr>
                <w:w w:val="91"/>
                <w:sz w:val="20"/>
                <w:szCs w:val="20"/>
              </w:rPr>
              <w:t>211</w:t>
            </w:r>
          </w:p>
        </w:tc>
        <w:tc>
          <w:tcPr>
            <w:tcW w:w="425" w:type="dxa"/>
            <w:shd w:val="clear" w:color="auto" w:fill="auto"/>
            <w:hideMark/>
          </w:tcPr>
          <w:p w:rsidR="00CD70E2" w:rsidRPr="005B477B" w:rsidRDefault="00CD70E2" w:rsidP="004C1DA8">
            <w:pPr>
              <w:pStyle w:val="TableParagraph"/>
              <w:spacing w:line="319" w:lineRule="exact"/>
              <w:ind w:left="53"/>
              <w:jc w:val="center"/>
              <w:rPr>
                <w:sz w:val="20"/>
                <w:szCs w:val="20"/>
              </w:rPr>
            </w:pPr>
            <w:r>
              <w:rPr>
                <w:w w:val="91"/>
                <w:sz w:val="20"/>
                <w:szCs w:val="20"/>
              </w:rPr>
              <w:t>52</w:t>
            </w:r>
            <w:r w:rsidRPr="005B477B">
              <w:rPr>
                <w:w w:val="91"/>
                <w:sz w:val="20"/>
                <w:szCs w:val="20"/>
              </w:rPr>
              <w:t>%</w:t>
            </w:r>
          </w:p>
        </w:tc>
        <w:tc>
          <w:tcPr>
            <w:tcW w:w="425" w:type="dxa"/>
            <w:shd w:val="clear" w:color="auto" w:fill="auto"/>
            <w:hideMark/>
          </w:tcPr>
          <w:p w:rsidR="00CD70E2" w:rsidRPr="005B477B" w:rsidRDefault="00CD70E2" w:rsidP="004C1DA8">
            <w:pPr>
              <w:pStyle w:val="TableParagraph"/>
              <w:spacing w:line="310" w:lineRule="exact"/>
              <w:rPr>
                <w:sz w:val="20"/>
                <w:szCs w:val="20"/>
              </w:rPr>
            </w:pPr>
            <w:r>
              <w:rPr>
                <w:w w:val="91"/>
                <w:sz w:val="20"/>
                <w:szCs w:val="20"/>
              </w:rPr>
              <w:t>174</w:t>
            </w:r>
          </w:p>
        </w:tc>
        <w:tc>
          <w:tcPr>
            <w:tcW w:w="426" w:type="dxa"/>
            <w:shd w:val="clear" w:color="auto" w:fill="auto"/>
            <w:hideMark/>
          </w:tcPr>
          <w:p w:rsidR="00CD70E2" w:rsidRPr="005B477B" w:rsidRDefault="00CD70E2" w:rsidP="004C1DA8">
            <w:pPr>
              <w:pStyle w:val="TableParagraph"/>
              <w:spacing w:line="310" w:lineRule="exact"/>
              <w:rPr>
                <w:sz w:val="20"/>
                <w:szCs w:val="20"/>
              </w:rPr>
            </w:pPr>
            <w:r>
              <w:rPr>
                <w:w w:val="91"/>
                <w:sz w:val="20"/>
                <w:szCs w:val="20"/>
              </w:rPr>
              <w:t>44</w:t>
            </w:r>
          </w:p>
          <w:p w:rsidR="00CD70E2" w:rsidRPr="005B477B" w:rsidRDefault="00CD70E2" w:rsidP="004C1DA8">
            <w:pPr>
              <w:pStyle w:val="TableParagraph"/>
              <w:spacing w:line="319" w:lineRule="exact"/>
              <w:ind w:left="95"/>
              <w:rPr>
                <w:sz w:val="20"/>
                <w:szCs w:val="20"/>
              </w:rPr>
            </w:pPr>
            <w:r w:rsidRPr="005B477B">
              <w:rPr>
                <w:w w:val="91"/>
                <w:sz w:val="20"/>
                <w:szCs w:val="20"/>
              </w:rPr>
              <w:t>%</w:t>
            </w:r>
          </w:p>
        </w:tc>
        <w:tc>
          <w:tcPr>
            <w:tcW w:w="425" w:type="dxa"/>
            <w:shd w:val="clear" w:color="auto" w:fill="auto"/>
            <w:hideMark/>
          </w:tcPr>
          <w:p w:rsidR="00CD70E2" w:rsidRPr="005B477B" w:rsidRDefault="00CD70E2" w:rsidP="004C1DA8">
            <w:pPr>
              <w:pStyle w:val="TableParagraph"/>
              <w:spacing w:line="310" w:lineRule="exact"/>
              <w:rPr>
                <w:sz w:val="20"/>
                <w:szCs w:val="20"/>
              </w:rPr>
            </w:pPr>
            <w:r>
              <w:rPr>
                <w:sz w:val="20"/>
                <w:szCs w:val="20"/>
              </w:rPr>
              <w:t>15</w:t>
            </w:r>
          </w:p>
        </w:tc>
        <w:tc>
          <w:tcPr>
            <w:tcW w:w="425" w:type="dxa"/>
            <w:shd w:val="clear" w:color="auto" w:fill="auto"/>
            <w:hideMark/>
          </w:tcPr>
          <w:p w:rsidR="00CD70E2" w:rsidRPr="005B477B" w:rsidRDefault="00CD70E2" w:rsidP="004C1DA8">
            <w:pPr>
              <w:pStyle w:val="TableParagraph"/>
              <w:spacing w:before="151" w:line="322" w:lineRule="exact"/>
              <w:rPr>
                <w:sz w:val="20"/>
                <w:szCs w:val="20"/>
              </w:rPr>
            </w:pPr>
            <w:r>
              <w:rPr>
                <w:sz w:val="20"/>
                <w:szCs w:val="20"/>
              </w:rPr>
              <w:t>4</w:t>
            </w:r>
          </w:p>
        </w:tc>
        <w:tc>
          <w:tcPr>
            <w:tcW w:w="425" w:type="dxa"/>
            <w:shd w:val="clear" w:color="auto" w:fill="auto"/>
            <w:noWrap/>
            <w:hideMark/>
          </w:tcPr>
          <w:p w:rsidR="00CD70E2" w:rsidRPr="005B477B" w:rsidRDefault="00CD70E2" w:rsidP="004C1DA8">
            <w:pPr>
              <w:pStyle w:val="TableParagraph"/>
              <w:spacing w:line="319" w:lineRule="exact"/>
              <w:rPr>
                <w:sz w:val="20"/>
                <w:szCs w:val="20"/>
              </w:rPr>
            </w:pPr>
            <w:r w:rsidRPr="005B477B">
              <w:rPr>
                <w:w w:val="90"/>
                <w:sz w:val="20"/>
                <w:szCs w:val="20"/>
              </w:rPr>
              <w:t>100</w:t>
            </w:r>
          </w:p>
        </w:tc>
      </w:tr>
      <w:tr w:rsidR="00CD70E2" w:rsidRPr="00300F51" w:rsidTr="004C1DA8">
        <w:trPr>
          <w:trHeight w:val="52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Достық</w:t>
            </w:r>
            <w:r>
              <w:rPr>
                <w:rFonts w:ascii="Times New Roman" w:eastAsia="Times New Roman" w:hAnsi="Times New Roman" w:cs="Times New Roman"/>
                <w:b/>
                <w:bCs/>
                <w:color w:val="000000"/>
                <w:sz w:val="20"/>
                <w:szCs w:val="20"/>
                <w:lang w:eastAsia="ru-RU"/>
              </w:rPr>
              <w:t xml:space="preserve">» </w:t>
            </w:r>
          </w:p>
        </w:tc>
        <w:tc>
          <w:tcPr>
            <w:tcW w:w="425" w:type="dxa"/>
            <w:shd w:val="clear" w:color="auto" w:fill="auto"/>
            <w:hideMark/>
          </w:tcPr>
          <w:p w:rsidR="00CD70E2" w:rsidRPr="005B477B" w:rsidRDefault="00CD70E2" w:rsidP="004C1DA8">
            <w:pPr>
              <w:pStyle w:val="TableParagraph"/>
              <w:spacing w:before="147" w:line="322" w:lineRule="exact"/>
              <w:rPr>
                <w:sz w:val="20"/>
                <w:szCs w:val="20"/>
              </w:rPr>
            </w:pPr>
            <w:r>
              <w:rPr>
                <w:sz w:val="20"/>
                <w:szCs w:val="20"/>
              </w:rPr>
              <w:t>77</w:t>
            </w:r>
          </w:p>
        </w:tc>
        <w:tc>
          <w:tcPr>
            <w:tcW w:w="425" w:type="dxa"/>
            <w:shd w:val="clear" w:color="auto" w:fill="auto"/>
            <w:hideMark/>
          </w:tcPr>
          <w:p w:rsidR="00CD70E2" w:rsidRPr="005B477B" w:rsidRDefault="00CD70E2" w:rsidP="004C1DA8">
            <w:pPr>
              <w:pStyle w:val="TableParagraph"/>
              <w:spacing w:line="326" w:lineRule="exact"/>
              <w:ind w:right="79"/>
              <w:rPr>
                <w:sz w:val="20"/>
                <w:szCs w:val="20"/>
              </w:rPr>
            </w:pPr>
            <w:r>
              <w:rPr>
                <w:sz w:val="20"/>
                <w:szCs w:val="20"/>
              </w:rPr>
              <w:t>14</w:t>
            </w:r>
          </w:p>
        </w:tc>
        <w:tc>
          <w:tcPr>
            <w:tcW w:w="425" w:type="dxa"/>
            <w:shd w:val="clear" w:color="auto" w:fill="auto"/>
            <w:hideMark/>
          </w:tcPr>
          <w:p w:rsidR="00CD70E2" w:rsidRPr="005B477B" w:rsidRDefault="00CD70E2" w:rsidP="004C1DA8">
            <w:pPr>
              <w:pStyle w:val="TableParagraph"/>
              <w:spacing w:line="326" w:lineRule="exact"/>
              <w:ind w:right="79"/>
              <w:rPr>
                <w:sz w:val="20"/>
                <w:szCs w:val="20"/>
              </w:rPr>
            </w:pPr>
            <w:r>
              <w:rPr>
                <w:sz w:val="20"/>
                <w:szCs w:val="20"/>
              </w:rPr>
              <w:t>9</w:t>
            </w:r>
          </w:p>
        </w:tc>
        <w:tc>
          <w:tcPr>
            <w:tcW w:w="426" w:type="dxa"/>
            <w:shd w:val="clear" w:color="auto" w:fill="auto"/>
            <w:hideMark/>
          </w:tcPr>
          <w:p w:rsidR="00CD70E2" w:rsidRPr="005B477B" w:rsidRDefault="00CD70E2" w:rsidP="004C1DA8">
            <w:pPr>
              <w:pStyle w:val="TableParagraph"/>
              <w:spacing w:before="147" w:line="322" w:lineRule="exact"/>
              <w:ind w:left="159"/>
              <w:rPr>
                <w:sz w:val="20"/>
                <w:szCs w:val="20"/>
              </w:rPr>
            </w:pPr>
            <w:r>
              <w:rPr>
                <w:sz w:val="20"/>
                <w:szCs w:val="20"/>
              </w:rPr>
              <w:t>68</w:t>
            </w:r>
          </w:p>
        </w:tc>
        <w:tc>
          <w:tcPr>
            <w:tcW w:w="425" w:type="dxa"/>
            <w:shd w:val="clear" w:color="auto" w:fill="auto"/>
            <w:hideMark/>
          </w:tcPr>
          <w:p w:rsidR="00CD70E2" w:rsidRPr="005B477B" w:rsidRDefault="00CD70E2" w:rsidP="004C1DA8">
            <w:pPr>
              <w:pStyle w:val="TableParagraph"/>
              <w:spacing w:line="322" w:lineRule="exact"/>
              <w:ind w:left="159"/>
              <w:rPr>
                <w:sz w:val="20"/>
                <w:szCs w:val="20"/>
              </w:rPr>
            </w:pPr>
            <w:r>
              <w:rPr>
                <w:sz w:val="20"/>
                <w:szCs w:val="20"/>
              </w:rPr>
              <w:t>23</w:t>
            </w:r>
          </w:p>
        </w:tc>
        <w:tc>
          <w:tcPr>
            <w:tcW w:w="425" w:type="dxa"/>
            <w:shd w:val="clear" w:color="auto" w:fill="auto"/>
            <w:hideMark/>
          </w:tcPr>
          <w:p w:rsidR="00CD70E2" w:rsidRPr="005B477B" w:rsidRDefault="00CD70E2" w:rsidP="004C1DA8">
            <w:pPr>
              <w:pStyle w:val="TableParagraph"/>
              <w:spacing w:line="322" w:lineRule="exact"/>
              <w:ind w:left="159"/>
              <w:rPr>
                <w:sz w:val="20"/>
                <w:szCs w:val="20"/>
              </w:rPr>
            </w:pPr>
            <w:r>
              <w:rPr>
                <w:sz w:val="20"/>
                <w:szCs w:val="20"/>
              </w:rPr>
              <w:t>9</w:t>
            </w:r>
          </w:p>
        </w:tc>
        <w:tc>
          <w:tcPr>
            <w:tcW w:w="425" w:type="dxa"/>
            <w:shd w:val="clear" w:color="auto" w:fill="auto"/>
            <w:hideMark/>
          </w:tcPr>
          <w:p w:rsidR="00CD70E2" w:rsidRPr="005B477B" w:rsidRDefault="00CD70E2" w:rsidP="004C1DA8">
            <w:pPr>
              <w:pStyle w:val="TableParagraph"/>
              <w:spacing w:line="306" w:lineRule="exact"/>
              <w:ind w:left="145"/>
              <w:rPr>
                <w:sz w:val="20"/>
                <w:szCs w:val="20"/>
              </w:rPr>
            </w:pPr>
            <w:r>
              <w:rPr>
                <w:sz w:val="20"/>
                <w:szCs w:val="20"/>
              </w:rPr>
              <w:t>77</w:t>
            </w:r>
          </w:p>
        </w:tc>
        <w:tc>
          <w:tcPr>
            <w:tcW w:w="426" w:type="dxa"/>
            <w:shd w:val="clear" w:color="auto" w:fill="auto"/>
            <w:hideMark/>
          </w:tcPr>
          <w:p w:rsidR="00CD70E2" w:rsidRPr="005B477B" w:rsidRDefault="00CD70E2" w:rsidP="004C1DA8">
            <w:pPr>
              <w:pStyle w:val="TableParagraph"/>
              <w:spacing w:line="306" w:lineRule="exact"/>
              <w:ind w:left="149"/>
              <w:rPr>
                <w:sz w:val="20"/>
                <w:szCs w:val="20"/>
              </w:rPr>
            </w:pPr>
            <w:r>
              <w:rPr>
                <w:sz w:val="20"/>
                <w:szCs w:val="20"/>
              </w:rPr>
              <w:t>19</w:t>
            </w:r>
          </w:p>
        </w:tc>
        <w:tc>
          <w:tcPr>
            <w:tcW w:w="425" w:type="dxa"/>
            <w:shd w:val="clear" w:color="auto" w:fill="auto"/>
            <w:hideMark/>
          </w:tcPr>
          <w:p w:rsidR="00CD70E2" w:rsidRPr="005B477B" w:rsidRDefault="00CD70E2" w:rsidP="004C1DA8">
            <w:pPr>
              <w:pStyle w:val="TableParagraph"/>
              <w:spacing w:line="306" w:lineRule="exact"/>
              <w:ind w:left="145"/>
              <w:rPr>
                <w:sz w:val="20"/>
                <w:szCs w:val="20"/>
              </w:rPr>
            </w:pPr>
            <w:r>
              <w:rPr>
                <w:sz w:val="20"/>
                <w:szCs w:val="20"/>
              </w:rPr>
              <w:t>4</w:t>
            </w:r>
          </w:p>
        </w:tc>
        <w:tc>
          <w:tcPr>
            <w:tcW w:w="425" w:type="dxa"/>
            <w:shd w:val="clear" w:color="auto" w:fill="auto"/>
            <w:hideMark/>
          </w:tcPr>
          <w:p w:rsidR="00CD70E2" w:rsidRPr="005B477B" w:rsidRDefault="00CD70E2" w:rsidP="004C1DA8">
            <w:pPr>
              <w:pStyle w:val="TableParagraph"/>
              <w:spacing w:before="147" w:line="322" w:lineRule="exact"/>
              <w:ind w:left="145"/>
              <w:rPr>
                <w:sz w:val="20"/>
                <w:szCs w:val="20"/>
              </w:rPr>
            </w:pPr>
            <w:r>
              <w:rPr>
                <w:sz w:val="20"/>
                <w:szCs w:val="20"/>
              </w:rPr>
              <w:t>77</w:t>
            </w:r>
          </w:p>
        </w:tc>
        <w:tc>
          <w:tcPr>
            <w:tcW w:w="425" w:type="dxa"/>
            <w:shd w:val="clear" w:color="auto" w:fill="auto"/>
            <w:hideMark/>
          </w:tcPr>
          <w:p w:rsidR="00CD70E2" w:rsidRPr="005B477B" w:rsidRDefault="00CD70E2" w:rsidP="004C1DA8">
            <w:pPr>
              <w:pStyle w:val="TableParagraph"/>
              <w:spacing w:line="306" w:lineRule="exact"/>
              <w:ind w:left="144"/>
              <w:rPr>
                <w:sz w:val="20"/>
                <w:szCs w:val="20"/>
              </w:rPr>
            </w:pPr>
            <w:r>
              <w:rPr>
                <w:sz w:val="20"/>
                <w:szCs w:val="20"/>
              </w:rPr>
              <w:t>14</w:t>
            </w:r>
          </w:p>
        </w:tc>
        <w:tc>
          <w:tcPr>
            <w:tcW w:w="426" w:type="dxa"/>
          </w:tcPr>
          <w:p w:rsidR="00CD70E2" w:rsidRPr="005B477B" w:rsidRDefault="00CD70E2" w:rsidP="004C1DA8">
            <w:pPr>
              <w:pStyle w:val="TableParagraph"/>
              <w:spacing w:line="306" w:lineRule="exact"/>
              <w:ind w:left="144"/>
              <w:rPr>
                <w:sz w:val="20"/>
                <w:szCs w:val="20"/>
              </w:rPr>
            </w:pPr>
            <w:r>
              <w:rPr>
                <w:sz w:val="20"/>
                <w:szCs w:val="20"/>
              </w:rPr>
              <w:t>9</w:t>
            </w:r>
          </w:p>
        </w:tc>
        <w:tc>
          <w:tcPr>
            <w:tcW w:w="425" w:type="dxa"/>
            <w:shd w:val="clear" w:color="auto" w:fill="auto"/>
          </w:tcPr>
          <w:p w:rsidR="00CD70E2" w:rsidRPr="005B477B" w:rsidRDefault="00CD70E2" w:rsidP="004C1DA8">
            <w:pPr>
              <w:pStyle w:val="TableParagraph"/>
              <w:spacing w:line="306" w:lineRule="exact"/>
              <w:ind w:left="144"/>
              <w:rPr>
                <w:sz w:val="20"/>
                <w:szCs w:val="20"/>
              </w:rPr>
            </w:pPr>
            <w:r>
              <w:rPr>
                <w:sz w:val="20"/>
                <w:szCs w:val="20"/>
              </w:rPr>
              <w:t>77</w:t>
            </w:r>
          </w:p>
        </w:tc>
        <w:tc>
          <w:tcPr>
            <w:tcW w:w="425" w:type="dxa"/>
            <w:shd w:val="clear" w:color="auto" w:fill="auto"/>
            <w:hideMark/>
          </w:tcPr>
          <w:p w:rsidR="00CD70E2" w:rsidRPr="005B477B" w:rsidRDefault="00CD70E2" w:rsidP="004C1DA8">
            <w:pPr>
              <w:pStyle w:val="TableParagraph"/>
              <w:spacing w:line="306" w:lineRule="exact"/>
              <w:ind w:left="125"/>
              <w:rPr>
                <w:sz w:val="20"/>
                <w:szCs w:val="20"/>
              </w:rPr>
            </w:pPr>
            <w:r>
              <w:rPr>
                <w:sz w:val="20"/>
                <w:szCs w:val="20"/>
              </w:rPr>
              <w:t>19</w:t>
            </w:r>
          </w:p>
        </w:tc>
        <w:tc>
          <w:tcPr>
            <w:tcW w:w="426" w:type="dxa"/>
            <w:shd w:val="clear" w:color="auto" w:fill="auto"/>
            <w:hideMark/>
          </w:tcPr>
          <w:p w:rsidR="00CD70E2" w:rsidRPr="005B477B" w:rsidRDefault="00CD70E2" w:rsidP="004C1DA8">
            <w:pPr>
              <w:pStyle w:val="TableParagraph"/>
              <w:spacing w:line="306" w:lineRule="exact"/>
              <w:ind w:left="120"/>
              <w:rPr>
                <w:sz w:val="20"/>
                <w:szCs w:val="20"/>
              </w:rPr>
            </w:pPr>
            <w:r>
              <w:rPr>
                <w:sz w:val="20"/>
                <w:szCs w:val="20"/>
              </w:rPr>
              <w:t>4</w:t>
            </w:r>
          </w:p>
        </w:tc>
        <w:tc>
          <w:tcPr>
            <w:tcW w:w="425" w:type="dxa"/>
            <w:shd w:val="clear" w:color="auto" w:fill="auto"/>
            <w:hideMark/>
          </w:tcPr>
          <w:p w:rsidR="00CD70E2" w:rsidRPr="005B477B" w:rsidRDefault="00CD70E2" w:rsidP="004C1DA8">
            <w:pPr>
              <w:pStyle w:val="TableParagraph"/>
              <w:spacing w:line="306" w:lineRule="exact"/>
              <w:ind w:left="138"/>
              <w:rPr>
                <w:sz w:val="20"/>
                <w:szCs w:val="20"/>
              </w:rPr>
            </w:pPr>
            <w:r>
              <w:rPr>
                <w:sz w:val="20"/>
                <w:szCs w:val="20"/>
              </w:rPr>
              <w:t>376</w:t>
            </w:r>
          </w:p>
        </w:tc>
        <w:tc>
          <w:tcPr>
            <w:tcW w:w="425" w:type="dxa"/>
            <w:shd w:val="clear" w:color="auto" w:fill="auto"/>
            <w:hideMark/>
          </w:tcPr>
          <w:p w:rsidR="00CD70E2" w:rsidRPr="005B477B" w:rsidRDefault="00CD70E2" w:rsidP="004C1DA8">
            <w:pPr>
              <w:pStyle w:val="TableParagraph"/>
              <w:spacing w:line="322" w:lineRule="exact"/>
              <w:ind w:right="5"/>
              <w:rPr>
                <w:sz w:val="20"/>
                <w:szCs w:val="20"/>
              </w:rPr>
            </w:pPr>
            <w:r>
              <w:rPr>
                <w:sz w:val="20"/>
                <w:szCs w:val="20"/>
              </w:rPr>
              <w:t>75</w:t>
            </w:r>
          </w:p>
        </w:tc>
        <w:tc>
          <w:tcPr>
            <w:tcW w:w="425" w:type="dxa"/>
            <w:shd w:val="clear" w:color="auto" w:fill="auto"/>
            <w:hideMark/>
          </w:tcPr>
          <w:p w:rsidR="00CD70E2" w:rsidRPr="005B477B" w:rsidRDefault="00CD70E2" w:rsidP="004C1DA8">
            <w:pPr>
              <w:pStyle w:val="TableParagraph"/>
              <w:spacing w:before="147" w:line="322" w:lineRule="exact"/>
              <w:ind w:left="133"/>
              <w:rPr>
                <w:sz w:val="20"/>
                <w:szCs w:val="20"/>
              </w:rPr>
            </w:pPr>
            <w:r>
              <w:rPr>
                <w:sz w:val="20"/>
                <w:szCs w:val="20"/>
              </w:rPr>
              <w:t>89</w:t>
            </w:r>
          </w:p>
        </w:tc>
        <w:tc>
          <w:tcPr>
            <w:tcW w:w="426" w:type="dxa"/>
            <w:shd w:val="clear" w:color="auto" w:fill="auto"/>
            <w:hideMark/>
          </w:tcPr>
          <w:p w:rsidR="00CD70E2" w:rsidRPr="005B477B" w:rsidRDefault="00CD70E2" w:rsidP="004C1DA8">
            <w:pPr>
              <w:pStyle w:val="TableParagraph"/>
              <w:spacing w:line="322" w:lineRule="exact"/>
              <w:ind w:left="129"/>
              <w:rPr>
                <w:sz w:val="20"/>
                <w:szCs w:val="20"/>
              </w:rPr>
            </w:pPr>
            <w:r>
              <w:rPr>
                <w:sz w:val="20"/>
                <w:szCs w:val="20"/>
              </w:rPr>
              <w:t>18</w:t>
            </w:r>
          </w:p>
        </w:tc>
        <w:tc>
          <w:tcPr>
            <w:tcW w:w="425" w:type="dxa"/>
            <w:shd w:val="clear" w:color="auto" w:fill="auto"/>
            <w:hideMark/>
          </w:tcPr>
          <w:p w:rsidR="00CD70E2" w:rsidRPr="005B477B" w:rsidRDefault="00CD70E2" w:rsidP="004C1DA8">
            <w:pPr>
              <w:pStyle w:val="TableParagraph"/>
              <w:spacing w:before="147" w:line="322" w:lineRule="exact"/>
              <w:ind w:left="124"/>
              <w:rPr>
                <w:sz w:val="20"/>
                <w:szCs w:val="20"/>
              </w:rPr>
            </w:pPr>
            <w:r>
              <w:rPr>
                <w:sz w:val="20"/>
                <w:szCs w:val="20"/>
              </w:rPr>
              <w:t>35</w:t>
            </w:r>
          </w:p>
        </w:tc>
        <w:tc>
          <w:tcPr>
            <w:tcW w:w="425" w:type="dxa"/>
            <w:shd w:val="clear" w:color="auto" w:fill="auto"/>
            <w:hideMark/>
          </w:tcPr>
          <w:p w:rsidR="00CD70E2" w:rsidRPr="005B477B" w:rsidRDefault="00CD70E2" w:rsidP="004C1DA8">
            <w:pPr>
              <w:pStyle w:val="TableParagraph"/>
              <w:spacing w:line="322" w:lineRule="exact"/>
              <w:ind w:left="124"/>
              <w:rPr>
                <w:sz w:val="20"/>
                <w:szCs w:val="20"/>
              </w:rPr>
            </w:pPr>
            <w:r>
              <w:rPr>
                <w:sz w:val="20"/>
                <w:szCs w:val="20"/>
              </w:rPr>
              <w:t>7</w:t>
            </w:r>
          </w:p>
        </w:tc>
        <w:tc>
          <w:tcPr>
            <w:tcW w:w="425" w:type="dxa"/>
            <w:shd w:val="clear" w:color="auto" w:fill="auto"/>
            <w:noWrap/>
            <w:hideMark/>
          </w:tcPr>
          <w:p w:rsidR="00CD70E2" w:rsidRPr="005B477B" w:rsidRDefault="00CD70E2" w:rsidP="004C1DA8">
            <w:pPr>
              <w:pStyle w:val="TableParagraph"/>
              <w:rPr>
                <w:sz w:val="20"/>
                <w:szCs w:val="20"/>
              </w:rPr>
            </w:pPr>
            <w:r w:rsidRPr="005B477B">
              <w:rPr>
                <w:sz w:val="20"/>
                <w:szCs w:val="20"/>
              </w:rPr>
              <w:t>100</w:t>
            </w:r>
          </w:p>
        </w:tc>
      </w:tr>
      <w:tr w:rsidR="00CD70E2" w:rsidRPr="00300F51" w:rsidTr="004C1DA8">
        <w:trPr>
          <w:trHeight w:val="52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Қуаныш</w:t>
            </w:r>
            <w:r>
              <w:rPr>
                <w:rFonts w:ascii="Times New Roman" w:eastAsia="Times New Roman" w:hAnsi="Times New Roman" w:cs="Times New Roman"/>
                <w:b/>
                <w:bCs/>
                <w:color w:val="000000"/>
                <w:sz w:val="20"/>
                <w:szCs w:val="20"/>
                <w:lang w:val="kk-KZ" w:eastAsia="ru-RU"/>
              </w:rPr>
              <w:t>»</w:t>
            </w:r>
          </w:p>
        </w:tc>
        <w:tc>
          <w:tcPr>
            <w:tcW w:w="425" w:type="dxa"/>
            <w:shd w:val="clear" w:color="auto" w:fill="auto"/>
            <w:hideMark/>
          </w:tcPr>
          <w:p w:rsidR="00CD70E2" w:rsidRPr="005B477B" w:rsidRDefault="00CD70E2" w:rsidP="004C1DA8">
            <w:pPr>
              <w:pStyle w:val="TableParagraph"/>
              <w:spacing w:before="147" w:line="322" w:lineRule="exact"/>
              <w:ind w:left="124"/>
              <w:rPr>
                <w:sz w:val="20"/>
                <w:szCs w:val="20"/>
              </w:rPr>
            </w:pPr>
            <w:r>
              <w:rPr>
                <w:sz w:val="20"/>
                <w:szCs w:val="20"/>
              </w:rPr>
              <w:t>76</w:t>
            </w:r>
          </w:p>
        </w:tc>
        <w:tc>
          <w:tcPr>
            <w:tcW w:w="425" w:type="dxa"/>
            <w:shd w:val="clear" w:color="auto" w:fill="auto"/>
            <w:hideMark/>
          </w:tcPr>
          <w:p w:rsidR="00CD70E2" w:rsidRPr="005B477B" w:rsidRDefault="00CD70E2" w:rsidP="004C1DA8">
            <w:pPr>
              <w:pStyle w:val="TableParagraph"/>
              <w:spacing w:before="147" w:line="322" w:lineRule="exact"/>
              <w:ind w:left="130"/>
              <w:rPr>
                <w:sz w:val="20"/>
                <w:szCs w:val="20"/>
              </w:rPr>
            </w:pPr>
            <w:r>
              <w:rPr>
                <w:sz w:val="20"/>
                <w:szCs w:val="20"/>
              </w:rPr>
              <w:t>20</w:t>
            </w:r>
          </w:p>
        </w:tc>
        <w:tc>
          <w:tcPr>
            <w:tcW w:w="425" w:type="dxa"/>
            <w:shd w:val="clear" w:color="auto" w:fill="auto"/>
            <w:hideMark/>
          </w:tcPr>
          <w:p w:rsidR="00CD70E2" w:rsidRPr="005B477B" w:rsidRDefault="00CD70E2" w:rsidP="004C1DA8">
            <w:pPr>
              <w:pStyle w:val="TableParagraph"/>
              <w:spacing w:before="147" w:line="322" w:lineRule="exact"/>
              <w:ind w:left="125"/>
              <w:rPr>
                <w:sz w:val="20"/>
                <w:szCs w:val="20"/>
              </w:rPr>
            </w:pPr>
            <w:r>
              <w:rPr>
                <w:sz w:val="20"/>
                <w:szCs w:val="20"/>
              </w:rPr>
              <w:t>4</w:t>
            </w:r>
          </w:p>
        </w:tc>
        <w:tc>
          <w:tcPr>
            <w:tcW w:w="426" w:type="dxa"/>
            <w:shd w:val="clear" w:color="auto" w:fill="auto"/>
            <w:hideMark/>
          </w:tcPr>
          <w:p w:rsidR="00CD70E2" w:rsidRPr="005B477B" w:rsidRDefault="00CD70E2" w:rsidP="004C1DA8">
            <w:pPr>
              <w:pStyle w:val="TableParagraph"/>
              <w:spacing w:before="147" w:line="322" w:lineRule="exact"/>
              <w:ind w:left="159"/>
              <w:rPr>
                <w:sz w:val="20"/>
                <w:szCs w:val="20"/>
              </w:rPr>
            </w:pPr>
            <w:r>
              <w:rPr>
                <w:sz w:val="20"/>
                <w:szCs w:val="20"/>
              </w:rPr>
              <w:t>76</w:t>
            </w:r>
          </w:p>
        </w:tc>
        <w:tc>
          <w:tcPr>
            <w:tcW w:w="425" w:type="dxa"/>
            <w:shd w:val="clear" w:color="auto" w:fill="auto"/>
            <w:hideMark/>
          </w:tcPr>
          <w:p w:rsidR="00CD70E2" w:rsidRPr="005B477B" w:rsidRDefault="00CD70E2" w:rsidP="004C1DA8">
            <w:pPr>
              <w:pStyle w:val="TableParagraph"/>
              <w:spacing w:before="147" w:line="322" w:lineRule="exact"/>
              <w:ind w:left="159"/>
              <w:rPr>
                <w:sz w:val="20"/>
                <w:szCs w:val="20"/>
              </w:rPr>
            </w:pPr>
            <w:r>
              <w:rPr>
                <w:sz w:val="20"/>
                <w:szCs w:val="20"/>
              </w:rPr>
              <w:t>24</w:t>
            </w:r>
          </w:p>
        </w:tc>
        <w:tc>
          <w:tcPr>
            <w:tcW w:w="425" w:type="dxa"/>
            <w:shd w:val="clear" w:color="auto" w:fill="auto"/>
            <w:hideMark/>
          </w:tcPr>
          <w:p w:rsidR="00CD70E2" w:rsidRPr="005B477B" w:rsidRDefault="00CD70E2" w:rsidP="004C1DA8">
            <w:pPr>
              <w:pStyle w:val="TableParagraph"/>
              <w:spacing w:before="147" w:line="322" w:lineRule="exact"/>
              <w:ind w:left="159"/>
              <w:rPr>
                <w:sz w:val="20"/>
                <w:szCs w:val="20"/>
              </w:rPr>
            </w:pPr>
          </w:p>
        </w:tc>
        <w:tc>
          <w:tcPr>
            <w:tcW w:w="425" w:type="dxa"/>
            <w:shd w:val="clear" w:color="auto" w:fill="auto"/>
            <w:hideMark/>
          </w:tcPr>
          <w:p w:rsidR="00CD70E2" w:rsidRPr="005B477B" w:rsidRDefault="00CD70E2" w:rsidP="004C1DA8">
            <w:pPr>
              <w:pStyle w:val="TableParagraph"/>
              <w:spacing w:before="147" w:line="322" w:lineRule="exact"/>
              <w:ind w:left="145"/>
              <w:rPr>
                <w:sz w:val="20"/>
                <w:szCs w:val="20"/>
              </w:rPr>
            </w:pPr>
            <w:r>
              <w:rPr>
                <w:sz w:val="20"/>
                <w:szCs w:val="20"/>
              </w:rPr>
              <w:t>76</w:t>
            </w:r>
          </w:p>
        </w:tc>
        <w:tc>
          <w:tcPr>
            <w:tcW w:w="426" w:type="dxa"/>
            <w:shd w:val="clear" w:color="auto" w:fill="auto"/>
            <w:hideMark/>
          </w:tcPr>
          <w:p w:rsidR="00CD70E2" w:rsidRPr="005B477B" w:rsidRDefault="00CD70E2" w:rsidP="004C1DA8">
            <w:pPr>
              <w:pStyle w:val="TableParagraph"/>
              <w:spacing w:before="147" w:line="322" w:lineRule="exact"/>
              <w:ind w:left="149"/>
              <w:rPr>
                <w:sz w:val="20"/>
                <w:szCs w:val="20"/>
              </w:rPr>
            </w:pPr>
            <w:r>
              <w:rPr>
                <w:sz w:val="20"/>
                <w:szCs w:val="20"/>
              </w:rPr>
              <w:t>24</w:t>
            </w:r>
          </w:p>
        </w:tc>
        <w:tc>
          <w:tcPr>
            <w:tcW w:w="425" w:type="dxa"/>
            <w:shd w:val="clear" w:color="auto" w:fill="auto"/>
            <w:hideMark/>
          </w:tcPr>
          <w:p w:rsidR="00CD70E2" w:rsidRPr="005B477B" w:rsidRDefault="00CD70E2" w:rsidP="004C1DA8">
            <w:pPr>
              <w:pStyle w:val="TableParagraph"/>
              <w:spacing w:before="147" w:line="322" w:lineRule="exact"/>
              <w:ind w:left="145"/>
              <w:rPr>
                <w:sz w:val="20"/>
                <w:szCs w:val="20"/>
              </w:rPr>
            </w:pPr>
          </w:p>
        </w:tc>
        <w:tc>
          <w:tcPr>
            <w:tcW w:w="425" w:type="dxa"/>
            <w:shd w:val="clear" w:color="auto" w:fill="auto"/>
            <w:hideMark/>
          </w:tcPr>
          <w:p w:rsidR="00CD70E2" w:rsidRPr="005B477B" w:rsidRDefault="00CD70E2" w:rsidP="004C1DA8">
            <w:pPr>
              <w:pStyle w:val="TableParagraph"/>
              <w:spacing w:before="147" w:line="322" w:lineRule="exact"/>
              <w:ind w:left="145"/>
              <w:rPr>
                <w:sz w:val="20"/>
                <w:szCs w:val="20"/>
              </w:rPr>
            </w:pPr>
            <w:r>
              <w:rPr>
                <w:sz w:val="20"/>
                <w:szCs w:val="20"/>
              </w:rPr>
              <w:t>80</w:t>
            </w:r>
          </w:p>
        </w:tc>
        <w:tc>
          <w:tcPr>
            <w:tcW w:w="425" w:type="dxa"/>
            <w:shd w:val="clear" w:color="auto" w:fill="auto"/>
            <w:hideMark/>
          </w:tcPr>
          <w:p w:rsidR="00CD70E2" w:rsidRPr="005B477B" w:rsidRDefault="00CD70E2" w:rsidP="004C1DA8">
            <w:pPr>
              <w:pStyle w:val="TableParagraph"/>
              <w:spacing w:before="147" w:line="322" w:lineRule="exact"/>
              <w:ind w:left="144"/>
              <w:rPr>
                <w:sz w:val="20"/>
                <w:szCs w:val="20"/>
              </w:rPr>
            </w:pPr>
            <w:r>
              <w:rPr>
                <w:sz w:val="20"/>
                <w:szCs w:val="20"/>
              </w:rPr>
              <w:t>20</w:t>
            </w:r>
          </w:p>
        </w:tc>
        <w:tc>
          <w:tcPr>
            <w:tcW w:w="426" w:type="dxa"/>
          </w:tcPr>
          <w:p w:rsidR="00CD70E2" w:rsidRPr="005B477B" w:rsidRDefault="00CD70E2" w:rsidP="004C1DA8">
            <w:pPr>
              <w:pStyle w:val="TableParagraph"/>
              <w:spacing w:before="147" w:line="322" w:lineRule="exact"/>
              <w:ind w:left="144"/>
              <w:rPr>
                <w:sz w:val="20"/>
                <w:szCs w:val="20"/>
              </w:rPr>
            </w:pPr>
          </w:p>
        </w:tc>
        <w:tc>
          <w:tcPr>
            <w:tcW w:w="425" w:type="dxa"/>
            <w:shd w:val="clear" w:color="auto" w:fill="auto"/>
          </w:tcPr>
          <w:p w:rsidR="00CD70E2" w:rsidRPr="005B477B" w:rsidRDefault="00CD70E2" w:rsidP="004C1DA8">
            <w:pPr>
              <w:pStyle w:val="TableParagraph"/>
              <w:spacing w:before="147" w:line="322" w:lineRule="exact"/>
              <w:ind w:left="130"/>
              <w:rPr>
                <w:sz w:val="20"/>
                <w:szCs w:val="20"/>
              </w:rPr>
            </w:pPr>
            <w:r>
              <w:rPr>
                <w:sz w:val="20"/>
                <w:szCs w:val="20"/>
              </w:rPr>
              <w:t>80</w:t>
            </w:r>
          </w:p>
        </w:tc>
        <w:tc>
          <w:tcPr>
            <w:tcW w:w="425" w:type="dxa"/>
            <w:shd w:val="clear" w:color="auto" w:fill="auto"/>
            <w:hideMark/>
          </w:tcPr>
          <w:p w:rsidR="00CD70E2" w:rsidRPr="005B477B" w:rsidRDefault="00CD70E2" w:rsidP="004C1DA8">
            <w:pPr>
              <w:pStyle w:val="TableParagraph"/>
              <w:spacing w:before="147" w:line="322" w:lineRule="exact"/>
              <w:ind w:left="125"/>
              <w:rPr>
                <w:sz w:val="20"/>
                <w:szCs w:val="20"/>
              </w:rPr>
            </w:pPr>
            <w:r>
              <w:rPr>
                <w:sz w:val="20"/>
                <w:szCs w:val="20"/>
              </w:rPr>
              <w:t>20</w:t>
            </w:r>
          </w:p>
        </w:tc>
        <w:tc>
          <w:tcPr>
            <w:tcW w:w="426" w:type="dxa"/>
            <w:shd w:val="clear" w:color="auto" w:fill="auto"/>
            <w:hideMark/>
          </w:tcPr>
          <w:p w:rsidR="00CD70E2" w:rsidRPr="005B477B" w:rsidRDefault="00CD70E2" w:rsidP="004C1DA8">
            <w:pPr>
              <w:pStyle w:val="TableParagraph"/>
              <w:spacing w:before="147" w:line="322" w:lineRule="exact"/>
              <w:ind w:left="120"/>
              <w:rPr>
                <w:sz w:val="20"/>
                <w:szCs w:val="20"/>
              </w:rPr>
            </w:pPr>
          </w:p>
        </w:tc>
        <w:tc>
          <w:tcPr>
            <w:tcW w:w="425" w:type="dxa"/>
            <w:shd w:val="clear" w:color="auto" w:fill="auto"/>
            <w:hideMark/>
          </w:tcPr>
          <w:p w:rsidR="00CD70E2" w:rsidRPr="005B477B" w:rsidRDefault="00CD70E2" w:rsidP="004C1DA8">
            <w:pPr>
              <w:pStyle w:val="TableParagraph"/>
              <w:spacing w:line="306" w:lineRule="exact"/>
              <w:ind w:left="138"/>
              <w:rPr>
                <w:sz w:val="20"/>
                <w:szCs w:val="20"/>
              </w:rPr>
            </w:pPr>
            <w:r>
              <w:rPr>
                <w:sz w:val="20"/>
                <w:szCs w:val="20"/>
              </w:rPr>
              <w:t>388</w:t>
            </w:r>
          </w:p>
        </w:tc>
        <w:tc>
          <w:tcPr>
            <w:tcW w:w="425" w:type="dxa"/>
            <w:shd w:val="clear" w:color="auto" w:fill="auto"/>
            <w:hideMark/>
          </w:tcPr>
          <w:p w:rsidR="00CD70E2" w:rsidRPr="005B477B" w:rsidRDefault="00CD70E2" w:rsidP="004C1DA8">
            <w:pPr>
              <w:pStyle w:val="TableParagraph"/>
              <w:spacing w:before="147" w:line="322" w:lineRule="exact"/>
              <w:ind w:right="5"/>
              <w:rPr>
                <w:sz w:val="20"/>
                <w:szCs w:val="20"/>
              </w:rPr>
            </w:pPr>
            <w:r>
              <w:rPr>
                <w:sz w:val="20"/>
                <w:szCs w:val="20"/>
              </w:rPr>
              <w:t>77</w:t>
            </w:r>
          </w:p>
        </w:tc>
        <w:tc>
          <w:tcPr>
            <w:tcW w:w="425" w:type="dxa"/>
            <w:shd w:val="clear" w:color="auto" w:fill="auto"/>
            <w:hideMark/>
          </w:tcPr>
          <w:p w:rsidR="00CD70E2" w:rsidRPr="005B477B" w:rsidRDefault="00CD70E2" w:rsidP="004C1DA8">
            <w:pPr>
              <w:pStyle w:val="TableParagraph"/>
              <w:spacing w:line="306" w:lineRule="exact"/>
              <w:rPr>
                <w:sz w:val="20"/>
                <w:szCs w:val="20"/>
              </w:rPr>
            </w:pPr>
            <w:r>
              <w:rPr>
                <w:sz w:val="20"/>
                <w:szCs w:val="20"/>
              </w:rPr>
              <w:t>108</w:t>
            </w:r>
          </w:p>
        </w:tc>
        <w:tc>
          <w:tcPr>
            <w:tcW w:w="426" w:type="dxa"/>
            <w:shd w:val="clear" w:color="auto" w:fill="auto"/>
            <w:hideMark/>
          </w:tcPr>
          <w:p w:rsidR="00CD70E2" w:rsidRPr="005B477B" w:rsidRDefault="00CD70E2" w:rsidP="004C1DA8">
            <w:pPr>
              <w:pStyle w:val="TableParagraph"/>
              <w:spacing w:before="147" w:line="322" w:lineRule="exact"/>
              <w:ind w:left="129"/>
              <w:rPr>
                <w:sz w:val="20"/>
                <w:szCs w:val="20"/>
              </w:rPr>
            </w:pPr>
            <w:r>
              <w:rPr>
                <w:sz w:val="20"/>
                <w:szCs w:val="20"/>
              </w:rPr>
              <w:t>22</w:t>
            </w:r>
          </w:p>
        </w:tc>
        <w:tc>
          <w:tcPr>
            <w:tcW w:w="425" w:type="dxa"/>
            <w:shd w:val="clear" w:color="auto" w:fill="auto"/>
            <w:hideMark/>
          </w:tcPr>
          <w:p w:rsidR="00CD70E2" w:rsidRPr="005B477B" w:rsidRDefault="00CD70E2" w:rsidP="004C1DA8">
            <w:pPr>
              <w:pStyle w:val="TableParagraph"/>
              <w:spacing w:line="306" w:lineRule="exact"/>
              <w:ind w:left="124"/>
              <w:rPr>
                <w:sz w:val="20"/>
                <w:szCs w:val="20"/>
              </w:rPr>
            </w:pPr>
            <w:r>
              <w:rPr>
                <w:sz w:val="20"/>
                <w:szCs w:val="20"/>
              </w:rPr>
              <w:t>4</w:t>
            </w:r>
          </w:p>
        </w:tc>
        <w:tc>
          <w:tcPr>
            <w:tcW w:w="425" w:type="dxa"/>
            <w:shd w:val="clear" w:color="auto" w:fill="auto"/>
            <w:hideMark/>
          </w:tcPr>
          <w:p w:rsidR="00CD70E2" w:rsidRPr="005B477B" w:rsidRDefault="00CD70E2" w:rsidP="004C1DA8">
            <w:pPr>
              <w:pStyle w:val="TableParagraph"/>
              <w:spacing w:before="147" w:line="322" w:lineRule="exact"/>
              <w:ind w:left="124"/>
              <w:rPr>
                <w:sz w:val="20"/>
                <w:szCs w:val="20"/>
              </w:rPr>
            </w:pPr>
            <w:r>
              <w:rPr>
                <w:sz w:val="20"/>
                <w:szCs w:val="20"/>
              </w:rPr>
              <w:t>1</w:t>
            </w:r>
          </w:p>
        </w:tc>
        <w:tc>
          <w:tcPr>
            <w:tcW w:w="425" w:type="dxa"/>
            <w:shd w:val="clear" w:color="auto" w:fill="auto"/>
            <w:noWrap/>
            <w:hideMark/>
          </w:tcPr>
          <w:p w:rsidR="00CD70E2" w:rsidRPr="005B477B" w:rsidRDefault="00CD70E2" w:rsidP="004C1DA8">
            <w:pPr>
              <w:pStyle w:val="TableParagraph"/>
              <w:rPr>
                <w:sz w:val="20"/>
                <w:szCs w:val="20"/>
              </w:rPr>
            </w:pPr>
            <w:r w:rsidRPr="005B477B">
              <w:rPr>
                <w:w w:val="90"/>
                <w:sz w:val="20"/>
                <w:szCs w:val="20"/>
              </w:rPr>
              <w:t>100</w:t>
            </w:r>
          </w:p>
        </w:tc>
      </w:tr>
      <w:tr w:rsidR="00CD70E2" w:rsidRPr="00300F51" w:rsidTr="004C1DA8">
        <w:trPr>
          <w:trHeight w:val="52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Нежность</w:t>
            </w: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 xml:space="preserve"> </w:t>
            </w:r>
          </w:p>
        </w:tc>
        <w:tc>
          <w:tcPr>
            <w:tcW w:w="425" w:type="dxa"/>
            <w:shd w:val="clear" w:color="auto" w:fill="auto"/>
            <w:hideMark/>
          </w:tcPr>
          <w:p w:rsidR="00CD70E2" w:rsidRPr="005B477B" w:rsidRDefault="00CD70E2" w:rsidP="004C1DA8">
            <w:r>
              <w:t>76</w:t>
            </w:r>
          </w:p>
        </w:tc>
        <w:tc>
          <w:tcPr>
            <w:tcW w:w="425" w:type="dxa"/>
            <w:shd w:val="clear" w:color="auto" w:fill="auto"/>
            <w:hideMark/>
          </w:tcPr>
          <w:p w:rsidR="00CD70E2" w:rsidRPr="005B477B" w:rsidRDefault="00CD70E2" w:rsidP="004C1DA8">
            <w:pPr>
              <w:pStyle w:val="TableParagraph"/>
              <w:ind w:right="79"/>
              <w:rPr>
                <w:sz w:val="20"/>
                <w:szCs w:val="20"/>
              </w:rPr>
            </w:pPr>
            <w:r>
              <w:rPr>
                <w:sz w:val="20"/>
                <w:szCs w:val="20"/>
              </w:rPr>
              <w:t>24</w:t>
            </w:r>
          </w:p>
        </w:tc>
        <w:tc>
          <w:tcPr>
            <w:tcW w:w="425" w:type="dxa"/>
            <w:shd w:val="clear" w:color="auto" w:fill="auto"/>
            <w:hideMark/>
          </w:tcPr>
          <w:p w:rsidR="00CD70E2" w:rsidRPr="005B477B" w:rsidRDefault="00CD70E2" w:rsidP="004C1DA8">
            <w:pPr>
              <w:pStyle w:val="TableParagraph"/>
              <w:ind w:right="79"/>
              <w:rPr>
                <w:sz w:val="20"/>
                <w:szCs w:val="20"/>
              </w:rPr>
            </w:pPr>
          </w:p>
        </w:tc>
        <w:tc>
          <w:tcPr>
            <w:tcW w:w="426" w:type="dxa"/>
            <w:shd w:val="clear" w:color="auto" w:fill="auto"/>
            <w:hideMark/>
          </w:tcPr>
          <w:p w:rsidR="00CD70E2" w:rsidRPr="005B477B" w:rsidRDefault="00CD70E2" w:rsidP="004C1DA8">
            <w:pPr>
              <w:pStyle w:val="TableParagraph"/>
              <w:spacing w:before="4"/>
              <w:rPr>
                <w:sz w:val="20"/>
                <w:szCs w:val="20"/>
              </w:rPr>
            </w:pPr>
            <w:r>
              <w:rPr>
                <w:sz w:val="20"/>
                <w:szCs w:val="20"/>
              </w:rPr>
              <w:t>64</w:t>
            </w:r>
          </w:p>
        </w:tc>
        <w:tc>
          <w:tcPr>
            <w:tcW w:w="425" w:type="dxa"/>
            <w:shd w:val="clear" w:color="auto" w:fill="auto"/>
            <w:hideMark/>
          </w:tcPr>
          <w:p w:rsidR="00CD70E2" w:rsidRPr="005B477B" w:rsidRDefault="00CD70E2" w:rsidP="004C1DA8">
            <w:pPr>
              <w:pStyle w:val="TableParagraph"/>
              <w:spacing w:before="4"/>
              <w:ind w:left="159"/>
              <w:rPr>
                <w:sz w:val="20"/>
                <w:szCs w:val="20"/>
              </w:rPr>
            </w:pPr>
            <w:r>
              <w:rPr>
                <w:sz w:val="20"/>
                <w:szCs w:val="20"/>
              </w:rPr>
              <w:t>36</w:t>
            </w:r>
          </w:p>
        </w:tc>
        <w:tc>
          <w:tcPr>
            <w:tcW w:w="425" w:type="dxa"/>
            <w:shd w:val="clear" w:color="auto" w:fill="auto"/>
            <w:hideMark/>
          </w:tcPr>
          <w:p w:rsidR="00CD70E2" w:rsidRPr="005B477B" w:rsidRDefault="00CD70E2" w:rsidP="004C1DA8">
            <w:pPr>
              <w:pStyle w:val="TableParagraph"/>
              <w:spacing w:before="4"/>
              <w:rPr>
                <w:sz w:val="20"/>
                <w:szCs w:val="20"/>
              </w:rPr>
            </w:pPr>
          </w:p>
        </w:tc>
        <w:tc>
          <w:tcPr>
            <w:tcW w:w="425" w:type="dxa"/>
            <w:shd w:val="clear" w:color="auto" w:fill="auto"/>
            <w:hideMark/>
          </w:tcPr>
          <w:p w:rsidR="00CD70E2" w:rsidRPr="005B477B" w:rsidRDefault="00CD70E2" w:rsidP="004C1DA8">
            <w:pPr>
              <w:pStyle w:val="TableParagraph"/>
              <w:ind w:right="93"/>
              <w:rPr>
                <w:sz w:val="20"/>
                <w:szCs w:val="20"/>
              </w:rPr>
            </w:pPr>
            <w:r>
              <w:rPr>
                <w:sz w:val="20"/>
                <w:szCs w:val="20"/>
              </w:rPr>
              <w:t>80</w:t>
            </w:r>
          </w:p>
        </w:tc>
        <w:tc>
          <w:tcPr>
            <w:tcW w:w="426" w:type="dxa"/>
            <w:shd w:val="clear" w:color="auto" w:fill="auto"/>
            <w:hideMark/>
          </w:tcPr>
          <w:p w:rsidR="00CD70E2" w:rsidRPr="005B477B" w:rsidRDefault="00CD70E2" w:rsidP="004C1DA8">
            <w:pPr>
              <w:pStyle w:val="TableParagraph"/>
              <w:ind w:right="94"/>
              <w:rPr>
                <w:sz w:val="20"/>
                <w:szCs w:val="20"/>
              </w:rPr>
            </w:pPr>
            <w:r>
              <w:rPr>
                <w:sz w:val="20"/>
                <w:szCs w:val="20"/>
              </w:rPr>
              <w:t>20</w:t>
            </w:r>
          </w:p>
        </w:tc>
        <w:tc>
          <w:tcPr>
            <w:tcW w:w="425" w:type="dxa"/>
            <w:shd w:val="clear" w:color="auto" w:fill="auto"/>
            <w:hideMark/>
          </w:tcPr>
          <w:p w:rsidR="00CD70E2" w:rsidRPr="005B477B" w:rsidRDefault="00CD70E2" w:rsidP="004C1DA8">
            <w:pPr>
              <w:pStyle w:val="TableParagraph"/>
              <w:spacing w:before="151" w:line="322" w:lineRule="exact"/>
              <w:rPr>
                <w:sz w:val="20"/>
                <w:szCs w:val="20"/>
              </w:rPr>
            </w:pPr>
          </w:p>
        </w:tc>
        <w:tc>
          <w:tcPr>
            <w:tcW w:w="425" w:type="dxa"/>
            <w:shd w:val="clear" w:color="auto" w:fill="auto"/>
            <w:hideMark/>
          </w:tcPr>
          <w:p w:rsidR="00CD70E2" w:rsidRPr="005B477B" w:rsidRDefault="00CD70E2" w:rsidP="004C1DA8">
            <w:pPr>
              <w:pStyle w:val="TableParagraph"/>
              <w:spacing w:before="151" w:line="322" w:lineRule="exact"/>
              <w:rPr>
                <w:sz w:val="20"/>
                <w:szCs w:val="20"/>
              </w:rPr>
            </w:pPr>
            <w:r>
              <w:rPr>
                <w:sz w:val="20"/>
                <w:szCs w:val="20"/>
              </w:rPr>
              <w:t>80</w:t>
            </w:r>
          </w:p>
        </w:tc>
        <w:tc>
          <w:tcPr>
            <w:tcW w:w="425" w:type="dxa"/>
            <w:shd w:val="clear" w:color="auto" w:fill="auto"/>
            <w:hideMark/>
          </w:tcPr>
          <w:p w:rsidR="00CD70E2" w:rsidRPr="005B477B" w:rsidRDefault="00CD70E2" w:rsidP="004C1DA8">
            <w:pPr>
              <w:pStyle w:val="TableParagraph"/>
              <w:ind w:right="104"/>
              <w:rPr>
                <w:sz w:val="20"/>
                <w:szCs w:val="20"/>
              </w:rPr>
            </w:pPr>
            <w:r>
              <w:rPr>
                <w:sz w:val="20"/>
                <w:szCs w:val="20"/>
              </w:rPr>
              <w:t>20</w:t>
            </w:r>
          </w:p>
        </w:tc>
        <w:tc>
          <w:tcPr>
            <w:tcW w:w="426" w:type="dxa"/>
          </w:tcPr>
          <w:p w:rsidR="00CD70E2" w:rsidRPr="005B477B" w:rsidRDefault="00CD70E2" w:rsidP="004C1DA8">
            <w:pPr>
              <w:pStyle w:val="TableParagraph"/>
              <w:ind w:right="104"/>
              <w:rPr>
                <w:sz w:val="20"/>
                <w:szCs w:val="20"/>
              </w:rPr>
            </w:pPr>
          </w:p>
        </w:tc>
        <w:tc>
          <w:tcPr>
            <w:tcW w:w="425" w:type="dxa"/>
            <w:shd w:val="clear" w:color="auto" w:fill="auto"/>
          </w:tcPr>
          <w:p w:rsidR="00CD70E2" w:rsidRPr="005B477B" w:rsidRDefault="00CD70E2" w:rsidP="004C1DA8">
            <w:pPr>
              <w:pStyle w:val="TableParagraph"/>
              <w:ind w:right="84"/>
              <w:rPr>
                <w:sz w:val="20"/>
                <w:szCs w:val="20"/>
              </w:rPr>
            </w:pPr>
            <w:r>
              <w:rPr>
                <w:sz w:val="20"/>
                <w:szCs w:val="20"/>
              </w:rPr>
              <w:t>84</w:t>
            </w:r>
          </w:p>
        </w:tc>
        <w:tc>
          <w:tcPr>
            <w:tcW w:w="425" w:type="dxa"/>
            <w:shd w:val="clear" w:color="auto" w:fill="auto"/>
            <w:hideMark/>
          </w:tcPr>
          <w:p w:rsidR="00CD70E2" w:rsidRPr="005B477B" w:rsidRDefault="00CD70E2" w:rsidP="004C1DA8">
            <w:pPr>
              <w:pStyle w:val="TableParagraph"/>
              <w:ind w:right="85"/>
              <w:rPr>
                <w:sz w:val="20"/>
                <w:szCs w:val="20"/>
              </w:rPr>
            </w:pPr>
            <w:r>
              <w:rPr>
                <w:sz w:val="20"/>
                <w:szCs w:val="20"/>
              </w:rPr>
              <w:t>16</w:t>
            </w:r>
          </w:p>
        </w:tc>
        <w:tc>
          <w:tcPr>
            <w:tcW w:w="426" w:type="dxa"/>
            <w:shd w:val="clear" w:color="auto" w:fill="auto"/>
            <w:hideMark/>
          </w:tcPr>
          <w:p w:rsidR="00CD70E2" w:rsidRPr="005B477B" w:rsidRDefault="00CD70E2" w:rsidP="004C1DA8">
            <w:pPr>
              <w:pStyle w:val="TableParagraph"/>
              <w:ind w:right="85"/>
              <w:rPr>
                <w:sz w:val="20"/>
                <w:szCs w:val="20"/>
              </w:rPr>
            </w:pPr>
          </w:p>
        </w:tc>
        <w:tc>
          <w:tcPr>
            <w:tcW w:w="425" w:type="dxa"/>
            <w:shd w:val="clear" w:color="auto" w:fill="auto"/>
            <w:hideMark/>
          </w:tcPr>
          <w:p w:rsidR="00CD70E2" w:rsidRPr="005B477B" w:rsidRDefault="00CD70E2" w:rsidP="004C1DA8">
            <w:pPr>
              <w:pStyle w:val="TableParagraph"/>
              <w:ind w:right="129"/>
              <w:rPr>
                <w:sz w:val="20"/>
                <w:szCs w:val="20"/>
              </w:rPr>
            </w:pPr>
            <w:r>
              <w:rPr>
                <w:sz w:val="20"/>
                <w:szCs w:val="20"/>
              </w:rPr>
              <w:t>384</w:t>
            </w:r>
          </w:p>
        </w:tc>
        <w:tc>
          <w:tcPr>
            <w:tcW w:w="425" w:type="dxa"/>
            <w:shd w:val="clear" w:color="auto" w:fill="auto"/>
            <w:hideMark/>
          </w:tcPr>
          <w:p w:rsidR="00CD70E2" w:rsidRPr="005B477B" w:rsidRDefault="00CD70E2" w:rsidP="004C1DA8">
            <w:pPr>
              <w:pStyle w:val="TableParagraph"/>
              <w:spacing w:line="310" w:lineRule="exact"/>
              <w:ind w:right="5"/>
              <w:rPr>
                <w:sz w:val="20"/>
                <w:szCs w:val="20"/>
              </w:rPr>
            </w:pPr>
            <w:r>
              <w:rPr>
                <w:sz w:val="20"/>
                <w:szCs w:val="20"/>
              </w:rPr>
              <w:t>77</w:t>
            </w:r>
          </w:p>
        </w:tc>
        <w:tc>
          <w:tcPr>
            <w:tcW w:w="425" w:type="dxa"/>
            <w:shd w:val="clear" w:color="auto" w:fill="auto"/>
            <w:hideMark/>
          </w:tcPr>
          <w:p w:rsidR="00CD70E2" w:rsidRPr="005B477B" w:rsidRDefault="00CD70E2" w:rsidP="004C1DA8">
            <w:pPr>
              <w:pStyle w:val="TableParagraph"/>
              <w:spacing w:line="322" w:lineRule="exact"/>
              <w:ind w:right="124"/>
              <w:rPr>
                <w:sz w:val="20"/>
                <w:szCs w:val="20"/>
              </w:rPr>
            </w:pPr>
            <w:r>
              <w:rPr>
                <w:sz w:val="20"/>
                <w:szCs w:val="20"/>
              </w:rPr>
              <w:t>116</w:t>
            </w:r>
          </w:p>
        </w:tc>
        <w:tc>
          <w:tcPr>
            <w:tcW w:w="426" w:type="dxa"/>
            <w:shd w:val="clear" w:color="auto" w:fill="auto"/>
            <w:hideMark/>
          </w:tcPr>
          <w:p w:rsidR="00CD70E2" w:rsidRPr="005B477B" w:rsidRDefault="00CD70E2" w:rsidP="004C1DA8">
            <w:pPr>
              <w:pStyle w:val="TableParagraph"/>
              <w:spacing w:line="310" w:lineRule="exact"/>
              <w:rPr>
                <w:sz w:val="20"/>
                <w:szCs w:val="20"/>
              </w:rPr>
            </w:pPr>
            <w:r>
              <w:rPr>
                <w:sz w:val="20"/>
                <w:szCs w:val="20"/>
              </w:rPr>
              <w:t>23</w:t>
            </w:r>
          </w:p>
        </w:tc>
        <w:tc>
          <w:tcPr>
            <w:tcW w:w="425" w:type="dxa"/>
            <w:shd w:val="clear" w:color="auto" w:fill="auto"/>
            <w:hideMark/>
          </w:tcPr>
          <w:p w:rsidR="00CD70E2" w:rsidRPr="005B477B" w:rsidRDefault="00CD70E2" w:rsidP="004C1DA8">
            <w:pPr>
              <w:pStyle w:val="TableParagraph"/>
              <w:spacing w:line="322" w:lineRule="exact"/>
              <w:ind w:right="134"/>
              <w:rPr>
                <w:sz w:val="20"/>
                <w:szCs w:val="20"/>
              </w:rPr>
            </w:pPr>
          </w:p>
        </w:tc>
        <w:tc>
          <w:tcPr>
            <w:tcW w:w="425" w:type="dxa"/>
            <w:shd w:val="clear" w:color="auto" w:fill="auto"/>
            <w:hideMark/>
          </w:tcPr>
          <w:p w:rsidR="00CD70E2" w:rsidRPr="005B477B" w:rsidRDefault="00CD70E2" w:rsidP="004C1DA8">
            <w:pPr>
              <w:pStyle w:val="TableParagraph"/>
              <w:spacing w:line="310" w:lineRule="exact"/>
              <w:rPr>
                <w:sz w:val="20"/>
                <w:szCs w:val="20"/>
              </w:rPr>
            </w:pPr>
          </w:p>
        </w:tc>
        <w:tc>
          <w:tcPr>
            <w:tcW w:w="425" w:type="dxa"/>
            <w:shd w:val="clear" w:color="auto" w:fill="auto"/>
            <w:noWrap/>
            <w:hideMark/>
          </w:tcPr>
          <w:p w:rsidR="00CD70E2" w:rsidRPr="005B477B" w:rsidRDefault="00CD70E2" w:rsidP="004C1DA8">
            <w:pPr>
              <w:pStyle w:val="TableParagraph"/>
              <w:rPr>
                <w:sz w:val="20"/>
                <w:szCs w:val="20"/>
              </w:rPr>
            </w:pPr>
          </w:p>
          <w:p w:rsidR="00CD70E2" w:rsidRPr="005B477B" w:rsidRDefault="00CD70E2" w:rsidP="004C1DA8">
            <w:pPr>
              <w:pStyle w:val="TableParagraph"/>
              <w:spacing w:before="7"/>
              <w:rPr>
                <w:sz w:val="20"/>
                <w:szCs w:val="20"/>
              </w:rPr>
            </w:pPr>
          </w:p>
          <w:p w:rsidR="00CD70E2" w:rsidRPr="005B477B" w:rsidRDefault="00CD70E2" w:rsidP="004C1DA8">
            <w:pPr>
              <w:pStyle w:val="TableParagraph"/>
              <w:rPr>
                <w:sz w:val="20"/>
                <w:szCs w:val="20"/>
              </w:rPr>
            </w:pPr>
            <w:r w:rsidRPr="005B477B">
              <w:rPr>
                <w:w w:val="90"/>
                <w:sz w:val="20"/>
                <w:szCs w:val="20"/>
              </w:rPr>
              <w:t>100</w:t>
            </w: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Дельфин</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val="kk-KZ" w:eastAsia="ru-RU"/>
              </w:rPr>
              <w:t xml:space="preserve"> </w:t>
            </w:r>
          </w:p>
        </w:tc>
        <w:tc>
          <w:tcPr>
            <w:tcW w:w="425" w:type="dxa"/>
            <w:shd w:val="clear" w:color="auto" w:fill="auto"/>
            <w:hideMark/>
          </w:tcPr>
          <w:p w:rsidR="00CD70E2" w:rsidRPr="005B477B" w:rsidRDefault="00CD70E2" w:rsidP="004C1DA8">
            <w:pPr>
              <w:pStyle w:val="TableParagraph"/>
              <w:spacing w:line="322" w:lineRule="exact"/>
              <w:ind w:left="124"/>
              <w:jc w:val="both"/>
              <w:rPr>
                <w:sz w:val="20"/>
                <w:szCs w:val="20"/>
              </w:rPr>
            </w:pPr>
            <w:r>
              <w:rPr>
                <w:sz w:val="20"/>
                <w:szCs w:val="20"/>
              </w:rPr>
              <w:t>50</w:t>
            </w:r>
          </w:p>
        </w:tc>
        <w:tc>
          <w:tcPr>
            <w:tcW w:w="425" w:type="dxa"/>
            <w:shd w:val="clear" w:color="auto" w:fill="auto"/>
            <w:hideMark/>
          </w:tcPr>
          <w:p w:rsidR="00CD70E2" w:rsidRPr="005B477B" w:rsidRDefault="00CD70E2" w:rsidP="004C1DA8">
            <w:pPr>
              <w:pStyle w:val="TableParagraph"/>
              <w:spacing w:line="322" w:lineRule="exact"/>
              <w:ind w:left="130"/>
              <w:jc w:val="both"/>
              <w:rPr>
                <w:sz w:val="20"/>
                <w:szCs w:val="20"/>
              </w:rPr>
            </w:pPr>
            <w:r>
              <w:rPr>
                <w:sz w:val="20"/>
                <w:szCs w:val="20"/>
              </w:rPr>
              <w:t>37</w:t>
            </w:r>
            <w:r>
              <w:rPr>
                <w:sz w:val="20"/>
                <w:szCs w:val="20"/>
              </w:rPr>
              <w:lastRenderedPageBreak/>
              <w:t>,5</w:t>
            </w:r>
          </w:p>
        </w:tc>
        <w:tc>
          <w:tcPr>
            <w:tcW w:w="425" w:type="dxa"/>
            <w:shd w:val="clear" w:color="auto" w:fill="auto"/>
            <w:hideMark/>
          </w:tcPr>
          <w:p w:rsidR="00CD70E2" w:rsidRPr="005B477B" w:rsidRDefault="00CD70E2" w:rsidP="004C1DA8">
            <w:pPr>
              <w:pStyle w:val="TableParagraph"/>
              <w:spacing w:line="322" w:lineRule="exact"/>
              <w:ind w:left="125"/>
              <w:jc w:val="both"/>
              <w:rPr>
                <w:sz w:val="20"/>
                <w:szCs w:val="20"/>
              </w:rPr>
            </w:pPr>
            <w:r>
              <w:rPr>
                <w:sz w:val="20"/>
                <w:szCs w:val="20"/>
              </w:rPr>
              <w:lastRenderedPageBreak/>
              <w:t>12</w:t>
            </w:r>
            <w:r>
              <w:rPr>
                <w:sz w:val="20"/>
                <w:szCs w:val="20"/>
              </w:rPr>
              <w:lastRenderedPageBreak/>
              <w:t>,5</w:t>
            </w:r>
          </w:p>
        </w:tc>
        <w:tc>
          <w:tcPr>
            <w:tcW w:w="426" w:type="dxa"/>
            <w:shd w:val="clear" w:color="auto" w:fill="auto"/>
            <w:hideMark/>
          </w:tcPr>
          <w:p w:rsidR="00CD70E2" w:rsidRPr="005B477B" w:rsidRDefault="00CD70E2" w:rsidP="004C1DA8">
            <w:pPr>
              <w:pStyle w:val="TableParagraph"/>
              <w:spacing w:line="322" w:lineRule="exact"/>
              <w:ind w:left="159"/>
              <w:jc w:val="both"/>
              <w:rPr>
                <w:sz w:val="20"/>
                <w:szCs w:val="20"/>
              </w:rPr>
            </w:pPr>
            <w:r>
              <w:rPr>
                <w:sz w:val="20"/>
                <w:szCs w:val="20"/>
              </w:rPr>
              <w:lastRenderedPageBreak/>
              <w:t>62</w:t>
            </w:r>
            <w:r>
              <w:rPr>
                <w:sz w:val="20"/>
                <w:szCs w:val="20"/>
              </w:rPr>
              <w:lastRenderedPageBreak/>
              <w:t>,5</w:t>
            </w:r>
          </w:p>
        </w:tc>
        <w:tc>
          <w:tcPr>
            <w:tcW w:w="425" w:type="dxa"/>
            <w:shd w:val="clear" w:color="auto" w:fill="auto"/>
            <w:hideMark/>
          </w:tcPr>
          <w:p w:rsidR="00CD70E2" w:rsidRPr="005B477B" w:rsidRDefault="00CD70E2" w:rsidP="004C1DA8">
            <w:pPr>
              <w:pStyle w:val="TableParagraph"/>
              <w:spacing w:line="322" w:lineRule="exact"/>
              <w:ind w:left="159"/>
              <w:jc w:val="both"/>
              <w:rPr>
                <w:sz w:val="20"/>
                <w:szCs w:val="20"/>
              </w:rPr>
            </w:pPr>
            <w:r>
              <w:rPr>
                <w:sz w:val="20"/>
                <w:szCs w:val="20"/>
              </w:rPr>
              <w:lastRenderedPageBreak/>
              <w:t>25</w:t>
            </w:r>
          </w:p>
        </w:tc>
        <w:tc>
          <w:tcPr>
            <w:tcW w:w="425" w:type="dxa"/>
            <w:shd w:val="clear" w:color="auto" w:fill="auto"/>
            <w:hideMark/>
          </w:tcPr>
          <w:p w:rsidR="00CD70E2" w:rsidRPr="005B477B" w:rsidRDefault="00CD70E2" w:rsidP="004C1DA8">
            <w:pPr>
              <w:pStyle w:val="TableParagraph"/>
              <w:spacing w:line="322" w:lineRule="exact"/>
              <w:ind w:left="159"/>
              <w:jc w:val="both"/>
              <w:rPr>
                <w:sz w:val="20"/>
                <w:szCs w:val="20"/>
              </w:rPr>
            </w:pPr>
            <w:r>
              <w:rPr>
                <w:sz w:val="20"/>
                <w:szCs w:val="20"/>
              </w:rPr>
              <w:t>12</w:t>
            </w:r>
            <w:r>
              <w:rPr>
                <w:sz w:val="20"/>
                <w:szCs w:val="20"/>
              </w:rPr>
              <w:lastRenderedPageBreak/>
              <w:t>,5</w:t>
            </w:r>
          </w:p>
        </w:tc>
        <w:tc>
          <w:tcPr>
            <w:tcW w:w="425" w:type="dxa"/>
            <w:shd w:val="clear" w:color="auto" w:fill="auto"/>
            <w:hideMark/>
          </w:tcPr>
          <w:p w:rsidR="00CD70E2" w:rsidRPr="005B477B" w:rsidRDefault="00CD70E2" w:rsidP="004C1DA8">
            <w:pPr>
              <w:pStyle w:val="TableParagraph"/>
              <w:spacing w:line="322" w:lineRule="exact"/>
              <w:ind w:left="145"/>
              <w:jc w:val="both"/>
              <w:rPr>
                <w:sz w:val="20"/>
                <w:szCs w:val="20"/>
              </w:rPr>
            </w:pPr>
            <w:r>
              <w:rPr>
                <w:sz w:val="20"/>
                <w:szCs w:val="20"/>
              </w:rPr>
              <w:lastRenderedPageBreak/>
              <w:t>50</w:t>
            </w:r>
          </w:p>
        </w:tc>
        <w:tc>
          <w:tcPr>
            <w:tcW w:w="426" w:type="dxa"/>
            <w:shd w:val="clear" w:color="auto" w:fill="auto"/>
            <w:hideMark/>
          </w:tcPr>
          <w:p w:rsidR="00CD70E2" w:rsidRPr="005B477B" w:rsidRDefault="00CD70E2" w:rsidP="004C1DA8">
            <w:pPr>
              <w:pStyle w:val="TableParagraph"/>
              <w:spacing w:line="322" w:lineRule="exact"/>
              <w:ind w:left="149"/>
              <w:jc w:val="both"/>
              <w:rPr>
                <w:sz w:val="20"/>
                <w:szCs w:val="20"/>
              </w:rPr>
            </w:pPr>
            <w:r>
              <w:rPr>
                <w:sz w:val="20"/>
                <w:szCs w:val="20"/>
              </w:rPr>
              <w:t>50</w:t>
            </w:r>
          </w:p>
        </w:tc>
        <w:tc>
          <w:tcPr>
            <w:tcW w:w="425" w:type="dxa"/>
            <w:shd w:val="clear" w:color="auto" w:fill="auto"/>
            <w:hideMark/>
          </w:tcPr>
          <w:p w:rsidR="00CD70E2" w:rsidRPr="005B477B" w:rsidRDefault="00CD70E2" w:rsidP="004C1DA8">
            <w:pPr>
              <w:pStyle w:val="TableParagraph"/>
              <w:spacing w:line="322" w:lineRule="exact"/>
              <w:ind w:left="145"/>
              <w:jc w:val="both"/>
              <w:rPr>
                <w:sz w:val="20"/>
                <w:szCs w:val="20"/>
              </w:rPr>
            </w:pPr>
          </w:p>
        </w:tc>
        <w:tc>
          <w:tcPr>
            <w:tcW w:w="425" w:type="dxa"/>
            <w:shd w:val="clear" w:color="auto" w:fill="auto"/>
            <w:hideMark/>
          </w:tcPr>
          <w:p w:rsidR="00CD70E2" w:rsidRPr="005B477B" w:rsidRDefault="00CD70E2" w:rsidP="004C1DA8">
            <w:pPr>
              <w:pStyle w:val="TableParagraph"/>
              <w:spacing w:line="322" w:lineRule="exact"/>
              <w:ind w:left="145"/>
              <w:jc w:val="both"/>
              <w:rPr>
                <w:sz w:val="20"/>
                <w:szCs w:val="20"/>
              </w:rPr>
            </w:pPr>
            <w:r>
              <w:rPr>
                <w:sz w:val="20"/>
                <w:szCs w:val="20"/>
              </w:rPr>
              <w:t>50</w:t>
            </w:r>
          </w:p>
        </w:tc>
        <w:tc>
          <w:tcPr>
            <w:tcW w:w="425" w:type="dxa"/>
            <w:shd w:val="clear" w:color="auto" w:fill="auto"/>
            <w:hideMark/>
          </w:tcPr>
          <w:p w:rsidR="00CD70E2" w:rsidRPr="005B477B" w:rsidRDefault="00CD70E2" w:rsidP="004C1DA8">
            <w:pPr>
              <w:pStyle w:val="TableParagraph"/>
              <w:spacing w:line="322" w:lineRule="exact"/>
              <w:ind w:left="144"/>
              <w:jc w:val="both"/>
              <w:rPr>
                <w:sz w:val="20"/>
                <w:szCs w:val="20"/>
              </w:rPr>
            </w:pPr>
            <w:r>
              <w:rPr>
                <w:sz w:val="20"/>
                <w:szCs w:val="20"/>
              </w:rPr>
              <w:t>50</w:t>
            </w:r>
          </w:p>
        </w:tc>
        <w:tc>
          <w:tcPr>
            <w:tcW w:w="426" w:type="dxa"/>
          </w:tcPr>
          <w:p w:rsidR="00CD70E2" w:rsidRPr="005B477B" w:rsidRDefault="00CD70E2" w:rsidP="004C1DA8">
            <w:pPr>
              <w:pStyle w:val="TableParagraph"/>
              <w:spacing w:line="322" w:lineRule="exact"/>
              <w:ind w:left="144"/>
              <w:jc w:val="both"/>
              <w:rPr>
                <w:sz w:val="20"/>
                <w:szCs w:val="20"/>
              </w:rPr>
            </w:pPr>
          </w:p>
        </w:tc>
        <w:tc>
          <w:tcPr>
            <w:tcW w:w="425" w:type="dxa"/>
            <w:shd w:val="clear" w:color="auto" w:fill="auto"/>
          </w:tcPr>
          <w:p w:rsidR="00CD70E2" w:rsidRPr="005B477B" w:rsidRDefault="00CD70E2" w:rsidP="004C1DA8">
            <w:pPr>
              <w:pStyle w:val="TableParagraph"/>
              <w:spacing w:line="322" w:lineRule="exact"/>
              <w:ind w:left="130"/>
              <w:jc w:val="both"/>
              <w:rPr>
                <w:sz w:val="20"/>
                <w:szCs w:val="20"/>
              </w:rPr>
            </w:pPr>
            <w:r>
              <w:rPr>
                <w:sz w:val="20"/>
                <w:szCs w:val="20"/>
              </w:rPr>
              <w:t>62</w:t>
            </w:r>
            <w:r>
              <w:rPr>
                <w:sz w:val="20"/>
                <w:szCs w:val="20"/>
              </w:rPr>
              <w:lastRenderedPageBreak/>
              <w:t>,5</w:t>
            </w:r>
          </w:p>
        </w:tc>
        <w:tc>
          <w:tcPr>
            <w:tcW w:w="425" w:type="dxa"/>
            <w:shd w:val="clear" w:color="auto" w:fill="auto"/>
            <w:hideMark/>
          </w:tcPr>
          <w:p w:rsidR="00CD70E2" w:rsidRPr="005B477B" w:rsidRDefault="00CD70E2" w:rsidP="004C1DA8">
            <w:pPr>
              <w:pStyle w:val="TableParagraph"/>
              <w:spacing w:line="322" w:lineRule="exact"/>
              <w:ind w:left="125"/>
              <w:jc w:val="both"/>
              <w:rPr>
                <w:sz w:val="20"/>
                <w:szCs w:val="20"/>
              </w:rPr>
            </w:pPr>
            <w:r>
              <w:rPr>
                <w:sz w:val="20"/>
                <w:szCs w:val="20"/>
              </w:rPr>
              <w:lastRenderedPageBreak/>
              <w:t>37</w:t>
            </w:r>
            <w:r>
              <w:rPr>
                <w:sz w:val="20"/>
                <w:szCs w:val="20"/>
              </w:rPr>
              <w:lastRenderedPageBreak/>
              <w:t>,5</w:t>
            </w:r>
          </w:p>
        </w:tc>
        <w:tc>
          <w:tcPr>
            <w:tcW w:w="426" w:type="dxa"/>
            <w:shd w:val="clear" w:color="auto" w:fill="auto"/>
            <w:hideMark/>
          </w:tcPr>
          <w:p w:rsidR="00CD70E2" w:rsidRPr="005B477B" w:rsidRDefault="00CD70E2" w:rsidP="004C1DA8">
            <w:pPr>
              <w:pStyle w:val="TableParagraph"/>
              <w:spacing w:line="322" w:lineRule="exact"/>
              <w:ind w:left="120"/>
              <w:jc w:val="both"/>
              <w:rPr>
                <w:sz w:val="20"/>
                <w:szCs w:val="20"/>
              </w:rPr>
            </w:pPr>
          </w:p>
        </w:tc>
        <w:tc>
          <w:tcPr>
            <w:tcW w:w="425" w:type="dxa"/>
            <w:shd w:val="clear" w:color="auto" w:fill="auto"/>
            <w:hideMark/>
          </w:tcPr>
          <w:p w:rsidR="00CD70E2" w:rsidRPr="005B477B" w:rsidRDefault="00CD70E2" w:rsidP="004C1DA8">
            <w:pPr>
              <w:pStyle w:val="TableParagraph"/>
              <w:spacing w:before="1"/>
              <w:ind w:left="138"/>
              <w:jc w:val="both"/>
              <w:rPr>
                <w:sz w:val="20"/>
                <w:szCs w:val="20"/>
              </w:rPr>
            </w:pPr>
            <w:r>
              <w:rPr>
                <w:sz w:val="20"/>
                <w:szCs w:val="20"/>
              </w:rPr>
              <w:t>27</w:t>
            </w:r>
            <w:r>
              <w:rPr>
                <w:sz w:val="20"/>
                <w:szCs w:val="20"/>
              </w:rPr>
              <w:lastRenderedPageBreak/>
              <w:t>5</w:t>
            </w:r>
          </w:p>
        </w:tc>
        <w:tc>
          <w:tcPr>
            <w:tcW w:w="425" w:type="dxa"/>
            <w:shd w:val="clear" w:color="auto" w:fill="auto"/>
            <w:hideMark/>
          </w:tcPr>
          <w:p w:rsidR="00CD70E2" w:rsidRPr="005B477B" w:rsidRDefault="00CD70E2" w:rsidP="004C1DA8">
            <w:pPr>
              <w:pStyle w:val="TableParagraph"/>
              <w:spacing w:line="322" w:lineRule="exact"/>
              <w:ind w:right="5"/>
              <w:jc w:val="both"/>
              <w:rPr>
                <w:sz w:val="20"/>
                <w:szCs w:val="20"/>
              </w:rPr>
            </w:pPr>
            <w:r>
              <w:rPr>
                <w:sz w:val="20"/>
                <w:szCs w:val="20"/>
              </w:rPr>
              <w:lastRenderedPageBreak/>
              <w:t>55</w:t>
            </w:r>
          </w:p>
        </w:tc>
        <w:tc>
          <w:tcPr>
            <w:tcW w:w="425" w:type="dxa"/>
            <w:shd w:val="clear" w:color="auto" w:fill="auto"/>
            <w:hideMark/>
          </w:tcPr>
          <w:p w:rsidR="00CD70E2" w:rsidRPr="005B477B" w:rsidRDefault="00CD70E2" w:rsidP="004C1DA8">
            <w:pPr>
              <w:pStyle w:val="TableParagraph"/>
              <w:spacing w:before="1"/>
              <w:ind w:left="133"/>
              <w:jc w:val="both"/>
              <w:rPr>
                <w:sz w:val="20"/>
                <w:szCs w:val="20"/>
              </w:rPr>
            </w:pPr>
            <w:r>
              <w:rPr>
                <w:sz w:val="20"/>
                <w:szCs w:val="20"/>
              </w:rPr>
              <w:t>20</w:t>
            </w:r>
            <w:r>
              <w:rPr>
                <w:sz w:val="20"/>
                <w:szCs w:val="20"/>
              </w:rPr>
              <w:lastRenderedPageBreak/>
              <w:t>0</w:t>
            </w:r>
          </w:p>
        </w:tc>
        <w:tc>
          <w:tcPr>
            <w:tcW w:w="426" w:type="dxa"/>
            <w:shd w:val="clear" w:color="auto" w:fill="auto"/>
            <w:hideMark/>
          </w:tcPr>
          <w:p w:rsidR="00CD70E2" w:rsidRPr="005B477B" w:rsidRDefault="00CD70E2" w:rsidP="004C1DA8">
            <w:pPr>
              <w:pStyle w:val="TableParagraph"/>
              <w:spacing w:line="322" w:lineRule="exact"/>
              <w:ind w:left="129"/>
              <w:jc w:val="both"/>
              <w:rPr>
                <w:sz w:val="20"/>
                <w:szCs w:val="20"/>
              </w:rPr>
            </w:pPr>
            <w:r>
              <w:rPr>
                <w:sz w:val="20"/>
                <w:szCs w:val="20"/>
              </w:rPr>
              <w:lastRenderedPageBreak/>
              <w:t>40</w:t>
            </w:r>
          </w:p>
        </w:tc>
        <w:tc>
          <w:tcPr>
            <w:tcW w:w="425" w:type="dxa"/>
            <w:shd w:val="clear" w:color="auto" w:fill="auto"/>
            <w:hideMark/>
          </w:tcPr>
          <w:p w:rsidR="00CD70E2" w:rsidRPr="005B477B" w:rsidRDefault="00CD70E2" w:rsidP="004C1DA8">
            <w:pPr>
              <w:pStyle w:val="TableParagraph"/>
              <w:spacing w:before="1"/>
              <w:ind w:left="124"/>
              <w:jc w:val="both"/>
              <w:rPr>
                <w:sz w:val="20"/>
                <w:szCs w:val="20"/>
              </w:rPr>
            </w:pPr>
            <w:r>
              <w:rPr>
                <w:sz w:val="20"/>
                <w:szCs w:val="20"/>
              </w:rPr>
              <w:t>25</w:t>
            </w:r>
          </w:p>
        </w:tc>
        <w:tc>
          <w:tcPr>
            <w:tcW w:w="425" w:type="dxa"/>
            <w:shd w:val="clear" w:color="auto" w:fill="auto"/>
            <w:hideMark/>
          </w:tcPr>
          <w:p w:rsidR="00CD70E2" w:rsidRPr="005B477B" w:rsidRDefault="00CD70E2" w:rsidP="004C1DA8">
            <w:pPr>
              <w:pStyle w:val="TableParagraph"/>
              <w:spacing w:line="322" w:lineRule="exact"/>
              <w:ind w:left="124"/>
              <w:jc w:val="both"/>
              <w:rPr>
                <w:sz w:val="20"/>
                <w:szCs w:val="20"/>
              </w:rPr>
            </w:pPr>
            <w:r>
              <w:rPr>
                <w:sz w:val="20"/>
                <w:szCs w:val="20"/>
              </w:rPr>
              <w:t>5</w:t>
            </w:r>
          </w:p>
        </w:tc>
        <w:tc>
          <w:tcPr>
            <w:tcW w:w="425" w:type="dxa"/>
            <w:shd w:val="clear" w:color="auto" w:fill="auto"/>
            <w:noWrap/>
            <w:hideMark/>
          </w:tcPr>
          <w:p w:rsidR="00CD70E2" w:rsidRPr="005B477B" w:rsidRDefault="00CD70E2" w:rsidP="004C1DA8">
            <w:pPr>
              <w:pStyle w:val="TableParagraph"/>
              <w:rPr>
                <w:sz w:val="20"/>
                <w:szCs w:val="20"/>
              </w:rPr>
            </w:pPr>
            <w:r w:rsidRPr="005B477B">
              <w:rPr>
                <w:w w:val="90"/>
                <w:sz w:val="20"/>
                <w:szCs w:val="20"/>
              </w:rPr>
              <w:t>10</w:t>
            </w:r>
            <w:r w:rsidRPr="005B477B">
              <w:rPr>
                <w:w w:val="90"/>
                <w:sz w:val="20"/>
                <w:szCs w:val="20"/>
              </w:rPr>
              <w:lastRenderedPageBreak/>
              <w:t>0</w:t>
            </w: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val="kk-KZ" w:eastAsia="ru-RU"/>
              </w:rPr>
            </w:pPr>
            <w:r w:rsidRPr="00300F51">
              <w:rPr>
                <w:rFonts w:ascii="Times New Roman" w:eastAsia="Times New Roman" w:hAnsi="Times New Roman" w:cs="Times New Roman"/>
                <w:b/>
                <w:bCs/>
                <w:color w:val="000000"/>
                <w:sz w:val="20"/>
                <w:szCs w:val="20"/>
                <w:lang w:eastAsia="ru-RU"/>
              </w:rPr>
              <w:lastRenderedPageBreak/>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(3х)</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24"/>
              <w:rPr>
                <w:sz w:val="20"/>
                <w:szCs w:val="20"/>
              </w:rPr>
            </w:pPr>
            <w:r>
              <w:rPr>
                <w:w w:val="91"/>
                <w:sz w:val="20"/>
                <w:szCs w:val="20"/>
              </w:rPr>
              <w:t>23</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30"/>
              <w:rPr>
                <w:sz w:val="20"/>
                <w:szCs w:val="20"/>
              </w:rPr>
            </w:pPr>
            <w:r>
              <w:rPr>
                <w:w w:val="91"/>
                <w:sz w:val="20"/>
                <w:szCs w:val="20"/>
              </w:rPr>
              <w:t>54</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25"/>
              <w:rPr>
                <w:sz w:val="20"/>
                <w:szCs w:val="20"/>
              </w:rPr>
            </w:pPr>
            <w:r>
              <w:rPr>
                <w:w w:val="91"/>
                <w:sz w:val="20"/>
                <w:szCs w:val="20"/>
              </w:rPr>
              <w:t>23</w:t>
            </w:r>
          </w:p>
        </w:tc>
        <w:tc>
          <w:tcPr>
            <w:tcW w:w="426"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59"/>
              <w:rPr>
                <w:sz w:val="20"/>
                <w:szCs w:val="20"/>
              </w:rPr>
            </w:pPr>
            <w:r>
              <w:rPr>
                <w:w w:val="91"/>
                <w:sz w:val="20"/>
                <w:szCs w:val="20"/>
              </w:rPr>
              <w:t>23</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59"/>
              <w:rPr>
                <w:sz w:val="20"/>
                <w:szCs w:val="20"/>
              </w:rPr>
            </w:pPr>
            <w:r>
              <w:rPr>
                <w:w w:val="91"/>
                <w:sz w:val="20"/>
                <w:szCs w:val="20"/>
              </w:rPr>
              <w:t>54</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59"/>
              <w:rPr>
                <w:sz w:val="20"/>
                <w:szCs w:val="20"/>
              </w:rPr>
            </w:pPr>
            <w:r>
              <w:rPr>
                <w:w w:val="91"/>
                <w:sz w:val="20"/>
                <w:szCs w:val="20"/>
              </w:rPr>
              <w:t>23</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45"/>
              <w:rPr>
                <w:sz w:val="20"/>
                <w:szCs w:val="20"/>
              </w:rPr>
            </w:pPr>
            <w:r>
              <w:rPr>
                <w:w w:val="91"/>
                <w:sz w:val="20"/>
                <w:szCs w:val="20"/>
              </w:rPr>
              <w:t>23</w:t>
            </w:r>
          </w:p>
        </w:tc>
        <w:tc>
          <w:tcPr>
            <w:tcW w:w="426"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49"/>
              <w:rPr>
                <w:sz w:val="20"/>
                <w:szCs w:val="20"/>
              </w:rPr>
            </w:pPr>
            <w:r>
              <w:rPr>
                <w:w w:val="91"/>
                <w:sz w:val="20"/>
                <w:szCs w:val="20"/>
              </w:rPr>
              <w:t>54</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45"/>
              <w:rPr>
                <w:sz w:val="20"/>
                <w:szCs w:val="20"/>
              </w:rPr>
            </w:pPr>
            <w:r>
              <w:rPr>
                <w:w w:val="91"/>
                <w:sz w:val="20"/>
                <w:szCs w:val="20"/>
              </w:rPr>
              <w:t>23</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45"/>
              <w:rPr>
                <w:sz w:val="20"/>
                <w:szCs w:val="20"/>
              </w:rPr>
            </w:pPr>
            <w:r>
              <w:rPr>
                <w:w w:val="91"/>
                <w:sz w:val="20"/>
                <w:szCs w:val="20"/>
              </w:rPr>
              <w:t>23</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44"/>
              <w:rPr>
                <w:sz w:val="20"/>
                <w:szCs w:val="20"/>
              </w:rPr>
            </w:pPr>
            <w:r>
              <w:rPr>
                <w:w w:val="91"/>
                <w:sz w:val="20"/>
                <w:szCs w:val="20"/>
              </w:rPr>
              <w:t>62</w:t>
            </w:r>
          </w:p>
        </w:tc>
        <w:tc>
          <w:tcPr>
            <w:tcW w:w="426" w:type="dxa"/>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44"/>
              <w:rPr>
                <w:sz w:val="20"/>
                <w:szCs w:val="20"/>
              </w:rPr>
            </w:pPr>
            <w:r>
              <w:rPr>
                <w:w w:val="91"/>
                <w:sz w:val="20"/>
                <w:szCs w:val="20"/>
              </w:rPr>
              <w:t>15</w:t>
            </w:r>
          </w:p>
        </w:tc>
        <w:tc>
          <w:tcPr>
            <w:tcW w:w="425" w:type="dxa"/>
            <w:shd w:val="clear" w:color="auto" w:fill="auto"/>
          </w:tcPr>
          <w:p w:rsidR="00CD70E2" w:rsidRPr="005B477B" w:rsidRDefault="00CD70E2" w:rsidP="004C1DA8">
            <w:pPr>
              <w:pStyle w:val="TableParagraph"/>
              <w:rPr>
                <w:sz w:val="20"/>
                <w:szCs w:val="20"/>
              </w:rPr>
            </w:pPr>
          </w:p>
          <w:p w:rsidR="00CD70E2" w:rsidRPr="005B477B" w:rsidRDefault="00CD70E2" w:rsidP="004C1DA8">
            <w:pPr>
              <w:pStyle w:val="TableParagraph"/>
              <w:spacing w:before="5"/>
              <w:rPr>
                <w:sz w:val="20"/>
                <w:szCs w:val="20"/>
              </w:rPr>
            </w:pPr>
          </w:p>
          <w:p w:rsidR="00CD70E2" w:rsidRPr="005B477B" w:rsidRDefault="00CD70E2" w:rsidP="004C1DA8">
            <w:pPr>
              <w:pStyle w:val="TableParagraph"/>
              <w:ind w:left="14"/>
              <w:rPr>
                <w:sz w:val="20"/>
                <w:szCs w:val="20"/>
              </w:rPr>
            </w:pPr>
            <w:r w:rsidRPr="005B477B">
              <w:rPr>
                <w:w w:val="91"/>
                <w:sz w:val="20"/>
                <w:szCs w:val="20"/>
              </w:rPr>
              <w:t>0</w:t>
            </w:r>
          </w:p>
        </w:tc>
        <w:tc>
          <w:tcPr>
            <w:tcW w:w="425" w:type="dxa"/>
            <w:shd w:val="clear" w:color="auto" w:fill="auto"/>
            <w:hideMark/>
          </w:tcPr>
          <w:p w:rsidR="00CD70E2" w:rsidRPr="005B477B" w:rsidRDefault="00CD70E2" w:rsidP="004C1DA8">
            <w:pPr>
              <w:pStyle w:val="TableParagraph"/>
              <w:rPr>
                <w:sz w:val="20"/>
                <w:szCs w:val="20"/>
              </w:rPr>
            </w:pPr>
          </w:p>
          <w:p w:rsidR="00CD70E2" w:rsidRPr="005B477B" w:rsidRDefault="00CD70E2" w:rsidP="004C1DA8">
            <w:pPr>
              <w:pStyle w:val="TableParagraph"/>
              <w:spacing w:before="5"/>
              <w:rPr>
                <w:sz w:val="20"/>
                <w:szCs w:val="20"/>
              </w:rPr>
            </w:pPr>
          </w:p>
          <w:p w:rsidR="00CD70E2" w:rsidRPr="005B477B" w:rsidRDefault="00CD70E2" w:rsidP="004C1DA8">
            <w:pPr>
              <w:pStyle w:val="TableParagraph"/>
              <w:ind w:left="8"/>
              <w:rPr>
                <w:sz w:val="20"/>
                <w:szCs w:val="20"/>
              </w:rPr>
            </w:pPr>
            <w:r w:rsidRPr="005B477B">
              <w:rPr>
                <w:w w:val="91"/>
                <w:sz w:val="20"/>
                <w:szCs w:val="20"/>
              </w:rPr>
              <w:t>0</w:t>
            </w:r>
          </w:p>
        </w:tc>
        <w:tc>
          <w:tcPr>
            <w:tcW w:w="426" w:type="dxa"/>
            <w:shd w:val="clear" w:color="auto" w:fill="auto"/>
            <w:hideMark/>
          </w:tcPr>
          <w:p w:rsidR="00CD70E2" w:rsidRPr="005B477B" w:rsidRDefault="00CD70E2" w:rsidP="004C1DA8">
            <w:pPr>
              <w:pStyle w:val="TableParagraph"/>
              <w:rPr>
                <w:sz w:val="20"/>
                <w:szCs w:val="20"/>
              </w:rPr>
            </w:pPr>
          </w:p>
          <w:p w:rsidR="00CD70E2" w:rsidRPr="005B477B" w:rsidRDefault="00CD70E2" w:rsidP="004C1DA8">
            <w:pPr>
              <w:pStyle w:val="TableParagraph"/>
              <w:spacing w:before="5"/>
              <w:rPr>
                <w:sz w:val="20"/>
                <w:szCs w:val="20"/>
              </w:rPr>
            </w:pPr>
          </w:p>
          <w:p w:rsidR="00CD70E2" w:rsidRPr="005B477B" w:rsidRDefault="00CD70E2" w:rsidP="004C1DA8">
            <w:pPr>
              <w:pStyle w:val="TableParagraph"/>
              <w:ind w:left="3"/>
              <w:rPr>
                <w:sz w:val="20"/>
                <w:szCs w:val="20"/>
              </w:rPr>
            </w:pPr>
            <w:r w:rsidRPr="005B477B">
              <w:rPr>
                <w:w w:val="91"/>
                <w:sz w:val="20"/>
                <w:szCs w:val="20"/>
              </w:rPr>
              <w:t>0</w:t>
            </w:r>
          </w:p>
        </w:tc>
        <w:tc>
          <w:tcPr>
            <w:tcW w:w="425"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38"/>
              <w:rPr>
                <w:sz w:val="20"/>
                <w:szCs w:val="20"/>
              </w:rPr>
            </w:pPr>
            <w:r>
              <w:rPr>
                <w:w w:val="91"/>
                <w:sz w:val="20"/>
                <w:szCs w:val="20"/>
              </w:rPr>
              <w:t>92</w:t>
            </w:r>
          </w:p>
        </w:tc>
        <w:tc>
          <w:tcPr>
            <w:tcW w:w="425" w:type="dxa"/>
            <w:shd w:val="clear" w:color="auto" w:fill="auto"/>
            <w:hideMark/>
          </w:tcPr>
          <w:p w:rsidR="00CD70E2" w:rsidRPr="005B477B" w:rsidRDefault="00CD70E2" w:rsidP="004C1DA8">
            <w:pPr>
              <w:pStyle w:val="TableParagraph"/>
              <w:spacing w:line="305" w:lineRule="exact"/>
              <w:ind w:right="5"/>
              <w:rPr>
                <w:sz w:val="20"/>
                <w:szCs w:val="20"/>
              </w:rPr>
            </w:pPr>
            <w:r>
              <w:rPr>
                <w:w w:val="91"/>
                <w:sz w:val="20"/>
                <w:szCs w:val="20"/>
              </w:rPr>
              <w:t>23</w:t>
            </w:r>
          </w:p>
          <w:p w:rsidR="00CD70E2" w:rsidRPr="005B477B" w:rsidRDefault="00CD70E2" w:rsidP="004C1DA8">
            <w:pPr>
              <w:pStyle w:val="TableParagraph"/>
              <w:spacing w:line="317" w:lineRule="exact"/>
              <w:ind w:right="5"/>
              <w:rPr>
                <w:sz w:val="20"/>
                <w:szCs w:val="20"/>
              </w:rPr>
            </w:pPr>
          </w:p>
        </w:tc>
        <w:tc>
          <w:tcPr>
            <w:tcW w:w="425" w:type="dxa"/>
            <w:shd w:val="clear" w:color="auto" w:fill="auto"/>
            <w:hideMark/>
          </w:tcPr>
          <w:p w:rsidR="00CD70E2" w:rsidRPr="005B477B" w:rsidRDefault="00CD70E2" w:rsidP="004C1DA8">
            <w:pPr>
              <w:pStyle w:val="TableParagraph"/>
              <w:spacing w:before="5"/>
              <w:rPr>
                <w:sz w:val="20"/>
                <w:szCs w:val="20"/>
              </w:rPr>
            </w:pPr>
          </w:p>
          <w:p w:rsidR="00CD70E2" w:rsidRPr="005B477B" w:rsidRDefault="00CD70E2" w:rsidP="004C1DA8">
            <w:pPr>
              <w:pStyle w:val="TableParagraph"/>
              <w:rPr>
                <w:sz w:val="20"/>
                <w:szCs w:val="20"/>
              </w:rPr>
            </w:pPr>
            <w:r>
              <w:rPr>
                <w:w w:val="91"/>
                <w:sz w:val="20"/>
                <w:szCs w:val="20"/>
              </w:rPr>
              <w:t>224</w:t>
            </w:r>
          </w:p>
        </w:tc>
        <w:tc>
          <w:tcPr>
            <w:tcW w:w="426" w:type="dxa"/>
            <w:shd w:val="clear" w:color="auto" w:fill="auto"/>
            <w:hideMark/>
          </w:tcPr>
          <w:p w:rsidR="00CD70E2" w:rsidRPr="005B477B" w:rsidRDefault="00CD70E2" w:rsidP="004C1DA8">
            <w:pPr>
              <w:pStyle w:val="TableParagraph"/>
              <w:spacing w:before="8"/>
              <w:rPr>
                <w:sz w:val="20"/>
                <w:szCs w:val="20"/>
              </w:rPr>
            </w:pPr>
          </w:p>
          <w:p w:rsidR="00CD70E2" w:rsidRPr="005B477B" w:rsidRDefault="00CD70E2" w:rsidP="004C1DA8">
            <w:pPr>
              <w:pStyle w:val="TableParagraph"/>
              <w:spacing w:line="322" w:lineRule="exact"/>
              <w:ind w:left="129"/>
              <w:rPr>
                <w:sz w:val="20"/>
                <w:szCs w:val="20"/>
              </w:rPr>
            </w:pPr>
            <w:r>
              <w:rPr>
                <w:w w:val="91"/>
                <w:sz w:val="20"/>
                <w:szCs w:val="20"/>
              </w:rPr>
              <w:t>56</w:t>
            </w:r>
          </w:p>
        </w:tc>
        <w:tc>
          <w:tcPr>
            <w:tcW w:w="425" w:type="dxa"/>
            <w:shd w:val="clear" w:color="auto" w:fill="auto"/>
            <w:hideMark/>
          </w:tcPr>
          <w:p w:rsidR="00CD70E2" w:rsidRPr="005B477B" w:rsidRDefault="00CD70E2" w:rsidP="004C1DA8">
            <w:pPr>
              <w:pStyle w:val="TableParagraph"/>
              <w:spacing w:before="5"/>
              <w:rPr>
                <w:sz w:val="20"/>
                <w:szCs w:val="20"/>
              </w:rPr>
            </w:pPr>
          </w:p>
          <w:p w:rsidR="00CD70E2" w:rsidRPr="005B477B" w:rsidRDefault="00CD70E2" w:rsidP="004C1DA8">
            <w:pPr>
              <w:pStyle w:val="TableParagraph"/>
              <w:rPr>
                <w:sz w:val="20"/>
                <w:szCs w:val="20"/>
              </w:rPr>
            </w:pPr>
            <w:r>
              <w:rPr>
                <w:w w:val="91"/>
                <w:sz w:val="20"/>
                <w:szCs w:val="20"/>
              </w:rPr>
              <w:t>84</w:t>
            </w:r>
          </w:p>
        </w:tc>
        <w:tc>
          <w:tcPr>
            <w:tcW w:w="425" w:type="dxa"/>
            <w:shd w:val="clear" w:color="auto" w:fill="auto"/>
            <w:hideMark/>
          </w:tcPr>
          <w:p w:rsidR="00CD70E2" w:rsidRPr="005B477B" w:rsidRDefault="00CD70E2" w:rsidP="004C1DA8">
            <w:pPr>
              <w:pStyle w:val="TableParagraph"/>
              <w:spacing w:line="317" w:lineRule="exact"/>
              <w:rPr>
                <w:sz w:val="20"/>
                <w:szCs w:val="20"/>
              </w:rPr>
            </w:pPr>
            <w:r>
              <w:rPr>
                <w:w w:val="91"/>
                <w:sz w:val="20"/>
                <w:szCs w:val="20"/>
              </w:rPr>
              <w:t>21</w:t>
            </w:r>
          </w:p>
        </w:tc>
        <w:tc>
          <w:tcPr>
            <w:tcW w:w="425" w:type="dxa"/>
            <w:shd w:val="clear" w:color="auto" w:fill="auto"/>
            <w:noWrap/>
            <w:hideMark/>
          </w:tcPr>
          <w:p w:rsidR="00CD70E2" w:rsidRPr="005B477B" w:rsidRDefault="00CD70E2" w:rsidP="004C1DA8">
            <w:pPr>
              <w:pStyle w:val="TableParagraph"/>
              <w:rPr>
                <w:sz w:val="20"/>
                <w:szCs w:val="20"/>
              </w:rPr>
            </w:pPr>
          </w:p>
          <w:p w:rsidR="00CD70E2" w:rsidRPr="005B477B" w:rsidRDefault="00CD70E2" w:rsidP="004C1DA8">
            <w:pPr>
              <w:pStyle w:val="TableParagraph"/>
              <w:spacing w:before="7"/>
              <w:rPr>
                <w:sz w:val="20"/>
                <w:szCs w:val="20"/>
              </w:rPr>
            </w:pPr>
          </w:p>
          <w:p w:rsidR="00CD70E2" w:rsidRPr="005B477B" w:rsidRDefault="00CD70E2" w:rsidP="004C1DA8">
            <w:pPr>
              <w:pStyle w:val="TableParagraph"/>
              <w:rPr>
                <w:sz w:val="20"/>
                <w:szCs w:val="20"/>
              </w:rPr>
            </w:pPr>
            <w:r w:rsidRPr="005B477B">
              <w:rPr>
                <w:w w:val="90"/>
                <w:sz w:val="20"/>
                <w:szCs w:val="20"/>
              </w:rPr>
              <w:t>100</w:t>
            </w: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(4х)</w:t>
            </w:r>
          </w:p>
        </w:tc>
        <w:tc>
          <w:tcPr>
            <w:tcW w:w="425" w:type="dxa"/>
            <w:shd w:val="clear" w:color="auto" w:fill="auto"/>
            <w:hideMark/>
          </w:tcPr>
          <w:p w:rsidR="00CD70E2" w:rsidRPr="005B477B" w:rsidRDefault="00CD70E2" w:rsidP="004C1DA8">
            <w:pPr>
              <w:pStyle w:val="TableParagraph"/>
              <w:ind w:right="80"/>
              <w:rPr>
                <w:sz w:val="20"/>
                <w:szCs w:val="20"/>
              </w:rPr>
            </w:pPr>
          </w:p>
        </w:tc>
        <w:tc>
          <w:tcPr>
            <w:tcW w:w="425" w:type="dxa"/>
            <w:shd w:val="clear" w:color="auto" w:fill="auto"/>
            <w:hideMark/>
          </w:tcPr>
          <w:p w:rsidR="00CD70E2" w:rsidRPr="005B477B" w:rsidRDefault="00CD70E2" w:rsidP="004C1DA8">
            <w:pPr>
              <w:pStyle w:val="TableParagraph"/>
              <w:ind w:right="79"/>
              <w:rPr>
                <w:sz w:val="20"/>
                <w:szCs w:val="20"/>
              </w:rPr>
            </w:pPr>
            <w:r>
              <w:rPr>
                <w:sz w:val="20"/>
                <w:szCs w:val="20"/>
              </w:rPr>
              <w:t>100</w:t>
            </w:r>
          </w:p>
        </w:tc>
        <w:tc>
          <w:tcPr>
            <w:tcW w:w="425" w:type="dxa"/>
            <w:shd w:val="clear" w:color="auto" w:fill="auto"/>
            <w:hideMark/>
          </w:tcPr>
          <w:p w:rsidR="00CD70E2" w:rsidRPr="005B477B" w:rsidRDefault="00CD70E2" w:rsidP="004C1DA8">
            <w:pPr>
              <w:pStyle w:val="TableParagraph"/>
              <w:ind w:left="125"/>
              <w:rPr>
                <w:sz w:val="20"/>
                <w:szCs w:val="20"/>
              </w:rPr>
            </w:pPr>
          </w:p>
        </w:tc>
        <w:tc>
          <w:tcPr>
            <w:tcW w:w="426" w:type="dxa"/>
            <w:shd w:val="clear" w:color="auto" w:fill="auto"/>
            <w:hideMark/>
          </w:tcPr>
          <w:p w:rsidR="00CD70E2" w:rsidRPr="005B477B" w:rsidRDefault="00CD70E2" w:rsidP="004C1DA8">
            <w:pPr>
              <w:pStyle w:val="TableParagraph"/>
              <w:ind w:left="159"/>
              <w:rPr>
                <w:sz w:val="20"/>
                <w:szCs w:val="20"/>
              </w:rPr>
            </w:pPr>
          </w:p>
        </w:tc>
        <w:tc>
          <w:tcPr>
            <w:tcW w:w="425" w:type="dxa"/>
            <w:shd w:val="clear" w:color="auto" w:fill="auto"/>
            <w:hideMark/>
          </w:tcPr>
          <w:p w:rsidR="00CD70E2" w:rsidRPr="005B477B" w:rsidRDefault="00CD70E2" w:rsidP="004C1DA8">
            <w:pPr>
              <w:pStyle w:val="TableParagraph"/>
              <w:ind w:left="159"/>
              <w:rPr>
                <w:sz w:val="20"/>
                <w:szCs w:val="20"/>
              </w:rPr>
            </w:pPr>
            <w:r>
              <w:rPr>
                <w:sz w:val="20"/>
                <w:szCs w:val="20"/>
              </w:rPr>
              <w:t>100</w:t>
            </w:r>
          </w:p>
        </w:tc>
        <w:tc>
          <w:tcPr>
            <w:tcW w:w="425" w:type="dxa"/>
            <w:shd w:val="clear" w:color="auto" w:fill="auto"/>
            <w:hideMark/>
          </w:tcPr>
          <w:p w:rsidR="00CD70E2" w:rsidRPr="005B477B" w:rsidRDefault="00CD70E2" w:rsidP="004C1DA8">
            <w:pPr>
              <w:pStyle w:val="TableParagraph"/>
              <w:ind w:left="159"/>
              <w:rPr>
                <w:sz w:val="20"/>
                <w:szCs w:val="20"/>
              </w:rPr>
            </w:pPr>
          </w:p>
        </w:tc>
        <w:tc>
          <w:tcPr>
            <w:tcW w:w="425" w:type="dxa"/>
            <w:shd w:val="clear" w:color="auto" w:fill="auto"/>
            <w:hideMark/>
          </w:tcPr>
          <w:p w:rsidR="00CD70E2" w:rsidRPr="005B477B" w:rsidRDefault="00CD70E2" w:rsidP="004C1DA8">
            <w:pPr>
              <w:pStyle w:val="TableParagraph"/>
              <w:spacing w:before="151" w:line="322" w:lineRule="exact"/>
              <w:rPr>
                <w:sz w:val="20"/>
                <w:szCs w:val="20"/>
              </w:rPr>
            </w:pPr>
          </w:p>
        </w:tc>
        <w:tc>
          <w:tcPr>
            <w:tcW w:w="426" w:type="dxa"/>
            <w:shd w:val="clear" w:color="auto" w:fill="auto"/>
            <w:hideMark/>
          </w:tcPr>
          <w:p w:rsidR="00CD70E2" w:rsidRPr="005B477B" w:rsidRDefault="00CD70E2" w:rsidP="004C1DA8">
            <w:pPr>
              <w:pStyle w:val="TableParagraph"/>
              <w:spacing w:before="151" w:line="322" w:lineRule="exact"/>
              <w:rPr>
                <w:sz w:val="20"/>
                <w:szCs w:val="20"/>
              </w:rPr>
            </w:pPr>
            <w:r>
              <w:rPr>
                <w:sz w:val="20"/>
                <w:szCs w:val="20"/>
              </w:rPr>
              <w:t>100</w:t>
            </w:r>
          </w:p>
        </w:tc>
        <w:tc>
          <w:tcPr>
            <w:tcW w:w="425" w:type="dxa"/>
            <w:shd w:val="clear" w:color="auto" w:fill="auto"/>
            <w:hideMark/>
          </w:tcPr>
          <w:p w:rsidR="00CD70E2" w:rsidRPr="005B477B" w:rsidRDefault="00CD70E2" w:rsidP="004C1DA8">
            <w:pPr>
              <w:pStyle w:val="TableParagraph"/>
              <w:rPr>
                <w:sz w:val="20"/>
                <w:szCs w:val="20"/>
              </w:rPr>
            </w:pPr>
          </w:p>
        </w:tc>
        <w:tc>
          <w:tcPr>
            <w:tcW w:w="425" w:type="dxa"/>
            <w:shd w:val="clear" w:color="auto" w:fill="auto"/>
            <w:hideMark/>
          </w:tcPr>
          <w:p w:rsidR="00CD70E2" w:rsidRPr="005B477B" w:rsidRDefault="00CD70E2" w:rsidP="004C1DA8">
            <w:pPr>
              <w:pStyle w:val="TableParagraph"/>
              <w:spacing w:before="151" w:line="322" w:lineRule="exact"/>
              <w:rPr>
                <w:sz w:val="20"/>
                <w:szCs w:val="20"/>
              </w:rPr>
            </w:pPr>
          </w:p>
        </w:tc>
        <w:tc>
          <w:tcPr>
            <w:tcW w:w="425" w:type="dxa"/>
            <w:shd w:val="clear" w:color="auto" w:fill="auto"/>
            <w:hideMark/>
          </w:tcPr>
          <w:p w:rsidR="00CD70E2" w:rsidRPr="005B477B" w:rsidRDefault="00CD70E2" w:rsidP="004C1DA8">
            <w:pPr>
              <w:pStyle w:val="TableParagraph"/>
              <w:spacing w:before="151" w:line="322" w:lineRule="exact"/>
              <w:rPr>
                <w:sz w:val="20"/>
                <w:szCs w:val="20"/>
              </w:rPr>
            </w:pPr>
            <w:r>
              <w:rPr>
                <w:sz w:val="20"/>
                <w:szCs w:val="20"/>
              </w:rPr>
              <w:t>100</w:t>
            </w:r>
          </w:p>
        </w:tc>
        <w:tc>
          <w:tcPr>
            <w:tcW w:w="426" w:type="dxa"/>
          </w:tcPr>
          <w:p w:rsidR="00CD70E2" w:rsidRPr="005B477B" w:rsidRDefault="00CD70E2" w:rsidP="004C1DA8">
            <w:pPr>
              <w:pStyle w:val="TableParagraph"/>
              <w:rPr>
                <w:sz w:val="20"/>
                <w:szCs w:val="20"/>
              </w:rPr>
            </w:pPr>
          </w:p>
        </w:tc>
        <w:tc>
          <w:tcPr>
            <w:tcW w:w="425" w:type="dxa"/>
            <w:shd w:val="clear" w:color="auto" w:fill="auto"/>
          </w:tcPr>
          <w:p w:rsidR="00CD70E2" w:rsidRPr="005B477B" w:rsidRDefault="00CD70E2" w:rsidP="004C1DA8">
            <w:pPr>
              <w:pStyle w:val="TableParagraph"/>
              <w:spacing w:before="151" w:line="322" w:lineRule="exact"/>
              <w:rPr>
                <w:sz w:val="20"/>
                <w:szCs w:val="20"/>
              </w:rPr>
            </w:pPr>
          </w:p>
        </w:tc>
        <w:tc>
          <w:tcPr>
            <w:tcW w:w="425" w:type="dxa"/>
            <w:shd w:val="clear" w:color="auto" w:fill="auto"/>
            <w:hideMark/>
          </w:tcPr>
          <w:p w:rsidR="00CD70E2" w:rsidRPr="005B477B" w:rsidRDefault="00CD70E2" w:rsidP="004C1DA8">
            <w:pPr>
              <w:pStyle w:val="TableParagraph"/>
              <w:spacing w:before="151" w:line="322" w:lineRule="exact"/>
              <w:rPr>
                <w:sz w:val="20"/>
                <w:szCs w:val="20"/>
              </w:rPr>
            </w:pPr>
            <w:r>
              <w:rPr>
                <w:sz w:val="20"/>
                <w:szCs w:val="20"/>
              </w:rPr>
              <w:t>100</w:t>
            </w:r>
          </w:p>
        </w:tc>
        <w:tc>
          <w:tcPr>
            <w:tcW w:w="426" w:type="dxa"/>
            <w:shd w:val="clear" w:color="auto" w:fill="auto"/>
            <w:hideMark/>
          </w:tcPr>
          <w:p w:rsidR="00CD70E2" w:rsidRPr="005B477B" w:rsidRDefault="00CD70E2" w:rsidP="004C1DA8">
            <w:pPr>
              <w:pStyle w:val="TableParagraph"/>
              <w:ind w:left="120"/>
              <w:rPr>
                <w:sz w:val="20"/>
                <w:szCs w:val="20"/>
              </w:rPr>
            </w:pPr>
          </w:p>
        </w:tc>
        <w:tc>
          <w:tcPr>
            <w:tcW w:w="425" w:type="dxa"/>
            <w:shd w:val="clear" w:color="auto" w:fill="auto"/>
            <w:hideMark/>
          </w:tcPr>
          <w:p w:rsidR="00CD70E2" w:rsidRPr="005B477B" w:rsidRDefault="00CD70E2" w:rsidP="004C1DA8">
            <w:pPr>
              <w:pStyle w:val="TableParagraph"/>
              <w:spacing w:line="322" w:lineRule="exact"/>
              <w:ind w:right="129"/>
              <w:rPr>
                <w:sz w:val="20"/>
                <w:szCs w:val="20"/>
              </w:rPr>
            </w:pPr>
          </w:p>
        </w:tc>
        <w:tc>
          <w:tcPr>
            <w:tcW w:w="425" w:type="dxa"/>
            <w:shd w:val="clear" w:color="auto" w:fill="auto"/>
            <w:hideMark/>
          </w:tcPr>
          <w:p w:rsidR="00CD70E2" w:rsidRPr="005B477B" w:rsidRDefault="00CD70E2" w:rsidP="004C1DA8">
            <w:pPr>
              <w:pStyle w:val="TableParagraph"/>
              <w:ind w:left="138" w:right="133" w:hanging="3"/>
              <w:rPr>
                <w:sz w:val="20"/>
                <w:szCs w:val="20"/>
              </w:rPr>
            </w:pPr>
          </w:p>
        </w:tc>
        <w:tc>
          <w:tcPr>
            <w:tcW w:w="425" w:type="dxa"/>
            <w:shd w:val="clear" w:color="auto" w:fill="auto"/>
            <w:hideMark/>
          </w:tcPr>
          <w:p w:rsidR="00CD70E2" w:rsidRPr="005B477B" w:rsidRDefault="00CD70E2" w:rsidP="004C1DA8">
            <w:pPr>
              <w:pStyle w:val="TableParagraph"/>
              <w:spacing w:line="322" w:lineRule="exact"/>
              <w:ind w:right="124"/>
              <w:rPr>
                <w:sz w:val="20"/>
                <w:szCs w:val="20"/>
              </w:rPr>
            </w:pPr>
            <w:r>
              <w:rPr>
                <w:sz w:val="20"/>
                <w:szCs w:val="20"/>
              </w:rPr>
              <w:t>500</w:t>
            </w:r>
          </w:p>
        </w:tc>
        <w:tc>
          <w:tcPr>
            <w:tcW w:w="426" w:type="dxa"/>
            <w:shd w:val="clear" w:color="auto" w:fill="auto"/>
            <w:hideMark/>
          </w:tcPr>
          <w:p w:rsidR="00CD70E2" w:rsidRPr="005B477B" w:rsidRDefault="00CD70E2" w:rsidP="004C1DA8">
            <w:pPr>
              <w:pStyle w:val="TableParagraph"/>
              <w:ind w:right="128"/>
              <w:rPr>
                <w:sz w:val="20"/>
                <w:szCs w:val="20"/>
              </w:rPr>
            </w:pPr>
            <w:r>
              <w:rPr>
                <w:sz w:val="20"/>
                <w:szCs w:val="20"/>
              </w:rPr>
              <w:t>100</w:t>
            </w:r>
          </w:p>
        </w:tc>
        <w:tc>
          <w:tcPr>
            <w:tcW w:w="425" w:type="dxa"/>
            <w:shd w:val="clear" w:color="auto" w:fill="auto"/>
            <w:hideMark/>
          </w:tcPr>
          <w:p w:rsidR="00CD70E2" w:rsidRPr="005B477B" w:rsidRDefault="00CD70E2" w:rsidP="004C1DA8">
            <w:pPr>
              <w:pStyle w:val="TableParagraph"/>
              <w:rPr>
                <w:sz w:val="20"/>
                <w:szCs w:val="20"/>
              </w:rPr>
            </w:pPr>
          </w:p>
        </w:tc>
        <w:tc>
          <w:tcPr>
            <w:tcW w:w="425" w:type="dxa"/>
            <w:shd w:val="clear" w:color="auto" w:fill="auto"/>
            <w:hideMark/>
          </w:tcPr>
          <w:p w:rsidR="00CD70E2" w:rsidRPr="005B477B" w:rsidRDefault="00CD70E2" w:rsidP="004C1DA8">
            <w:pPr>
              <w:pStyle w:val="TableParagraph"/>
              <w:ind w:left="124"/>
              <w:rPr>
                <w:sz w:val="20"/>
                <w:szCs w:val="20"/>
              </w:rPr>
            </w:pPr>
          </w:p>
        </w:tc>
        <w:tc>
          <w:tcPr>
            <w:tcW w:w="425" w:type="dxa"/>
            <w:shd w:val="clear" w:color="auto" w:fill="auto"/>
            <w:noWrap/>
            <w:hideMark/>
          </w:tcPr>
          <w:p w:rsidR="00CD70E2" w:rsidRPr="005B477B" w:rsidRDefault="00CD70E2" w:rsidP="004C1DA8">
            <w:pPr>
              <w:pStyle w:val="TableParagraph"/>
              <w:spacing w:before="5"/>
              <w:rPr>
                <w:sz w:val="20"/>
                <w:szCs w:val="20"/>
              </w:rPr>
            </w:pPr>
          </w:p>
          <w:p w:rsidR="00CD70E2" w:rsidRPr="005B477B" w:rsidRDefault="00CD70E2" w:rsidP="004C1DA8">
            <w:pPr>
              <w:pStyle w:val="TableParagraph"/>
              <w:spacing w:line="320" w:lineRule="exact"/>
              <w:rPr>
                <w:sz w:val="20"/>
                <w:szCs w:val="20"/>
              </w:rPr>
            </w:pPr>
            <w:r w:rsidRPr="005B477B">
              <w:rPr>
                <w:w w:val="90"/>
                <w:sz w:val="20"/>
                <w:szCs w:val="20"/>
              </w:rPr>
              <w:t>100</w:t>
            </w: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(5х)</w:t>
            </w:r>
          </w:p>
        </w:tc>
        <w:tc>
          <w:tcPr>
            <w:tcW w:w="425" w:type="dxa"/>
            <w:shd w:val="clear" w:color="auto" w:fill="auto"/>
            <w:hideMark/>
          </w:tcPr>
          <w:p w:rsidR="00CD70E2" w:rsidRPr="005B477B" w:rsidRDefault="00CD70E2" w:rsidP="004C1DA8">
            <w:pPr>
              <w:pStyle w:val="TableParagraph"/>
              <w:spacing w:line="322" w:lineRule="exact"/>
              <w:ind w:left="124"/>
              <w:jc w:val="both"/>
              <w:rPr>
                <w:sz w:val="20"/>
                <w:szCs w:val="20"/>
              </w:rPr>
            </w:pPr>
            <w:r>
              <w:rPr>
                <w:sz w:val="20"/>
                <w:szCs w:val="20"/>
              </w:rPr>
              <w:t>100</w:t>
            </w:r>
          </w:p>
        </w:tc>
        <w:tc>
          <w:tcPr>
            <w:tcW w:w="425" w:type="dxa"/>
            <w:shd w:val="clear" w:color="auto" w:fill="auto"/>
            <w:hideMark/>
          </w:tcPr>
          <w:p w:rsidR="00CD70E2" w:rsidRPr="005B477B" w:rsidRDefault="00CD70E2" w:rsidP="004C1DA8">
            <w:pPr>
              <w:pStyle w:val="TableParagraph"/>
              <w:spacing w:line="322" w:lineRule="exact"/>
              <w:ind w:left="130"/>
              <w:jc w:val="both"/>
              <w:rPr>
                <w:sz w:val="20"/>
                <w:szCs w:val="20"/>
              </w:rPr>
            </w:pPr>
          </w:p>
        </w:tc>
        <w:tc>
          <w:tcPr>
            <w:tcW w:w="425" w:type="dxa"/>
            <w:shd w:val="clear" w:color="auto" w:fill="auto"/>
            <w:hideMark/>
          </w:tcPr>
          <w:p w:rsidR="00CD70E2" w:rsidRPr="005B477B" w:rsidRDefault="00CD70E2" w:rsidP="004C1DA8">
            <w:pPr>
              <w:pStyle w:val="TableParagraph"/>
              <w:spacing w:line="322" w:lineRule="exact"/>
              <w:ind w:left="125"/>
              <w:jc w:val="both"/>
              <w:rPr>
                <w:sz w:val="20"/>
                <w:szCs w:val="20"/>
              </w:rPr>
            </w:pPr>
          </w:p>
        </w:tc>
        <w:tc>
          <w:tcPr>
            <w:tcW w:w="426" w:type="dxa"/>
            <w:shd w:val="clear" w:color="auto" w:fill="auto"/>
            <w:hideMark/>
          </w:tcPr>
          <w:p w:rsidR="00CD70E2" w:rsidRPr="005B477B" w:rsidRDefault="00CD70E2" w:rsidP="004C1DA8">
            <w:pPr>
              <w:pStyle w:val="TableParagraph"/>
              <w:spacing w:line="322" w:lineRule="exact"/>
              <w:ind w:left="159"/>
              <w:jc w:val="both"/>
              <w:rPr>
                <w:sz w:val="20"/>
                <w:szCs w:val="20"/>
              </w:rPr>
            </w:pPr>
            <w:r>
              <w:rPr>
                <w:sz w:val="20"/>
                <w:szCs w:val="20"/>
              </w:rPr>
              <w:t>100</w:t>
            </w:r>
          </w:p>
        </w:tc>
        <w:tc>
          <w:tcPr>
            <w:tcW w:w="425" w:type="dxa"/>
            <w:shd w:val="clear" w:color="auto" w:fill="auto"/>
            <w:hideMark/>
          </w:tcPr>
          <w:p w:rsidR="00CD70E2" w:rsidRPr="005B477B" w:rsidRDefault="00CD70E2" w:rsidP="004C1DA8">
            <w:pPr>
              <w:pStyle w:val="TableParagraph"/>
              <w:spacing w:line="322" w:lineRule="exact"/>
              <w:ind w:left="159"/>
              <w:jc w:val="both"/>
              <w:rPr>
                <w:sz w:val="20"/>
                <w:szCs w:val="20"/>
              </w:rPr>
            </w:pPr>
          </w:p>
        </w:tc>
        <w:tc>
          <w:tcPr>
            <w:tcW w:w="425" w:type="dxa"/>
            <w:shd w:val="clear" w:color="auto" w:fill="auto"/>
            <w:hideMark/>
          </w:tcPr>
          <w:p w:rsidR="00CD70E2" w:rsidRPr="005B477B" w:rsidRDefault="00CD70E2" w:rsidP="004C1DA8">
            <w:pPr>
              <w:pStyle w:val="TableParagraph"/>
              <w:spacing w:line="322" w:lineRule="exact"/>
              <w:ind w:left="159"/>
              <w:jc w:val="both"/>
              <w:rPr>
                <w:sz w:val="20"/>
                <w:szCs w:val="20"/>
              </w:rPr>
            </w:pPr>
          </w:p>
        </w:tc>
        <w:tc>
          <w:tcPr>
            <w:tcW w:w="425" w:type="dxa"/>
            <w:shd w:val="clear" w:color="auto" w:fill="auto"/>
            <w:hideMark/>
          </w:tcPr>
          <w:p w:rsidR="00CD70E2" w:rsidRPr="005B477B" w:rsidRDefault="00CD70E2" w:rsidP="004C1DA8">
            <w:pPr>
              <w:pStyle w:val="TableParagraph"/>
              <w:spacing w:line="322" w:lineRule="exact"/>
              <w:ind w:left="145"/>
              <w:jc w:val="both"/>
              <w:rPr>
                <w:sz w:val="20"/>
                <w:szCs w:val="20"/>
              </w:rPr>
            </w:pPr>
            <w:r>
              <w:rPr>
                <w:sz w:val="20"/>
                <w:szCs w:val="20"/>
              </w:rPr>
              <w:t>33</w:t>
            </w:r>
          </w:p>
        </w:tc>
        <w:tc>
          <w:tcPr>
            <w:tcW w:w="426" w:type="dxa"/>
            <w:shd w:val="clear" w:color="auto" w:fill="auto"/>
            <w:hideMark/>
          </w:tcPr>
          <w:p w:rsidR="00CD70E2" w:rsidRPr="005B477B" w:rsidRDefault="00CD70E2" w:rsidP="004C1DA8">
            <w:pPr>
              <w:pStyle w:val="TableParagraph"/>
              <w:spacing w:line="322" w:lineRule="exact"/>
              <w:ind w:left="149"/>
              <w:jc w:val="both"/>
              <w:rPr>
                <w:sz w:val="20"/>
                <w:szCs w:val="20"/>
              </w:rPr>
            </w:pPr>
            <w:r>
              <w:rPr>
                <w:sz w:val="20"/>
                <w:szCs w:val="20"/>
              </w:rPr>
              <w:t>67</w:t>
            </w:r>
          </w:p>
        </w:tc>
        <w:tc>
          <w:tcPr>
            <w:tcW w:w="425" w:type="dxa"/>
            <w:shd w:val="clear" w:color="auto" w:fill="auto"/>
            <w:hideMark/>
          </w:tcPr>
          <w:p w:rsidR="00CD70E2" w:rsidRPr="005B477B" w:rsidRDefault="00CD70E2" w:rsidP="004C1DA8">
            <w:pPr>
              <w:pStyle w:val="TableParagraph"/>
              <w:spacing w:line="322" w:lineRule="exact"/>
              <w:ind w:left="145"/>
              <w:jc w:val="both"/>
              <w:rPr>
                <w:sz w:val="20"/>
                <w:szCs w:val="20"/>
              </w:rPr>
            </w:pPr>
          </w:p>
        </w:tc>
        <w:tc>
          <w:tcPr>
            <w:tcW w:w="425" w:type="dxa"/>
            <w:shd w:val="clear" w:color="auto" w:fill="auto"/>
            <w:hideMark/>
          </w:tcPr>
          <w:p w:rsidR="00CD70E2" w:rsidRPr="005B477B" w:rsidRDefault="00CD70E2" w:rsidP="004C1DA8">
            <w:pPr>
              <w:pStyle w:val="TableParagraph"/>
              <w:spacing w:line="322" w:lineRule="exact"/>
              <w:ind w:left="145"/>
              <w:jc w:val="both"/>
              <w:rPr>
                <w:sz w:val="20"/>
                <w:szCs w:val="20"/>
              </w:rPr>
            </w:pPr>
            <w:r>
              <w:rPr>
                <w:sz w:val="20"/>
                <w:szCs w:val="20"/>
              </w:rPr>
              <w:t>100</w:t>
            </w:r>
          </w:p>
        </w:tc>
        <w:tc>
          <w:tcPr>
            <w:tcW w:w="425" w:type="dxa"/>
            <w:shd w:val="clear" w:color="auto" w:fill="auto"/>
            <w:hideMark/>
          </w:tcPr>
          <w:p w:rsidR="00CD70E2" w:rsidRPr="005B477B" w:rsidRDefault="00CD70E2" w:rsidP="004C1DA8">
            <w:pPr>
              <w:pStyle w:val="TableParagraph"/>
              <w:spacing w:line="322" w:lineRule="exact"/>
              <w:ind w:left="144"/>
              <w:jc w:val="both"/>
              <w:rPr>
                <w:sz w:val="20"/>
                <w:szCs w:val="20"/>
              </w:rPr>
            </w:pPr>
          </w:p>
        </w:tc>
        <w:tc>
          <w:tcPr>
            <w:tcW w:w="426" w:type="dxa"/>
          </w:tcPr>
          <w:p w:rsidR="00CD70E2" w:rsidRPr="005B477B" w:rsidRDefault="00CD70E2" w:rsidP="004C1DA8">
            <w:pPr>
              <w:pStyle w:val="TableParagraph"/>
              <w:spacing w:line="322" w:lineRule="exact"/>
              <w:ind w:left="144"/>
              <w:jc w:val="both"/>
              <w:rPr>
                <w:sz w:val="20"/>
                <w:szCs w:val="20"/>
              </w:rPr>
            </w:pPr>
          </w:p>
        </w:tc>
        <w:tc>
          <w:tcPr>
            <w:tcW w:w="425" w:type="dxa"/>
            <w:shd w:val="clear" w:color="auto" w:fill="auto"/>
          </w:tcPr>
          <w:p w:rsidR="00CD70E2" w:rsidRPr="005B477B" w:rsidRDefault="00CD70E2" w:rsidP="004C1DA8">
            <w:pPr>
              <w:pStyle w:val="TableParagraph"/>
              <w:spacing w:line="322" w:lineRule="exact"/>
              <w:ind w:left="130"/>
              <w:jc w:val="both"/>
              <w:rPr>
                <w:sz w:val="20"/>
                <w:szCs w:val="20"/>
              </w:rPr>
            </w:pPr>
            <w:r>
              <w:rPr>
                <w:sz w:val="20"/>
                <w:szCs w:val="20"/>
              </w:rPr>
              <w:t>100</w:t>
            </w:r>
          </w:p>
        </w:tc>
        <w:tc>
          <w:tcPr>
            <w:tcW w:w="425" w:type="dxa"/>
            <w:shd w:val="clear" w:color="auto" w:fill="auto"/>
            <w:hideMark/>
          </w:tcPr>
          <w:p w:rsidR="00CD70E2" w:rsidRPr="005B477B" w:rsidRDefault="00CD70E2" w:rsidP="004C1DA8">
            <w:pPr>
              <w:pStyle w:val="TableParagraph"/>
              <w:spacing w:line="322" w:lineRule="exact"/>
              <w:ind w:left="125"/>
              <w:jc w:val="both"/>
              <w:rPr>
                <w:sz w:val="20"/>
                <w:szCs w:val="20"/>
              </w:rPr>
            </w:pPr>
          </w:p>
        </w:tc>
        <w:tc>
          <w:tcPr>
            <w:tcW w:w="426" w:type="dxa"/>
            <w:shd w:val="clear" w:color="auto" w:fill="auto"/>
            <w:hideMark/>
          </w:tcPr>
          <w:p w:rsidR="00CD70E2" w:rsidRPr="005B477B" w:rsidRDefault="00CD70E2" w:rsidP="004C1DA8">
            <w:pPr>
              <w:pStyle w:val="TableParagraph"/>
              <w:spacing w:line="322" w:lineRule="exact"/>
              <w:ind w:left="120"/>
              <w:jc w:val="both"/>
              <w:rPr>
                <w:sz w:val="20"/>
                <w:szCs w:val="20"/>
              </w:rPr>
            </w:pPr>
          </w:p>
        </w:tc>
        <w:tc>
          <w:tcPr>
            <w:tcW w:w="425" w:type="dxa"/>
            <w:shd w:val="clear" w:color="auto" w:fill="auto"/>
            <w:hideMark/>
          </w:tcPr>
          <w:p w:rsidR="00CD70E2" w:rsidRPr="005B477B" w:rsidRDefault="00CD70E2" w:rsidP="004C1DA8">
            <w:pPr>
              <w:pStyle w:val="TableParagraph"/>
              <w:spacing w:before="146" w:line="322" w:lineRule="exact"/>
              <w:ind w:left="138"/>
              <w:jc w:val="both"/>
              <w:rPr>
                <w:sz w:val="20"/>
                <w:szCs w:val="20"/>
              </w:rPr>
            </w:pPr>
            <w:r>
              <w:rPr>
                <w:sz w:val="20"/>
                <w:szCs w:val="20"/>
              </w:rPr>
              <w:t>433</w:t>
            </w:r>
          </w:p>
        </w:tc>
        <w:tc>
          <w:tcPr>
            <w:tcW w:w="425" w:type="dxa"/>
            <w:shd w:val="clear" w:color="auto" w:fill="auto"/>
            <w:hideMark/>
          </w:tcPr>
          <w:p w:rsidR="00CD70E2" w:rsidRPr="005B477B" w:rsidRDefault="00CD70E2" w:rsidP="004C1DA8">
            <w:pPr>
              <w:pStyle w:val="TableParagraph"/>
              <w:spacing w:line="322" w:lineRule="exact"/>
              <w:ind w:right="133"/>
              <w:jc w:val="both"/>
              <w:rPr>
                <w:sz w:val="20"/>
                <w:szCs w:val="20"/>
              </w:rPr>
            </w:pPr>
            <w:r>
              <w:rPr>
                <w:sz w:val="20"/>
                <w:szCs w:val="20"/>
              </w:rPr>
              <w:t>87</w:t>
            </w:r>
          </w:p>
        </w:tc>
        <w:tc>
          <w:tcPr>
            <w:tcW w:w="425" w:type="dxa"/>
            <w:shd w:val="clear" w:color="auto" w:fill="auto"/>
            <w:hideMark/>
          </w:tcPr>
          <w:p w:rsidR="00CD70E2" w:rsidRPr="005B477B" w:rsidRDefault="00CD70E2" w:rsidP="004C1DA8">
            <w:pPr>
              <w:pStyle w:val="TableParagraph"/>
              <w:jc w:val="both"/>
              <w:rPr>
                <w:sz w:val="20"/>
                <w:szCs w:val="20"/>
              </w:rPr>
            </w:pPr>
            <w:r>
              <w:rPr>
                <w:sz w:val="20"/>
                <w:szCs w:val="20"/>
              </w:rPr>
              <w:t>67</w:t>
            </w:r>
          </w:p>
        </w:tc>
        <w:tc>
          <w:tcPr>
            <w:tcW w:w="426" w:type="dxa"/>
            <w:shd w:val="clear" w:color="auto" w:fill="auto"/>
            <w:hideMark/>
          </w:tcPr>
          <w:p w:rsidR="00CD70E2" w:rsidRPr="005B477B" w:rsidRDefault="00CD70E2" w:rsidP="004C1DA8">
            <w:pPr>
              <w:pStyle w:val="TableParagraph"/>
              <w:spacing w:line="322" w:lineRule="exact"/>
              <w:ind w:left="129"/>
              <w:jc w:val="both"/>
              <w:rPr>
                <w:sz w:val="20"/>
                <w:szCs w:val="20"/>
              </w:rPr>
            </w:pPr>
            <w:r>
              <w:rPr>
                <w:sz w:val="20"/>
                <w:szCs w:val="20"/>
              </w:rPr>
              <w:t>13</w:t>
            </w:r>
          </w:p>
        </w:tc>
        <w:tc>
          <w:tcPr>
            <w:tcW w:w="425" w:type="dxa"/>
            <w:shd w:val="clear" w:color="auto" w:fill="auto"/>
            <w:hideMark/>
          </w:tcPr>
          <w:p w:rsidR="00CD70E2" w:rsidRPr="005B477B" w:rsidRDefault="00CD70E2" w:rsidP="004C1DA8">
            <w:pPr>
              <w:pStyle w:val="TableParagraph"/>
              <w:jc w:val="both"/>
              <w:rPr>
                <w:sz w:val="20"/>
                <w:szCs w:val="20"/>
              </w:rPr>
            </w:pPr>
          </w:p>
        </w:tc>
        <w:tc>
          <w:tcPr>
            <w:tcW w:w="425" w:type="dxa"/>
            <w:shd w:val="clear" w:color="auto" w:fill="auto"/>
            <w:hideMark/>
          </w:tcPr>
          <w:p w:rsidR="00CD70E2" w:rsidRPr="005B477B" w:rsidRDefault="00CD70E2" w:rsidP="004C1DA8">
            <w:pPr>
              <w:pStyle w:val="TableParagraph"/>
              <w:spacing w:line="322" w:lineRule="exact"/>
              <w:ind w:right="133"/>
              <w:jc w:val="both"/>
              <w:rPr>
                <w:sz w:val="20"/>
                <w:szCs w:val="20"/>
              </w:rPr>
            </w:pPr>
          </w:p>
        </w:tc>
        <w:tc>
          <w:tcPr>
            <w:tcW w:w="425" w:type="dxa"/>
            <w:shd w:val="clear" w:color="auto" w:fill="auto"/>
            <w:noWrap/>
            <w:hideMark/>
          </w:tcPr>
          <w:p w:rsidR="00CD70E2" w:rsidRPr="005B477B" w:rsidRDefault="00CD70E2" w:rsidP="004C1DA8">
            <w:pPr>
              <w:pStyle w:val="TableParagraph"/>
              <w:spacing w:before="5"/>
              <w:rPr>
                <w:sz w:val="20"/>
                <w:szCs w:val="20"/>
              </w:rPr>
            </w:pPr>
          </w:p>
          <w:p w:rsidR="00CD70E2" w:rsidRPr="005B477B" w:rsidRDefault="00CD70E2" w:rsidP="004C1DA8">
            <w:pPr>
              <w:pStyle w:val="TableParagraph"/>
              <w:spacing w:line="320" w:lineRule="exact"/>
              <w:rPr>
                <w:sz w:val="20"/>
                <w:szCs w:val="20"/>
              </w:rPr>
            </w:pPr>
            <w:r w:rsidRPr="005B477B">
              <w:rPr>
                <w:w w:val="90"/>
                <w:sz w:val="20"/>
                <w:szCs w:val="20"/>
              </w:rPr>
              <w:t>100</w:t>
            </w:r>
          </w:p>
        </w:tc>
      </w:tr>
      <w:tr w:rsidR="00CD70E2" w:rsidRPr="00300F51" w:rsidTr="004C1DA8">
        <w:trPr>
          <w:trHeight w:val="315"/>
        </w:trPr>
        <w:tc>
          <w:tcPr>
            <w:tcW w:w="993" w:type="dxa"/>
            <w:shd w:val="clear" w:color="auto" w:fill="auto"/>
            <w:vAlign w:val="center"/>
            <w:hideMark/>
          </w:tcPr>
          <w:p w:rsidR="00CD70E2" w:rsidRPr="00300F51" w:rsidRDefault="00CD70E2"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Верблюжонок</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CD70E2" w:rsidRPr="005B477B" w:rsidRDefault="00CD70E2" w:rsidP="004C1DA8">
            <w:pPr>
              <w:pStyle w:val="TableParagraph"/>
              <w:spacing w:line="322" w:lineRule="exact"/>
              <w:jc w:val="both"/>
              <w:rPr>
                <w:sz w:val="20"/>
                <w:szCs w:val="20"/>
              </w:rPr>
            </w:pPr>
            <w:r>
              <w:rPr>
                <w:sz w:val="20"/>
                <w:szCs w:val="20"/>
              </w:rPr>
              <w:t>76</w:t>
            </w:r>
          </w:p>
        </w:tc>
        <w:tc>
          <w:tcPr>
            <w:tcW w:w="425" w:type="dxa"/>
            <w:shd w:val="clear" w:color="auto" w:fill="auto"/>
            <w:hideMark/>
          </w:tcPr>
          <w:p w:rsidR="00CD70E2" w:rsidRPr="005B477B" w:rsidRDefault="00CD70E2" w:rsidP="004C1DA8">
            <w:pPr>
              <w:pStyle w:val="TableParagraph"/>
              <w:ind w:left="130"/>
              <w:jc w:val="both"/>
              <w:rPr>
                <w:sz w:val="20"/>
                <w:szCs w:val="20"/>
              </w:rPr>
            </w:pPr>
            <w:r>
              <w:rPr>
                <w:sz w:val="20"/>
                <w:szCs w:val="20"/>
              </w:rPr>
              <w:t>24</w:t>
            </w:r>
          </w:p>
        </w:tc>
        <w:tc>
          <w:tcPr>
            <w:tcW w:w="425" w:type="dxa"/>
            <w:shd w:val="clear" w:color="auto" w:fill="auto"/>
            <w:hideMark/>
          </w:tcPr>
          <w:p w:rsidR="00CD70E2" w:rsidRPr="005B477B" w:rsidRDefault="00CD70E2" w:rsidP="004C1DA8">
            <w:pPr>
              <w:pStyle w:val="TableParagraph"/>
              <w:spacing w:before="146" w:line="322" w:lineRule="exact"/>
              <w:jc w:val="both"/>
              <w:rPr>
                <w:sz w:val="20"/>
                <w:szCs w:val="20"/>
              </w:rPr>
            </w:pPr>
          </w:p>
        </w:tc>
        <w:tc>
          <w:tcPr>
            <w:tcW w:w="426" w:type="dxa"/>
            <w:shd w:val="clear" w:color="auto" w:fill="auto"/>
            <w:hideMark/>
          </w:tcPr>
          <w:p w:rsidR="00CD70E2" w:rsidRPr="005B477B" w:rsidRDefault="00CD70E2" w:rsidP="004C1DA8">
            <w:pPr>
              <w:pStyle w:val="TableParagraph"/>
              <w:ind w:left="159"/>
              <w:jc w:val="both"/>
              <w:rPr>
                <w:sz w:val="20"/>
                <w:szCs w:val="20"/>
              </w:rPr>
            </w:pPr>
            <w:r>
              <w:rPr>
                <w:sz w:val="20"/>
                <w:szCs w:val="20"/>
              </w:rPr>
              <w:t>68</w:t>
            </w:r>
          </w:p>
        </w:tc>
        <w:tc>
          <w:tcPr>
            <w:tcW w:w="425" w:type="dxa"/>
            <w:shd w:val="clear" w:color="auto" w:fill="auto"/>
            <w:hideMark/>
          </w:tcPr>
          <w:p w:rsidR="00CD70E2" w:rsidRPr="005B477B" w:rsidRDefault="00CD70E2" w:rsidP="004C1DA8">
            <w:pPr>
              <w:pStyle w:val="TableParagraph"/>
              <w:spacing w:line="322" w:lineRule="exact"/>
              <w:jc w:val="both"/>
              <w:rPr>
                <w:sz w:val="20"/>
                <w:szCs w:val="20"/>
              </w:rPr>
            </w:pPr>
            <w:r>
              <w:rPr>
                <w:sz w:val="20"/>
                <w:szCs w:val="20"/>
              </w:rPr>
              <w:t>32</w:t>
            </w:r>
          </w:p>
        </w:tc>
        <w:tc>
          <w:tcPr>
            <w:tcW w:w="425" w:type="dxa"/>
            <w:shd w:val="clear" w:color="auto" w:fill="auto"/>
            <w:hideMark/>
          </w:tcPr>
          <w:p w:rsidR="00CD70E2" w:rsidRPr="005B477B" w:rsidRDefault="00CD70E2" w:rsidP="004C1DA8">
            <w:pPr>
              <w:pStyle w:val="TableParagraph"/>
              <w:spacing w:line="322" w:lineRule="exact"/>
              <w:jc w:val="both"/>
              <w:rPr>
                <w:sz w:val="20"/>
                <w:szCs w:val="20"/>
              </w:rPr>
            </w:pPr>
          </w:p>
        </w:tc>
        <w:tc>
          <w:tcPr>
            <w:tcW w:w="425" w:type="dxa"/>
            <w:shd w:val="clear" w:color="auto" w:fill="auto"/>
            <w:hideMark/>
          </w:tcPr>
          <w:p w:rsidR="00CD70E2" w:rsidRPr="005B477B" w:rsidRDefault="00CD70E2" w:rsidP="004C1DA8">
            <w:pPr>
              <w:pStyle w:val="TableParagraph"/>
              <w:ind w:left="145"/>
              <w:jc w:val="both"/>
              <w:rPr>
                <w:sz w:val="20"/>
                <w:szCs w:val="20"/>
              </w:rPr>
            </w:pPr>
            <w:r>
              <w:rPr>
                <w:sz w:val="20"/>
                <w:szCs w:val="20"/>
              </w:rPr>
              <w:t>72</w:t>
            </w:r>
          </w:p>
        </w:tc>
        <w:tc>
          <w:tcPr>
            <w:tcW w:w="426" w:type="dxa"/>
            <w:shd w:val="clear" w:color="auto" w:fill="auto"/>
            <w:hideMark/>
          </w:tcPr>
          <w:p w:rsidR="00CD70E2" w:rsidRPr="005B477B" w:rsidRDefault="00CD70E2" w:rsidP="004C1DA8">
            <w:pPr>
              <w:pStyle w:val="TableParagraph"/>
              <w:ind w:left="149"/>
              <w:jc w:val="both"/>
              <w:rPr>
                <w:sz w:val="20"/>
                <w:szCs w:val="20"/>
              </w:rPr>
            </w:pPr>
            <w:r>
              <w:rPr>
                <w:sz w:val="20"/>
                <w:szCs w:val="20"/>
              </w:rPr>
              <w:t>28</w:t>
            </w:r>
          </w:p>
        </w:tc>
        <w:tc>
          <w:tcPr>
            <w:tcW w:w="425" w:type="dxa"/>
            <w:shd w:val="clear" w:color="auto" w:fill="auto"/>
            <w:hideMark/>
          </w:tcPr>
          <w:p w:rsidR="00CD70E2" w:rsidRPr="005B477B" w:rsidRDefault="00CD70E2" w:rsidP="004C1DA8">
            <w:pPr>
              <w:pStyle w:val="TableParagraph"/>
              <w:ind w:left="145"/>
              <w:jc w:val="both"/>
              <w:rPr>
                <w:sz w:val="20"/>
                <w:szCs w:val="20"/>
              </w:rPr>
            </w:pPr>
          </w:p>
        </w:tc>
        <w:tc>
          <w:tcPr>
            <w:tcW w:w="425" w:type="dxa"/>
            <w:shd w:val="clear" w:color="auto" w:fill="auto"/>
            <w:hideMark/>
          </w:tcPr>
          <w:p w:rsidR="00CD70E2" w:rsidRPr="005B477B" w:rsidRDefault="00CD70E2" w:rsidP="004C1DA8">
            <w:pPr>
              <w:pStyle w:val="TableParagraph"/>
              <w:spacing w:before="146" w:line="322" w:lineRule="exact"/>
              <w:jc w:val="both"/>
              <w:rPr>
                <w:sz w:val="20"/>
                <w:szCs w:val="20"/>
              </w:rPr>
            </w:pPr>
            <w:r>
              <w:rPr>
                <w:sz w:val="20"/>
                <w:szCs w:val="20"/>
              </w:rPr>
              <w:t>80</w:t>
            </w:r>
          </w:p>
        </w:tc>
        <w:tc>
          <w:tcPr>
            <w:tcW w:w="425" w:type="dxa"/>
            <w:shd w:val="clear" w:color="auto" w:fill="auto"/>
            <w:hideMark/>
          </w:tcPr>
          <w:p w:rsidR="00CD70E2" w:rsidRPr="005B477B" w:rsidRDefault="00CD70E2" w:rsidP="004C1DA8">
            <w:pPr>
              <w:pStyle w:val="TableParagraph"/>
              <w:spacing w:before="146" w:line="322" w:lineRule="exact"/>
              <w:jc w:val="both"/>
              <w:rPr>
                <w:sz w:val="20"/>
                <w:szCs w:val="20"/>
              </w:rPr>
            </w:pPr>
            <w:r>
              <w:rPr>
                <w:sz w:val="20"/>
                <w:szCs w:val="20"/>
              </w:rPr>
              <w:t>20</w:t>
            </w:r>
          </w:p>
        </w:tc>
        <w:tc>
          <w:tcPr>
            <w:tcW w:w="426" w:type="dxa"/>
          </w:tcPr>
          <w:p w:rsidR="00CD70E2" w:rsidRPr="005B477B" w:rsidRDefault="00CD70E2" w:rsidP="004C1DA8">
            <w:pPr>
              <w:pStyle w:val="TableParagraph"/>
              <w:spacing w:before="146" w:line="322" w:lineRule="exact"/>
              <w:jc w:val="both"/>
              <w:rPr>
                <w:sz w:val="20"/>
                <w:szCs w:val="20"/>
              </w:rPr>
            </w:pPr>
          </w:p>
        </w:tc>
        <w:tc>
          <w:tcPr>
            <w:tcW w:w="425" w:type="dxa"/>
            <w:shd w:val="clear" w:color="auto" w:fill="auto"/>
          </w:tcPr>
          <w:p w:rsidR="00CD70E2" w:rsidRPr="005B477B" w:rsidRDefault="00CD70E2" w:rsidP="004C1DA8">
            <w:pPr>
              <w:pStyle w:val="TableParagraph"/>
              <w:spacing w:before="146" w:line="322" w:lineRule="exact"/>
              <w:jc w:val="both"/>
              <w:rPr>
                <w:sz w:val="20"/>
                <w:szCs w:val="20"/>
              </w:rPr>
            </w:pPr>
            <w:r>
              <w:rPr>
                <w:sz w:val="20"/>
                <w:szCs w:val="20"/>
              </w:rPr>
              <w:t>80</w:t>
            </w:r>
          </w:p>
        </w:tc>
        <w:tc>
          <w:tcPr>
            <w:tcW w:w="425" w:type="dxa"/>
            <w:shd w:val="clear" w:color="auto" w:fill="auto"/>
            <w:hideMark/>
          </w:tcPr>
          <w:p w:rsidR="00CD70E2" w:rsidRPr="005B477B" w:rsidRDefault="00CD70E2" w:rsidP="004C1DA8">
            <w:pPr>
              <w:pStyle w:val="TableParagraph"/>
              <w:ind w:right="85"/>
              <w:jc w:val="both"/>
              <w:rPr>
                <w:sz w:val="20"/>
                <w:szCs w:val="20"/>
              </w:rPr>
            </w:pPr>
            <w:r>
              <w:rPr>
                <w:sz w:val="20"/>
                <w:szCs w:val="20"/>
              </w:rPr>
              <w:t>20</w:t>
            </w:r>
          </w:p>
        </w:tc>
        <w:tc>
          <w:tcPr>
            <w:tcW w:w="426" w:type="dxa"/>
            <w:shd w:val="clear" w:color="auto" w:fill="auto"/>
            <w:hideMark/>
          </w:tcPr>
          <w:p w:rsidR="00CD70E2" w:rsidRPr="005B477B" w:rsidRDefault="00CD70E2" w:rsidP="004C1DA8">
            <w:pPr>
              <w:pStyle w:val="TableParagraph"/>
              <w:ind w:right="85"/>
              <w:jc w:val="both"/>
              <w:rPr>
                <w:sz w:val="20"/>
                <w:szCs w:val="20"/>
              </w:rPr>
            </w:pPr>
          </w:p>
        </w:tc>
        <w:tc>
          <w:tcPr>
            <w:tcW w:w="425" w:type="dxa"/>
            <w:shd w:val="clear" w:color="auto" w:fill="auto"/>
            <w:hideMark/>
          </w:tcPr>
          <w:p w:rsidR="00CD70E2" w:rsidRPr="005B477B" w:rsidRDefault="00CD70E2" w:rsidP="004C1DA8">
            <w:pPr>
              <w:pStyle w:val="TableParagraph"/>
              <w:ind w:right="129"/>
              <w:jc w:val="both"/>
              <w:rPr>
                <w:sz w:val="20"/>
                <w:szCs w:val="20"/>
              </w:rPr>
            </w:pPr>
            <w:r>
              <w:rPr>
                <w:sz w:val="20"/>
                <w:szCs w:val="20"/>
              </w:rPr>
              <w:t>376</w:t>
            </w:r>
          </w:p>
        </w:tc>
        <w:tc>
          <w:tcPr>
            <w:tcW w:w="425" w:type="dxa"/>
            <w:shd w:val="clear" w:color="auto" w:fill="auto"/>
            <w:hideMark/>
          </w:tcPr>
          <w:p w:rsidR="00CD70E2" w:rsidRPr="005B477B" w:rsidRDefault="00CD70E2" w:rsidP="004C1DA8">
            <w:pPr>
              <w:pStyle w:val="TableParagraph"/>
              <w:spacing w:line="312" w:lineRule="exact"/>
              <w:ind w:right="5"/>
              <w:jc w:val="both"/>
              <w:rPr>
                <w:sz w:val="20"/>
                <w:szCs w:val="20"/>
              </w:rPr>
            </w:pPr>
            <w:r>
              <w:rPr>
                <w:sz w:val="20"/>
                <w:szCs w:val="20"/>
              </w:rPr>
              <w:t>75</w:t>
            </w:r>
          </w:p>
        </w:tc>
        <w:tc>
          <w:tcPr>
            <w:tcW w:w="425" w:type="dxa"/>
            <w:shd w:val="clear" w:color="auto" w:fill="auto"/>
            <w:hideMark/>
          </w:tcPr>
          <w:p w:rsidR="00CD70E2" w:rsidRPr="005B477B" w:rsidRDefault="00CD70E2" w:rsidP="004C1DA8">
            <w:pPr>
              <w:pStyle w:val="TableParagraph"/>
              <w:spacing w:line="322" w:lineRule="exact"/>
              <w:ind w:right="124"/>
              <w:jc w:val="both"/>
              <w:rPr>
                <w:sz w:val="20"/>
                <w:szCs w:val="20"/>
              </w:rPr>
            </w:pPr>
            <w:r>
              <w:rPr>
                <w:sz w:val="20"/>
                <w:szCs w:val="20"/>
              </w:rPr>
              <w:t>124</w:t>
            </w:r>
          </w:p>
        </w:tc>
        <w:tc>
          <w:tcPr>
            <w:tcW w:w="426" w:type="dxa"/>
            <w:shd w:val="clear" w:color="auto" w:fill="auto"/>
            <w:hideMark/>
          </w:tcPr>
          <w:p w:rsidR="00CD70E2" w:rsidRPr="005B477B" w:rsidRDefault="00CD70E2" w:rsidP="004C1DA8">
            <w:pPr>
              <w:pStyle w:val="TableParagraph"/>
              <w:spacing w:line="312" w:lineRule="exact"/>
              <w:jc w:val="both"/>
              <w:rPr>
                <w:sz w:val="20"/>
                <w:szCs w:val="20"/>
              </w:rPr>
            </w:pPr>
            <w:r>
              <w:rPr>
                <w:sz w:val="20"/>
                <w:szCs w:val="20"/>
              </w:rPr>
              <w:t>25</w:t>
            </w:r>
          </w:p>
        </w:tc>
        <w:tc>
          <w:tcPr>
            <w:tcW w:w="425" w:type="dxa"/>
            <w:shd w:val="clear" w:color="auto" w:fill="auto"/>
            <w:hideMark/>
          </w:tcPr>
          <w:p w:rsidR="00CD70E2" w:rsidRPr="005B477B" w:rsidRDefault="00CD70E2" w:rsidP="004C1DA8">
            <w:pPr>
              <w:pStyle w:val="TableParagraph"/>
              <w:spacing w:line="322" w:lineRule="exact"/>
              <w:ind w:right="134"/>
              <w:jc w:val="both"/>
              <w:rPr>
                <w:sz w:val="20"/>
                <w:szCs w:val="20"/>
              </w:rPr>
            </w:pPr>
          </w:p>
        </w:tc>
        <w:tc>
          <w:tcPr>
            <w:tcW w:w="425" w:type="dxa"/>
            <w:shd w:val="clear" w:color="auto" w:fill="auto"/>
            <w:hideMark/>
          </w:tcPr>
          <w:p w:rsidR="00CD70E2" w:rsidRPr="005B477B" w:rsidRDefault="00CD70E2" w:rsidP="004C1DA8">
            <w:pPr>
              <w:pStyle w:val="TableParagraph"/>
              <w:spacing w:line="312" w:lineRule="exact"/>
              <w:jc w:val="both"/>
              <w:rPr>
                <w:sz w:val="20"/>
                <w:szCs w:val="20"/>
              </w:rPr>
            </w:pPr>
          </w:p>
        </w:tc>
        <w:tc>
          <w:tcPr>
            <w:tcW w:w="425" w:type="dxa"/>
            <w:shd w:val="clear" w:color="auto" w:fill="auto"/>
            <w:noWrap/>
            <w:hideMark/>
          </w:tcPr>
          <w:p w:rsidR="00CD70E2" w:rsidRPr="005B477B" w:rsidRDefault="00CD70E2" w:rsidP="004C1DA8">
            <w:pPr>
              <w:pStyle w:val="TableParagraph"/>
              <w:ind w:left="0"/>
              <w:rPr>
                <w:sz w:val="20"/>
                <w:szCs w:val="20"/>
              </w:rPr>
            </w:pPr>
            <w:r w:rsidRPr="005B477B">
              <w:rPr>
                <w:w w:val="90"/>
                <w:sz w:val="20"/>
                <w:szCs w:val="20"/>
              </w:rPr>
              <w:t>100</w:t>
            </w:r>
          </w:p>
        </w:tc>
      </w:tr>
    </w:tbl>
    <w:p w:rsidR="00F376EC" w:rsidRPr="00D8362C" w:rsidRDefault="00F376EC" w:rsidP="004D324F">
      <w:pPr>
        <w:widowControl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b/>
          <w:sz w:val="28"/>
          <w:szCs w:val="28"/>
        </w:rPr>
        <w:t>Выводы:</w:t>
      </w:r>
      <w:r w:rsidRPr="00D8362C">
        <w:rPr>
          <w:rFonts w:ascii="Times New Roman" w:hAnsi="Times New Roman" w:cs="Times New Roman"/>
          <w:sz w:val="28"/>
          <w:szCs w:val="28"/>
        </w:rPr>
        <w:t xml:space="preserve"> Результаты мониторинга по освоению образовательной программы ДОна начало </w:t>
      </w:r>
      <w:r w:rsidRPr="00D8362C">
        <w:rPr>
          <w:rFonts w:ascii="Times New Roman" w:hAnsi="Times New Roman" w:cs="Times New Roman"/>
          <w:sz w:val="28"/>
          <w:szCs w:val="28"/>
          <w:lang w:val="kk-KZ"/>
        </w:rPr>
        <w:t xml:space="preserve">2022-2023 </w:t>
      </w:r>
      <w:r w:rsidRPr="00D8362C">
        <w:rPr>
          <w:rFonts w:ascii="Times New Roman" w:hAnsi="Times New Roman" w:cs="Times New Roman"/>
          <w:sz w:val="28"/>
          <w:szCs w:val="28"/>
        </w:rPr>
        <w:t>учебного года  составили 72,0% (высокий и средний уровень). Количество детей составляет 284 чел. Результат стартового мониторинга воспитанников детского сада по усвоению содержания Типовой учебной программы дошкольного воспитания и обучения составляет:</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 уровень – 28% </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II уровень – 41% </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III уровень – 31% </w:t>
      </w:r>
    </w:p>
    <w:p w:rsidR="00F376EC" w:rsidRPr="00D8362C" w:rsidRDefault="00F376EC" w:rsidP="008C4CED">
      <w:pPr>
        <w:widowControl w:val="0"/>
        <w:spacing w:after="0" w:line="240" w:lineRule="auto"/>
        <w:ind w:firstLine="700"/>
        <w:jc w:val="both"/>
        <w:rPr>
          <w:rFonts w:ascii="Times New Roman" w:eastAsia="Arial Unicode MS" w:hAnsi="Times New Roman" w:cs="Times New Roman"/>
          <w:b/>
          <w:bCs/>
          <w:color w:val="000000"/>
          <w:sz w:val="28"/>
          <w:szCs w:val="28"/>
          <w:lang w:eastAsia="ru-RU"/>
        </w:rPr>
      </w:pPr>
      <w:r w:rsidRPr="00D8362C">
        <w:rPr>
          <w:rFonts w:ascii="Times New Roman" w:eastAsia="Times New Roman" w:hAnsi="Times New Roman" w:cs="Times New Roman"/>
          <w:color w:val="000000"/>
          <w:sz w:val="28"/>
          <w:szCs w:val="28"/>
          <w:lang w:val="kk-KZ" w:bidi="en-US"/>
        </w:rPr>
        <w:t>На</w:t>
      </w:r>
      <w:r w:rsidRPr="00D8362C">
        <w:rPr>
          <w:rFonts w:ascii="Times New Roman" w:eastAsia="Calibri" w:hAnsi="Times New Roman" w:cs="Times New Roman"/>
          <w:color w:val="000000"/>
          <w:sz w:val="28"/>
          <w:szCs w:val="28"/>
          <w:lang w:val="kk-KZ"/>
        </w:rPr>
        <w:t xml:space="preserve"> основании методических рекомендаций для проведения мониторинга по усвоению содержания типовой учебной программы дошкольного воспитания и обучения (протокол № 1 от 5 января 2023 года), </w:t>
      </w:r>
      <w:r w:rsidRPr="00D8362C">
        <w:rPr>
          <w:rFonts w:ascii="Times New Roman" w:eastAsia="Times New Roman" w:hAnsi="Times New Roman" w:cs="Times New Roman"/>
          <w:color w:val="000000"/>
          <w:sz w:val="28"/>
          <w:szCs w:val="28"/>
          <w:lang w:val="kk-KZ" w:bidi="en-US"/>
        </w:rPr>
        <w:t xml:space="preserve"> в рамках реализации Модели внесены изменения и дополнения в нормативные правовые акты регламентирующие содержание дошкольного воспитания и обучения, в частности разработаны и утверждены Государственный общеобязательный стандарт дошкольного воспитания и обучения (приказ МП РК от 3 августа 2022 года № 348) (далее-Стандарт), Типовой учебный план дошкольного воспитания и обучения (приказ МП РК от 9 сентября 2022 года №394) (далее - ТУП), а также пересмотрено и утверждено содержание Типовой учебной программы дошкольного воспитания и обучения (приказ МП РК от 14 октября 2022 года № 422) (далее-Типовая программа).</w:t>
      </w:r>
    </w:p>
    <w:p w:rsidR="00F376EC" w:rsidRPr="00D8362C" w:rsidRDefault="00F376EC" w:rsidP="008C4CED">
      <w:pPr>
        <w:widowControl w:val="0"/>
        <w:autoSpaceDE w:val="0"/>
        <w:autoSpaceDN w:val="0"/>
        <w:spacing w:before="9" w:after="0" w:line="240" w:lineRule="auto"/>
        <w:ind w:firstLine="700"/>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Учитывая данные нормативные правовые акты, разработаны Методические рекомендации для проведения мониторинга по усвоению содержания Типовой учебной программы дошкольного воспитания и обучения. Мониторинг позволяет определить уровни достижения педагогом ожидаемых результатов, определенных Типовой программой в соответствии с возрастом детей, и предстоящую деятельность педагога в проведении индивидуальной работы с ребенком.</w:t>
      </w:r>
    </w:p>
    <w:p w:rsidR="00F376EC" w:rsidRPr="00D8362C" w:rsidRDefault="00F376EC" w:rsidP="00F376EC">
      <w:pPr>
        <w:widowControl w:val="0"/>
        <w:autoSpaceDE w:val="0"/>
        <w:autoSpaceDN w:val="0"/>
        <w:spacing w:before="9" w:after="0" w:line="240" w:lineRule="auto"/>
        <w:ind w:firstLine="700"/>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 xml:space="preserve">Целью методических рекомендаций является обеспечение единого подхода к проведению мониторинга по отслеживанию уровня достижения детьми и </w:t>
      </w:r>
      <w:r w:rsidRPr="00D8362C">
        <w:rPr>
          <w:rFonts w:ascii="Times New Roman" w:eastAsia="Times New Roman" w:hAnsi="Times New Roman" w:cs="Times New Roman"/>
          <w:bCs/>
          <w:sz w:val="28"/>
          <w:szCs w:val="28"/>
          <w:lang w:val="kk-KZ" w:bidi="en-US"/>
        </w:rPr>
        <w:lastRenderedPageBreak/>
        <w:t>педагогом ожидаемых результатов, определенных в содержании Типовой учебной программы дошкольного воспитания и обучения.</w:t>
      </w:r>
    </w:p>
    <w:p w:rsidR="00F376EC" w:rsidRPr="00D8362C" w:rsidRDefault="00F376EC" w:rsidP="00F376EC">
      <w:pPr>
        <w:widowControl w:val="0"/>
        <w:autoSpaceDE w:val="0"/>
        <w:autoSpaceDN w:val="0"/>
        <w:spacing w:before="9" w:after="0" w:line="240" w:lineRule="auto"/>
        <w:ind w:firstLine="709"/>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Задачи:</w:t>
      </w:r>
    </w:p>
    <w:p w:rsidR="00F376EC" w:rsidRPr="00D8362C" w:rsidRDefault="00F376EC" w:rsidP="00F376EC">
      <w:pPr>
        <w:widowControl w:val="0"/>
        <w:autoSpaceDE w:val="0"/>
        <w:autoSpaceDN w:val="0"/>
        <w:spacing w:before="9" w:after="0" w:line="240" w:lineRule="auto"/>
        <w:ind w:firstLine="567"/>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 отслеживание усвоения детьми содержания Типовой учебной программы дошкольного воспитания и обучения;</w:t>
      </w:r>
    </w:p>
    <w:p w:rsidR="00F376EC" w:rsidRPr="00D8362C" w:rsidRDefault="00F376EC" w:rsidP="00F376EC">
      <w:pPr>
        <w:widowControl w:val="0"/>
        <w:autoSpaceDE w:val="0"/>
        <w:autoSpaceDN w:val="0"/>
        <w:spacing w:before="9" w:after="0" w:line="240" w:lineRule="auto"/>
        <w:ind w:firstLine="567"/>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 овладение детьми умениями и навыками, согласно возрасту;</w:t>
      </w:r>
    </w:p>
    <w:p w:rsidR="00F376EC" w:rsidRPr="00D8362C" w:rsidRDefault="00F376EC" w:rsidP="00F376EC">
      <w:pPr>
        <w:widowControl w:val="0"/>
        <w:autoSpaceDE w:val="0"/>
        <w:autoSpaceDN w:val="0"/>
        <w:spacing w:before="9" w:after="0" w:line="240" w:lineRule="auto"/>
        <w:ind w:firstLine="567"/>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 определение содержания индивидуальной работы с ребенком;</w:t>
      </w:r>
    </w:p>
    <w:p w:rsidR="00F376EC" w:rsidRPr="00D8362C" w:rsidRDefault="00F376EC" w:rsidP="00F376EC">
      <w:pPr>
        <w:widowControl w:val="0"/>
        <w:autoSpaceDE w:val="0"/>
        <w:autoSpaceDN w:val="0"/>
        <w:spacing w:before="9" w:after="0" w:line="240" w:lineRule="auto"/>
        <w:ind w:firstLine="567"/>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 планирование индивидуального и группового образовательного процесса с учетом возрастных и индивидуальных особенностей детей;</w:t>
      </w:r>
    </w:p>
    <w:p w:rsidR="00F376EC" w:rsidRPr="00D8362C" w:rsidRDefault="00F376EC" w:rsidP="00F376EC">
      <w:pPr>
        <w:widowControl w:val="0"/>
        <w:autoSpaceDE w:val="0"/>
        <w:autoSpaceDN w:val="0"/>
        <w:spacing w:before="9" w:after="0" w:line="240" w:lineRule="auto"/>
        <w:ind w:firstLine="567"/>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 повышение качества предоставляемых услуг дошкольной организацией;</w:t>
      </w:r>
    </w:p>
    <w:p w:rsidR="00F376EC" w:rsidRPr="00D8362C" w:rsidRDefault="00F376EC" w:rsidP="00F376EC">
      <w:pPr>
        <w:widowControl w:val="0"/>
        <w:autoSpaceDE w:val="0"/>
        <w:autoSpaceDN w:val="0"/>
        <w:spacing w:before="9" w:after="0" w:line="240" w:lineRule="auto"/>
        <w:ind w:firstLine="567"/>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val="kk-KZ" w:bidi="en-US"/>
        </w:rPr>
        <w:t>- повышение профессионального мастерства педагогов.</w:t>
      </w:r>
    </w:p>
    <w:p w:rsidR="00F376EC" w:rsidRPr="00D8362C" w:rsidRDefault="00F376EC" w:rsidP="00F376EC">
      <w:pPr>
        <w:widowControl w:val="0"/>
        <w:autoSpaceDE w:val="0"/>
        <w:autoSpaceDN w:val="0"/>
        <w:spacing w:before="9" w:after="0" w:line="240" w:lineRule="auto"/>
        <w:ind w:left="20" w:firstLine="689"/>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i/>
          <w:sz w:val="28"/>
          <w:szCs w:val="28"/>
          <w:lang w:val="kk-KZ" w:bidi="en-US"/>
        </w:rPr>
        <w:t xml:space="preserve">Этапы проведения мониторинга: </w:t>
      </w:r>
    </w:p>
    <w:p w:rsidR="00F376EC" w:rsidRPr="00D8362C" w:rsidRDefault="00F376EC" w:rsidP="00F376EC">
      <w:pPr>
        <w:widowControl w:val="0"/>
        <w:autoSpaceDE w:val="0"/>
        <w:autoSpaceDN w:val="0"/>
        <w:spacing w:before="9" w:after="0" w:line="240" w:lineRule="auto"/>
        <w:ind w:left="115" w:firstLine="594"/>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i/>
          <w:sz w:val="28"/>
          <w:szCs w:val="28"/>
          <w:lang w:val="kk-KZ" w:bidi="en-US"/>
        </w:rPr>
        <w:t xml:space="preserve">- </w:t>
      </w:r>
      <w:r w:rsidRPr="00D8362C">
        <w:rPr>
          <w:rFonts w:ascii="Times New Roman" w:eastAsia="Times New Roman" w:hAnsi="Times New Roman" w:cs="Times New Roman"/>
          <w:bCs/>
          <w:sz w:val="28"/>
          <w:szCs w:val="28"/>
          <w:lang w:val="kk-KZ" w:bidi="en-US"/>
        </w:rPr>
        <w:t>стартовый – сентябрь;</w:t>
      </w:r>
    </w:p>
    <w:p w:rsidR="00F376EC" w:rsidRPr="00D8362C" w:rsidRDefault="00F376EC" w:rsidP="00F376EC">
      <w:pPr>
        <w:widowControl w:val="0"/>
        <w:autoSpaceDE w:val="0"/>
        <w:autoSpaceDN w:val="0"/>
        <w:spacing w:before="9" w:after="0" w:line="240" w:lineRule="auto"/>
        <w:ind w:firstLine="709"/>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i/>
          <w:sz w:val="28"/>
          <w:szCs w:val="28"/>
          <w:lang w:val="kk-KZ" w:bidi="en-US"/>
        </w:rPr>
        <w:t>-</w:t>
      </w:r>
      <w:r w:rsidRPr="00D8362C">
        <w:rPr>
          <w:rFonts w:ascii="Times New Roman" w:eastAsia="Times New Roman" w:hAnsi="Times New Roman" w:cs="Times New Roman"/>
          <w:bCs/>
          <w:sz w:val="28"/>
          <w:szCs w:val="28"/>
          <w:lang w:val="kk-KZ" w:bidi="en-US"/>
        </w:rPr>
        <w:t xml:space="preserve"> промежуточный – январь;</w:t>
      </w:r>
    </w:p>
    <w:p w:rsidR="00F376EC" w:rsidRPr="00D8362C" w:rsidRDefault="00F376EC" w:rsidP="00F376EC">
      <w:pPr>
        <w:widowControl w:val="0"/>
        <w:autoSpaceDE w:val="0"/>
        <w:autoSpaceDN w:val="0"/>
        <w:spacing w:before="9" w:after="0" w:line="240" w:lineRule="auto"/>
        <w:ind w:firstLine="709"/>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i/>
          <w:sz w:val="28"/>
          <w:szCs w:val="28"/>
          <w:lang w:val="kk-KZ" w:bidi="en-US"/>
        </w:rPr>
        <w:t>-</w:t>
      </w:r>
      <w:r w:rsidRPr="00D8362C">
        <w:rPr>
          <w:rFonts w:ascii="Times New Roman" w:eastAsia="Times New Roman" w:hAnsi="Times New Roman" w:cs="Times New Roman"/>
          <w:bCs/>
          <w:sz w:val="28"/>
          <w:szCs w:val="28"/>
          <w:lang w:val="kk-KZ" w:bidi="en-US"/>
        </w:rPr>
        <w:t xml:space="preserve"> итоговый – май.</w:t>
      </w:r>
    </w:p>
    <w:p w:rsidR="00F376EC" w:rsidRPr="00D8362C" w:rsidRDefault="00F376EC" w:rsidP="00F376EC">
      <w:pPr>
        <w:widowControl w:val="0"/>
        <w:autoSpaceDE w:val="0"/>
        <w:autoSpaceDN w:val="0"/>
        <w:spacing w:before="9" w:after="0" w:line="240" w:lineRule="auto"/>
        <w:ind w:left="20" w:firstLine="700"/>
        <w:jc w:val="both"/>
        <w:outlineLvl w:val="0"/>
        <w:rPr>
          <w:rFonts w:ascii="Times New Roman" w:eastAsia="Times New Roman" w:hAnsi="Times New Roman" w:cs="Times New Roman"/>
          <w:bCs/>
          <w:sz w:val="28"/>
          <w:szCs w:val="28"/>
          <w:lang w:bidi="en-US"/>
        </w:rPr>
      </w:pPr>
      <w:r w:rsidRPr="00D8362C">
        <w:rPr>
          <w:rFonts w:ascii="Times New Roman" w:eastAsia="Times New Roman" w:hAnsi="Times New Roman" w:cs="Times New Roman"/>
          <w:bCs/>
          <w:sz w:val="28"/>
          <w:szCs w:val="28"/>
          <w:lang w:val="kk-KZ" w:bidi="en-US"/>
        </w:rPr>
        <w:t>Мониторинг начинается с промежуточного контроля в ранней группе и со стартового контроля в остальных возрастных группах. Так как ранняя группа впервые осваивает содержание Типовой программы, стартовый контроль за ними не проводится</w:t>
      </w:r>
    </w:p>
    <w:p w:rsidR="007B52CB" w:rsidRPr="00D8362C" w:rsidRDefault="007B52CB" w:rsidP="009B1799">
      <w:pPr>
        <w:widowControl w:val="0"/>
        <w:tabs>
          <w:tab w:val="left" w:pos="1256"/>
        </w:tabs>
        <w:autoSpaceDE w:val="0"/>
        <w:autoSpaceDN w:val="0"/>
        <w:spacing w:before="9" w:after="0" w:line="240" w:lineRule="auto"/>
        <w:jc w:val="both"/>
        <w:outlineLvl w:val="0"/>
        <w:rPr>
          <w:rFonts w:ascii="Times New Roman" w:eastAsia="Times New Roman" w:hAnsi="Times New Roman" w:cs="Times New Roman"/>
          <w:bCs/>
          <w:sz w:val="28"/>
          <w:szCs w:val="28"/>
          <w:lang w:val="kk-KZ" w:bidi="en-US"/>
        </w:rPr>
      </w:pPr>
      <w:r w:rsidRPr="00D8362C">
        <w:rPr>
          <w:rFonts w:ascii="Times New Roman" w:eastAsia="Times New Roman" w:hAnsi="Times New Roman" w:cs="Times New Roman"/>
          <w:bCs/>
          <w:sz w:val="28"/>
          <w:szCs w:val="28"/>
          <w:lang w:bidi="en-US"/>
        </w:rPr>
        <w:tab/>
      </w:r>
    </w:p>
    <w:p w:rsidR="007B52CB" w:rsidRPr="00D8362C" w:rsidRDefault="007B52CB" w:rsidP="007B52CB">
      <w:pPr>
        <w:widowControl w:val="0"/>
        <w:tabs>
          <w:tab w:val="left" w:pos="1256"/>
        </w:tabs>
        <w:autoSpaceDE w:val="0"/>
        <w:autoSpaceDN w:val="0"/>
        <w:spacing w:before="9" w:after="0" w:line="240" w:lineRule="auto"/>
        <w:jc w:val="both"/>
        <w:outlineLvl w:val="0"/>
        <w:rPr>
          <w:rFonts w:ascii="Times New Roman" w:eastAsia="Times New Roman" w:hAnsi="Times New Roman" w:cs="Times New Roman"/>
          <w:bCs/>
          <w:sz w:val="28"/>
          <w:szCs w:val="28"/>
          <w:lang w:val="kk-KZ" w:bidi="en-US"/>
        </w:rPr>
      </w:pPr>
    </w:p>
    <w:p w:rsidR="008C27DB" w:rsidRPr="00606374" w:rsidRDefault="008C27DB" w:rsidP="008C27DB">
      <w:pPr>
        <w:widowControl w:val="0"/>
        <w:spacing w:after="0" w:line="240" w:lineRule="auto"/>
        <w:jc w:val="center"/>
        <w:rPr>
          <w:rFonts w:ascii="Times New Roman" w:eastAsia="Arial Unicode MS" w:hAnsi="Times New Roman" w:cs="Times New Roman"/>
          <w:sz w:val="28"/>
          <w:szCs w:val="28"/>
          <w:lang w:eastAsia="ru-RU"/>
        </w:rPr>
      </w:pPr>
      <w:r w:rsidRPr="00606374">
        <w:rPr>
          <w:rFonts w:ascii="Times New Roman" w:eastAsia="Arial Unicode MS" w:hAnsi="Times New Roman" w:cs="Times New Roman"/>
          <w:b/>
          <w:bCs/>
          <w:color w:val="000000"/>
          <w:sz w:val="28"/>
          <w:szCs w:val="28"/>
          <w:lang w:eastAsia="ru-RU"/>
        </w:rPr>
        <w:t>Сводная таблица показателей компетентностного развития</w:t>
      </w:r>
      <w:r w:rsidRPr="00606374">
        <w:rPr>
          <w:rFonts w:ascii="Times New Roman" w:eastAsia="Arial Unicode MS" w:hAnsi="Times New Roman" w:cs="Times New Roman"/>
          <w:b/>
          <w:bCs/>
          <w:color w:val="000000"/>
          <w:sz w:val="28"/>
          <w:szCs w:val="28"/>
          <w:lang w:eastAsia="ru-RU"/>
        </w:rPr>
        <w:br/>
        <w:t>воспитанников</w:t>
      </w:r>
    </w:p>
    <w:p w:rsidR="008C27DB" w:rsidRPr="006548B7" w:rsidRDefault="008C27DB" w:rsidP="008C27DB">
      <w:pPr>
        <w:widowControl w:val="0"/>
        <w:spacing w:after="260" w:line="240" w:lineRule="auto"/>
        <w:jc w:val="center"/>
        <w:rPr>
          <w:rFonts w:ascii="Times New Roman" w:eastAsia="Arial Unicode MS" w:hAnsi="Times New Roman" w:cs="Times New Roman"/>
          <w:b/>
          <w:bCs/>
          <w:color w:val="000000"/>
          <w:sz w:val="28"/>
          <w:szCs w:val="28"/>
          <w:lang w:eastAsia="ru-RU"/>
        </w:rPr>
      </w:pPr>
      <w:r w:rsidRPr="00606374">
        <w:rPr>
          <w:rFonts w:ascii="Times New Roman" w:eastAsia="Arial Unicode MS" w:hAnsi="Times New Roman" w:cs="Times New Roman"/>
          <w:b/>
          <w:bCs/>
          <w:color w:val="000000"/>
          <w:sz w:val="28"/>
          <w:szCs w:val="28"/>
          <w:lang w:eastAsia="ru-RU"/>
        </w:rPr>
        <w:t>Результаты промежуточного мониторинга развития детей за 2022-2023 учебный год</w:t>
      </w:r>
    </w:p>
    <w:tbl>
      <w:tblPr>
        <w:tblW w:w="10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
        <w:gridCol w:w="425"/>
        <w:gridCol w:w="425"/>
        <w:gridCol w:w="426"/>
        <w:gridCol w:w="425"/>
        <w:gridCol w:w="364"/>
        <w:gridCol w:w="409"/>
        <w:gridCol w:w="409"/>
        <w:gridCol w:w="409"/>
        <w:gridCol w:w="417"/>
        <w:gridCol w:w="417"/>
        <w:gridCol w:w="417"/>
        <w:gridCol w:w="393"/>
        <w:gridCol w:w="393"/>
        <w:gridCol w:w="393"/>
        <w:gridCol w:w="444"/>
        <w:gridCol w:w="444"/>
        <w:gridCol w:w="444"/>
        <w:gridCol w:w="444"/>
        <w:gridCol w:w="444"/>
        <w:gridCol w:w="444"/>
        <w:gridCol w:w="368"/>
      </w:tblGrid>
      <w:tr w:rsidR="008C27DB" w:rsidRPr="00300F51" w:rsidTr="004C1DA8">
        <w:trPr>
          <w:trHeight w:val="313"/>
        </w:trPr>
        <w:tc>
          <w:tcPr>
            <w:tcW w:w="993" w:type="dxa"/>
            <w:vMerge w:val="restart"/>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Название группы</w:t>
            </w:r>
          </w:p>
        </w:tc>
        <w:tc>
          <w:tcPr>
            <w:tcW w:w="6147" w:type="dxa"/>
            <w:gridSpan w:val="15"/>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Уровень сформированности навыков (%)</w:t>
            </w:r>
          </w:p>
        </w:tc>
        <w:tc>
          <w:tcPr>
            <w:tcW w:w="3032" w:type="dxa"/>
            <w:gridSpan w:val="7"/>
            <w:vMerge w:val="restart"/>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 </w:t>
            </w:r>
          </w:p>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 xml:space="preserve">Общий % усвоения </w:t>
            </w:r>
          </w:p>
          <w:p w:rsidR="008C27DB" w:rsidRPr="00300F51" w:rsidRDefault="008C27DB"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Типовой программы</w:t>
            </w:r>
          </w:p>
          <w:p w:rsidR="008C27DB" w:rsidRPr="00300F51" w:rsidRDefault="008C27DB"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8C27DB" w:rsidRPr="00300F51" w:rsidRDefault="008C27DB"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8C27DB" w:rsidRPr="00300F51" w:rsidRDefault="008C27DB"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8C27DB" w:rsidRPr="00300F51" w:rsidRDefault="008C27DB"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tc>
      </w:tr>
      <w:tr w:rsidR="008C27DB" w:rsidRPr="00300F51" w:rsidTr="004C1DA8">
        <w:trPr>
          <w:trHeight w:val="840"/>
        </w:trPr>
        <w:tc>
          <w:tcPr>
            <w:tcW w:w="993" w:type="dxa"/>
            <w:vMerge/>
            <w:vAlign w:val="center"/>
            <w:hideMark/>
          </w:tcPr>
          <w:p w:rsidR="008C27DB" w:rsidRPr="00300F51" w:rsidRDefault="008C27DB" w:rsidP="004C1DA8">
            <w:pPr>
              <w:spacing w:after="0" w:line="240" w:lineRule="auto"/>
              <w:rPr>
                <w:rFonts w:ascii="Times New Roman" w:eastAsia="Times New Roman" w:hAnsi="Times New Roman" w:cs="Times New Roman"/>
                <w:b/>
                <w:bCs/>
                <w:color w:val="000000"/>
                <w:sz w:val="20"/>
                <w:szCs w:val="20"/>
                <w:lang w:eastAsia="ru-RU"/>
              </w:rPr>
            </w:pPr>
          </w:p>
        </w:tc>
        <w:tc>
          <w:tcPr>
            <w:tcW w:w="1275" w:type="dxa"/>
            <w:gridSpan w:val="3"/>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«Физические качества»</w:t>
            </w:r>
          </w:p>
        </w:tc>
        <w:tc>
          <w:tcPr>
            <w:tcW w:w="1215" w:type="dxa"/>
            <w:gridSpan w:val="3"/>
            <w:shd w:val="clear" w:color="auto" w:fill="auto"/>
            <w:vAlign w:val="center"/>
            <w:hideMark/>
          </w:tcPr>
          <w:p w:rsidR="008C27DB" w:rsidRPr="00300F51" w:rsidRDefault="008C27DB"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«Коммуникативные навыки»</w:t>
            </w:r>
          </w:p>
        </w:tc>
        <w:tc>
          <w:tcPr>
            <w:tcW w:w="1227" w:type="dxa"/>
            <w:gridSpan w:val="3"/>
            <w:shd w:val="clear" w:color="auto" w:fill="auto"/>
            <w:vAlign w:val="center"/>
            <w:hideMark/>
          </w:tcPr>
          <w:p w:rsidR="008C27DB" w:rsidRPr="00300F51" w:rsidRDefault="008C27DB"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«Познавательные и интеллектуальные навыки»</w:t>
            </w:r>
          </w:p>
        </w:tc>
        <w:tc>
          <w:tcPr>
            <w:tcW w:w="1251" w:type="dxa"/>
            <w:gridSpan w:val="3"/>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«Творческие навыки, навыки исследовательской деятельности»</w:t>
            </w:r>
          </w:p>
        </w:tc>
        <w:tc>
          <w:tcPr>
            <w:tcW w:w="1179" w:type="dxa"/>
            <w:gridSpan w:val="3"/>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«Социально-эмоциональные навыки»</w:t>
            </w:r>
          </w:p>
        </w:tc>
        <w:tc>
          <w:tcPr>
            <w:tcW w:w="3032" w:type="dxa"/>
            <w:gridSpan w:val="7"/>
            <w:vMerge/>
            <w:shd w:val="clear" w:color="auto" w:fill="auto"/>
            <w:vAlign w:val="center"/>
            <w:hideMark/>
          </w:tcPr>
          <w:p w:rsidR="008C27DB" w:rsidRPr="00300F51" w:rsidRDefault="008C27DB" w:rsidP="004C1DA8">
            <w:pPr>
              <w:spacing w:after="0" w:line="240" w:lineRule="auto"/>
              <w:rPr>
                <w:rFonts w:ascii="Times New Roman" w:eastAsia="Times New Roman" w:hAnsi="Times New Roman" w:cs="Times New Roman"/>
                <w:color w:val="000000"/>
                <w:sz w:val="20"/>
                <w:szCs w:val="20"/>
                <w:lang w:eastAsia="ru-RU"/>
              </w:rPr>
            </w:pP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eastAsia="ru-RU"/>
              </w:rPr>
              <w:t> </w:t>
            </w:r>
          </w:p>
        </w:tc>
        <w:tc>
          <w:tcPr>
            <w:tcW w:w="425"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425"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425"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426"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425"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364"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409"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409"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409"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417"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417"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417" w:type="dxa"/>
            <w:vAlign w:val="center"/>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393" w:type="dxa"/>
            <w:shd w:val="clear" w:color="auto" w:fill="auto"/>
            <w:vAlign w:val="center"/>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3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3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888" w:type="dxa"/>
            <w:gridSpan w:val="2"/>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r w:rsidRPr="00300F51">
              <w:rPr>
                <w:rFonts w:ascii="Times New Roman" w:eastAsia="Times New Roman" w:hAnsi="Times New Roman" w:cs="Times New Roman"/>
                <w:bCs/>
                <w:color w:val="000000"/>
                <w:sz w:val="20"/>
                <w:szCs w:val="20"/>
                <w:lang w:eastAsia="ru-RU"/>
              </w:rPr>
              <w:t>(</w:t>
            </w:r>
          </w:p>
        </w:tc>
        <w:tc>
          <w:tcPr>
            <w:tcW w:w="888" w:type="dxa"/>
            <w:gridSpan w:val="2"/>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r w:rsidRPr="00300F51">
              <w:rPr>
                <w:rFonts w:ascii="Times New Roman" w:eastAsia="Times New Roman" w:hAnsi="Times New Roman" w:cs="Times New Roman"/>
                <w:bCs/>
                <w:color w:val="000000"/>
                <w:sz w:val="20"/>
                <w:szCs w:val="20"/>
                <w:lang w:eastAsia="ru-RU"/>
              </w:rPr>
              <w:t xml:space="preserve"> (%)</w:t>
            </w:r>
          </w:p>
        </w:tc>
        <w:tc>
          <w:tcPr>
            <w:tcW w:w="888" w:type="dxa"/>
            <w:gridSpan w:val="2"/>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r w:rsidRPr="00300F51">
              <w:rPr>
                <w:rFonts w:ascii="Times New Roman" w:eastAsia="Times New Roman" w:hAnsi="Times New Roman" w:cs="Times New Roman"/>
                <w:bCs/>
                <w:color w:val="000000"/>
                <w:sz w:val="20"/>
                <w:szCs w:val="20"/>
                <w:lang w:eastAsia="ru-RU"/>
              </w:rPr>
              <w:t xml:space="preserve"> (%)</w:t>
            </w:r>
          </w:p>
        </w:tc>
        <w:tc>
          <w:tcPr>
            <w:tcW w:w="368" w:type="dxa"/>
            <w:shd w:val="clear" w:color="auto" w:fill="auto"/>
            <w:noWrap/>
            <w:vAlign w:val="bottom"/>
            <w:hideMark/>
          </w:tcPr>
          <w:p w:rsidR="008C27DB" w:rsidRPr="00300F51" w:rsidRDefault="008C27DB"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w:t>
            </w: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Тамшы</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24"/>
              <w:rPr>
                <w:sz w:val="20"/>
                <w:szCs w:val="20"/>
              </w:rPr>
            </w:pPr>
            <w:r w:rsidRPr="004B402D">
              <w:rPr>
                <w:w w:val="91"/>
                <w:sz w:val="20"/>
                <w:szCs w:val="20"/>
              </w:rPr>
              <w:t>42</w:t>
            </w:r>
          </w:p>
        </w:tc>
        <w:tc>
          <w:tcPr>
            <w:tcW w:w="425"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30"/>
              <w:rPr>
                <w:sz w:val="20"/>
                <w:szCs w:val="20"/>
              </w:rPr>
            </w:pPr>
            <w:r w:rsidRPr="004B402D">
              <w:rPr>
                <w:w w:val="91"/>
                <w:sz w:val="20"/>
                <w:szCs w:val="20"/>
              </w:rPr>
              <w:t>31</w:t>
            </w:r>
          </w:p>
        </w:tc>
        <w:tc>
          <w:tcPr>
            <w:tcW w:w="425"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25"/>
              <w:rPr>
                <w:sz w:val="20"/>
                <w:szCs w:val="20"/>
              </w:rPr>
            </w:pPr>
            <w:r w:rsidRPr="004B402D">
              <w:rPr>
                <w:w w:val="91"/>
                <w:sz w:val="20"/>
                <w:szCs w:val="20"/>
              </w:rPr>
              <w:t>28</w:t>
            </w:r>
          </w:p>
        </w:tc>
        <w:tc>
          <w:tcPr>
            <w:tcW w:w="426"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59"/>
              <w:rPr>
                <w:sz w:val="20"/>
                <w:szCs w:val="20"/>
              </w:rPr>
            </w:pPr>
            <w:r w:rsidRPr="004B402D">
              <w:rPr>
                <w:w w:val="91"/>
                <w:sz w:val="20"/>
                <w:szCs w:val="20"/>
              </w:rPr>
              <w:t>43</w:t>
            </w:r>
          </w:p>
        </w:tc>
        <w:tc>
          <w:tcPr>
            <w:tcW w:w="425"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59"/>
              <w:rPr>
                <w:sz w:val="20"/>
                <w:szCs w:val="20"/>
              </w:rPr>
            </w:pPr>
            <w:r w:rsidRPr="004B402D">
              <w:rPr>
                <w:w w:val="91"/>
                <w:sz w:val="20"/>
                <w:szCs w:val="20"/>
              </w:rPr>
              <w:t>31</w:t>
            </w:r>
          </w:p>
        </w:tc>
        <w:tc>
          <w:tcPr>
            <w:tcW w:w="364"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59"/>
              <w:rPr>
                <w:sz w:val="20"/>
                <w:szCs w:val="20"/>
              </w:rPr>
            </w:pPr>
            <w:r w:rsidRPr="004B402D">
              <w:rPr>
                <w:w w:val="91"/>
                <w:sz w:val="20"/>
                <w:szCs w:val="20"/>
              </w:rPr>
              <w:t>26</w:t>
            </w:r>
          </w:p>
        </w:tc>
        <w:tc>
          <w:tcPr>
            <w:tcW w:w="409"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45"/>
              <w:rPr>
                <w:sz w:val="20"/>
                <w:szCs w:val="20"/>
              </w:rPr>
            </w:pPr>
            <w:r w:rsidRPr="004B402D">
              <w:rPr>
                <w:w w:val="91"/>
                <w:sz w:val="20"/>
                <w:szCs w:val="20"/>
              </w:rPr>
              <w:t>32</w:t>
            </w:r>
          </w:p>
        </w:tc>
        <w:tc>
          <w:tcPr>
            <w:tcW w:w="409"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49"/>
              <w:rPr>
                <w:sz w:val="20"/>
                <w:szCs w:val="20"/>
              </w:rPr>
            </w:pPr>
            <w:r w:rsidRPr="004B402D">
              <w:rPr>
                <w:w w:val="91"/>
                <w:sz w:val="20"/>
                <w:szCs w:val="20"/>
              </w:rPr>
              <w:t>2</w:t>
            </w:r>
            <w:r w:rsidRPr="004B402D">
              <w:rPr>
                <w:sz w:val="20"/>
                <w:szCs w:val="20"/>
              </w:rPr>
              <w:t>6</w:t>
            </w:r>
          </w:p>
        </w:tc>
        <w:tc>
          <w:tcPr>
            <w:tcW w:w="409"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45"/>
              <w:rPr>
                <w:sz w:val="20"/>
                <w:szCs w:val="20"/>
              </w:rPr>
            </w:pPr>
            <w:r w:rsidRPr="004B402D">
              <w:rPr>
                <w:w w:val="91"/>
                <w:sz w:val="20"/>
                <w:szCs w:val="20"/>
              </w:rPr>
              <w:t>42</w:t>
            </w:r>
          </w:p>
        </w:tc>
        <w:tc>
          <w:tcPr>
            <w:tcW w:w="417"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45"/>
              <w:rPr>
                <w:sz w:val="20"/>
                <w:szCs w:val="20"/>
              </w:rPr>
            </w:pPr>
            <w:r w:rsidRPr="004B402D">
              <w:rPr>
                <w:w w:val="91"/>
                <w:sz w:val="20"/>
                <w:szCs w:val="20"/>
              </w:rPr>
              <w:t>32</w:t>
            </w:r>
          </w:p>
        </w:tc>
        <w:tc>
          <w:tcPr>
            <w:tcW w:w="417"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44"/>
              <w:rPr>
                <w:sz w:val="20"/>
                <w:szCs w:val="20"/>
              </w:rPr>
            </w:pPr>
            <w:r w:rsidRPr="004B402D">
              <w:rPr>
                <w:w w:val="91"/>
                <w:sz w:val="20"/>
                <w:szCs w:val="20"/>
              </w:rPr>
              <w:t>26</w:t>
            </w:r>
          </w:p>
        </w:tc>
        <w:tc>
          <w:tcPr>
            <w:tcW w:w="417" w:type="dxa"/>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44"/>
              <w:rPr>
                <w:sz w:val="20"/>
                <w:szCs w:val="20"/>
              </w:rPr>
            </w:pPr>
            <w:r w:rsidRPr="004B402D">
              <w:rPr>
                <w:w w:val="91"/>
                <w:sz w:val="20"/>
                <w:szCs w:val="20"/>
              </w:rPr>
              <w:t>41</w:t>
            </w:r>
          </w:p>
        </w:tc>
        <w:tc>
          <w:tcPr>
            <w:tcW w:w="393" w:type="dxa"/>
            <w:shd w:val="clear" w:color="auto" w:fill="auto"/>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30"/>
              <w:rPr>
                <w:sz w:val="20"/>
                <w:szCs w:val="20"/>
              </w:rPr>
            </w:pPr>
            <w:r w:rsidRPr="004B402D">
              <w:rPr>
                <w:w w:val="91"/>
                <w:sz w:val="20"/>
                <w:szCs w:val="20"/>
              </w:rPr>
              <w:t>31</w:t>
            </w:r>
          </w:p>
        </w:tc>
        <w:tc>
          <w:tcPr>
            <w:tcW w:w="393"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25"/>
              <w:rPr>
                <w:sz w:val="20"/>
                <w:szCs w:val="20"/>
              </w:rPr>
            </w:pPr>
            <w:r w:rsidRPr="004B402D">
              <w:rPr>
                <w:w w:val="91"/>
                <w:sz w:val="20"/>
                <w:szCs w:val="20"/>
              </w:rPr>
              <w:t>28</w:t>
            </w:r>
          </w:p>
        </w:tc>
        <w:tc>
          <w:tcPr>
            <w:tcW w:w="393"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left="120"/>
              <w:rPr>
                <w:sz w:val="20"/>
                <w:szCs w:val="20"/>
              </w:rPr>
            </w:pPr>
            <w:r w:rsidRPr="004B402D">
              <w:rPr>
                <w:w w:val="91"/>
                <w:sz w:val="20"/>
                <w:szCs w:val="20"/>
              </w:rPr>
              <w:t>41</w:t>
            </w:r>
          </w:p>
        </w:tc>
        <w:tc>
          <w:tcPr>
            <w:tcW w:w="444" w:type="dxa"/>
            <w:shd w:val="clear" w:color="auto" w:fill="auto"/>
            <w:hideMark/>
          </w:tcPr>
          <w:p w:rsidR="008C27DB" w:rsidRPr="004B402D" w:rsidRDefault="008C27DB" w:rsidP="004C1DA8">
            <w:pPr>
              <w:pStyle w:val="TableParagraph"/>
              <w:spacing w:before="10"/>
              <w:rPr>
                <w:sz w:val="20"/>
                <w:szCs w:val="20"/>
              </w:rPr>
            </w:pPr>
          </w:p>
          <w:p w:rsidR="008C27DB" w:rsidRPr="004B402D" w:rsidRDefault="008C27DB" w:rsidP="004C1DA8">
            <w:pPr>
              <w:pStyle w:val="TableParagraph"/>
              <w:spacing w:line="322" w:lineRule="exact"/>
              <w:ind w:left="138"/>
              <w:rPr>
                <w:sz w:val="20"/>
                <w:szCs w:val="20"/>
              </w:rPr>
            </w:pPr>
            <w:r w:rsidRPr="004B402D">
              <w:rPr>
                <w:w w:val="91"/>
                <w:sz w:val="20"/>
                <w:szCs w:val="20"/>
              </w:rPr>
              <w:t>180</w:t>
            </w:r>
          </w:p>
        </w:tc>
        <w:tc>
          <w:tcPr>
            <w:tcW w:w="444" w:type="dxa"/>
            <w:shd w:val="clear" w:color="auto" w:fill="auto"/>
            <w:hideMark/>
          </w:tcPr>
          <w:p w:rsidR="008C27DB" w:rsidRPr="004B402D" w:rsidRDefault="008C27DB" w:rsidP="004C1DA8">
            <w:pPr>
              <w:pStyle w:val="TableParagraph"/>
              <w:spacing w:before="8"/>
              <w:rPr>
                <w:sz w:val="20"/>
                <w:szCs w:val="20"/>
              </w:rPr>
            </w:pPr>
          </w:p>
          <w:p w:rsidR="008C27DB" w:rsidRPr="004B402D" w:rsidRDefault="008C27DB" w:rsidP="004C1DA8">
            <w:pPr>
              <w:pStyle w:val="TableParagraph"/>
              <w:spacing w:line="322" w:lineRule="exact"/>
              <w:ind w:right="5"/>
              <w:jc w:val="center"/>
              <w:rPr>
                <w:sz w:val="20"/>
                <w:szCs w:val="20"/>
              </w:rPr>
            </w:pPr>
            <w:r w:rsidRPr="004B402D">
              <w:rPr>
                <w:w w:val="91"/>
                <w:sz w:val="20"/>
                <w:szCs w:val="20"/>
              </w:rPr>
              <w:t>36</w:t>
            </w:r>
          </w:p>
        </w:tc>
        <w:tc>
          <w:tcPr>
            <w:tcW w:w="444" w:type="dxa"/>
            <w:shd w:val="clear" w:color="auto" w:fill="auto"/>
            <w:hideMark/>
          </w:tcPr>
          <w:p w:rsidR="008C27DB" w:rsidRPr="004B402D" w:rsidRDefault="008C27DB" w:rsidP="004C1DA8">
            <w:pPr>
              <w:pStyle w:val="TableParagraph"/>
              <w:spacing w:before="10"/>
              <w:rPr>
                <w:sz w:val="20"/>
                <w:szCs w:val="20"/>
              </w:rPr>
            </w:pPr>
          </w:p>
          <w:p w:rsidR="008C27DB" w:rsidRPr="004B402D" w:rsidRDefault="008C27DB" w:rsidP="004C1DA8">
            <w:pPr>
              <w:pStyle w:val="TableParagraph"/>
              <w:spacing w:line="322" w:lineRule="exact"/>
              <w:ind w:left="133"/>
              <w:rPr>
                <w:sz w:val="20"/>
                <w:szCs w:val="20"/>
              </w:rPr>
            </w:pPr>
            <w:r w:rsidRPr="004B402D">
              <w:rPr>
                <w:w w:val="91"/>
                <w:sz w:val="20"/>
                <w:szCs w:val="20"/>
              </w:rPr>
              <w:t>142</w:t>
            </w:r>
          </w:p>
        </w:tc>
        <w:tc>
          <w:tcPr>
            <w:tcW w:w="444" w:type="dxa"/>
            <w:shd w:val="clear" w:color="auto" w:fill="auto"/>
            <w:hideMark/>
          </w:tcPr>
          <w:p w:rsidR="008C27DB" w:rsidRPr="004B402D" w:rsidRDefault="008C27DB" w:rsidP="004C1DA8">
            <w:pPr>
              <w:pStyle w:val="TableParagraph"/>
              <w:spacing w:before="146" w:line="322" w:lineRule="exact"/>
              <w:rPr>
                <w:sz w:val="20"/>
                <w:szCs w:val="20"/>
              </w:rPr>
            </w:pPr>
            <w:r w:rsidRPr="004B402D">
              <w:rPr>
                <w:w w:val="91"/>
                <w:sz w:val="20"/>
                <w:szCs w:val="20"/>
              </w:rPr>
              <w:t>28</w:t>
            </w:r>
            <w:r w:rsidRPr="004B402D">
              <w:rPr>
                <w:sz w:val="20"/>
                <w:szCs w:val="20"/>
              </w:rPr>
              <w:t>,</w:t>
            </w:r>
            <w:r w:rsidRPr="004B402D">
              <w:rPr>
                <w:spacing w:val="-67"/>
                <w:sz w:val="20"/>
                <w:szCs w:val="20"/>
              </w:rPr>
              <w:t xml:space="preserve"> </w:t>
            </w:r>
            <w:r w:rsidRPr="004B402D">
              <w:rPr>
                <w:sz w:val="20"/>
                <w:szCs w:val="20"/>
              </w:rPr>
              <w:t>4</w:t>
            </w:r>
          </w:p>
        </w:tc>
        <w:tc>
          <w:tcPr>
            <w:tcW w:w="444" w:type="dxa"/>
            <w:shd w:val="clear" w:color="auto" w:fill="auto"/>
            <w:hideMark/>
          </w:tcPr>
          <w:p w:rsidR="008C27DB" w:rsidRPr="004B402D" w:rsidRDefault="008C27DB" w:rsidP="004C1DA8">
            <w:pPr>
              <w:pStyle w:val="TableParagraph"/>
              <w:spacing w:before="10"/>
              <w:rPr>
                <w:sz w:val="20"/>
                <w:szCs w:val="20"/>
              </w:rPr>
            </w:pPr>
          </w:p>
          <w:p w:rsidR="008C27DB" w:rsidRPr="004B402D" w:rsidRDefault="008C27DB" w:rsidP="004C1DA8">
            <w:pPr>
              <w:pStyle w:val="TableParagraph"/>
              <w:spacing w:line="322" w:lineRule="exact"/>
              <w:ind w:left="124"/>
              <w:rPr>
                <w:sz w:val="20"/>
                <w:szCs w:val="20"/>
              </w:rPr>
            </w:pPr>
            <w:r w:rsidRPr="004B402D">
              <w:rPr>
                <w:w w:val="91"/>
                <w:sz w:val="20"/>
                <w:szCs w:val="20"/>
              </w:rPr>
              <w:t>178</w:t>
            </w:r>
          </w:p>
        </w:tc>
        <w:tc>
          <w:tcPr>
            <w:tcW w:w="444" w:type="dxa"/>
            <w:shd w:val="clear" w:color="auto" w:fill="auto"/>
            <w:hideMark/>
          </w:tcPr>
          <w:p w:rsidR="008C27DB" w:rsidRPr="004B402D" w:rsidRDefault="008C27DB" w:rsidP="004C1DA8">
            <w:pPr>
              <w:pStyle w:val="TableParagraph"/>
              <w:spacing w:before="146" w:line="322" w:lineRule="exact"/>
              <w:ind w:left="124"/>
              <w:rPr>
                <w:sz w:val="20"/>
                <w:szCs w:val="20"/>
              </w:rPr>
            </w:pPr>
            <w:r w:rsidRPr="004B402D">
              <w:rPr>
                <w:w w:val="91"/>
                <w:sz w:val="20"/>
                <w:szCs w:val="20"/>
              </w:rPr>
              <w:t>35</w:t>
            </w:r>
          </w:p>
          <w:p w:rsidR="008C27DB" w:rsidRPr="004B402D" w:rsidRDefault="008C27DB" w:rsidP="004C1DA8">
            <w:pPr>
              <w:pStyle w:val="TableParagraph"/>
              <w:ind w:right="133"/>
              <w:rPr>
                <w:sz w:val="20"/>
                <w:szCs w:val="20"/>
              </w:rPr>
            </w:pPr>
            <w:r w:rsidRPr="004B402D">
              <w:rPr>
                <w:sz w:val="20"/>
                <w:szCs w:val="20"/>
              </w:rPr>
              <w:t>,</w:t>
            </w:r>
            <w:r w:rsidRPr="004B402D">
              <w:rPr>
                <w:spacing w:val="-67"/>
                <w:sz w:val="20"/>
                <w:szCs w:val="20"/>
              </w:rPr>
              <w:t xml:space="preserve"> </w:t>
            </w:r>
            <w:r w:rsidRPr="004B402D">
              <w:rPr>
                <w:sz w:val="20"/>
                <w:szCs w:val="20"/>
              </w:rPr>
              <w:t>6</w:t>
            </w:r>
          </w:p>
        </w:tc>
        <w:tc>
          <w:tcPr>
            <w:tcW w:w="368" w:type="dxa"/>
            <w:shd w:val="clear" w:color="auto" w:fill="auto"/>
            <w:noWrap/>
            <w:hideMark/>
          </w:tcPr>
          <w:p w:rsidR="008C27DB" w:rsidRPr="004B402D" w:rsidRDefault="008C27DB" w:rsidP="004C1DA8">
            <w:pPr>
              <w:pStyle w:val="TableParagraph"/>
              <w:spacing w:line="319" w:lineRule="exact"/>
              <w:rPr>
                <w:sz w:val="20"/>
                <w:szCs w:val="20"/>
              </w:rPr>
            </w:pPr>
            <w:r w:rsidRPr="004B402D">
              <w:rPr>
                <w:sz w:val="20"/>
                <w:szCs w:val="20"/>
              </w:rPr>
              <w:t>100</w:t>
            </w:r>
          </w:p>
        </w:tc>
      </w:tr>
      <w:tr w:rsidR="008C27DB" w:rsidRPr="00300F51" w:rsidTr="004C1DA8">
        <w:trPr>
          <w:trHeight w:val="522"/>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Малыш</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24"/>
              <w:rPr>
                <w:sz w:val="20"/>
                <w:szCs w:val="20"/>
              </w:rPr>
            </w:pPr>
            <w:r w:rsidRPr="004B402D">
              <w:rPr>
                <w:w w:val="91"/>
                <w:sz w:val="20"/>
                <w:szCs w:val="20"/>
              </w:rPr>
              <w:t>42</w:t>
            </w:r>
          </w:p>
        </w:tc>
        <w:tc>
          <w:tcPr>
            <w:tcW w:w="425"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30"/>
              <w:rPr>
                <w:sz w:val="20"/>
                <w:szCs w:val="20"/>
              </w:rPr>
            </w:pPr>
            <w:r w:rsidRPr="004B402D">
              <w:rPr>
                <w:w w:val="91"/>
                <w:sz w:val="20"/>
                <w:szCs w:val="20"/>
              </w:rPr>
              <w:t>31</w:t>
            </w:r>
          </w:p>
        </w:tc>
        <w:tc>
          <w:tcPr>
            <w:tcW w:w="425"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25"/>
              <w:rPr>
                <w:sz w:val="20"/>
                <w:szCs w:val="20"/>
              </w:rPr>
            </w:pPr>
            <w:r w:rsidRPr="004B402D">
              <w:rPr>
                <w:w w:val="91"/>
                <w:sz w:val="20"/>
                <w:szCs w:val="20"/>
              </w:rPr>
              <w:t>27</w:t>
            </w:r>
          </w:p>
        </w:tc>
        <w:tc>
          <w:tcPr>
            <w:tcW w:w="426"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59"/>
              <w:rPr>
                <w:sz w:val="20"/>
                <w:szCs w:val="20"/>
              </w:rPr>
            </w:pPr>
            <w:r w:rsidRPr="004B402D">
              <w:rPr>
                <w:w w:val="91"/>
                <w:sz w:val="20"/>
                <w:szCs w:val="20"/>
              </w:rPr>
              <w:t>44</w:t>
            </w:r>
          </w:p>
        </w:tc>
        <w:tc>
          <w:tcPr>
            <w:tcW w:w="425"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59"/>
              <w:rPr>
                <w:sz w:val="20"/>
                <w:szCs w:val="20"/>
              </w:rPr>
            </w:pPr>
            <w:r w:rsidRPr="004B402D">
              <w:rPr>
                <w:w w:val="91"/>
                <w:sz w:val="20"/>
                <w:szCs w:val="20"/>
              </w:rPr>
              <w:t>32</w:t>
            </w:r>
          </w:p>
        </w:tc>
        <w:tc>
          <w:tcPr>
            <w:tcW w:w="364"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59"/>
              <w:rPr>
                <w:sz w:val="20"/>
                <w:szCs w:val="20"/>
              </w:rPr>
            </w:pPr>
            <w:r w:rsidRPr="004B402D">
              <w:rPr>
                <w:w w:val="91"/>
                <w:sz w:val="20"/>
                <w:szCs w:val="20"/>
              </w:rPr>
              <w:t>23</w:t>
            </w:r>
          </w:p>
        </w:tc>
        <w:tc>
          <w:tcPr>
            <w:tcW w:w="409"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45"/>
              <w:rPr>
                <w:sz w:val="20"/>
                <w:szCs w:val="20"/>
              </w:rPr>
            </w:pPr>
            <w:r w:rsidRPr="004B402D">
              <w:rPr>
                <w:w w:val="91"/>
                <w:sz w:val="20"/>
                <w:szCs w:val="20"/>
              </w:rPr>
              <w:t>42</w:t>
            </w:r>
          </w:p>
        </w:tc>
        <w:tc>
          <w:tcPr>
            <w:tcW w:w="409"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49"/>
              <w:rPr>
                <w:sz w:val="20"/>
                <w:szCs w:val="20"/>
              </w:rPr>
            </w:pPr>
            <w:r w:rsidRPr="004B402D">
              <w:rPr>
                <w:w w:val="91"/>
                <w:sz w:val="20"/>
                <w:szCs w:val="20"/>
              </w:rPr>
              <w:t>32</w:t>
            </w:r>
          </w:p>
        </w:tc>
        <w:tc>
          <w:tcPr>
            <w:tcW w:w="409"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45"/>
              <w:rPr>
                <w:sz w:val="20"/>
                <w:szCs w:val="20"/>
              </w:rPr>
            </w:pPr>
            <w:r w:rsidRPr="004B402D">
              <w:rPr>
                <w:w w:val="91"/>
                <w:sz w:val="20"/>
                <w:szCs w:val="20"/>
              </w:rPr>
              <w:t>26</w:t>
            </w:r>
          </w:p>
        </w:tc>
        <w:tc>
          <w:tcPr>
            <w:tcW w:w="417"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45"/>
              <w:rPr>
                <w:sz w:val="20"/>
                <w:szCs w:val="20"/>
              </w:rPr>
            </w:pPr>
            <w:r w:rsidRPr="004B402D">
              <w:rPr>
                <w:w w:val="91"/>
                <w:sz w:val="20"/>
                <w:szCs w:val="20"/>
              </w:rPr>
              <w:t>41</w:t>
            </w:r>
          </w:p>
        </w:tc>
        <w:tc>
          <w:tcPr>
            <w:tcW w:w="417"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44"/>
              <w:rPr>
                <w:sz w:val="20"/>
                <w:szCs w:val="20"/>
              </w:rPr>
            </w:pPr>
            <w:r w:rsidRPr="004B402D">
              <w:rPr>
                <w:w w:val="91"/>
                <w:sz w:val="20"/>
                <w:szCs w:val="20"/>
              </w:rPr>
              <w:t>32</w:t>
            </w:r>
          </w:p>
        </w:tc>
        <w:tc>
          <w:tcPr>
            <w:tcW w:w="417" w:type="dxa"/>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44"/>
              <w:rPr>
                <w:sz w:val="20"/>
                <w:szCs w:val="20"/>
              </w:rPr>
            </w:pPr>
            <w:r w:rsidRPr="004B402D">
              <w:rPr>
                <w:w w:val="91"/>
                <w:sz w:val="20"/>
                <w:szCs w:val="20"/>
              </w:rPr>
              <w:t>28</w:t>
            </w:r>
          </w:p>
        </w:tc>
        <w:tc>
          <w:tcPr>
            <w:tcW w:w="393" w:type="dxa"/>
            <w:shd w:val="clear" w:color="auto" w:fill="auto"/>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30"/>
              <w:rPr>
                <w:sz w:val="20"/>
                <w:szCs w:val="20"/>
              </w:rPr>
            </w:pPr>
            <w:r w:rsidRPr="004B402D">
              <w:rPr>
                <w:w w:val="91"/>
                <w:sz w:val="20"/>
                <w:szCs w:val="20"/>
              </w:rPr>
              <w:t>40</w:t>
            </w:r>
          </w:p>
        </w:tc>
        <w:tc>
          <w:tcPr>
            <w:tcW w:w="393"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25"/>
              <w:rPr>
                <w:sz w:val="20"/>
                <w:szCs w:val="20"/>
              </w:rPr>
            </w:pPr>
            <w:r w:rsidRPr="004B402D">
              <w:rPr>
                <w:w w:val="91"/>
                <w:sz w:val="20"/>
                <w:szCs w:val="20"/>
              </w:rPr>
              <w:t>32</w:t>
            </w:r>
          </w:p>
        </w:tc>
        <w:tc>
          <w:tcPr>
            <w:tcW w:w="393" w:type="dxa"/>
            <w:shd w:val="clear" w:color="auto" w:fill="auto"/>
            <w:hideMark/>
          </w:tcPr>
          <w:p w:rsidR="008C27DB" w:rsidRPr="004B402D" w:rsidRDefault="008C27DB" w:rsidP="004C1DA8">
            <w:pPr>
              <w:pStyle w:val="TableParagraph"/>
              <w:spacing w:before="1"/>
              <w:rPr>
                <w:sz w:val="20"/>
                <w:szCs w:val="20"/>
              </w:rPr>
            </w:pPr>
          </w:p>
          <w:p w:rsidR="008C27DB" w:rsidRPr="004B402D" w:rsidRDefault="008C27DB" w:rsidP="004C1DA8">
            <w:pPr>
              <w:pStyle w:val="TableParagraph"/>
              <w:spacing w:line="322" w:lineRule="exact"/>
              <w:ind w:left="120"/>
              <w:rPr>
                <w:sz w:val="20"/>
                <w:szCs w:val="20"/>
              </w:rPr>
            </w:pPr>
            <w:r w:rsidRPr="004B402D">
              <w:rPr>
                <w:w w:val="91"/>
                <w:sz w:val="20"/>
                <w:szCs w:val="20"/>
              </w:rPr>
              <w:t>28</w:t>
            </w:r>
          </w:p>
        </w:tc>
        <w:tc>
          <w:tcPr>
            <w:tcW w:w="444" w:type="dxa"/>
            <w:shd w:val="clear" w:color="auto" w:fill="auto"/>
            <w:hideMark/>
          </w:tcPr>
          <w:p w:rsidR="008C27DB" w:rsidRPr="004B402D" w:rsidRDefault="008C27DB" w:rsidP="004C1DA8">
            <w:pPr>
              <w:pStyle w:val="TableParagraph"/>
              <w:spacing w:before="4"/>
              <w:rPr>
                <w:sz w:val="20"/>
                <w:szCs w:val="20"/>
              </w:rPr>
            </w:pPr>
          </w:p>
          <w:p w:rsidR="008C27DB" w:rsidRPr="004B402D" w:rsidRDefault="008C27DB" w:rsidP="004C1DA8">
            <w:pPr>
              <w:pStyle w:val="TableParagraph"/>
              <w:spacing w:line="322" w:lineRule="exact"/>
              <w:ind w:left="138"/>
              <w:rPr>
                <w:sz w:val="20"/>
                <w:szCs w:val="20"/>
              </w:rPr>
            </w:pPr>
            <w:r w:rsidRPr="004B402D">
              <w:rPr>
                <w:w w:val="91"/>
                <w:sz w:val="20"/>
                <w:szCs w:val="20"/>
              </w:rPr>
              <w:t>209</w:t>
            </w:r>
          </w:p>
        </w:tc>
        <w:tc>
          <w:tcPr>
            <w:tcW w:w="444" w:type="dxa"/>
            <w:shd w:val="clear" w:color="auto" w:fill="auto"/>
            <w:hideMark/>
          </w:tcPr>
          <w:p w:rsidR="008C27DB" w:rsidRPr="004B402D" w:rsidRDefault="008C27DB" w:rsidP="004C1DA8">
            <w:pPr>
              <w:pStyle w:val="TableParagraph"/>
              <w:spacing w:before="151" w:line="322" w:lineRule="exact"/>
              <w:ind w:right="5"/>
              <w:jc w:val="center"/>
              <w:rPr>
                <w:sz w:val="20"/>
                <w:szCs w:val="20"/>
              </w:rPr>
            </w:pPr>
            <w:r w:rsidRPr="004B402D">
              <w:rPr>
                <w:w w:val="91"/>
                <w:sz w:val="20"/>
                <w:szCs w:val="20"/>
              </w:rPr>
              <w:t>41</w:t>
            </w:r>
            <w:r w:rsidRPr="004B402D">
              <w:rPr>
                <w:sz w:val="20"/>
                <w:szCs w:val="20"/>
              </w:rPr>
              <w:t>,8</w:t>
            </w:r>
          </w:p>
        </w:tc>
        <w:tc>
          <w:tcPr>
            <w:tcW w:w="444" w:type="dxa"/>
            <w:shd w:val="clear" w:color="auto" w:fill="auto"/>
            <w:hideMark/>
          </w:tcPr>
          <w:p w:rsidR="008C27DB" w:rsidRPr="004B402D" w:rsidRDefault="008C27DB" w:rsidP="004C1DA8">
            <w:pPr>
              <w:pStyle w:val="TableParagraph"/>
              <w:spacing w:before="4"/>
              <w:rPr>
                <w:sz w:val="20"/>
                <w:szCs w:val="20"/>
              </w:rPr>
            </w:pPr>
          </w:p>
          <w:p w:rsidR="008C27DB" w:rsidRPr="004B402D" w:rsidRDefault="008C27DB" w:rsidP="004C1DA8">
            <w:pPr>
              <w:pStyle w:val="TableParagraph"/>
              <w:spacing w:line="322" w:lineRule="exact"/>
              <w:ind w:left="133"/>
              <w:rPr>
                <w:sz w:val="20"/>
                <w:szCs w:val="20"/>
              </w:rPr>
            </w:pPr>
            <w:r w:rsidRPr="004B402D">
              <w:rPr>
                <w:w w:val="91"/>
                <w:sz w:val="20"/>
                <w:szCs w:val="20"/>
              </w:rPr>
              <w:t>159</w:t>
            </w:r>
          </w:p>
        </w:tc>
        <w:tc>
          <w:tcPr>
            <w:tcW w:w="444" w:type="dxa"/>
            <w:shd w:val="clear" w:color="auto" w:fill="auto"/>
            <w:hideMark/>
          </w:tcPr>
          <w:p w:rsidR="008C27DB" w:rsidRPr="004B402D" w:rsidRDefault="008C27DB" w:rsidP="004C1DA8">
            <w:pPr>
              <w:pStyle w:val="TableParagraph"/>
              <w:spacing w:before="151" w:line="322" w:lineRule="exact"/>
              <w:rPr>
                <w:sz w:val="20"/>
                <w:szCs w:val="20"/>
              </w:rPr>
            </w:pPr>
            <w:r w:rsidRPr="004B402D">
              <w:rPr>
                <w:w w:val="91"/>
                <w:sz w:val="20"/>
                <w:szCs w:val="20"/>
              </w:rPr>
              <w:t>31</w:t>
            </w:r>
            <w:r w:rsidRPr="004B402D">
              <w:rPr>
                <w:sz w:val="20"/>
                <w:szCs w:val="20"/>
              </w:rPr>
              <w:t>,</w:t>
            </w:r>
            <w:r w:rsidRPr="004B402D">
              <w:rPr>
                <w:spacing w:val="-67"/>
                <w:sz w:val="20"/>
                <w:szCs w:val="20"/>
              </w:rPr>
              <w:t xml:space="preserve"> </w:t>
            </w:r>
            <w:r w:rsidRPr="004B402D">
              <w:rPr>
                <w:sz w:val="20"/>
                <w:szCs w:val="20"/>
              </w:rPr>
              <w:t>8</w:t>
            </w:r>
          </w:p>
        </w:tc>
        <w:tc>
          <w:tcPr>
            <w:tcW w:w="444" w:type="dxa"/>
            <w:shd w:val="clear" w:color="auto" w:fill="auto"/>
            <w:hideMark/>
          </w:tcPr>
          <w:p w:rsidR="008C27DB" w:rsidRPr="004B402D" w:rsidRDefault="008C27DB" w:rsidP="004C1DA8">
            <w:pPr>
              <w:pStyle w:val="TableParagraph"/>
              <w:spacing w:before="4"/>
              <w:rPr>
                <w:sz w:val="20"/>
                <w:szCs w:val="20"/>
              </w:rPr>
            </w:pPr>
          </w:p>
          <w:p w:rsidR="008C27DB" w:rsidRPr="004B402D" w:rsidRDefault="008C27DB" w:rsidP="004C1DA8">
            <w:pPr>
              <w:pStyle w:val="TableParagraph"/>
              <w:spacing w:line="322" w:lineRule="exact"/>
              <w:ind w:left="124"/>
              <w:rPr>
                <w:sz w:val="20"/>
                <w:szCs w:val="20"/>
              </w:rPr>
            </w:pPr>
            <w:r w:rsidRPr="004B402D">
              <w:rPr>
                <w:w w:val="91"/>
                <w:sz w:val="20"/>
                <w:szCs w:val="20"/>
              </w:rPr>
              <w:t>132</w:t>
            </w:r>
          </w:p>
        </w:tc>
        <w:tc>
          <w:tcPr>
            <w:tcW w:w="444" w:type="dxa"/>
            <w:shd w:val="clear" w:color="auto" w:fill="auto"/>
            <w:hideMark/>
          </w:tcPr>
          <w:p w:rsidR="008C27DB" w:rsidRPr="004B402D" w:rsidRDefault="008C27DB" w:rsidP="004C1DA8">
            <w:pPr>
              <w:pStyle w:val="TableParagraph"/>
              <w:spacing w:before="151" w:line="322" w:lineRule="exact"/>
              <w:ind w:left="124"/>
              <w:rPr>
                <w:sz w:val="20"/>
                <w:szCs w:val="20"/>
              </w:rPr>
            </w:pPr>
            <w:r w:rsidRPr="004B402D">
              <w:rPr>
                <w:w w:val="91"/>
                <w:sz w:val="20"/>
                <w:szCs w:val="20"/>
              </w:rPr>
              <w:t>26</w:t>
            </w:r>
          </w:p>
          <w:p w:rsidR="008C27DB" w:rsidRPr="004B402D" w:rsidRDefault="008C27DB" w:rsidP="004C1DA8">
            <w:pPr>
              <w:pStyle w:val="TableParagraph"/>
              <w:ind w:right="133"/>
              <w:rPr>
                <w:sz w:val="20"/>
                <w:szCs w:val="20"/>
              </w:rPr>
            </w:pPr>
            <w:r w:rsidRPr="004B402D">
              <w:rPr>
                <w:sz w:val="20"/>
                <w:szCs w:val="20"/>
              </w:rPr>
              <w:t>,</w:t>
            </w:r>
            <w:r w:rsidRPr="004B402D">
              <w:rPr>
                <w:spacing w:val="-67"/>
                <w:sz w:val="20"/>
                <w:szCs w:val="20"/>
              </w:rPr>
              <w:t xml:space="preserve"> </w:t>
            </w:r>
            <w:r w:rsidRPr="004B402D">
              <w:rPr>
                <w:sz w:val="20"/>
                <w:szCs w:val="20"/>
              </w:rPr>
              <w:t>4</w:t>
            </w:r>
          </w:p>
        </w:tc>
        <w:tc>
          <w:tcPr>
            <w:tcW w:w="368" w:type="dxa"/>
            <w:shd w:val="clear" w:color="auto" w:fill="auto"/>
            <w:noWrap/>
            <w:hideMark/>
          </w:tcPr>
          <w:p w:rsidR="008C27DB" w:rsidRPr="004B402D" w:rsidRDefault="008C27DB" w:rsidP="004C1DA8">
            <w:pPr>
              <w:pStyle w:val="TableParagraph"/>
              <w:spacing w:line="317" w:lineRule="exact"/>
              <w:rPr>
                <w:sz w:val="20"/>
                <w:szCs w:val="20"/>
              </w:rPr>
            </w:pPr>
            <w:r w:rsidRPr="004B402D">
              <w:rPr>
                <w:sz w:val="20"/>
                <w:szCs w:val="20"/>
              </w:rPr>
              <w:t>100</w:t>
            </w: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Көбелек</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8C27DB" w:rsidRPr="005B477B" w:rsidRDefault="008C27DB" w:rsidP="004C1DA8">
            <w:pPr>
              <w:pStyle w:val="TableParagraph"/>
              <w:spacing w:line="322" w:lineRule="exact"/>
              <w:ind w:left="124"/>
              <w:rPr>
                <w:sz w:val="20"/>
                <w:szCs w:val="20"/>
              </w:rPr>
            </w:pPr>
            <w:r>
              <w:rPr>
                <w:sz w:val="20"/>
                <w:szCs w:val="20"/>
              </w:rPr>
              <w:t>39</w:t>
            </w:r>
          </w:p>
        </w:tc>
        <w:tc>
          <w:tcPr>
            <w:tcW w:w="425" w:type="dxa"/>
            <w:shd w:val="clear" w:color="auto" w:fill="auto"/>
            <w:hideMark/>
          </w:tcPr>
          <w:p w:rsidR="008C27DB" w:rsidRPr="005B477B" w:rsidRDefault="008C27DB" w:rsidP="004C1DA8">
            <w:pPr>
              <w:pStyle w:val="TableParagraph"/>
              <w:spacing w:line="322" w:lineRule="exact"/>
              <w:ind w:left="130"/>
              <w:rPr>
                <w:sz w:val="20"/>
                <w:szCs w:val="20"/>
              </w:rPr>
            </w:pPr>
            <w:r>
              <w:rPr>
                <w:sz w:val="20"/>
                <w:szCs w:val="20"/>
              </w:rPr>
              <w:t>43</w:t>
            </w:r>
          </w:p>
        </w:tc>
        <w:tc>
          <w:tcPr>
            <w:tcW w:w="425" w:type="dxa"/>
            <w:shd w:val="clear" w:color="auto" w:fill="auto"/>
            <w:hideMark/>
          </w:tcPr>
          <w:p w:rsidR="008C27DB" w:rsidRPr="005B477B" w:rsidRDefault="008C27DB" w:rsidP="004C1DA8">
            <w:pPr>
              <w:pStyle w:val="TableParagraph"/>
              <w:spacing w:line="322" w:lineRule="exact"/>
              <w:ind w:left="125"/>
              <w:rPr>
                <w:sz w:val="20"/>
                <w:szCs w:val="20"/>
              </w:rPr>
            </w:pPr>
            <w:r>
              <w:rPr>
                <w:sz w:val="20"/>
                <w:szCs w:val="20"/>
              </w:rPr>
              <w:t>18</w:t>
            </w:r>
          </w:p>
        </w:tc>
        <w:tc>
          <w:tcPr>
            <w:tcW w:w="426"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33</w:t>
            </w:r>
          </w:p>
        </w:tc>
        <w:tc>
          <w:tcPr>
            <w:tcW w:w="425"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47</w:t>
            </w:r>
          </w:p>
        </w:tc>
        <w:tc>
          <w:tcPr>
            <w:tcW w:w="364"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20</w:t>
            </w:r>
          </w:p>
        </w:tc>
        <w:tc>
          <w:tcPr>
            <w:tcW w:w="409"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27</w:t>
            </w:r>
          </w:p>
        </w:tc>
        <w:tc>
          <w:tcPr>
            <w:tcW w:w="409" w:type="dxa"/>
            <w:shd w:val="clear" w:color="auto" w:fill="auto"/>
            <w:hideMark/>
          </w:tcPr>
          <w:p w:rsidR="008C27DB" w:rsidRPr="005B477B" w:rsidRDefault="008C27DB" w:rsidP="004C1DA8">
            <w:pPr>
              <w:pStyle w:val="TableParagraph"/>
              <w:spacing w:line="322" w:lineRule="exact"/>
              <w:ind w:left="149"/>
              <w:rPr>
                <w:sz w:val="20"/>
                <w:szCs w:val="20"/>
              </w:rPr>
            </w:pPr>
            <w:r>
              <w:rPr>
                <w:sz w:val="20"/>
                <w:szCs w:val="20"/>
              </w:rPr>
              <w:t>48</w:t>
            </w:r>
          </w:p>
        </w:tc>
        <w:tc>
          <w:tcPr>
            <w:tcW w:w="409"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25</w:t>
            </w:r>
          </w:p>
        </w:tc>
        <w:tc>
          <w:tcPr>
            <w:tcW w:w="417"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37</w:t>
            </w:r>
          </w:p>
        </w:tc>
        <w:tc>
          <w:tcPr>
            <w:tcW w:w="417" w:type="dxa"/>
            <w:shd w:val="clear" w:color="auto" w:fill="auto"/>
            <w:hideMark/>
          </w:tcPr>
          <w:p w:rsidR="008C27DB" w:rsidRPr="005B477B" w:rsidRDefault="008C27DB" w:rsidP="004C1DA8">
            <w:pPr>
              <w:pStyle w:val="TableParagraph"/>
              <w:spacing w:line="322" w:lineRule="exact"/>
              <w:ind w:left="144"/>
              <w:rPr>
                <w:sz w:val="20"/>
                <w:szCs w:val="20"/>
              </w:rPr>
            </w:pPr>
            <w:r>
              <w:rPr>
                <w:sz w:val="20"/>
                <w:szCs w:val="20"/>
              </w:rPr>
              <w:t>39</w:t>
            </w:r>
          </w:p>
        </w:tc>
        <w:tc>
          <w:tcPr>
            <w:tcW w:w="417" w:type="dxa"/>
          </w:tcPr>
          <w:p w:rsidR="008C27DB" w:rsidRPr="005B477B" w:rsidRDefault="008C27DB" w:rsidP="004C1DA8">
            <w:pPr>
              <w:pStyle w:val="TableParagraph"/>
              <w:spacing w:line="322" w:lineRule="exact"/>
              <w:ind w:left="144"/>
              <w:rPr>
                <w:sz w:val="20"/>
                <w:szCs w:val="20"/>
              </w:rPr>
            </w:pPr>
            <w:r>
              <w:rPr>
                <w:sz w:val="20"/>
                <w:szCs w:val="20"/>
              </w:rPr>
              <w:t>24</w:t>
            </w:r>
          </w:p>
        </w:tc>
        <w:tc>
          <w:tcPr>
            <w:tcW w:w="393" w:type="dxa"/>
            <w:shd w:val="clear" w:color="auto" w:fill="auto"/>
          </w:tcPr>
          <w:p w:rsidR="008C27DB" w:rsidRPr="005B477B" w:rsidRDefault="008C27DB" w:rsidP="004C1DA8">
            <w:pPr>
              <w:pStyle w:val="TableParagraph"/>
              <w:spacing w:line="322" w:lineRule="exact"/>
              <w:ind w:left="130"/>
              <w:rPr>
                <w:sz w:val="20"/>
                <w:szCs w:val="20"/>
              </w:rPr>
            </w:pPr>
            <w:r>
              <w:rPr>
                <w:sz w:val="20"/>
                <w:szCs w:val="20"/>
              </w:rPr>
              <w:t>40</w:t>
            </w:r>
          </w:p>
        </w:tc>
        <w:tc>
          <w:tcPr>
            <w:tcW w:w="393" w:type="dxa"/>
            <w:shd w:val="clear" w:color="auto" w:fill="auto"/>
            <w:hideMark/>
          </w:tcPr>
          <w:p w:rsidR="008C27DB" w:rsidRPr="005B477B" w:rsidRDefault="008C27DB" w:rsidP="004C1DA8">
            <w:pPr>
              <w:pStyle w:val="TableParagraph"/>
              <w:spacing w:line="322" w:lineRule="exact"/>
              <w:ind w:left="125"/>
              <w:rPr>
                <w:sz w:val="20"/>
                <w:szCs w:val="20"/>
              </w:rPr>
            </w:pPr>
            <w:r>
              <w:rPr>
                <w:sz w:val="20"/>
                <w:szCs w:val="20"/>
              </w:rPr>
              <w:t>35</w:t>
            </w:r>
          </w:p>
        </w:tc>
        <w:tc>
          <w:tcPr>
            <w:tcW w:w="393" w:type="dxa"/>
            <w:shd w:val="clear" w:color="auto" w:fill="auto"/>
            <w:hideMark/>
          </w:tcPr>
          <w:p w:rsidR="008C27DB" w:rsidRPr="005B477B" w:rsidRDefault="008C27DB" w:rsidP="004C1DA8">
            <w:pPr>
              <w:pStyle w:val="TableParagraph"/>
              <w:spacing w:line="322" w:lineRule="exact"/>
              <w:ind w:left="120"/>
              <w:rPr>
                <w:sz w:val="20"/>
                <w:szCs w:val="20"/>
              </w:rPr>
            </w:pPr>
            <w:r>
              <w:rPr>
                <w:sz w:val="20"/>
                <w:szCs w:val="20"/>
              </w:rPr>
              <w:t>25</w:t>
            </w:r>
          </w:p>
        </w:tc>
        <w:tc>
          <w:tcPr>
            <w:tcW w:w="444" w:type="dxa"/>
            <w:shd w:val="clear" w:color="auto" w:fill="auto"/>
            <w:hideMark/>
          </w:tcPr>
          <w:p w:rsidR="008C27DB" w:rsidRPr="005B477B" w:rsidRDefault="008C27DB" w:rsidP="004C1DA8">
            <w:pPr>
              <w:pStyle w:val="TableParagraph"/>
              <w:spacing w:line="322" w:lineRule="exact"/>
              <w:rPr>
                <w:sz w:val="20"/>
                <w:szCs w:val="20"/>
              </w:rPr>
            </w:pPr>
            <w:r>
              <w:rPr>
                <w:sz w:val="20"/>
                <w:szCs w:val="20"/>
              </w:rPr>
              <w:t>176</w:t>
            </w:r>
          </w:p>
        </w:tc>
        <w:tc>
          <w:tcPr>
            <w:tcW w:w="444" w:type="dxa"/>
            <w:shd w:val="clear" w:color="auto" w:fill="auto"/>
            <w:hideMark/>
          </w:tcPr>
          <w:p w:rsidR="008C27DB" w:rsidRPr="005B477B" w:rsidRDefault="008C27DB" w:rsidP="004C1DA8">
            <w:pPr>
              <w:pStyle w:val="TableParagraph"/>
              <w:ind w:right="133"/>
              <w:rPr>
                <w:sz w:val="20"/>
                <w:szCs w:val="20"/>
              </w:rPr>
            </w:pPr>
            <w:r>
              <w:rPr>
                <w:sz w:val="20"/>
                <w:szCs w:val="20"/>
              </w:rPr>
              <w:t>35</w:t>
            </w:r>
          </w:p>
        </w:tc>
        <w:tc>
          <w:tcPr>
            <w:tcW w:w="444" w:type="dxa"/>
            <w:shd w:val="clear" w:color="auto" w:fill="auto"/>
            <w:hideMark/>
          </w:tcPr>
          <w:p w:rsidR="008C27DB" w:rsidRPr="005B477B" w:rsidRDefault="008C27DB" w:rsidP="004C1DA8">
            <w:pPr>
              <w:pStyle w:val="TableParagraph"/>
              <w:spacing w:line="322" w:lineRule="exact"/>
              <w:ind w:left="133"/>
              <w:rPr>
                <w:sz w:val="20"/>
                <w:szCs w:val="20"/>
              </w:rPr>
            </w:pPr>
            <w:r>
              <w:rPr>
                <w:sz w:val="20"/>
                <w:szCs w:val="20"/>
              </w:rPr>
              <w:t>217</w:t>
            </w:r>
          </w:p>
        </w:tc>
        <w:tc>
          <w:tcPr>
            <w:tcW w:w="444" w:type="dxa"/>
            <w:shd w:val="clear" w:color="auto" w:fill="auto"/>
            <w:hideMark/>
          </w:tcPr>
          <w:p w:rsidR="008C27DB" w:rsidRPr="005B477B" w:rsidRDefault="008C27DB" w:rsidP="004C1DA8">
            <w:pPr>
              <w:pStyle w:val="TableParagraph"/>
              <w:spacing w:before="146"/>
              <w:ind w:left="129"/>
              <w:rPr>
                <w:sz w:val="20"/>
                <w:szCs w:val="20"/>
              </w:rPr>
            </w:pPr>
            <w:r>
              <w:rPr>
                <w:sz w:val="20"/>
                <w:szCs w:val="20"/>
              </w:rPr>
              <w:t>43</w:t>
            </w:r>
          </w:p>
        </w:tc>
        <w:tc>
          <w:tcPr>
            <w:tcW w:w="444" w:type="dxa"/>
            <w:shd w:val="clear" w:color="auto" w:fill="auto"/>
            <w:hideMark/>
          </w:tcPr>
          <w:p w:rsidR="008C27DB" w:rsidRPr="005B477B" w:rsidRDefault="008C27DB" w:rsidP="004C1DA8">
            <w:pPr>
              <w:pStyle w:val="TableParagraph"/>
              <w:spacing w:line="322" w:lineRule="exact"/>
              <w:ind w:left="124"/>
              <w:rPr>
                <w:sz w:val="20"/>
                <w:szCs w:val="20"/>
              </w:rPr>
            </w:pPr>
            <w:r>
              <w:rPr>
                <w:sz w:val="20"/>
                <w:szCs w:val="20"/>
              </w:rPr>
              <w:t>112</w:t>
            </w:r>
          </w:p>
        </w:tc>
        <w:tc>
          <w:tcPr>
            <w:tcW w:w="444" w:type="dxa"/>
            <w:shd w:val="clear" w:color="auto" w:fill="auto"/>
            <w:hideMark/>
          </w:tcPr>
          <w:p w:rsidR="008C27DB" w:rsidRPr="005B477B" w:rsidRDefault="008C27DB" w:rsidP="004C1DA8">
            <w:pPr>
              <w:pStyle w:val="TableParagraph"/>
              <w:spacing w:before="146"/>
              <w:rPr>
                <w:sz w:val="20"/>
                <w:szCs w:val="20"/>
              </w:rPr>
            </w:pPr>
            <w:r>
              <w:rPr>
                <w:sz w:val="20"/>
                <w:szCs w:val="20"/>
              </w:rPr>
              <w:t>22</w:t>
            </w:r>
          </w:p>
        </w:tc>
        <w:tc>
          <w:tcPr>
            <w:tcW w:w="368" w:type="dxa"/>
            <w:shd w:val="clear" w:color="auto" w:fill="auto"/>
            <w:noWrap/>
            <w:hideMark/>
          </w:tcPr>
          <w:p w:rsidR="008C27DB" w:rsidRPr="005B477B" w:rsidRDefault="008C27DB" w:rsidP="004C1DA8">
            <w:pPr>
              <w:pStyle w:val="TableParagraph"/>
              <w:rPr>
                <w:sz w:val="20"/>
                <w:szCs w:val="20"/>
              </w:rPr>
            </w:pPr>
            <w:r w:rsidRPr="005B477B">
              <w:rPr>
                <w:sz w:val="20"/>
                <w:szCs w:val="20"/>
              </w:rPr>
              <w:t>100</w:t>
            </w: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lastRenderedPageBreak/>
              <w:t>«</w:t>
            </w:r>
            <w:r w:rsidRPr="00300F51">
              <w:rPr>
                <w:rFonts w:ascii="Times New Roman" w:eastAsia="Times New Roman" w:hAnsi="Times New Roman" w:cs="Times New Roman"/>
                <w:b/>
                <w:bCs/>
                <w:color w:val="000000"/>
                <w:sz w:val="20"/>
                <w:szCs w:val="20"/>
                <w:lang w:val="kk-KZ" w:eastAsia="ru-RU"/>
              </w:rPr>
              <w:t>Ромашка</w:t>
            </w:r>
            <w:r w:rsidRPr="00300F51">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8C27DB" w:rsidRPr="005B477B" w:rsidRDefault="008C27DB" w:rsidP="004C1DA8">
            <w:pPr>
              <w:pStyle w:val="TableParagraph"/>
              <w:ind w:left="124"/>
              <w:rPr>
                <w:sz w:val="20"/>
                <w:szCs w:val="20"/>
              </w:rPr>
            </w:pPr>
            <w:r>
              <w:rPr>
                <w:sz w:val="20"/>
                <w:szCs w:val="20"/>
              </w:rPr>
              <w:t>62</w:t>
            </w:r>
          </w:p>
        </w:tc>
        <w:tc>
          <w:tcPr>
            <w:tcW w:w="425" w:type="dxa"/>
            <w:shd w:val="clear" w:color="auto" w:fill="auto"/>
            <w:hideMark/>
          </w:tcPr>
          <w:p w:rsidR="008C27DB" w:rsidRPr="005B477B" w:rsidRDefault="008C27DB" w:rsidP="004C1DA8">
            <w:pPr>
              <w:pStyle w:val="TableParagraph"/>
              <w:ind w:left="130"/>
              <w:rPr>
                <w:sz w:val="20"/>
                <w:szCs w:val="20"/>
              </w:rPr>
            </w:pPr>
            <w:r>
              <w:rPr>
                <w:sz w:val="20"/>
                <w:szCs w:val="20"/>
              </w:rPr>
              <w:t>25</w:t>
            </w:r>
          </w:p>
        </w:tc>
        <w:tc>
          <w:tcPr>
            <w:tcW w:w="425" w:type="dxa"/>
            <w:shd w:val="clear" w:color="auto" w:fill="auto"/>
            <w:hideMark/>
          </w:tcPr>
          <w:p w:rsidR="008C27DB" w:rsidRPr="005B477B" w:rsidRDefault="008C27DB" w:rsidP="004C1DA8">
            <w:pPr>
              <w:pStyle w:val="TableParagraph"/>
              <w:ind w:left="125"/>
              <w:rPr>
                <w:sz w:val="20"/>
                <w:szCs w:val="20"/>
              </w:rPr>
            </w:pPr>
            <w:r>
              <w:rPr>
                <w:sz w:val="20"/>
                <w:szCs w:val="20"/>
              </w:rPr>
              <w:t>13</w:t>
            </w:r>
          </w:p>
        </w:tc>
        <w:tc>
          <w:tcPr>
            <w:tcW w:w="426" w:type="dxa"/>
            <w:shd w:val="clear" w:color="auto" w:fill="auto"/>
            <w:hideMark/>
          </w:tcPr>
          <w:p w:rsidR="008C27DB" w:rsidRPr="005B477B" w:rsidRDefault="008C27DB" w:rsidP="004C1DA8">
            <w:pPr>
              <w:pStyle w:val="TableParagraph"/>
              <w:ind w:left="159"/>
              <w:rPr>
                <w:sz w:val="20"/>
                <w:szCs w:val="20"/>
              </w:rPr>
            </w:pPr>
            <w:r>
              <w:rPr>
                <w:sz w:val="20"/>
                <w:szCs w:val="20"/>
              </w:rPr>
              <w:t>49</w:t>
            </w:r>
          </w:p>
        </w:tc>
        <w:tc>
          <w:tcPr>
            <w:tcW w:w="425" w:type="dxa"/>
            <w:shd w:val="clear" w:color="auto" w:fill="auto"/>
            <w:hideMark/>
          </w:tcPr>
          <w:p w:rsidR="008C27DB" w:rsidRPr="005B477B" w:rsidRDefault="008C27DB" w:rsidP="004C1DA8">
            <w:pPr>
              <w:pStyle w:val="TableParagraph"/>
              <w:ind w:left="159"/>
              <w:rPr>
                <w:sz w:val="20"/>
                <w:szCs w:val="20"/>
              </w:rPr>
            </w:pPr>
            <w:r>
              <w:rPr>
                <w:sz w:val="20"/>
                <w:szCs w:val="20"/>
              </w:rPr>
              <w:t>34</w:t>
            </w:r>
          </w:p>
        </w:tc>
        <w:tc>
          <w:tcPr>
            <w:tcW w:w="364" w:type="dxa"/>
            <w:shd w:val="clear" w:color="auto" w:fill="auto"/>
            <w:hideMark/>
          </w:tcPr>
          <w:p w:rsidR="008C27DB" w:rsidRPr="005B477B" w:rsidRDefault="008C27DB" w:rsidP="004C1DA8">
            <w:pPr>
              <w:pStyle w:val="TableParagraph"/>
              <w:ind w:left="159"/>
              <w:rPr>
                <w:sz w:val="20"/>
                <w:szCs w:val="20"/>
              </w:rPr>
            </w:pPr>
            <w:r>
              <w:rPr>
                <w:sz w:val="20"/>
                <w:szCs w:val="20"/>
              </w:rPr>
              <w:t>17</w:t>
            </w:r>
          </w:p>
        </w:tc>
        <w:tc>
          <w:tcPr>
            <w:tcW w:w="409" w:type="dxa"/>
            <w:shd w:val="clear" w:color="auto" w:fill="auto"/>
            <w:hideMark/>
          </w:tcPr>
          <w:p w:rsidR="008C27DB" w:rsidRPr="005B477B" w:rsidRDefault="008C27DB" w:rsidP="004C1DA8">
            <w:pPr>
              <w:pStyle w:val="TableParagraph"/>
              <w:ind w:left="145"/>
              <w:rPr>
                <w:sz w:val="20"/>
                <w:szCs w:val="20"/>
              </w:rPr>
            </w:pPr>
            <w:r>
              <w:rPr>
                <w:sz w:val="20"/>
                <w:szCs w:val="20"/>
              </w:rPr>
              <w:t>55</w:t>
            </w:r>
          </w:p>
        </w:tc>
        <w:tc>
          <w:tcPr>
            <w:tcW w:w="409" w:type="dxa"/>
            <w:shd w:val="clear" w:color="auto" w:fill="auto"/>
            <w:hideMark/>
          </w:tcPr>
          <w:p w:rsidR="008C27DB" w:rsidRPr="005B477B" w:rsidRDefault="008C27DB" w:rsidP="004C1DA8">
            <w:pPr>
              <w:pStyle w:val="TableParagraph"/>
              <w:ind w:left="149"/>
              <w:rPr>
                <w:sz w:val="20"/>
                <w:szCs w:val="20"/>
              </w:rPr>
            </w:pPr>
            <w:r>
              <w:rPr>
                <w:sz w:val="20"/>
                <w:szCs w:val="20"/>
              </w:rPr>
              <w:t>35</w:t>
            </w:r>
          </w:p>
        </w:tc>
        <w:tc>
          <w:tcPr>
            <w:tcW w:w="409" w:type="dxa"/>
            <w:shd w:val="clear" w:color="auto" w:fill="auto"/>
            <w:hideMark/>
          </w:tcPr>
          <w:p w:rsidR="008C27DB" w:rsidRPr="005B477B" w:rsidRDefault="008C27DB" w:rsidP="004C1DA8">
            <w:pPr>
              <w:pStyle w:val="TableParagraph"/>
              <w:ind w:left="145"/>
              <w:rPr>
                <w:sz w:val="20"/>
                <w:szCs w:val="20"/>
              </w:rPr>
            </w:pPr>
            <w:r>
              <w:rPr>
                <w:sz w:val="20"/>
                <w:szCs w:val="20"/>
              </w:rPr>
              <w:t>10</w:t>
            </w:r>
          </w:p>
        </w:tc>
        <w:tc>
          <w:tcPr>
            <w:tcW w:w="417" w:type="dxa"/>
            <w:shd w:val="clear" w:color="auto" w:fill="auto"/>
            <w:hideMark/>
          </w:tcPr>
          <w:p w:rsidR="008C27DB" w:rsidRPr="005B477B" w:rsidRDefault="008C27DB" w:rsidP="004C1DA8">
            <w:pPr>
              <w:pStyle w:val="TableParagraph"/>
              <w:ind w:left="145"/>
              <w:rPr>
                <w:sz w:val="20"/>
                <w:szCs w:val="20"/>
              </w:rPr>
            </w:pPr>
            <w:r>
              <w:rPr>
                <w:sz w:val="20"/>
                <w:szCs w:val="20"/>
              </w:rPr>
              <w:t>56</w:t>
            </w:r>
          </w:p>
        </w:tc>
        <w:tc>
          <w:tcPr>
            <w:tcW w:w="417" w:type="dxa"/>
            <w:shd w:val="clear" w:color="auto" w:fill="auto"/>
            <w:hideMark/>
          </w:tcPr>
          <w:p w:rsidR="008C27DB" w:rsidRPr="005B477B" w:rsidRDefault="008C27DB" w:rsidP="004C1DA8">
            <w:pPr>
              <w:pStyle w:val="TableParagraph"/>
              <w:ind w:left="144"/>
              <w:rPr>
                <w:sz w:val="20"/>
                <w:szCs w:val="20"/>
              </w:rPr>
            </w:pPr>
            <w:r>
              <w:rPr>
                <w:sz w:val="20"/>
                <w:szCs w:val="20"/>
              </w:rPr>
              <w:t>34</w:t>
            </w:r>
          </w:p>
        </w:tc>
        <w:tc>
          <w:tcPr>
            <w:tcW w:w="417" w:type="dxa"/>
          </w:tcPr>
          <w:p w:rsidR="008C27DB" w:rsidRPr="005B477B" w:rsidRDefault="008C27DB" w:rsidP="004C1DA8">
            <w:pPr>
              <w:pStyle w:val="TableParagraph"/>
              <w:ind w:left="144"/>
              <w:rPr>
                <w:sz w:val="20"/>
                <w:szCs w:val="20"/>
              </w:rPr>
            </w:pPr>
            <w:r>
              <w:rPr>
                <w:sz w:val="20"/>
                <w:szCs w:val="20"/>
              </w:rPr>
              <w:t>10</w:t>
            </w:r>
          </w:p>
        </w:tc>
        <w:tc>
          <w:tcPr>
            <w:tcW w:w="393" w:type="dxa"/>
            <w:shd w:val="clear" w:color="auto" w:fill="auto"/>
          </w:tcPr>
          <w:p w:rsidR="008C27DB" w:rsidRPr="005B477B" w:rsidRDefault="008C27DB" w:rsidP="004C1DA8">
            <w:pPr>
              <w:pStyle w:val="TableParagraph"/>
              <w:ind w:left="130"/>
              <w:rPr>
                <w:sz w:val="20"/>
                <w:szCs w:val="20"/>
              </w:rPr>
            </w:pPr>
            <w:r>
              <w:rPr>
                <w:sz w:val="20"/>
                <w:szCs w:val="20"/>
              </w:rPr>
              <w:t>45</w:t>
            </w:r>
          </w:p>
        </w:tc>
        <w:tc>
          <w:tcPr>
            <w:tcW w:w="393" w:type="dxa"/>
            <w:shd w:val="clear" w:color="auto" w:fill="auto"/>
            <w:hideMark/>
          </w:tcPr>
          <w:p w:rsidR="008C27DB" w:rsidRPr="005B477B" w:rsidRDefault="008C27DB" w:rsidP="004C1DA8">
            <w:pPr>
              <w:pStyle w:val="TableParagraph"/>
              <w:ind w:left="125"/>
              <w:rPr>
                <w:sz w:val="20"/>
                <w:szCs w:val="20"/>
              </w:rPr>
            </w:pPr>
            <w:r>
              <w:rPr>
                <w:sz w:val="20"/>
                <w:szCs w:val="20"/>
              </w:rPr>
              <w:t>45</w:t>
            </w:r>
          </w:p>
        </w:tc>
        <w:tc>
          <w:tcPr>
            <w:tcW w:w="393" w:type="dxa"/>
            <w:shd w:val="clear" w:color="auto" w:fill="auto"/>
            <w:hideMark/>
          </w:tcPr>
          <w:p w:rsidR="008C27DB" w:rsidRPr="005B477B" w:rsidRDefault="008C27DB" w:rsidP="004C1DA8">
            <w:pPr>
              <w:pStyle w:val="TableParagraph"/>
              <w:ind w:left="120"/>
              <w:rPr>
                <w:sz w:val="20"/>
                <w:szCs w:val="20"/>
              </w:rPr>
            </w:pPr>
            <w:r>
              <w:rPr>
                <w:sz w:val="20"/>
                <w:szCs w:val="20"/>
              </w:rPr>
              <w:t>10</w:t>
            </w:r>
          </w:p>
        </w:tc>
        <w:tc>
          <w:tcPr>
            <w:tcW w:w="444" w:type="dxa"/>
            <w:shd w:val="clear" w:color="auto" w:fill="auto"/>
            <w:hideMark/>
          </w:tcPr>
          <w:p w:rsidR="008C27DB" w:rsidRPr="005B477B" w:rsidRDefault="008C27DB" w:rsidP="004C1DA8">
            <w:pPr>
              <w:pStyle w:val="TableParagraph"/>
              <w:spacing w:before="151" w:line="319" w:lineRule="exact"/>
              <w:ind w:left="138"/>
              <w:rPr>
                <w:sz w:val="20"/>
                <w:szCs w:val="20"/>
              </w:rPr>
            </w:pPr>
            <w:r>
              <w:rPr>
                <w:sz w:val="20"/>
                <w:szCs w:val="20"/>
              </w:rPr>
              <w:t>267</w:t>
            </w:r>
          </w:p>
        </w:tc>
        <w:tc>
          <w:tcPr>
            <w:tcW w:w="444" w:type="dxa"/>
            <w:shd w:val="clear" w:color="auto" w:fill="auto"/>
            <w:hideMark/>
          </w:tcPr>
          <w:p w:rsidR="008C27DB" w:rsidRPr="005B477B" w:rsidRDefault="008C27DB" w:rsidP="004C1DA8">
            <w:pPr>
              <w:pStyle w:val="TableParagraph"/>
              <w:spacing w:line="312" w:lineRule="exact"/>
              <w:ind w:right="5"/>
              <w:jc w:val="center"/>
              <w:rPr>
                <w:sz w:val="20"/>
                <w:szCs w:val="20"/>
              </w:rPr>
            </w:pPr>
            <w:r>
              <w:rPr>
                <w:sz w:val="20"/>
                <w:szCs w:val="20"/>
              </w:rPr>
              <w:t>53</w:t>
            </w:r>
          </w:p>
        </w:tc>
        <w:tc>
          <w:tcPr>
            <w:tcW w:w="444" w:type="dxa"/>
            <w:shd w:val="clear" w:color="auto" w:fill="auto"/>
            <w:hideMark/>
          </w:tcPr>
          <w:p w:rsidR="008C27DB" w:rsidRPr="005B477B" w:rsidRDefault="008C27DB" w:rsidP="004C1DA8">
            <w:pPr>
              <w:pStyle w:val="TableParagraph"/>
              <w:spacing w:before="151" w:line="319" w:lineRule="exact"/>
              <w:ind w:left="133"/>
              <w:rPr>
                <w:sz w:val="20"/>
                <w:szCs w:val="20"/>
              </w:rPr>
            </w:pPr>
            <w:r>
              <w:rPr>
                <w:sz w:val="20"/>
                <w:szCs w:val="20"/>
              </w:rPr>
              <w:t>173</w:t>
            </w:r>
          </w:p>
        </w:tc>
        <w:tc>
          <w:tcPr>
            <w:tcW w:w="444" w:type="dxa"/>
            <w:shd w:val="clear" w:color="auto" w:fill="auto"/>
            <w:hideMark/>
          </w:tcPr>
          <w:p w:rsidR="008C27DB" w:rsidRPr="005B477B" w:rsidRDefault="008C27DB" w:rsidP="004C1DA8">
            <w:pPr>
              <w:pStyle w:val="TableParagraph"/>
              <w:spacing w:line="312" w:lineRule="exact"/>
              <w:rPr>
                <w:sz w:val="20"/>
                <w:szCs w:val="20"/>
              </w:rPr>
            </w:pPr>
            <w:r>
              <w:rPr>
                <w:sz w:val="20"/>
                <w:szCs w:val="20"/>
              </w:rPr>
              <w:t>35</w:t>
            </w:r>
          </w:p>
        </w:tc>
        <w:tc>
          <w:tcPr>
            <w:tcW w:w="444" w:type="dxa"/>
            <w:shd w:val="clear" w:color="auto" w:fill="auto"/>
            <w:hideMark/>
          </w:tcPr>
          <w:p w:rsidR="008C27DB" w:rsidRPr="005B477B" w:rsidRDefault="008C27DB" w:rsidP="004C1DA8">
            <w:pPr>
              <w:pStyle w:val="TableParagraph"/>
              <w:ind w:left="124"/>
              <w:rPr>
                <w:sz w:val="20"/>
                <w:szCs w:val="20"/>
              </w:rPr>
            </w:pPr>
            <w:r>
              <w:rPr>
                <w:sz w:val="20"/>
                <w:szCs w:val="20"/>
              </w:rPr>
              <w:t>60</w:t>
            </w:r>
          </w:p>
        </w:tc>
        <w:tc>
          <w:tcPr>
            <w:tcW w:w="444" w:type="dxa"/>
            <w:shd w:val="clear" w:color="auto" w:fill="auto"/>
            <w:hideMark/>
          </w:tcPr>
          <w:p w:rsidR="008C27DB" w:rsidRPr="005B477B" w:rsidRDefault="008C27DB" w:rsidP="004C1DA8">
            <w:pPr>
              <w:pStyle w:val="TableParagraph"/>
              <w:spacing w:line="312" w:lineRule="exact"/>
              <w:rPr>
                <w:sz w:val="20"/>
                <w:szCs w:val="20"/>
              </w:rPr>
            </w:pPr>
            <w:r>
              <w:rPr>
                <w:sz w:val="20"/>
                <w:szCs w:val="20"/>
              </w:rPr>
              <w:t>12</w:t>
            </w:r>
          </w:p>
        </w:tc>
        <w:tc>
          <w:tcPr>
            <w:tcW w:w="368" w:type="dxa"/>
            <w:shd w:val="clear" w:color="auto" w:fill="auto"/>
            <w:noWrap/>
            <w:hideMark/>
          </w:tcPr>
          <w:p w:rsidR="008C27DB" w:rsidRPr="005B477B" w:rsidRDefault="008C27DB" w:rsidP="004C1DA8">
            <w:pPr>
              <w:pStyle w:val="TableParagraph"/>
              <w:spacing w:line="319" w:lineRule="exact"/>
              <w:rPr>
                <w:sz w:val="20"/>
                <w:szCs w:val="20"/>
              </w:rPr>
            </w:pPr>
            <w:r w:rsidRPr="005B477B">
              <w:rPr>
                <w:sz w:val="20"/>
                <w:szCs w:val="20"/>
              </w:rPr>
              <w:t>100</w:t>
            </w:r>
          </w:p>
        </w:tc>
      </w:tr>
      <w:tr w:rsidR="008C27DB" w:rsidRPr="00300F51" w:rsidTr="004C1DA8">
        <w:trPr>
          <w:trHeight w:val="522"/>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Достық</w:t>
            </w:r>
            <w:r>
              <w:rPr>
                <w:rFonts w:ascii="Times New Roman" w:eastAsia="Times New Roman" w:hAnsi="Times New Roman" w:cs="Times New Roman"/>
                <w:b/>
                <w:bCs/>
                <w:color w:val="000000"/>
                <w:sz w:val="20"/>
                <w:szCs w:val="20"/>
                <w:lang w:eastAsia="ru-RU"/>
              </w:rPr>
              <w:t xml:space="preserve">» </w:t>
            </w:r>
          </w:p>
        </w:tc>
        <w:tc>
          <w:tcPr>
            <w:tcW w:w="425" w:type="dxa"/>
            <w:shd w:val="clear" w:color="auto" w:fill="auto"/>
            <w:hideMark/>
          </w:tcPr>
          <w:p w:rsidR="008C27DB" w:rsidRPr="005B477B" w:rsidRDefault="008C27DB" w:rsidP="004C1DA8">
            <w:pPr>
              <w:pStyle w:val="TableParagraph"/>
              <w:spacing w:line="322" w:lineRule="exact"/>
              <w:ind w:left="124"/>
              <w:rPr>
                <w:sz w:val="20"/>
                <w:szCs w:val="20"/>
              </w:rPr>
            </w:pPr>
            <w:r>
              <w:rPr>
                <w:sz w:val="20"/>
                <w:szCs w:val="20"/>
              </w:rPr>
              <w:t>26</w:t>
            </w:r>
          </w:p>
        </w:tc>
        <w:tc>
          <w:tcPr>
            <w:tcW w:w="425" w:type="dxa"/>
            <w:shd w:val="clear" w:color="auto" w:fill="auto"/>
            <w:hideMark/>
          </w:tcPr>
          <w:p w:rsidR="008C27DB" w:rsidRPr="005B477B" w:rsidRDefault="008C27DB" w:rsidP="004C1DA8">
            <w:pPr>
              <w:pStyle w:val="TableParagraph"/>
              <w:spacing w:line="322" w:lineRule="exact"/>
              <w:ind w:left="130"/>
              <w:rPr>
                <w:sz w:val="20"/>
                <w:szCs w:val="20"/>
              </w:rPr>
            </w:pPr>
            <w:r>
              <w:rPr>
                <w:sz w:val="20"/>
                <w:szCs w:val="20"/>
              </w:rPr>
              <w:t>59</w:t>
            </w:r>
          </w:p>
        </w:tc>
        <w:tc>
          <w:tcPr>
            <w:tcW w:w="425" w:type="dxa"/>
            <w:shd w:val="clear" w:color="auto" w:fill="auto"/>
            <w:hideMark/>
          </w:tcPr>
          <w:p w:rsidR="008C27DB" w:rsidRPr="005B477B" w:rsidRDefault="008C27DB" w:rsidP="004C1DA8">
            <w:pPr>
              <w:pStyle w:val="TableParagraph"/>
              <w:spacing w:line="322" w:lineRule="exact"/>
              <w:ind w:left="125"/>
              <w:rPr>
                <w:sz w:val="20"/>
                <w:szCs w:val="20"/>
              </w:rPr>
            </w:pPr>
            <w:r>
              <w:rPr>
                <w:sz w:val="20"/>
                <w:szCs w:val="20"/>
              </w:rPr>
              <w:t>15</w:t>
            </w:r>
          </w:p>
        </w:tc>
        <w:tc>
          <w:tcPr>
            <w:tcW w:w="426"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39</w:t>
            </w:r>
          </w:p>
        </w:tc>
        <w:tc>
          <w:tcPr>
            <w:tcW w:w="425"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50</w:t>
            </w:r>
          </w:p>
        </w:tc>
        <w:tc>
          <w:tcPr>
            <w:tcW w:w="364"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11</w:t>
            </w:r>
          </w:p>
        </w:tc>
        <w:tc>
          <w:tcPr>
            <w:tcW w:w="409"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32</w:t>
            </w:r>
          </w:p>
        </w:tc>
        <w:tc>
          <w:tcPr>
            <w:tcW w:w="409" w:type="dxa"/>
            <w:shd w:val="clear" w:color="auto" w:fill="auto"/>
            <w:hideMark/>
          </w:tcPr>
          <w:p w:rsidR="008C27DB" w:rsidRPr="005B477B" w:rsidRDefault="008C27DB" w:rsidP="004C1DA8">
            <w:pPr>
              <w:pStyle w:val="TableParagraph"/>
              <w:spacing w:line="322" w:lineRule="exact"/>
              <w:ind w:left="149"/>
              <w:rPr>
                <w:sz w:val="20"/>
                <w:szCs w:val="20"/>
              </w:rPr>
            </w:pPr>
            <w:r>
              <w:rPr>
                <w:sz w:val="20"/>
                <w:szCs w:val="20"/>
              </w:rPr>
              <w:t>48</w:t>
            </w:r>
          </w:p>
        </w:tc>
        <w:tc>
          <w:tcPr>
            <w:tcW w:w="409"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20</w:t>
            </w:r>
          </w:p>
        </w:tc>
        <w:tc>
          <w:tcPr>
            <w:tcW w:w="417"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31</w:t>
            </w:r>
          </w:p>
        </w:tc>
        <w:tc>
          <w:tcPr>
            <w:tcW w:w="417" w:type="dxa"/>
            <w:shd w:val="clear" w:color="auto" w:fill="auto"/>
            <w:hideMark/>
          </w:tcPr>
          <w:p w:rsidR="008C27DB" w:rsidRPr="005B477B" w:rsidRDefault="008C27DB" w:rsidP="004C1DA8">
            <w:pPr>
              <w:pStyle w:val="TableParagraph"/>
              <w:spacing w:line="322" w:lineRule="exact"/>
              <w:ind w:left="144"/>
              <w:rPr>
                <w:sz w:val="20"/>
                <w:szCs w:val="20"/>
              </w:rPr>
            </w:pPr>
            <w:r>
              <w:rPr>
                <w:sz w:val="20"/>
                <w:szCs w:val="20"/>
              </w:rPr>
              <w:t>56</w:t>
            </w:r>
          </w:p>
        </w:tc>
        <w:tc>
          <w:tcPr>
            <w:tcW w:w="417" w:type="dxa"/>
          </w:tcPr>
          <w:p w:rsidR="008C27DB" w:rsidRPr="005B477B" w:rsidRDefault="008C27DB" w:rsidP="004C1DA8">
            <w:pPr>
              <w:pStyle w:val="TableParagraph"/>
              <w:spacing w:line="322" w:lineRule="exact"/>
              <w:ind w:left="144"/>
              <w:rPr>
                <w:sz w:val="20"/>
                <w:szCs w:val="20"/>
              </w:rPr>
            </w:pPr>
            <w:r>
              <w:rPr>
                <w:sz w:val="20"/>
                <w:szCs w:val="20"/>
              </w:rPr>
              <w:t>13</w:t>
            </w:r>
          </w:p>
        </w:tc>
        <w:tc>
          <w:tcPr>
            <w:tcW w:w="393" w:type="dxa"/>
            <w:shd w:val="clear" w:color="auto" w:fill="auto"/>
          </w:tcPr>
          <w:p w:rsidR="008C27DB" w:rsidRPr="005B477B" w:rsidRDefault="008C27DB" w:rsidP="004C1DA8">
            <w:pPr>
              <w:pStyle w:val="TableParagraph"/>
              <w:spacing w:line="322" w:lineRule="exact"/>
              <w:ind w:left="130"/>
              <w:rPr>
                <w:sz w:val="20"/>
                <w:szCs w:val="20"/>
              </w:rPr>
            </w:pPr>
            <w:r>
              <w:rPr>
                <w:sz w:val="20"/>
                <w:szCs w:val="20"/>
              </w:rPr>
              <w:t>32</w:t>
            </w:r>
          </w:p>
        </w:tc>
        <w:tc>
          <w:tcPr>
            <w:tcW w:w="393" w:type="dxa"/>
            <w:shd w:val="clear" w:color="auto" w:fill="auto"/>
            <w:hideMark/>
          </w:tcPr>
          <w:p w:rsidR="008C27DB" w:rsidRPr="005B477B" w:rsidRDefault="008C27DB" w:rsidP="004C1DA8">
            <w:pPr>
              <w:pStyle w:val="TableParagraph"/>
              <w:spacing w:line="322" w:lineRule="exact"/>
              <w:ind w:left="125"/>
              <w:rPr>
                <w:sz w:val="20"/>
                <w:szCs w:val="20"/>
              </w:rPr>
            </w:pPr>
            <w:r>
              <w:rPr>
                <w:sz w:val="20"/>
                <w:szCs w:val="20"/>
              </w:rPr>
              <w:t>57</w:t>
            </w:r>
          </w:p>
        </w:tc>
        <w:tc>
          <w:tcPr>
            <w:tcW w:w="393" w:type="dxa"/>
            <w:shd w:val="clear" w:color="auto" w:fill="auto"/>
            <w:hideMark/>
          </w:tcPr>
          <w:p w:rsidR="008C27DB" w:rsidRPr="005B477B" w:rsidRDefault="008C27DB" w:rsidP="004C1DA8">
            <w:pPr>
              <w:pStyle w:val="TableParagraph"/>
              <w:spacing w:line="322" w:lineRule="exact"/>
              <w:ind w:left="120"/>
              <w:rPr>
                <w:sz w:val="20"/>
                <w:szCs w:val="20"/>
              </w:rPr>
            </w:pPr>
            <w:r>
              <w:rPr>
                <w:sz w:val="20"/>
                <w:szCs w:val="20"/>
              </w:rPr>
              <w:t>11</w:t>
            </w:r>
          </w:p>
        </w:tc>
        <w:tc>
          <w:tcPr>
            <w:tcW w:w="444" w:type="dxa"/>
            <w:shd w:val="clear" w:color="auto" w:fill="auto"/>
            <w:hideMark/>
          </w:tcPr>
          <w:p w:rsidR="008C27DB" w:rsidRPr="005B477B" w:rsidRDefault="008C27DB" w:rsidP="004C1DA8">
            <w:pPr>
              <w:pStyle w:val="TableParagraph"/>
              <w:spacing w:line="322" w:lineRule="exact"/>
              <w:ind w:left="138"/>
              <w:rPr>
                <w:sz w:val="20"/>
                <w:szCs w:val="20"/>
              </w:rPr>
            </w:pPr>
            <w:r>
              <w:rPr>
                <w:sz w:val="20"/>
                <w:szCs w:val="20"/>
              </w:rPr>
              <w:t>160</w:t>
            </w:r>
          </w:p>
        </w:tc>
        <w:tc>
          <w:tcPr>
            <w:tcW w:w="444" w:type="dxa"/>
            <w:shd w:val="clear" w:color="auto" w:fill="auto"/>
            <w:hideMark/>
          </w:tcPr>
          <w:p w:rsidR="008C27DB" w:rsidRPr="005B477B" w:rsidRDefault="008C27DB" w:rsidP="004C1DA8">
            <w:pPr>
              <w:pStyle w:val="TableParagraph"/>
              <w:spacing w:before="146" w:line="322" w:lineRule="exact"/>
              <w:ind w:right="5"/>
              <w:jc w:val="center"/>
              <w:rPr>
                <w:sz w:val="20"/>
                <w:szCs w:val="20"/>
              </w:rPr>
            </w:pPr>
            <w:r>
              <w:rPr>
                <w:sz w:val="20"/>
                <w:szCs w:val="20"/>
              </w:rPr>
              <w:t>32</w:t>
            </w:r>
          </w:p>
        </w:tc>
        <w:tc>
          <w:tcPr>
            <w:tcW w:w="444" w:type="dxa"/>
            <w:shd w:val="clear" w:color="auto" w:fill="auto"/>
            <w:hideMark/>
          </w:tcPr>
          <w:p w:rsidR="008C27DB" w:rsidRPr="005B477B" w:rsidRDefault="008C27DB" w:rsidP="004C1DA8">
            <w:pPr>
              <w:pStyle w:val="TableParagraph"/>
              <w:spacing w:line="322" w:lineRule="exact"/>
              <w:ind w:left="133"/>
              <w:rPr>
                <w:sz w:val="20"/>
                <w:szCs w:val="20"/>
              </w:rPr>
            </w:pPr>
            <w:r>
              <w:rPr>
                <w:sz w:val="20"/>
                <w:szCs w:val="20"/>
              </w:rPr>
              <w:t>270</w:t>
            </w:r>
          </w:p>
        </w:tc>
        <w:tc>
          <w:tcPr>
            <w:tcW w:w="444" w:type="dxa"/>
            <w:shd w:val="clear" w:color="auto" w:fill="auto"/>
            <w:hideMark/>
          </w:tcPr>
          <w:p w:rsidR="008C27DB" w:rsidRPr="005B477B" w:rsidRDefault="008C27DB" w:rsidP="004C1DA8">
            <w:pPr>
              <w:pStyle w:val="TableParagraph"/>
              <w:spacing w:line="322" w:lineRule="exact"/>
              <w:ind w:left="129"/>
              <w:rPr>
                <w:sz w:val="20"/>
                <w:szCs w:val="20"/>
              </w:rPr>
            </w:pPr>
            <w:r>
              <w:rPr>
                <w:sz w:val="20"/>
                <w:szCs w:val="20"/>
              </w:rPr>
              <w:t>54</w:t>
            </w:r>
          </w:p>
        </w:tc>
        <w:tc>
          <w:tcPr>
            <w:tcW w:w="444" w:type="dxa"/>
            <w:shd w:val="clear" w:color="auto" w:fill="auto"/>
            <w:hideMark/>
          </w:tcPr>
          <w:p w:rsidR="008C27DB" w:rsidRPr="005B477B" w:rsidRDefault="008C27DB" w:rsidP="004C1DA8">
            <w:pPr>
              <w:pStyle w:val="TableParagraph"/>
              <w:spacing w:line="322" w:lineRule="exact"/>
              <w:ind w:left="124"/>
              <w:rPr>
                <w:sz w:val="20"/>
                <w:szCs w:val="20"/>
              </w:rPr>
            </w:pPr>
            <w:r>
              <w:rPr>
                <w:sz w:val="20"/>
                <w:szCs w:val="20"/>
              </w:rPr>
              <w:t>70</w:t>
            </w:r>
          </w:p>
        </w:tc>
        <w:tc>
          <w:tcPr>
            <w:tcW w:w="444" w:type="dxa"/>
            <w:shd w:val="clear" w:color="auto" w:fill="auto"/>
            <w:hideMark/>
          </w:tcPr>
          <w:p w:rsidR="008C27DB" w:rsidRPr="005B477B" w:rsidRDefault="008C27DB" w:rsidP="004C1DA8">
            <w:pPr>
              <w:pStyle w:val="TableParagraph"/>
              <w:spacing w:before="146" w:line="322" w:lineRule="exact"/>
              <w:ind w:left="124"/>
              <w:rPr>
                <w:sz w:val="20"/>
                <w:szCs w:val="20"/>
              </w:rPr>
            </w:pPr>
            <w:r>
              <w:rPr>
                <w:sz w:val="20"/>
                <w:szCs w:val="20"/>
              </w:rPr>
              <w:t>14</w:t>
            </w:r>
          </w:p>
        </w:tc>
        <w:tc>
          <w:tcPr>
            <w:tcW w:w="368" w:type="dxa"/>
            <w:shd w:val="clear" w:color="auto" w:fill="auto"/>
            <w:noWrap/>
            <w:hideMark/>
          </w:tcPr>
          <w:p w:rsidR="008C27DB" w:rsidRPr="005B477B" w:rsidRDefault="008C27DB" w:rsidP="004C1DA8">
            <w:pPr>
              <w:pStyle w:val="TableParagraph"/>
              <w:rPr>
                <w:sz w:val="20"/>
                <w:szCs w:val="20"/>
              </w:rPr>
            </w:pPr>
          </w:p>
          <w:p w:rsidR="008C27DB" w:rsidRPr="005B477B" w:rsidRDefault="008C27DB" w:rsidP="004C1DA8">
            <w:pPr>
              <w:pStyle w:val="TableParagraph"/>
              <w:rPr>
                <w:sz w:val="20"/>
                <w:szCs w:val="20"/>
              </w:rPr>
            </w:pPr>
            <w:r w:rsidRPr="005B477B">
              <w:rPr>
                <w:sz w:val="20"/>
                <w:szCs w:val="20"/>
              </w:rPr>
              <w:t>100</w:t>
            </w:r>
          </w:p>
          <w:p w:rsidR="008C27DB" w:rsidRPr="005B477B" w:rsidRDefault="008C27DB" w:rsidP="004C1DA8">
            <w:pPr>
              <w:pStyle w:val="TableParagraph"/>
              <w:spacing w:line="319" w:lineRule="exact"/>
              <w:ind w:left="86"/>
              <w:rPr>
                <w:sz w:val="20"/>
                <w:szCs w:val="20"/>
              </w:rPr>
            </w:pPr>
          </w:p>
        </w:tc>
      </w:tr>
      <w:tr w:rsidR="008C27DB" w:rsidRPr="00300F51" w:rsidTr="004C1DA8">
        <w:trPr>
          <w:trHeight w:val="522"/>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Қуаныш</w:t>
            </w:r>
            <w:r>
              <w:rPr>
                <w:rFonts w:ascii="Times New Roman" w:eastAsia="Times New Roman" w:hAnsi="Times New Roman" w:cs="Times New Roman"/>
                <w:b/>
                <w:bCs/>
                <w:color w:val="000000"/>
                <w:sz w:val="20"/>
                <w:szCs w:val="20"/>
                <w:lang w:val="kk-KZ" w:eastAsia="ru-RU"/>
              </w:rPr>
              <w:t>»</w:t>
            </w:r>
          </w:p>
        </w:tc>
        <w:tc>
          <w:tcPr>
            <w:tcW w:w="425" w:type="dxa"/>
            <w:shd w:val="clear" w:color="auto" w:fill="auto"/>
            <w:hideMark/>
          </w:tcPr>
          <w:p w:rsidR="008C27DB" w:rsidRPr="005B477B" w:rsidRDefault="008C27DB" w:rsidP="004C1DA8">
            <w:pPr>
              <w:pStyle w:val="TableParagraph"/>
              <w:ind w:left="124"/>
              <w:rPr>
                <w:sz w:val="20"/>
                <w:szCs w:val="20"/>
              </w:rPr>
            </w:pPr>
            <w:r>
              <w:rPr>
                <w:sz w:val="20"/>
                <w:szCs w:val="20"/>
              </w:rPr>
              <w:t>39</w:t>
            </w:r>
          </w:p>
        </w:tc>
        <w:tc>
          <w:tcPr>
            <w:tcW w:w="425" w:type="dxa"/>
            <w:shd w:val="clear" w:color="auto" w:fill="auto"/>
            <w:hideMark/>
          </w:tcPr>
          <w:p w:rsidR="008C27DB" w:rsidRPr="005B477B" w:rsidRDefault="008C27DB" w:rsidP="004C1DA8">
            <w:pPr>
              <w:pStyle w:val="TableParagraph"/>
              <w:ind w:left="130"/>
              <w:rPr>
                <w:sz w:val="20"/>
                <w:szCs w:val="20"/>
              </w:rPr>
            </w:pPr>
            <w:r>
              <w:rPr>
                <w:sz w:val="20"/>
                <w:szCs w:val="20"/>
              </w:rPr>
              <w:t>39</w:t>
            </w:r>
          </w:p>
        </w:tc>
        <w:tc>
          <w:tcPr>
            <w:tcW w:w="425" w:type="dxa"/>
            <w:shd w:val="clear" w:color="auto" w:fill="auto"/>
            <w:hideMark/>
          </w:tcPr>
          <w:p w:rsidR="008C27DB" w:rsidRPr="005B477B" w:rsidRDefault="008C27DB" w:rsidP="004C1DA8">
            <w:pPr>
              <w:pStyle w:val="TableParagraph"/>
              <w:ind w:left="125"/>
              <w:rPr>
                <w:sz w:val="20"/>
                <w:szCs w:val="20"/>
              </w:rPr>
            </w:pPr>
            <w:r>
              <w:rPr>
                <w:sz w:val="20"/>
                <w:szCs w:val="20"/>
              </w:rPr>
              <w:t>22</w:t>
            </w:r>
          </w:p>
        </w:tc>
        <w:tc>
          <w:tcPr>
            <w:tcW w:w="426" w:type="dxa"/>
            <w:shd w:val="clear" w:color="auto" w:fill="auto"/>
            <w:hideMark/>
          </w:tcPr>
          <w:p w:rsidR="008C27DB" w:rsidRPr="005B477B" w:rsidRDefault="008C27DB" w:rsidP="004C1DA8">
            <w:pPr>
              <w:pStyle w:val="TableParagraph"/>
              <w:ind w:left="159"/>
              <w:rPr>
                <w:sz w:val="20"/>
                <w:szCs w:val="20"/>
              </w:rPr>
            </w:pPr>
            <w:r>
              <w:rPr>
                <w:sz w:val="20"/>
                <w:szCs w:val="20"/>
              </w:rPr>
              <w:t>26</w:t>
            </w:r>
          </w:p>
        </w:tc>
        <w:tc>
          <w:tcPr>
            <w:tcW w:w="425" w:type="dxa"/>
            <w:shd w:val="clear" w:color="auto" w:fill="auto"/>
            <w:hideMark/>
          </w:tcPr>
          <w:p w:rsidR="008C27DB" w:rsidRPr="005B477B" w:rsidRDefault="008C27DB" w:rsidP="004C1DA8">
            <w:pPr>
              <w:pStyle w:val="TableParagraph"/>
              <w:ind w:left="159"/>
              <w:rPr>
                <w:sz w:val="20"/>
                <w:szCs w:val="20"/>
              </w:rPr>
            </w:pPr>
            <w:r>
              <w:rPr>
                <w:sz w:val="20"/>
                <w:szCs w:val="20"/>
              </w:rPr>
              <w:t>54</w:t>
            </w:r>
          </w:p>
        </w:tc>
        <w:tc>
          <w:tcPr>
            <w:tcW w:w="364" w:type="dxa"/>
            <w:shd w:val="clear" w:color="auto" w:fill="auto"/>
            <w:hideMark/>
          </w:tcPr>
          <w:p w:rsidR="008C27DB" w:rsidRPr="005B477B" w:rsidRDefault="008C27DB" w:rsidP="004C1DA8">
            <w:pPr>
              <w:pStyle w:val="TableParagraph"/>
              <w:ind w:left="159"/>
              <w:rPr>
                <w:sz w:val="20"/>
                <w:szCs w:val="20"/>
              </w:rPr>
            </w:pPr>
            <w:r>
              <w:rPr>
                <w:sz w:val="20"/>
                <w:szCs w:val="20"/>
              </w:rPr>
              <w:t>20</w:t>
            </w:r>
          </w:p>
        </w:tc>
        <w:tc>
          <w:tcPr>
            <w:tcW w:w="409" w:type="dxa"/>
            <w:shd w:val="clear" w:color="auto" w:fill="auto"/>
            <w:hideMark/>
          </w:tcPr>
          <w:p w:rsidR="008C27DB" w:rsidRPr="005B477B" w:rsidRDefault="008C27DB" w:rsidP="004C1DA8">
            <w:pPr>
              <w:pStyle w:val="TableParagraph"/>
              <w:ind w:left="145"/>
              <w:rPr>
                <w:sz w:val="20"/>
                <w:szCs w:val="20"/>
              </w:rPr>
            </w:pPr>
            <w:r>
              <w:rPr>
                <w:sz w:val="20"/>
                <w:szCs w:val="20"/>
              </w:rPr>
              <w:t>34</w:t>
            </w:r>
          </w:p>
        </w:tc>
        <w:tc>
          <w:tcPr>
            <w:tcW w:w="409" w:type="dxa"/>
            <w:shd w:val="clear" w:color="auto" w:fill="auto"/>
            <w:hideMark/>
          </w:tcPr>
          <w:p w:rsidR="008C27DB" w:rsidRPr="005B477B" w:rsidRDefault="008C27DB" w:rsidP="004C1DA8">
            <w:pPr>
              <w:pStyle w:val="TableParagraph"/>
              <w:ind w:left="149"/>
              <w:rPr>
                <w:sz w:val="20"/>
                <w:szCs w:val="20"/>
              </w:rPr>
            </w:pPr>
            <w:r>
              <w:rPr>
                <w:sz w:val="20"/>
                <w:szCs w:val="20"/>
              </w:rPr>
              <w:t>55</w:t>
            </w:r>
          </w:p>
        </w:tc>
        <w:tc>
          <w:tcPr>
            <w:tcW w:w="409" w:type="dxa"/>
            <w:shd w:val="clear" w:color="auto" w:fill="auto"/>
            <w:hideMark/>
          </w:tcPr>
          <w:p w:rsidR="008C27DB" w:rsidRPr="005B477B" w:rsidRDefault="008C27DB" w:rsidP="004C1DA8">
            <w:pPr>
              <w:pStyle w:val="TableParagraph"/>
              <w:ind w:left="145"/>
              <w:rPr>
                <w:sz w:val="20"/>
                <w:szCs w:val="20"/>
              </w:rPr>
            </w:pPr>
            <w:r>
              <w:rPr>
                <w:sz w:val="20"/>
                <w:szCs w:val="20"/>
              </w:rPr>
              <w:t>11</w:t>
            </w:r>
          </w:p>
        </w:tc>
        <w:tc>
          <w:tcPr>
            <w:tcW w:w="417" w:type="dxa"/>
            <w:shd w:val="clear" w:color="auto" w:fill="auto"/>
            <w:hideMark/>
          </w:tcPr>
          <w:p w:rsidR="008C27DB" w:rsidRPr="005B477B" w:rsidRDefault="008C27DB" w:rsidP="004C1DA8">
            <w:pPr>
              <w:pStyle w:val="TableParagraph"/>
              <w:ind w:left="145"/>
              <w:rPr>
                <w:sz w:val="20"/>
                <w:szCs w:val="20"/>
              </w:rPr>
            </w:pPr>
            <w:r>
              <w:rPr>
                <w:sz w:val="20"/>
                <w:szCs w:val="20"/>
              </w:rPr>
              <w:t>38</w:t>
            </w:r>
          </w:p>
        </w:tc>
        <w:tc>
          <w:tcPr>
            <w:tcW w:w="417" w:type="dxa"/>
            <w:shd w:val="clear" w:color="auto" w:fill="auto"/>
            <w:hideMark/>
          </w:tcPr>
          <w:p w:rsidR="008C27DB" w:rsidRPr="005B477B" w:rsidRDefault="008C27DB" w:rsidP="004C1DA8">
            <w:pPr>
              <w:pStyle w:val="TableParagraph"/>
              <w:ind w:left="144"/>
              <w:rPr>
                <w:sz w:val="20"/>
                <w:szCs w:val="20"/>
              </w:rPr>
            </w:pPr>
            <w:r>
              <w:rPr>
                <w:sz w:val="20"/>
                <w:szCs w:val="20"/>
              </w:rPr>
              <w:t>48</w:t>
            </w:r>
          </w:p>
        </w:tc>
        <w:tc>
          <w:tcPr>
            <w:tcW w:w="417" w:type="dxa"/>
          </w:tcPr>
          <w:p w:rsidR="008C27DB" w:rsidRPr="005B477B" w:rsidRDefault="008C27DB" w:rsidP="004C1DA8">
            <w:pPr>
              <w:pStyle w:val="TableParagraph"/>
              <w:ind w:left="144"/>
              <w:rPr>
                <w:sz w:val="20"/>
                <w:szCs w:val="20"/>
              </w:rPr>
            </w:pPr>
            <w:r>
              <w:rPr>
                <w:sz w:val="20"/>
                <w:szCs w:val="20"/>
              </w:rPr>
              <w:t>14</w:t>
            </w:r>
          </w:p>
        </w:tc>
        <w:tc>
          <w:tcPr>
            <w:tcW w:w="393" w:type="dxa"/>
            <w:shd w:val="clear" w:color="auto" w:fill="auto"/>
          </w:tcPr>
          <w:p w:rsidR="008C27DB" w:rsidRPr="005B477B" w:rsidRDefault="008C27DB" w:rsidP="004C1DA8">
            <w:pPr>
              <w:pStyle w:val="TableParagraph"/>
              <w:ind w:left="130"/>
              <w:rPr>
                <w:sz w:val="20"/>
                <w:szCs w:val="20"/>
              </w:rPr>
            </w:pPr>
            <w:r>
              <w:rPr>
                <w:sz w:val="20"/>
                <w:szCs w:val="20"/>
              </w:rPr>
              <w:t>43</w:t>
            </w:r>
          </w:p>
        </w:tc>
        <w:tc>
          <w:tcPr>
            <w:tcW w:w="393" w:type="dxa"/>
            <w:shd w:val="clear" w:color="auto" w:fill="auto"/>
            <w:hideMark/>
          </w:tcPr>
          <w:p w:rsidR="008C27DB" w:rsidRPr="005B477B" w:rsidRDefault="008C27DB" w:rsidP="004C1DA8">
            <w:pPr>
              <w:pStyle w:val="TableParagraph"/>
              <w:ind w:left="125"/>
              <w:rPr>
                <w:sz w:val="20"/>
                <w:szCs w:val="20"/>
              </w:rPr>
            </w:pPr>
            <w:r>
              <w:rPr>
                <w:sz w:val="20"/>
                <w:szCs w:val="20"/>
              </w:rPr>
              <w:t>51</w:t>
            </w:r>
          </w:p>
        </w:tc>
        <w:tc>
          <w:tcPr>
            <w:tcW w:w="393" w:type="dxa"/>
            <w:shd w:val="clear" w:color="auto" w:fill="auto"/>
            <w:hideMark/>
          </w:tcPr>
          <w:p w:rsidR="008C27DB" w:rsidRPr="005B477B" w:rsidRDefault="008C27DB" w:rsidP="004C1DA8">
            <w:pPr>
              <w:pStyle w:val="TableParagraph"/>
              <w:ind w:left="120"/>
              <w:rPr>
                <w:sz w:val="20"/>
                <w:szCs w:val="20"/>
              </w:rPr>
            </w:pPr>
            <w:r>
              <w:rPr>
                <w:sz w:val="20"/>
                <w:szCs w:val="20"/>
              </w:rPr>
              <w:t>6</w:t>
            </w:r>
          </w:p>
        </w:tc>
        <w:tc>
          <w:tcPr>
            <w:tcW w:w="444" w:type="dxa"/>
            <w:shd w:val="clear" w:color="auto" w:fill="auto"/>
            <w:hideMark/>
          </w:tcPr>
          <w:p w:rsidR="008C27DB" w:rsidRPr="005B477B" w:rsidRDefault="008C27DB" w:rsidP="004C1DA8">
            <w:pPr>
              <w:pStyle w:val="TableParagraph"/>
              <w:ind w:left="138"/>
              <w:rPr>
                <w:sz w:val="20"/>
                <w:szCs w:val="20"/>
              </w:rPr>
            </w:pPr>
            <w:r>
              <w:rPr>
                <w:sz w:val="20"/>
                <w:szCs w:val="20"/>
              </w:rPr>
              <w:t>180</w:t>
            </w:r>
          </w:p>
        </w:tc>
        <w:tc>
          <w:tcPr>
            <w:tcW w:w="444" w:type="dxa"/>
            <w:shd w:val="clear" w:color="auto" w:fill="auto"/>
            <w:hideMark/>
          </w:tcPr>
          <w:p w:rsidR="008C27DB" w:rsidRPr="005B477B" w:rsidRDefault="008C27DB" w:rsidP="004C1DA8">
            <w:pPr>
              <w:pStyle w:val="TableParagraph"/>
              <w:spacing w:before="146" w:line="322" w:lineRule="exact"/>
              <w:ind w:right="5"/>
              <w:jc w:val="center"/>
              <w:rPr>
                <w:sz w:val="20"/>
                <w:szCs w:val="20"/>
              </w:rPr>
            </w:pPr>
            <w:r>
              <w:rPr>
                <w:sz w:val="20"/>
                <w:szCs w:val="20"/>
              </w:rPr>
              <w:t>36</w:t>
            </w:r>
          </w:p>
        </w:tc>
        <w:tc>
          <w:tcPr>
            <w:tcW w:w="444" w:type="dxa"/>
            <w:shd w:val="clear" w:color="auto" w:fill="auto"/>
            <w:hideMark/>
          </w:tcPr>
          <w:p w:rsidR="008C27DB" w:rsidRPr="005B477B" w:rsidRDefault="008C27DB" w:rsidP="004C1DA8">
            <w:pPr>
              <w:pStyle w:val="TableParagraph"/>
              <w:rPr>
                <w:sz w:val="20"/>
                <w:szCs w:val="20"/>
              </w:rPr>
            </w:pPr>
            <w:r>
              <w:rPr>
                <w:sz w:val="20"/>
                <w:szCs w:val="20"/>
              </w:rPr>
              <w:t>247</w:t>
            </w:r>
          </w:p>
        </w:tc>
        <w:tc>
          <w:tcPr>
            <w:tcW w:w="444" w:type="dxa"/>
            <w:shd w:val="clear" w:color="auto" w:fill="auto"/>
            <w:hideMark/>
          </w:tcPr>
          <w:p w:rsidR="008C27DB" w:rsidRPr="005B477B" w:rsidRDefault="008C27DB" w:rsidP="004C1DA8">
            <w:pPr>
              <w:pStyle w:val="TableParagraph"/>
              <w:ind w:right="128"/>
              <w:rPr>
                <w:sz w:val="20"/>
                <w:szCs w:val="20"/>
              </w:rPr>
            </w:pPr>
            <w:r>
              <w:rPr>
                <w:sz w:val="20"/>
                <w:szCs w:val="20"/>
              </w:rPr>
              <w:t>49</w:t>
            </w:r>
          </w:p>
        </w:tc>
        <w:tc>
          <w:tcPr>
            <w:tcW w:w="444" w:type="dxa"/>
            <w:shd w:val="clear" w:color="auto" w:fill="auto"/>
            <w:hideMark/>
          </w:tcPr>
          <w:p w:rsidR="008C27DB" w:rsidRPr="005B477B" w:rsidRDefault="008C27DB" w:rsidP="004C1DA8">
            <w:pPr>
              <w:pStyle w:val="TableParagraph"/>
              <w:rPr>
                <w:sz w:val="20"/>
                <w:szCs w:val="20"/>
              </w:rPr>
            </w:pPr>
            <w:r>
              <w:rPr>
                <w:sz w:val="20"/>
                <w:szCs w:val="20"/>
              </w:rPr>
              <w:t>73</w:t>
            </w:r>
          </w:p>
        </w:tc>
        <w:tc>
          <w:tcPr>
            <w:tcW w:w="444" w:type="dxa"/>
            <w:shd w:val="clear" w:color="auto" w:fill="auto"/>
            <w:hideMark/>
          </w:tcPr>
          <w:p w:rsidR="008C27DB" w:rsidRPr="005B477B" w:rsidRDefault="008C27DB" w:rsidP="004C1DA8">
            <w:pPr>
              <w:pStyle w:val="TableParagraph"/>
              <w:ind w:right="133"/>
              <w:rPr>
                <w:sz w:val="20"/>
                <w:szCs w:val="20"/>
              </w:rPr>
            </w:pPr>
            <w:r>
              <w:rPr>
                <w:sz w:val="20"/>
                <w:szCs w:val="20"/>
              </w:rPr>
              <w:t>15</w:t>
            </w:r>
          </w:p>
        </w:tc>
        <w:tc>
          <w:tcPr>
            <w:tcW w:w="368" w:type="dxa"/>
            <w:shd w:val="clear" w:color="auto" w:fill="auto"/>
            <w:noWrap/>
            <w:hideMark/>
          </w:tcPr>
          <w:p w:rsidR="008C27DB" w:rsidRPr="005B477B" w:rsidRDefault="008C27DB" w:rsidP="004C1DA8">
            <w:pPr>
              <w:pStyle w:val="TableParagraph"/>
              <w:spacing w:line="319" w:lineRule="exact"/>
              <w:rPr>
                <w:sz w:val="20"/>
                <w:szCs w:val="20"/>
              </w:rPr>
            </w:pPr>
            <w:r w:rsidRPr="005B477B">
              <w:rPr>
                <w:sz w:val="20"/>
                <w:szCs w:val="20"/>
              </w:rPr>
              <w:t>100</w:t>
            </w:r>
          </w:p>
        </w:tc>
      </w:tr>
      <w:tr w:rsidR="008C27DB" w:rsidRPr="00300F51" w:rsidTr="004C1DA8">
        <w:trPr>
          <w:trHeight w:val="522"/>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Нежность</w:t>
            </w: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 xml:space="preserve"> </w:t>
            </w:r>
          </w:p>
        </w:tc>
        <w:tc>
          <w:tcPr>
            <w:tcW w:w="425" w:type="dxa"/>
            <w:shd w:val="clear" w:color="auto" w:fill="auto"/>
            <w:hideMark/>
          </w:tcPr>
          <w:p w:rsidR="008C27DB" w:rsidRPr="005B477B" w:rsidRDefault="008C27DB" w:rsidP="004C1DA8">
            <w:pPr>
              <w:pStyle w:val="TableParagraph"/>
              <w:ind w:left="124"/>
              <w:rPr>
                <w:sz w:val="20"/>
                <w:szCs w:val="20"/>
              </w:rPr>
            </w:pPr>
            <w:r>
              <w:rPr>
                <w:sz w:val="20"/>
                <w:szCs w:val="20"/>
              </w:rPr>
              <w:t>44</w:t>
            </w:r>
          </w:p>
        </w:tc>
        <w:tc>
          <w:tcPr>
            <w:tcW w:w="425"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33</w:t>
            </w:r>
          </w:p>
        </w:tc>
        <w:tc>
          <w:tcPr>
            <w:tcW w:w="425"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23</w:t>
            </w:r>
          </w:p>
        </w:tc>
        <w:tc>
          <w:tcPr>
            <w:tcW w:w="426" w:type="dxa"/>
            <w:shd w:val="clear" w:color="auto" w:fill="auto"/>
            <w:hideMark/>
          </w:tcPr>
          <w:p w:rsidR="008C27DB" w:rsidRPr="005B477B" w:rsidRDefault="008C27DB" w:rsidP="004C1DA8">
            <w:pPr>
              <w:pStyle w:val="TableParagraph"/>
              <w:spacing w:line="322" w:lineRule="exact"/>
              <w:rPr>
                <w:sz w:val="20"/>
                <w:szCs w:val="20"/>
              </w:rPr>
            </w:pPr>
            <w:r>
              <w:rPr>
                <w:sz w:val="20"/>
                <w:szCs w:val="20"/>
              </w:rPr>
              <w:t>25</w:t>
            </w:r>
          </w:p>
        </w:tc>
        <w:tc>
          <w:tcPr>
            <w:tcW w:w="425" w:type="dxa"/>
            <w:shd w:val="clear" w:color="auto" w:fill="auto"/>
            <w:hideMark/>
          </w:tcPr>
          <w:p w:rsidR="008C27DB" w:rsidRPr="005B477B" w:rsidRDefault="008C27DB" w:rsidP="004C1DA8">
            <w:pPr>
              <w:pStyle w:val="TableParagraph"/>
              <w:spacing w:line="322" w:lineRule="exact"/>
              <w:rPr>
                <w:sz w:val="20"/>
                <w:szCs w:val="20"/>
              </w:rPr>
            </w:pPr>
            <w:r>
              <w:rPr>
                <w:sz w:val="20"/>
                <w:szCs w:val="20"/>
              </w:rPr>
              <w:t>54</w:t>
            </w:r>
          </w:p>
        </w:tc>
        <w:tc>
          <w:tcPr>
            <w:tcW w:w="364" w:type="dxa"/>
            <w:shd w:val="clear" w:color="auto" w:fill="auto"/>
            <w:hideMark/>
          </w:tcPr>
          <w:p w:rsidR="008C27DB" w:rsidRPr="005B477B" w:rsidRDefault="008C27DB" w:rsidP="004C1DA8">
            <w:pPr>
              <w:pStyle w:val="TableParagraph"/>
              <w:spacing w:line="322" w:lineRule="exact"/>
              <w:rPr>
                <w:sz w:val="20"/>
                <w:szCs w:val="20"/>
              </w:rPr>
            </w:pPr>
            <w:r>
              <w:rPr>
                <w:sz w:val="20"/>
                <w:szCs w:val="20"/>
              </w:rPr>
              <w:t>21</w:t>
            </w:r>
          </w:p>
        </w:tc>
        <w:tc>
          <w:tcPr>
            <w:tcW w:w="409"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23</w:t>
            </w:r>
          </w:p>
        </w:tc>
        <w:tc>
          <w:tcPr>
            <w:tcW w:w="409"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51</w:t>
            </w:r>
          </w:p>
        </w:tc>
        <w:tc>
          <w:tcPr>
            <w:tcW w:w="409"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26</w:t>
            </w:r>
          </w:p>
        </w:tc>
        <w:tc>
          <w:tcPr>
            <w:tcW w:w="417"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30</w:t>
            </w:r>
          </w:p>
        </w:tc>
        <w:tc>
          <w:tcPr>
            <w:tcW w:w="417"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50</w:t>
            </w:r>
          </w:p>
        </w:tc>
        <w:tc>
          <w:tcPr>
            <w:tcW w:w="417" w:type="dxa"/>
          </w:tcPr>
          <w:p w:rsidR="008C27DB" w:rsidRPr="005B477B" w:rsidRDefault="008C27DB" w:rsidP="004C1DA8">
            <w:pPr>
              <w:pStyle w:val="TableParagraph"/>
              <w:rPr>
                <w:sz w:val="20"/>
                <w:szCs w:val="20"/>
              </w:rPr>
            </w:pPr>
            <w:r>
              <w:rPr>
                <w:sz w:val="20"/>
                <w:szCs w:val="20"/>
              </w:rPr>
              <w:t>20</w:t>
            </w:r>
          </w:p>
        </w:tc>
        <w:tc>
          <w:tcPr>
            <w:tcW w:w="393" w:type="dxa"/>
            <w:shd w:val="clear" w:color="auto" w:fill="auto"/>
          </w:tcPr>
          <w:p w:rsidR="008C27DB" w:rsidRPr="005B477B" w:rsidRDefault="008C27DB" w:rsidP="004C1DA8">
            <w:pPr>
              <w:pStyle w:val="TableParagraph"/>
              <w:spacing w:before="1" w:line="322" w:lineRule="exact"/>
              <w:rPr>
                <w:sz w:val="20"/>
                <w:szCs w:val="20"/>
              </w:rPr>
            </w:pPr>
            <w:r>
              <w:rPr>
                <w:sz w:val="20"/>
                <w:szCs w:val="20"/>
              </w:rPr>
              <w:t>17</w:t>
            </w:r>
          </w:p>
        </w:tc>
        <w:tc>
          <w:tcPr>
            <w:tcW w:w="393"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59</w:t>
            </w:r>
          </w:p>
        </w:tc>
        <w:tc>
          <w:tcPr>
            <w:tcW w:w="393" w:type="dxa"/>
            <w:shd w:val="clear" w:color="auto" w:fill="auto"/>
            <w:hideMark/>
          </w:tcPr>
          <w:p w:rsidR="008C27DB" w:rsidRPr="005B477B" w:rsidRDefault="008C27DB" w:rsidP="004C1DA8">
            <w:pPr>
              <w:pStyle w:val="TableParagraph"/>
              <w:spacing w:before="1" w:line="322" w:lineRule="exact"/>
              <w:rPr>
                <w:sz w:val="20"/>
                <w:szCs w:val="20"/>
              </w:rPr>
            </w:pPr>
            <w:r>
              <w:rPr>
                <w:sz w:val="20"/>
                <w:szCs w:val="20"/>
              </w:rPr>
              <w:t>24</w:t>
            </w:r>
          </w:p>
        </w:tc>
        <w:tc>
          <w:tcPr>
            <w:tcW w:w="444" w:type="dxa"/>
            <w:shd w:val="clear" w:color="auto" w:fill="auto"/>
            <w:hideMark/>
          </w:tcPr>
          <w:p w:rsidR="008C27DB" w:rsidRPr="005B477B" w:rsidRDefault="008C27DB" w:rsidP="004C1DA8">
            <w:pPr>
              <w:pStyle w:val="TableParagraph"/>
              <w:spacing w:before="146" w:line="322" w:lineRule="exact"/>
              <w:rPr>
                <w:sz w:val="20"/>
                <w:szCs w:val="20"/>
              </w:rPr>
            </w:pPr>
            <w:r>
              <w:rPr>
                <w:sz w:val="20"/>
                <w:szCs w:val="20"/>
              </w:rPr>
              <w:t>139</w:t>
            </w:r>
          </w:p>
        </w:tc>
        <w:tc>
          <w:tcPr>
            <w:tcW w:w="444" w:type="dxa"/>
            <w:shd w:val="clear" w:color="auto" w:fill="auto"/>
            <w:hideMark/>
          </w:tcPr>
          <w:p w:rsidR="008C27DB" w:rsidRPr="005B477B" w:rsidRDefault="008C27DB" w:rsidP="004C1DA8">
            <w:pPr>
              <w:pStyle w:val="TableParagraph"/>
              <w:spacing w:before="146" w:line="322" w:lineRule="exact"/>
              <w:ind w:right="5"/>
              <w:rPr>
                <w:sz w:val="20"/>
                <w:szCs w:val="20"/>
              </w:rPr>
            </w:pPr>
            <w:r>
              <w:rPr>
                <w:sz w:val="20"/>
                <w:szCs w:val="20"/>
              </w:rPr>
              <w:t>28</w:t>
            </w:r>
          </w:p>
        </w:tc>
        <w:tc>
          <w:tcPr>
            <w:tcW w:w="444" w:type="dxa"/>
            <w:shd w:val="clear" w:color="auto" w:fill="auto"/>
            <w:hideMark/>
          </w:tcPr>
          <w:p w:rsidR="008C27DB" w:rsidRPr="005B477B" w:rsidRDefault="008C27DB" w:rsidP="004C1DA8">
            <w:pPr>
              <w:pStyle w:val="TableParagraph"/>
              <w:spacing w:before="5"/>
              <w:ind w:right="124"/>
              <w:rPr>
                <w:sz w:val="20"/>
                <w:szCs w:val="20"/>
              </w:rPr>
            </w:pPr>
            <w:r>
              <w:rPr>
                <w:sz w:val="20"/>
                <w:szCs w:val="20"/>
              </w:rPr>
              <w:t>247</w:t>
            </w:r>
          </w:p>
        </w:tc>
        <w:tc>
          <w:tcPr>
            <w:tcW w:w="444" w:type="dxa"/>
            <w:shd w:val="clear" w:color="auto" w:fill="auto"/>
            <w:hideMark/>
          </w:tcPr>
          <w:p w:rsidR="008C27DB" w:rsidRPr="005B477B" w:rsidRDefault="008C27DB" w:rsidP="004C1DA8">
            <w:pPr>
              <w:pStyle w:val="TableParagraph"/>
              <w:spacing w:line="320" w:lineRule="exact"/>
              <w:rPr>
                <w:sz w:val="20"/>
                <w:szCs w:val="20"/>
              </w:rPr>
            </w:pPr>
            <w:r>
              <w:rPr>
                <w:sz w:val="20"/>
                <w:szCs w:val="20"/>
              </w:rPr>
              <w:t>49</w:t>
            </w:r>
          </w:p>
        </w:tc>
        <w:tc>
          <w:tcPr>
            <w:tcW w:w="444" w:type="dxa"/>
            <w:shd w:val="clear" w:color="auto" w:fill="auto"/>
            <w:hideMark/>
          </w:tcPr>
          <w:p w:rsidR="008C27DB" w:rsidRPr="005B477B" w:rsidRDefault="008C27DB" w:rsidP="004C1DA8">
            <w:pPr>
              <w:pStyle w:val="TableParagraph"/>
              <w:spacing w:before="5"/>
              <w:ind w:right="134"/>
              <w:rPr>
                <w:sz w:val="20"/>
                <w:szCs w:val="20"/>
              </w:rPr>
            </w:pPr>
            <w:r>
              <w:rPr>
                <w:sz w:val="20"/>
                <w:szCs w:val="20"/>
              </w:rPr>
              <w:t>114</w:t>
            </w:r>
          </w:p>
        </w:tc>
        <w:tc>
          <w:tcPr>
            <w:tcW w:w="444" w:type="dxa"/>
            <w:shd w:val="clear" w:color="auto" w:fill="auto"/>
            <w:hideMark/>
          </w:tcPr>
          <w:p w:rsidR="008C27DB" w:rsidRPr="005B477B" w:rsidRDefault="008C27DB" w:rsidP="004C1DA8">
            <w:pPr>
              <w:pStyle w:val="TableParagraph"/>
              <w:spacing w:line="320" w:lineRule="exact"/>
              <w:rPr>
                <w:sz w:val="20"/>
                <w:szCs w:val="20"/>
              </w:rPr>
            </w:pPr>
            <w:r>
              <w:rPr>
                <w:sz w:val="20"/>
                <w:szCs w:val="20"/>
              </w:rPr>
              <w:t>23</w:t>
            </w:r>
          </w:p>
        </w:tc>
        <w:tc>
          <w:tcPr>
            <w:tcW w:w="368" w:type="dxa"/>
            <w:shd w:val="clear" w:color="auto" w:fill="auto"/>
            <w:noWrap/>
            <w:hideMark/>
          </w:tcPr>
          <w:p w:rsidR="008C27DB" w:rsidRPr="005B477B" w:rsidRDefault="008C27DB" w:rsidP="004C1DA8">
            <w:pPr>
              <w:pStyle w:val="TableParagraph"/>
              <w:rPr>
                <w:sz w:val="20"/>
                <w:szCs w:val="20"/>
              </w:rPr>
            </w:pPr>
            <w:r w:rsidRPr="005B477B">
              <w:rPr>
                <w:sz w:val="20"/>
                <w:szCs w:val="20"/>
              </w:rPr>
              <w:t>100</w:t>
            </w: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Дельфин</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val="kk-KZ" w:eastAsia="ru-RU"/>
              </w:rPr>
              <w:t xml:space="preserve"> (4х)</w:t>
            </w:r>
          </w:p>
        </w:tc>
        <w:tc>
          <w:tcPr>
            <w:tcW w:w="425" w:type="dxa"/>
            <w:shd w:val="clear" w:color="auto" w:fill="auto"/>
            <w:hideMark/>
          </w:tcPr>
          <w:p w:rsidR="008C27DB" w:rsidRPr="005B477B" w:rsidRDefault="008C27DB" w:rsidP="004C1DA8">
            <w:pPr>
              <w:pStyle w:val="TableParagraph"/>
              <w:ind w:left="124"/>
              <w:rPr>
                <w:sz w:val="20"/>
                <w:szCs w:val="20"/>
              </w:rPr>
            </w:pPr>
            <w:r>
              <w:rPr>
                <w:sz w:val="20"/>
                <w:szCs w:val="20"/>
              </w:rPr>
              <w:t>32</w:t>
            </w:r>
          </w:p>
        </w:tc>
        <w:tc>
          <w:tcPr>
            <w:tcW w:w="425" w:type="dxa"/>
            <w:shd w:val="clear" w:color="auto" w:fill="auto"/>
            <w:hideMark/>
          </w:tcPr>
          <w:p w:rsidR="008C27DB" w:rsidRPr="005B477B" w:rsidRDefault="008C27DB" w:rsidP="004C1DA8">
            <w:pPr>
              <w:pStyle w:val="TableParagraph"/>
              <w:ind w:left="130"/>
              <w:rPr>
                <w:sz w:val="20"/>
                <w:szCs w:val="20"/>
              </w:rPr>
            </w:pPr>
            <w:r>
              <w:rPr>
                <w:sz w:val="20"/>
                <w:szCs w:val="20"/>
              </w:rPr>
              <w:t>68</w:t>
            </w:r>
          </w:p>
        </w:tc>
        <w:tc>
          <w:tcPr>
            <w:tcW w:w="425" w:type="dxa"/>
            <w:shd w:val="clear" w:color="auto" w:fill="auto"/>
            <w:hideMark/>
          </w:tcPr>
          <w:p w:rsidR="008C27DB" w:rsidRPr="005B477B" w:rsidRDefault="008C27DB" w:rsidP="004C1DA8">
            <w:pPr>
              <w:pStyle w:val="TableParagraph"/>
              <w:ind w:left="125"/>
              <w:rPr>
                <w:sz w:val="20"/>
                <w:szCs w:val="20"/>
              </w:rPr>
            </w:pPr>
          </w:p>
        </w:tc>
        <w:tc>
          <w:tcPr>
            <w:tcW w:w="426" w:type="dxa"/>
            <w:shd w:val="clear" w:color="auto" w:fill="auto"/>
            <w:hideMark/>
          </w:tcPr>
          <w:p w:rsidR="008C27DB" w:rsidRPr="005B477B" w:rsidRDefault="008C27DB" w:rsidP="004C1DA8">
            <w:pPr>
              <w:pStyle w:val="TableParagraph"/>
              <w:ind w:left="159"/>
              <w:rPr>
                <w:sz w:val="20"/>
                <w:szCs w:val="20"/>
              </w:rPr>
            </w:pPr>
          </w:p>
        </w:tc>
        <w:tc>
          <w:tcPr>
            <w:tcW w:w="425" w:type="dxa"/>
            <w:shd w:val="clear" w:color="auto" w:fill="auto"/>
            <w:hideMark/>
          </w:tcPr>
          <w:p w:rsidR="008C27DB" w:rsidRPr="005B477B" w:rsidRDefault="008C27DB" w:rsidP="004C1DA8">
            <w:pPr>
              <w:pStyle w:val="TableParagraph"/>
              <w:ind w:left="159"/>
              <w:rPr>
                <w:sz w:val="20"/>
                <w:szCs w:val="20"/>
              </w:rPr>
            </w:pPr>
            <w:r>
              <w:rPr>
                <w:sz w:val="20"/>
                <w:szCs w:val="20"/>
              </w:rPr>
              <w:t>100</w:t>
            </w:r>
          </w:p>
        </w:tc>
        <w:tc>
          <w:tcPr>
            <w:tcW w:w="364" w:type="dxa"/>
            <w:shd w:val="clear" w:color="auto" w:fill="auto"/>
            <w:hideMark/>
          </w:tcPr>
          <w:p w:rsidR="008C27DB" w:rsidRPr="005B477B" w:rsidRDefault="008C27DB" w:rsidP="004C1DA8">
            <w:pPr>
              <w:pStyle w:val="TableParagraph"/>
              <w:ind w:left="159"/>
              <w:rPr>
                <w:sz w:val="20"/>
                <w:szCs w:val="20"/>
              </w:rPr>
            </w:pPr>
          </w:p>
        </w:tc>
        <w:tc>
          <w:tcPr>
            <w:tcW w:w="409" w:type="dxa"/>
            <w:shd w:val="clear" w:color="auto" w:fill="auto"/>
            <w:hideMark/>
          </w:tcPr>
          <w:p w:rsidR="008C27DB" w:rsidRPr="005B477B" w:rsidRDefault="008C27DB" w:rsidP="004C1DA8">
            <w:pPr>
              <w:pStyle w:val="TableParagraph"/>
              <w:ind w:left="145"/>
              <w:rPr>
                <w:sz w:val="20"/>
                <w:szCs w:val="20"/>
              </w:rPr>
            </w:pPr>
            <w:r>
              <w:rPr>
                <w:sz w:val="20"/>
                <w:szCs w:val="20"/>
              </w:rPr>
              <w:t>32</w:t>
            </w:r>
          </w:p>
        </w:tc>
        <w:tc>
          <w:tcPr>
            <w:tcW w:w="409" w:type="dxa"/>
            <w:shd w:val="clear" w:color="auto" w:fill="auto"/>
            <w:hideMark/>
          </w:tcPr>
          <w:p w:rsidR="008C27DB" w:rsidRPr="005B477B" w:rsidRDefault="008C27DB" w:rsidP="004C1DA8">
            <w:pPr>
              <w:pStyle w:val="TableParagraph"/>
              <w:ind w:left="149"/>
              <w:rPr>
                <w:sz w:val="20"/>
                <w:szCs w:val="20"/>
              </w:rPr>
            </w:pPr>
            <w:r>
              <w:rPr>
                <w:sz w:val="20"/>
                <w:szCs w:val="20"/>
              </w:rPr>
              <w:t>68</w:t>
            </w:r>
          </w:p>
        </w:tc>
        <w:tc>
          <w:tcPr>
            <w:tcW w:w="409" w:type="dxa"/>
            <w:shd w:val="clear" w:color="auto" w:fill="auto"/>
            <w:hideMark/>
          </w:tcPr>
          <w:p w:rsidR="008C27DB" w:rsidRPr="005B477B" w:rsidRDefault="008C27DB" w:rsidP="004C1DA8">
            <w:pPr>
              <w:pStyle w:val="TableParagraph"/>
              <w:ind w:left="145"/>
              <w:rPr>
                <w:sz w:val="20"/>
                <w:szCs w:val="20"/>
              </w:rPr>
            </w:pPr>
          </w:p>
        </w:tc>
        <w:tc>
          <w:tcPr>
            <w:tcW w:w="417" w:type="dxa"/>
            <w:shd w:val="clear" w:color="auto" w:fill="auto"/>
            <w:hideMark/>
          </w:tcPr>
          <w:p w:rsidR="008C27DB" w:rsidRPr="005B477B" w:rsidRDefault="008C27DB" w:rsidP="004C1DA8">
            <w:pPr>
              <w:pStyle w:val="TableParagraph"/>
              <w:ind w:left="145"/>
              <w:rPr>
                <w:sz w:val="20"/>
                <w:szCs w:val="20"/>
              </w:rPr>
            </w:pPr>
          </w:p>
        </w:tc>
        <w:tc>
          <w:tcPr>
            <w:tcW w:w="417" w:type="dxa"/>
            <w:shd w:val="clear" w:color="auto" w:fill="auto"/>
            <w:hideMark/>
          </w:tcPr>
          <w:p w:rsidR="008C27DB" w:rsidRPr="005B477B" w:rsidRDefault="008C27DB" w:rsidP="004C1DA8">
            <w:pPr>
              <w:pStyle w:val="TableParagraph"/>
              <w:ind w:left="144"/>
              <w:rPr>
                <w:sz w:val="20"/>
                <w:szCs w:val="20"/>
              </w:rPr>
            </w:pPr>
            <w:r>
              <w:rPr>
                <w:sz w:val="20"/>
                <w:szCs w:val="20"/>
              </w:rPr>
              <w:t>63</w:t>
            </w:r>
          </w:p>
        </w:tc>
        <w:tc>
          <w:tcPr>
            <w:tcW w:w="417" w:type="dxa"/>
          </w:tcPr>
          <w:p w:rsidR="008C27DB" w:rsidRPr="005B477B" w:rsidRDefault="008C27DB" w:rsidP="004C1DA8">
            <w:pPr>
              <w:pStyle w:val="TableParagraph"/>
              <w:ind w:left="144"/>
              <w:rPr>
                <w:sz w:val="20"/>
                <w:szCs w:val="20"/>
              </w:rPr>
            </w:pPr>
            <w:r>
              <w:rPr>
                <w:sz w:val="20"/>
                <w:szCs w:val="20"/>
              </w:rPr>
              <w:t>37</w:t>
            </w:r>
          </w:p>
        </w:tc>
        <w:tc>
          <w:tcPr>
            <w:tcW w:w="393" w:type="dxa"/>
            <w:shd w:val="clear" w:color="auto" w:fill="auto"/>
          </w:tcPr>
          <w:p w:rsidR="008C27DB" w:rsidRPr="005B477B" w:rsidRDefault="008C27DB" w:rsidP="004C1DA8">
            <w:pPr>
              <w:pStyle w:val="TableParagraph"/>
              <w:ind w:left="130"/>
              <w:rPr>
                <w:sz w:val="20"/>
                <w:szCs w:val="20"/>
              </w:rPr>
            </w:pPr>
          </w:p>
        </w:tc>
        <w:tc>
          <w:tcPr>
            <w:tcW w:w="393" w:type="dxa"/>
            <w:shd w:val="clear" w:color="auto" w:fill="auto"/>
            <w:hideMark/>
          </w:tcPr>
          <w:p w:rsidR="008C27DB" w:rsidRPr="005B477B" w:rsidRDefault="008C27DB" w:rsidP="004C1DA8">
            <w:pPr>
              <w:pStyle w:val="TableParagraph"/>
              <w:ind w:left="125"/>
              <w:rPr>
                <w:sz w:val="20"/>
                <w:szCs w:val="20"/>
              </w:rPr>
            </w:pPr>
            <w:r>
              <w:rPr>
                <w:sz w:val="20"/>
                <w:szCs w:val="20"/>
              </w:rPr>
              <w:t>100</w:t>
            </w:r>
          </w:p>
        </w:tc>
        <w:tc>
          <w:tcPr>
            <w:tcW w:w="393" w:type="dxa"/>
            <w:shd w:val="clear" w:color="auto" w:fill="auto"/>
            <w:hideMark/>
          </w:tcPr>
          <w:p w:rsidR="008C27DB" w:rsidRPr="005B477B" w:rsidRDefault="008C27DB" w:rsidP="004C1DA8">
            <w:pPr>
              <w:pStyle w:val="TableParagraph"/>
              <w:ind w:left="120"/>
              <w:rPr>
                <w:sz w:val="20"/>
                <w:szCs w:val="20"/>
              </w:rPr>
            </w:pPr>
          </w:p>
        </w:tc>
        <w:tc>
          <w:tcPr>
            <w:tcW w:w="444" w:type="dxa"/>
            <w:shd w:val="clear" w:color="auto" w:fill="auto"/>
            <w:hideMark/>
          </w:tcPr>
          <w:p w:rsidR="008C27DB" w:rsidRPr="005B477B" w:rsidRDefault="008C27DB" w:rsidP="004C1DA8">
            <w:pPr>
              <w:pStyle w:val="TableParagraph"/>
              <w:ind w:left="138"/>
              <w:rPr>
                <w:sz w:val="20"/>
                <w:szCs w:val="20"/>
              </w:rPr>
            </w:pPr>
            <w:r>
              <w:rPr>
                <w:sz w:val="20"/>
                <w:szCs w:val="20"/>
              </w:rPr>
              <w:t>64</w:t>
            </w:r>
          </w:p>
        </w:tc>
        <w:tc>
          <w:tcPr>
            <w:tcW w:w="444" w:type="dxa"/>
            <w:shd w:val="clear" w:color="auto" w:fill="auto"/>
            <w:hideMark/>
          </w:tcPr>
          <w:p w:rsidR="008C27DB" w:rsidRPr="005B477B" w:rsidRDefault="008C27DB" w:rsidP="004C1DA8">
            <w:pPr>
              <w:pStyle w:val="TableParagraph"/>
              <w:spacing w:before="1" w:line="322" w:lineRule="exact"/>
              <w:ind w:right="5"/>
              <w:rPr>
                <w:sz w:val="20"/>
                <w:szCs w:val="20"/>
              </w:rPr>
            </w:pPr>
            <w:r>
              <w:rPr>
                <w:sz w:val="20"/>
                <w:szCs w:val="20"/>
              </w:rPr>
              <w:t>13</w:t>
            </w:r>
          </w:p>
        </w:tc>
        <w:tc>
          <w:tcPr>
            <w:tcW w:w="444" w:type="dxa"/>
            <w:shd w:val="clear" w:color="auto" w:fill="auto"/>
            <w:hideMark/>
          </w:tcPr>
          <w:p w:rsidR="008C27DB" w:rsidRPr="005B477B" w:rsidRDefault="008C27DB" w:rsidP="004C1DA8">
            <w:pPr>
              <w:pStyle w:val="TableParagraph"/>
              <w:rPr>
                <w:sz w:val="20"/>
                <w:szCs w:val="20"/>
              </w:rPr>
            </w:pPr>
            <w:r>
              <w:rPr>
                <w:sz w:val="20"/>
                <w:szCs w:val="20"/>
              </w:rPr>
              <w:t>399</w:t>
            </w:r>
          </w:p>
        </w:tc>
        <w:tc>
          <w:tcPr>
            <w:tcW w:w="444" w:type="dxa"/>
            <w:shd w:val="clear" w:color="auto" w:fill="auto"/>
            <w:hideMark/>
          </w:tcPr>
          <w:p w:rsidR="008C27DB" w:rsidRPr="005B477B" w:rsidRDefault="008C27DB" w:rsidP="004C1DA8">
            <w:pPr>
              <w:pStyle w:val="TableParagraph"/>
              <w:ind w:left="129"/>
              <w:rPr>
                <w:sz w:val="20"/>
                <w:szCs w:val="20"/>
              </w:rPr>
            </w:pPr>
            <w:r>
              <w:rPr>
                <w:sz w:val="20"/>
                <w:szCs w:val="20"/>
              </w:rPr>
              <w:t>80</w:t>
            </w:r>
          </w:p>
        </w:tc>
        <w:tc>
          <w:tcPr>
            <w:tcW w:w="444" w:type="dxa"/>
            <w:shd w:val="clear" w:color="auto" w:fill="auto"/>
            <w:hideMark/>
          </w:tcPr>
          <w:p w:rsidR="008C27DB" w:rsidRPr="005B477B" w:rsidRDefault="008C27DB" w:rsidP="004C1DA8">
            <w:pPr>
              <w:pStyle w:val="TableParagraph"/>
              <w:rPr>
                <w:sz w:val="20"/>
                <w:szCs w:val="20"/>
              </w:rPr>
            </w:pPr>
            <w:r>
              <w:rPr>
                <w:sz w:val="20"/>
                <w:szCs w:val="20"/>
              </w:rPr>
              <w:t>37</w:t>
            </w:r>
          </w:p>
        </w:tc>
        <w:tc>
          <w:tcPr>
            <w:tcW w:w="444" w:type="dxa"/>
            <w:shd w:val="clear" w:color="auto" w:fill="auto"/>
            <w:hideMark/>
          </w:tcPr>
          <w:p w:rsidR="008C27DB" w:rsidRPr="005B477B" w:rsidRDefault="008C27DB" w:rsidP="004C1DA8">
            <w:pPr>
              <w:pStyle w:val="TableParagraph"/>
              <w:ind w:right="133"/>
              <w:rPr>
                <w:sz w:val="20"/>
                <w:szCs w:val="20"/>
              </w:rPr>
            </w:pPr>
            <w:r>
              <w:rPr>
                <w:sz w:val="20"/>
                <w:szCs w:val="20"/>
              </w:rPr>
              <w:t>7</w:t>
            </w:r>
          </w:p>
        </w:tc>
        <w:tc>
          <w:tcPr>
            <w:tcW w:w="368" w:type="dxa"/>
            <w:shd w:val="clear" w:color="auto" w:fill="auto"/>
            <w:noWrap/>
            <w:hideMark/>
          </w:tcPr>
          <w:p w:rsidR="008C27DB" w:rsidRPr="005B477B" w:rsidRDefault="008C27DB" w:rsidP="004C1DA8">
            <w:pPr>
              <w:pStyle w:val="TableParagraph"/>
              <w:rPr>
                <w:sz w:val="20"/>
                <w:szCs w:val="20"/>
              </w:rPr>
            </w:pPr>
            <w:r>
              <w:rPr>
                <w:sz w:val="20"/>
                <w:szCs w:val="20"/>
              </w:rPr>
              <w:t>100</w:t>
            </w: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«Дельфин» (5х)</w:t>
            </w:r>
          </w:p>
        </w:tc>
        <w:tc>
          <w:tcPr>
            <w:tcW w:w="425" w:type="dxa"/>
            <w:shd w:val="clear" w:color="auto" w:fill="auto"/>
            <w:hideMark/>
          </w:tcPr>
          <w:p w:rsidR="008C27DB" w:rsidRPr="005B477B" w:rsidRDefault="008C27DB" w:rsidP="004C1DA8">
            <w:pPr>
              <w:pStyle w:val="TableParagraph"/>
              <w:spacing w:line="322" w:lineRule="exact"/>
              <w:ind w:left="124"/>
              <w:rPr>
                <w:sz w:val="20"/>
                <w:szCs w:val="20"/>
              </w:rPr>
            </w:pPr>
            <w:r>
              <w:rPr>
                <w:sz w:val="20"/>
                <w:szCs w:val="20"/>
              </w:rPr>
              <w:t>28</w:t>
            </w:r>
          </w:p>
        </w:tc>
        <w:tc>
          <w:tcPr>
            <w:tcW w:w="425" w:type="dxa"/>
            <w:shd w:val="clear" w:color="auto" w:fill="auto"/>
            <w:hideMark/>
          </w:tcPr>
          <w:p w:rsidR="008C27DB" w:rsidRPr="005B477B" w:rsidRDefault="008C27DB" w:rsidP="004C1DA8">
            <w:pPr>
              <w:pStyle w:val="TableParagraph"/>
              <w:spacing w:line="322" w:lineRule="exact"/>
              <w:ind w:left="130"/>
              <w:rPr>
                <w:sz w:val="20"/>
                <w:szCs w:val="20"/>
              </w:rPr>
            </w:pPr>
            <w:r>
              <w:rPr>
                <w:sz w:val="20"/>
                <w:szCs w:val="20"/>
              </w:rPr>
              <w:t>38</w:t>
            </w:r>
          </w:p>
        </w:tc>
        <w:tc>
          <w:tcPr>
            <w:tcW w:w="425" w:type="dxa"/>
            <w:shd w:val="clear" w:color="auto" w:fill="auto"/>
            <w:hideMark/>
          </w:tcPr>
          <w:p w:rsidR="008C27DB" w:rsidRPr="005B477B" w:rsidRDefault="008C27DB" w:rsidP="004C1DA8">
            <w:pPr>
              <w:pStyle w:val="TableParagraph"/>
              <w:spacing w:line="322" w:lineRule="exact"/>
              <w:ind w:left="125"/>
              <w:rPr>
                <w:sz w:val="20"/>
                <w:szCs w:val="20"/>
              </w:rPr>
            </w:pPr>
            <w:r>
              <w:rPr>
                <w:sz w:val="20"/>
                <w:szCs w:val="20"/>
              </w:rPr>
              <w:t>34</w:t>
            </w:r>
          </w:p>
        </w:tc>
        <w:tc>
          <w:tcPr>
            <w:tcW w:w="426"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31</w:t>
            </w:r>
          </w:p>
        </w:tc>
        <w:tc>
          <w:tcPr>
            <w:tcW w:w="425"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37</w:t>
            </w:r>
          </w:p>
        </w:tc>
        <w:tc>
          <w:tcPr>
            <w:tcW w:w="364" w:type="dxa"/>
            <w:shd w:val="clear" w:color="auto" w:fill="auto"/>
            <w:hideMark/>
          </w:tcPr>
          <w:p w:rsidR="008C27DB" w:rsidRPr="005B477B" w:rsidRDefault="008C27DB" w:rsidP="004C1DA8">
            <w:pPr>
              <w:pStyle w:val="TableParagraph"/>
              <w:spacing w:line="322" w:lineRule="exact"/>
              <w:ind w:left="159"/>
              <w:rPr>
                <w:sz w:val="20"/>
                <w:szCs w:val="20"/>
              </w:rPr>
            </w:pPr>
            <w:r>
              <w:rPr>
                <w:sz w:val="20"/>
                <w:szCs w:val="20"/>
              </w:rPr>
              <w:t>32</w:t>
            </w:r>
          </w:p>
        </w:tc>
        <w:tc>
          <w:tcPr>
            <w:tcW w:w="409"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25</w:t>
            </w:r>
          </w:p>
        </w:tc>
        <w:tc>
          <w:tcPr>
            <w:tcW w:w="409" w:type="dxa"/>
            <w:shd w:val="clear" w:color="auto" w:fill="auto"/>
            <w:hideMark/>
          </w:tcPr>
          <w:p w:rsidR="008C27DB" w:rsidRPr="005B477B" w:rsidRDefault="008C27DB" w:rsidP="004C1DA8">
            <w:pPr>
              <w:pStyle w:val="TableParagraph"/>
              <w:spacing w:line="322" w:lineRule="exact"/>
              <w:ind w:left="149"/>
              <w:rPr>
                <w:sz w:val="20"/>
                <w:szCs w:val="20"/>
              </w:rPr>
            </w:pPr>
            <w:r>
              <w:rPr>
                <w:sz w:val="20"/>
                <w:szCs w:val="20"/>
              </w:rPr>
              <w:t>62</w:t>
            </w:r>
          </w:p>
        </w:tc>
        <w:tc>
          <w:tcPr>
            <w:tcW w:w="409"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13</w:t>
            </w:r>
          </w:p>
        </w:tc>
        <w:tc>
          <w:tcPr>
            <w:tcW w:w="417" w:type="dxa"/>
            <w:shd w:val="clear" w:color="auto" w:fill="auto"/>
            <w:hideMark/>
          </w:tcPr>
          <w:p w:rsidR="008C27DB" w:rsidRPr="005B477B" w:rsidRDefault="008C27DB" w:rsidP="004C1DA8">
            <w:pPr>
              <w:pStyle w:val="TableParagraph"/>
              <w:spacing w:line="322" w:lineRule="exact"/>
              <w:ind w:left="145"/>
              <w:rPr>
                <w:sz w:val="20"/>
                <w:szCs w:val="20"/>
              </w:rPr>
            </w:pPr>
            <w:r>
              <w:rPr>
                <w:sz w:val="20"/>
                <w:szCs w:val="20"/>
              </w:rPr>
              <w:t>27</w:t>
            </w:r>
          </w:p>
        </w:tc>
        <w:tc>
          <w:tcPr>
            <w:tcW w:w="417" w:type="dxa"/>
            <w:shd w:val="clear" w:color="auto" w:fill="auto"/>
            <w:hideMark/>
          </w:tcPr>
          <w:p w:rsidR="008C27DB" w:rsidRPr="005B477B" w:rsidRDefault="008C27DB" w:rsidP="004C1DA8">
            <w:pPr>
              <w:pStyle w:val="TableParagraph"/>
              <w:spacing w:line="322" w:lineRule="exact"/>
              <w:ind w:left="144"/>
              <w:rPr>
                <w:sz w:val="20"/>
                <w:szCs w:val="20"/>
              </w:rPr>
            </w:pPr>
            <w:r>
              <w:rPr>
                <w:sz w:val="20"/>
                <w:szCs w:val="20"/>
              </w:rPr>
              <w:t>46</w:t>
            </w:r>
          </w:p>
        </w:tc>
        <w:tc>
          <w:tcPr>
            <w:tcW w:w="417" w:type="dxa"/>
          </w:tcPr>
          <w:p w:rsidR="008C27DB" w:rsidRPr="005B477B" w:rsidRDefault="008C27DB" w:rsidP="004C1DA8">
            <w:pPr>
              <w:pStyle w:val="TableParagraph"/>
              <w:spacing w:line="322" w:lineRule="exact"/>
              <w:ind w:left="144"/>
              <w:rPr>
                <w:sz w:val="20"/>
                <w:szCs w:val="20"/>
              </w:rPr>
            </w:pPr>
            <w:r>
              <w:rPr>
                <w:sz w:val="20"/>
                <w:szCs w:val="20"/>
              </w:rPr>
              <w:t>27</w:t>
            </w:r>
          </w:p>
        </w:tc>
        <w:tc>
          <w:tcPr>
            <w:tcW w:w="393" w:type="dxa"/>
            <w:shd w:val="clear" w:color="auto" w:fill="auto"/>
          </w:tcPr>
          <w:p w:rsidR="008C27DB" w:rsidRPr="005B477B" w:rsidRDefault="008C27DB" w:rsidP="004C1DA8">
            <w:pPr>
              <w:pStyle w:val="TableParagraph"/>
              <w:spacing w:line="322" w:lineRule="exact"/>
              <w:ind w:left="130"/>
              <w:rPr>
                <w:sz w:val="20"/>
                <w:szCs w:val="20"/>
              </w:rPr>
            </w:pPr>
            <w:r>
              <w:rPr>
                <w:sz w:val="20"/>
                <w:szCs w:val="20"/>
              </w:rPr>
              <w:t>39</w:t>
            </w:r>
          </w:p>
        </w:tc>
        <w:tc>
          <w:tcPr>
            <w:tcW w:w="393" w:type="dxa"/>
            <w:shd w:val="clear" w:color="auto" w:fill="auto"/>
            <w:hideMark/>
          </w:tcPr>
          <w:p w:rsidR="008C27DB" w:rsidRPr="005B477B" w:rsidRDefault="008C27DB" w:rsidP="004C1DA8">
            <w:pPr>
              <w:pStyle w:val="TableParagraph"/>
              <w:spacing w:line="322" w:lineRule="exact"/>
              <w:ind w:left="125"/>
              <w:rPr>
                <w:sz w:val="20"/>
                <w:szCs w:val="20"/>
              </w:rPr>
            </w:pPr>
            <w:r>
              <w:rPr>
                <w:sz w:val="20"/>
                <w:szCs w:val="20"/>
              </w:rPr>
              <w:t>52</w:t>
            </w:r>
          </w:p>
        </w:tc>
        <w:tc>
          <w:tcPr>
            <w:tcW w:w="393" w:type="dxa"/>
            <w:shd w:val="clear" w:color="auto" w:fill="auto"/>
            <w:hideMark/>
          </w:tcPr>
          <w:p w:rsidR="008C27DB" w:rsidRPr="005B477B" w:rsidRDefault="008C27DB" w:rsidP="004C1DA8">
            <w:pPr>
              <w:pStyle w:val="TableParagraph"/>
              <w:spacing w:line="322" w:lineRule="exact"/>
              <w:ind w:left="120"/>
              <w:rPr>
                <w:sz w:val="20"/>
                <w:szCs w:val="20"/>
              </w:rPr>
            </w:pPr>
            <w:r>
              <w:rPr>
                <w:sz w:val="20"/>
                <w:szCs w:val="20"/>
              </w:rPr>
              <w:t>9</w:t>
            </w:r>
          </w:p>
        </w:tc>
        <w:tc>
          <w:tcPr>
            <w:tcW w:w="444" w:type="dxa"/>
            <w:shd w:val="clear" w:color="auto" w:fill="auto"/>
            <w:hideMark/>
          </w:tcPr>
          <w:p w:rsidR="008C27DB" w:rsidRPr="005B477B" w:rsidRDefault="008C27DB" w:rsidP="004C1DA8">
            <w:pPr>
              <w:pStyle w:val="TableParagraph"/>
              <w:spacing w:before="150"/>
              <w:ind w:left="138"/>
              <w:rPr>
                <w:sz w:val="20"/>
                <w:szCs w:val="20"/>
              </w:rPr>
            </w:pPr>
            <w:r>
              <w:rPr>
                <w:sz w:val="20"/>
                <w:szCs w:val="20"/>
              </w:rPr>
              <w:t>150</w:t>
            </w:r>
          </w:p>
        </w:tc>
        <w:tc>
          <w:tcPr>
            <w:tcW w:w="444" w:type="dxa"/>
            <w:shd w:val="clear" w:color="auto" w:fill="auto"/>
            <w:hideMark/>
          </w:tcPr>
          <w:p w:rsidR="008C27DB" w:rsidRPr="005B477B" w:rsidRDefault="008C27DB" w:rsidP="004C1DA8">
            <w:pPr>
              <w:pStyle w:val="TableParagraph"/>
              <w:spacing w:line="309" w:lineRule="exact"/>
              <w:ind w:right="5"/>
              <w:jc w:val="center"/>
              <w:rPr>
                <w:sz w:val="20"/>
                <w:szCs w:val="20"/>
              </w:rPr>
            </w:pPr>
            <w:r>
              <w:rPr>
                <w:sz w:val="20"/>
                <w:szCs w:val="20"/>
              </w:rPr>
              <w:t>30</w:t>
            </w:r>
          </w:p>
        </w:tc>
        <w:tc>
          <w:tcPr>
            <w:tcW w:w="444" w:type="dxa"/>
            <w:shd w:val="clear" w:color="auto" w:fill="auto"/>
            <w:hideMark/>
          </w:tcPr>
          <w:p w:rsidR="008C27DB" w:rsidRPr="005B477B" w:rsidRDefault="008C27DB" w:rsidP="004C1DA8">
            <w:pPr>
              <w:pStyle w:val="TableParagraph"/>
              <w:spacing w:before="150"/>
              <w:ind w:left="133"/>
              <w:rPr>
                <w:sz w:val="20"/>
                <w:szCs w:val="20"/>
              </w:rPr>
            </w:pPr>
            <w:r>
              <w:rPr>
                <w:sz w:val="20"/>
                <w:szCs w:val="20"/>
              </w:rPr>
              <w:t>235</w:t>
            </w:r>
          </w:p>
        </w:tc>
        <w:tc>
          <w:tcPr>
            <w:tcW w:w="444" w:type="dxa"/>
            <w:shd w:val="clear" w:color="auto" w:fill="auto"/>
            <w:hideMark/>
          </w:tcPr>
          <w:p w:rsidR="008C27DB" w:rsidRPr="005B477B" w:rsidRDefault="008C27DB" w:rsidP="004C1DA8">
            <w:pPr>
              <w:pStyle w:val="TableParagraph"/>
              <w:spacing w:line="309" w:lineRule="exact"/>
              <w:rPr>
                <w:sz w:val="20"/>
                <w:szCs w:val="20"/>
              </w:rPr>
            </w:pPr>
            <w:r>
              <w:rPr>
                <w:sz w:val="20"/>
                <w:szCs w:val="20"/>
              </w:rPr>
              <w:t>47</w:t>
            </w:r>
          </w:p>
        </w:tc>
        <w:tc>
          <w:tcPr>
            <w:tcW w:w="444" w:type="dxa"/>
            <w:shd w:val="clear" w:color="auto" w:fill="auto"/>
            <w:hideMark/>
          </w:tcPr>
          <w:p w:rsidR="008C27DB" w:rsidRPr="005B477B" w:rsidRDefault="008C27DB" w:rsidP="004C1DA8">
            <w:pPr>
              <w:pStyle w:val="TableParagraph"/>
              <w:spacing w:before="150"/>
              <w:ind w:left="124"/>
              <w:rPr>
                <w:sz w:val="20"/>
                <w:szCs w:val="20"/>
              </w:rPr>
            </w:pPr>
            <w:r>
              <w:rPr>
                <w:sz w:val="20"/>
                <w:szCs w:val="20"/>
              </w:rPr>
              <w:t>115</w:t>
            </w:r>
          </w:p>
        </w:tc>
        <w:tc>
          <w:tcPr>
            <w:tcW w:w="444" w:type="dxa"/>
            <w:shd w:val="clear" w:color="auto" w:fill="auto"/>
            <w:hideMark/>
          </w:tcPr>
          <w:p w:rsidR="008C27DB" w:rsidRPr="005B477B" w:rsidRDefault="008C27DB" w:rsidP="004C1DA8">
            <w:pPr>
              <w:pStyle w:val="TableParagraph"/>
              <w:spacing w:line="309" w:lineRule="exact"/>
              <w:rPr>
                <w:sz w:val="20"/>
                <w:szCs w:val="20"/>
              </w:rPr>
            </w:pPr>
            <w:r>
              <w:rPr>
                <w:sz w:val="20"/>
                <w:szCs w:val="20"/>
              </w:rPr>
              <w:t>23</w:t>
            </w:r>
          </w:p>
        </w:tc>
        <w:tc>
          <w:tcPr>
            <w:tcW w:w="368" w:type="dxa"/>
            <w:shd w:val="clear" w:color="auto" w:fill="auto"/>
            <w:noWrap/>
            <w:hideMark/>
          </w:tcPr>
          <w:p w:rsidR="008C27DB" w:rsidRPr="005B477B" w:rsidRDefault="008C27DB" w:rsidP="004C1DA8">
            <w:pPr>
              <w:pStyle w:val="TableParagraph"/>
              <w:spacing w:line="319" w:lineRule="exact"/>
              <w:rPr>
                <w:sz w:val="20"/>
                <w:szCs w:val="20"/>
              </w:rPr>
            </w:pPr>
            <w:r w:rsidRPr="005B477B">
              <w:rPr>
                <w:sz w:val="20"/>
                <w:szCs w:val="20"/>
              </w:rPr>
              <w:t>100</w:t>
            </w: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val="kk-KZ"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(3х)</w:t>
            </w:r>
          </w:p>
        </w:tc>
        <w:tc>
          <w:tcPr>
            <w:tcW w:w="425" w:type="dxa"/>
            <w:shd w:val="clear" w:color="auto" w:fill="auto"/>
            <w:hideMark/>
          </w:tcPr>
          <w:p w:rsidR="008C27DB" w:rsidRPr="005B477B" w:rsidRDefault="008C27DB" w:rsidP="004C1DA8">
            <w:pPr>
              <w:pStyle w:val="TableParagraph"/>
              <w:spacing w:before="1"/>
              <w:ind w:left="124"/>
              <w:rPr>
                <w:sz w:val="20"/>
                <w:szCs w:val="20"/>
              </w:rPr>
            </w:pPr>
            <w:r>
              <w:rPr>
                <w:sz w:val="20"/>
                <w:szCs w:val="20"/>
              </w:rPr>
              <w:t>75</w:t>
            </w:r>
          </w:p>
        </w:tc>
        <w:tc>
          <w:tcPr>
            <w:tcW w:w="425" w:type="dxa"/>
            <w:shd w:val="clear" w:color="auto" w:fill="auto"/>
            <w:hideMark/>
          </w:tcPr>
          <w:p w:rsidR="008C27DB" w:rsidRPr="005B477B" w:rsidRDefault="008C27DB" w:rsidP="004C1DA8">
            <w:pPr>
              <w:pStyle w:val="TableParagraph"/>
              <w:spacing w:before="1"/>
              <w:ind w:left="130"/>
              <w:rPr>
                <w:sz w:val="20"/>
                <w:szCs w:val="20"/>
              </w:rPr>
            </w:pPr>
            <w:r>
              <w:rPr>
                <w:sz w:val="20"/>
                <w:szCs w:val="20"/>
              </w:rPr>
              <w:t>25</w:t>
            </w:r>
          </w:p>
        </w:tc>
        <w:tc>
          <w:tcPr>
            <w:tcW w:w="425" w:type="dxa"/>
            <w:shd w:val="clear" w:color="auto" w:fill="auto"/>
            <w:hideMark/>
          </w:tcPr>
          <w:p w:rsidR="008C27DB" w:rsidRPr="005B477B" w:rsidRDefault="008C27DB" w:rsidP="004C1DA8">
            <w:pPr>
              <w:pStyle w:val="TableParagraph"/>
              <w:spacing w:before="1"/>
              <w:ind w:left="125"/>
              <w:rPr>
                <w:sz w:val="20"/>
                <w:szCs w:val="20"/>
              </w:rPr>
            </w:pPr>
          </w:p>
        </w:tc>
        <w:tc>
          <w:tcPr>
            <w:tcW w:w="426" w:type="dxa"/>
            <w:shd w:val="clear" w:color="auto" w:fill="auto"/>
            <w:hideMark/>
          </w:tcPr>
          <w:p w:rsidR="008C27DB" w:rsidRPr="005B477B" w:rsidRDefault="008C27DB" w:rsidP="004C1DA8">
            <w:pPr>
              <w:pStyle w:val="TableParagraph"/>
              <w:spacing w:before="1"/>
              <w:ind w:left="159"/>
              <w:rPr>
                <w:sz w:val="20"/>
                <w:szCs w:val="20"/>
              </w:rPr>
            </w:pPr>
            <w:r>
              <w:rPr>
                <w:sz w:val="20"/>
                <w:szCs w:val="20"/>
              </w:rPr>
              <w:t>75</w:t>
            </w:r>
          </w:p>
        </w:tc>
        <w:tc>
          <w:tcPr>
            <w:tcW w:w="425" w:type="dxa"/>
            <w:shd w:val="clear" w:color="auto" w:fill="auto"/>
            <w:hideMark/>
          </w:tcPr>
          <w:p w:rsidR="008C27DB" w:rsidRPr="005B477B" w:rsidRDefault="008C27DB" w:rsidP="004C1DA8">
            <w:pPr>
              <w:pStyle w:val="TableParagraph"/>
              <w:spacing w:before="1"/>
              <w:ind w:left="159"/>
              <w:rPr>
                <w:sz w:val="20"/>
                <w:szCs w:val="20"/>
              </w:rPr>
            </w:pPr>
            <w:r>
              <w:rPr>
                <w:sz w:val="20"/>
                <w:szCs w:val="20"/>
              </w:rPr>
              <w:t>25</w:t>
            </w:r>
          </w:p>
        </w:tc>
        <w:tc>
          <w:tcPr>
            <w:tcW w:w="364" w:type="dxa"/>
            <w:shd w:val="clear" w:color="auto" w:fill="auto"/>
            <w:hideMark/>
          </w:tcPr>
          <w:p w:rsidR="008C27DB" w:rsidRPr="005B477B" w:rsidRDefault="008C27DB" w:rsidP="004C1DA8">
            <w:pPr>
              <w:pStyle w:val="TableParagraph"/>
              <w:spacing w:before="1"/>
              <w:ind w:left="159"/>
              <w:rPr>
                <w:sz w:val="20"/>
                <w:szCs w:val="20"/>
              </w:rPr>
            </w:pPr>
          </w:p>
        </w:tc>
        <w:tc>
          <w:tcPr>
            <w:tcW w:w="409" w:type="dxa"/>
            <w:shd w:val="clear" w:color="auto" w:fill="auto"/>
            <w:hideMark/>
          </w:tcPr>
          <w:p w:rsidR="008C27DB" w:rsidRPr="005B477B" w:rsidRDefault="008C27DB" w:rsidP="004C1DA8">
            <w:pPr>
              <w:pStyle w:val="TableParagraph"/>
              <w:spacing w:before="1"/>
              <w:ind w:left="145"/>
              <w:rPr>
                <w:sz w:val="20"/>
                <w:szCs w:val="20"/>
              </w:rPr>
            </w:pPr>
            <w:r>
              <w:rPr>
                <w:sz w:val="20"/>
                <w:szCs w:val="20"/>
              </w:rPr>
              <w:t>75</w:t>
            </w:r>
          </w:p>
        </w:tc>
        <w:tc>
          <w:tcPr>
            <w:tcW w:w="409" w:type="dxa"/>
            <w:shd w:val="clear" w:color="auto" w:fill="auto"/>
            <w:hideMark/>
          </w:tcPr>
          <w:p w:rsidR="008C27DB" w:rsidRPr="005B477B" w:rsidRDefault="008C27DB" w:rsidP="004C1DA8">
            <w:pPr>
              <w:pStyle w:val="TableParagraph"/>
              <w:spacing w:before="1"/>
              <w:ind w:left="149"/>
              <w:rPr>
                <w:sz w:val="20"/>
                <w:szCs w:val="20"/>
              </w:rPr>
            </w:pPr>
            <w:r>
              <w:rPr>
                <w:sz w:val="20"/>
                <w:szCs w:val="20"/>
              </w:rPr>
              <w:t>25</w:t>
            </w:r>
          </w:p>
        </w:tc>
        <w:tc>
          <w:tcPr>
            <w:tcW w:w="409" w:type="dxa"/>
            <w:shd w:val="clear" w:color="auto" w:fill="auto"/>
            <w:hideMark/>
          </w:tcPr>
          <w:p w:rsidR="008C27DB" w:rsidRPr="005B477B" w:rsidRDefault="008C27DB" w:rsidP="004C1DA8">
            <w:pPr>
              <w:pStyle w:val="TableParagraph"/>
              <w:spacing w:before="1"/>
              <w:ind w:left="145"/>
              <w:rPr>
                <w:sz w:val="20"/>
                <w:szCs w:val="20"/>
              </w:rPr>
            </w:pPr>
          </w:p>
        </w:tc>
        <w:tc>
          <w:tcPr>
            <w:tcW w:w="417" w:type="dxa"/>
            <w:shd w:val="clear" w:color="auto" w:fill="auto"/>
            <w:hideMark/>
          </w:tcPr>
          <w:p w:rsidR="008C27DB" w:rsidRPr="005B477B" w:rsidRDefault="008C27DB" w:rsidP="004C1DA8">
            <w:pPr>
              <w:pStyle w:val="TableParagraph"/>
              <w:spacing w:before="1"/>
              <w:ind w:left="145"/>
              <w:rPr>
                <w:sz w:val="20"/>
                <w:szCs w:val="20"/>
              </w:rPr>
            </w:pPr>
            <w:r>
              <w:rPr>
                <w:sz w:val="20"/>
                <w:szCs w:val="20"/>
              </w:rPr>
              <w:t>75</w:t>
            </w:r>
          </w:p>
        </w:tc>
        <w:tc>
          <w:tcPr>
            <w:tcW w:w="417" w:type="dxa"/>
            <w:shd w:val="clear" w:color="auto" w:fill="auto"/>
            <w:hideMark/>
          </w:tcPr>
          <w:p w:rsidR="008C27DB" w:rsidRPr="005B477B" w:rsidRDefault="008C27DB" w:rsidP="004C1DA8">
            <w:pPr>
              <w:pStyle w:val="TableParagraph"/>
              <w:spacing w:before="1"/>
              <w:ind w:left="144"/>
              <w:rPr>
                <w:sz w:val="20"/>
                <w:szCs w:val="20"/>
              </w:rPr>
            </w:pPr>
            <w:r>
              <w:rPr>
                <w:sz w:val="20"/>
                <w:szCs w:val="20"/>
              </w:rPr>
              <w:t>25</w:t>
            </w:r>
          </w:p>
        </w:tc>
        <w:tc>
          <w:tcPr>
            <w:tcW w:w="417" w:type="dxa"/>
          </w:tcPr>
          <w:p w:rsidR="008C27DB" w:rsidRPr="005B477B" w:rsidRDefault="008C27DB" w:rsidP="004C1DA8">
            <w:pPr>
              <w:pStyle w:val="TableParagraph"/>
              <w:spacing w:before="1"/>
              <w:ind w:left="144"/>
              <w:rPr>
                <w:sz w:val="20"/>
                <w:szCs w:val="20"/>
              </w:rPr>
            </w:pPr>
          </w:p>
        </w:tc>
        <w:tc>
          <w:tcPr>
            <w:tcW w:w="393" w:type="dxa"/>
            <w:shd w:val="clear" w:color="auto" w:fill="auto"/>
          </w:tcPr>
          <w:p w:rsidR="008C27DB" w:rsidRPr="005B477B" w:rsidRDefault="008C27DB" w:rsidP="004C1DA8">
            <w:pPr>
              <w:pStyle w:val="TableParagraph"/>
              <w:spacing w:before="1"/>
              <w:ind w:left="130"/>
              <w:rPr>
                <w:sz w:val="20"/>
                <w:szCs w:val="20"/>
              </w:rPr>
            </w:pPr>
            <w:r>
              <w:rPr>
                <w:sz w:val="20"/>
                <w:szCs w:val="20"/>
              </w:rPr>
              <w:t>75</w:t>
            </w:r>
          </w:p>
        </w:tc>
        <w:tc>
          <w:tcPr>
            <w:tcW w:w="393" w:type="dxa"/>
            <w:shd w:val="clear" w:color="auto" w:fill="auto"/>
            <w:hideMark/>
          </w:tcPr>
          <w:p w:rsidR="008C27DB" w:rsidRPr="005B477B" w:rsidRDefault="008C27DB" w:rsidP="004C1DA8">
            <w:pPr>
              <w:pStyle w:val="TableParagraph"/>
              <w:spacing w:before="1"/>
              <w:ind w:left="125"/>
              <w:rPr>
                <w:sz w:val="20"/>
                <w:szCs w:val="20"/>
              </w:rPr>
            </w:pPr>
            <w:r>
              <w:rPr>
                <w:sz w:val="20"/>
                <w:szCs w:val="20"/>
              </w:rPr>
              <w:t>25</w:t>
            </w:r>
          </w:p>
        </w:tc>
        <w:tc>
          <w:tcPr>
            <w:tcW w:w="393" w:type="dxa"/>
            <w:shd w:val="clear" w:color="auto" w:fill="auto"/>
            <w:hideMark/>
          </w:tcPr>
          <w:p w:rsidR="008C27DB" w:rsidRPr="005B477B" w:rsidRDefault="008C27DB" w:rsidP="004C1DA8">
            <w:pPr>
              <w:pStyle w:val="TableParagraph"/>
              <w:spacing w:before="1"/>
              <w:ind w:left="120"/>
              <w:rPr>
                <w:sz w:val="20"/>
                <w:szCs w:val="20"/>
              </w:rPr>
            </w:pPr>
          </w:p>
        </w:tc>
        <w:tc>
          <w:tcPr>
            <w:tcW w:w="444" w:type="dxa"/>
            <w:shd w:val="clear" w:color="auto" w:fill="auto"/>
            <w:hideMark/>
          </w:tcPr>
          <w:p w:rsidR="008C27DB" w:rsidRPr="005B477B" w:rsidRDefault="008C27DB" w:rsidP="004C1DA8">
            <w:pPr>
              <w:pStyle w:val="TableParagraph"/>
              <w:spacing w:before="146" w:line="322" w:lineRule="exact"/>
              <w:ind w:left="138"/>
              <w:rPr>
                <w:sz w:val="20"/>
                <w:szCs w:val="20"/>
              </w:rPr>
            </w:pPr>
            <w:r>
              <w:rPr>
                <w:sz w:val="20"/>
                <w:szCs w:val="20"/>
              </w:rPr>
              <w:t>375</w:t>
            </w:r>
          </w:p>
        </w:tc>
        <w:tc>
          <w:tcPr>
            <w:tcW w:w="444" w:type="dxa"/>
            <w:shd w:val="clear" w:color="auto" w:fill="auto"/>
            <w:hideMark/>
          </w:tcPr>
          <w:p w:rsidR="008C27DB" w:rsidRPr="005B477B" w:rsidRDefault="008C27DB" w:rsidP="004C1DA8">
            <w:pPr>
              <w:pStyle w:val="TableParagraph"/>
              <w:spacing w:line="305" w:lineRule="exact"/>
              <w:ind w:right="5"/>
              <w:jc w:val="center"/>
              <w:rPr>
                <w:sz w:val="20"/>
                <w:szCs w:val="20"/>
              </w:rPr>
            </w:pPr>
            <w:r>
              <w:rPr>
                <w:sz w:val="20"/>
                <w:szCs w:val="20"/>
              </w:rPr>
              <w:t>75</w:t>
            </w:r>
          </w:p>
        </w:tc>
        <w:tc>
          <w:tcPr>
            <w:tcW w:w="444" w:type="dxa"/>
            <w:shd w:val="clear" w:color="auto" w:fill="auto"/>
            <w:hideMark/>
          </w:tcPr>
          <w:p w:rsidR="008C27DB" w:rsidRPr="005B477B" w:rsidRDefault="008C27DB" w:rsidP="004C1DA8">
            <w:pPr>
              <w:pStyle w:val="TableParagraph"/>
              <w:spacing w:before="146" w:line="322" w:lineRule="exact"/>
              <w:rPr>
                <w:sz w:val="20"/>
                <w:szCs w:val="20"/>
              </w:rPr>
            </w:pPr>
            <w:r>
              <w:rPr>
                <w:sz w:val="20"/>
                <w:szCs w:val="20"/>
              </w:rPr>
              <w:t>125</w:t>
            </w:r>
          </w:p>
        </w:tc>
        <w:tc>
          <w:tcPr>
            <w:tcW w:w="444" w:type="dxa"/>
            <w:shd w:val="clear" w:color="auto" w:fill="auto"/>
            <w:hideMark/>
          </w:tcPr>
          <w:p w:rsidR="008C27DB" w:rsidRPr="005B477B" w:rsidRDefault="008C27DB" w:rsidP="004C1DA8">
            <w:pPr>
              <w:pStyle w:val="TableParagraph"/>
              <w:spacing w:line="322" w:lineRule="exact"/>
              <w:ind w:right="128"/>
              <w:rPr>
                <w:sz w:val="20"/>
                <w:szCs w:val="20"/>
              </w:rPr>
            </w:pPr>
            <w:r>
              <w:rPr>
                <w:sz w:val="20"/>
                <w:szCs w:val="20"/>
              </w:rPr>
              <w:t>25</w:t>
            </w:r>
          </w:p>
        </w:tc>
        <w:tc>
          <w:tcPr>
            <w:tcW w:w="444" w:type="dxa"/>
            <w:shd w:val="clear" w:color="auto" w:fill="auto"/>
            <w:hideMark/>
          </w:tcPr>
          <w:p w:rsidR="008C27DB" w:rsidRPr="005B477B" w:rsidRDefault="008C27DB" w:rsidP="004C1DA8">
            <w:pPr>
              <w:pStyle w:val="TableParagraph"/>
              <w:rPr>
                <w:sz w:val="20"/>
                <w:szCs w:val="20"/>
              </w:rPr>
            </w:pPr>
          </w:p>
        </w:tc>
        <w:tc>
          <w:tcPr>
            <w:tcW w:w="444" w:type="dxa"/>
            <w:shd w:val="clear" w:color="auto" w:fill="auto"/>
            <w:hideMark/>
          </w:tcPr>
          <w:p w:rsidR="008C27DB" w:rsidRPr="005B477B" w:rsidRDefault="008C27DB" w:rsidP="004C1DA8">
            <w:pPr>
              <w:pStyle w:val="TableParagraph"/>
              <w:spacing w:before="1"/>
              <w:ind w:left="124"/>
              <w:rPr>
                <w:sz w:val="20"/>
                <w:szCs w:val="20"/>
              </w:rPr>
            </w:pPr>
          </w:p>
        </w:tc>
        <w:tc>
          <w:tcPr>
            <w:tcW w:w="368" w:type="dxa"/>
            <w:shd w:val="clear" w:color="auto" w:fill="auto"/>
            <w:noWrap/>
            <w:hideMark/>
          </w:tcPr>
          <w:p w:rsidR="008C27DB" w:rsidRPr="005B477B" w:rsidRDefault="008C27DB" w:rsidP="004C1DA8">
            <w:pPr>
              <w:pStyle w:val="TableParagraph"/>
              <w:rPr>
                <w:sz w:val="20"/>
                <w:szCs w:val="20"/>
              </w:rPr>
            </w:pPr>
            <w:r w:rsidRPr="005B477B">
              <w:rPr>
                <w:sz w:val="20"/>
                <w:szCs w:val="20"/>
              </w:rPr>
              <w:t>100</w:t>
            </w: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(4х)</w:t>
            </w:r>
          </w:p>
        </w:tc>
        <w:tc>
          <w:tcPr>
            <w:tcW w:w="425" w:type="dxa"/>
            <w:shd w:val="clear" w:color="auto" w:fill="auto"/>
            <w:hideMark/>
          </w:tcPr>
          <w:p w:rsidR="008C27DB" w:rsidRPr="005B477B" w:rsidRDefault="008C27DB" w:rsidP="004C1DA8">
            <w:pPr>
              <w:pStyle w:val="TableParagraph"/>
              <w:ind w:left="124"/>
              <w:rPr>
                <w:sz w:val="20"/>
                <w:szCs w:val="20"/>
              </w:rPr>
            </w:pPr>
            <w:r>
              <w:rPr>
                <w:sz w:val="20"/>
                <w:szCs w:val="20"/>
              </w:rPr>
              <w:t>100</w:t>
            </w:r>
          </w:p>
        </w:tc>
        <w:tc>
          <w:tcPr>
            <w:tcW w:w="425" w:type="dxa"/>
            <w:shd w:val="clear" w:color="auto" w:fill="auto"/>
            <w:hideMark/>
          </w:tcPr>
          <w:p w:rsidR="008C27DB" w:rsidRPr="005B477B" w:rsidRDefault="008C27DB" w:rsidP="004C1DA8">
            <w:pPr>
              <w:pStyle w:val="TableParagraph"/>
              <w:ind w:left="130"/>
              <w:rPr>
                <w:sz w:val="20"/>
                <w:szCs w:val="20"/>
              </w:rPr>
            </w:pPr>
          </w:p>
        </w:tc>
        <w:tc>
          <w:tcPr>
            <w:tcW w:w="425" w:type="dxa"/>
            <w:shd w:val="clear" w:color="auto" w:fill="auto"/>
            <w:hideMark/>
          </w:tcPr>
          <w:p w:rsidR="008C27DB" w:rsidRPr="005B477B" w:rsidRDefault="008C27DB" w:rsidP="004C1DA8">
            <w:pPr>
              <w:pStyle w:val="TableParagraph"/>
              <w:ind w:left="125"/>
              <w:rPr>
                <w:sz w:val="20"/>
                <w:szCs w:val="20"/>
              </w:rPr>
            </w:pPr>
          </w:p>
        </w:tc>
        <w:tc>
          <w:tcPr>
            <w:tcW w:w="426" w:type="dxa"/>
            <w:shd w:val="clear" w:color="auto" w:fill="auto"/>
            <w:hideMark/>
          </w:tcPr>
          <w:p w:rsidR="008C27DB" w:rsidRPr="005B477B" w:rsidRDefault="008C27DB" w:rsidP="004C1DA8">
            <w:pPr>
              <w:pStyle w:val="TableParagraph"/>
              <w:ind w:left="159"/>
              <w:rPr>
                <w:sz w:val="20"/>
                <w:szCs w:val="20"/>
              </w:rPr>
            </w:pPr>
          </w:p>
        </w:tc>
        <w:tc>
          <w:tcPr>
            <w:tcW w:w="425" w:type="dxa"/>
            <w:shd w:val="clear" w:color="auto" w:fill="auto"/>
            <w:hideMark/>
          </w:tcPr>
          <w:p w:rsidR="008C27DB" w:rsidRPr="005B477B" w:rsidRDefault="008C27DB" w:rsidP="004C1DA8">
            <w:pPr>
              <w:pStyle w:val="TableParagraph"/>
              <w:ind w:left="159"/>
              <w:rPr>
                <w:sz w:val="20"/>
                <w:szCs w:val="20"/>
              </w:rPr>
            </w:pPr>
            <w:r>
              <w:rPr>
                <w:sz w:val="20"/>
                <w:szCs w:val="20"/>
              </w:rPr>
              <w:t>100</w:t>
            </w:r>
          </w:p>
        </w:tc>
        <w:tc>
          <w:tcPr>
            <w:tcW w:w="364" w:type="dxa"/>
            <w:shd w:val="clear" w:color="auto" w:fill="auto"/>
            <w:hideMark/>
          </w:tcPr>
          <w:p w:rsidR="008C27DB" w:rsidRPr="005B477B" w:rsidRDefault="008C27DB" w:rsidP="004C1DA8">
            <w:pPr>
              <w:pStyle w:val="TableParagraph"/>
              <w:ind w:left="159"/>
              <w:rPr>
                <w:sz w:val="20"/>
                <w:szCs w:val="20"/>
              </w:rPr>
            </w:pPr>
          </w:p>
        </w:tc>
        <w:tc>
          <w:tcPr>
            <w:tcW w:w="409" w:type="dxa"/>
            <w:shd w:val="clear" w:color="auto" w:fill="auto"/>
            <w:hideMark/>
          </w:tcPr>
          <w:p w:rsidR="008C27DB" w:rsidRPr="005B477B" w:rsidRDefault="008C27DB" w:rsidP="004C1DA8">
            <w:pPr>
              <w:pStyle w:val="TableParagraph"/>
              <w:ind w:left="145"/>
              <w:rPr>
                <w:sz w:val="20"/>
                <w:szCs w:val="20"/>
              </w:rPr>
            </w:pPr>
          </w:p>
        </w:tc>
        <w:tc>
          <w:tcPr>
            <w:tcW w:w="409" w:type="dxa"/>
            <w:shd w:val="clear" w:color="auto" w:fill="auto"/>
            <w:hideMark/>
          </w:tcPr>
          <w:p w:rsidR="008C27DB" w:rsidRPr="005B477B" w:rsidRDefault="008C27DB" w:rsidP="004C1DA8">
            <w:pPr>
              <w:pStyle w:val="TableParagraph"/>
              <w:ind w:left="149"/>
              <w:rPr>
                <w:sz w:val="20"/>
                <w:szCs w:val="20"/>
              </w:rPr>
            </w:pPr>
            <w:r>
              <w:rPr>
                <w:sz w:val="20"/>
                <w:szCs w:val="20"/>
              </w:rPr>
              <w:t>100</w:t>
            </w:r>
          </w:p>
        </w:tc>
        <w:tc>
          <w:tcPr>
            <w:tcW w:w="409" w:type="dxa"/>
            <w:shd w:val="clear" w:color="auto" w:fill="auto"/>
            <w:hideMark/>
          </w:tcPr>
          <w:p w:rsidR="008C27DB" w:rsidRPr="005B477B" w:rsidRDefault="008C27DB" w:rsidP="004C1DA8">
            <w:pPr>
              <w:pStyle w:val="TableParagraph"/>
              <w:ind w:left="145"/>
              <w:rPr>
                <w:sz w:val="20"/>
                <w:szCs w:val="20"/>
              </w:rPr>
            </w:pPr>
          </w:p>
        </w:tc>
        <w:tc>
          <w:tcPr>
            <w:tcW w:w="417" w:type="dxa"/>
            <w:shd w:val="clear" w:color="auto" w:fill="auto"/>
            <w:hideMark/>
          </w:tcPr>
          <w:p w:rsidR="008C27DB" w:rsidRPr="005B477B" w:rsidRDefault="008C27DB" w:rsidP="004C1DA8">
            <w:pPr>
              <w:pStyle w:val="TableParagraph"/>
              <w:ind w:left="145"/>
              <w:rPr>
                <w:sz w:val="20"/>
                <w:szCs w:val="20"/>
              </w:rPr>
            </w:pPr>
            <w:r>
              <w:rPr>
                <w:sz w:val="20"/>
                <w:szCs w:val="20"/>
              </w:rPr>
              <w:t>100</w:t>
            </w:r>
          </w:p>
        </w:tc>
        <w:tc>
          <w:tcPr>
            <w:tcW w:w="417" w:type="dxa"/>
            <w:shd w:val="clear" w:color="auto" w:fill="auto"/>
            <w:hideMark/>
          </w:tcPr>
          <w:p w:rsidR="008C27DB" w:rsidRPr="005B477B" w:rsidRDefault="008C27DB" w:rsidP="004C1DA8">
            <w:pPr>
              <w:pStyle w:val="TableParagraph"/>
              <w:ind w:left="144"/>
              <w:rPr>
                <w:sz w:val="20"/>
                <w:szCs w:val="20"/>
              </w:rPr>
            </w:pPr>
          </w:p>
        </w:tc>
        <w:tc>
          <w:tcPr>
            <w:tcW w:w="417" w:type="dxa"/>
          </w:tcPr>
          <w:p w:rsidR="008C27DB" w:rsidRPr="005B477B" w:rsidRDefault="008C27DB" w:rsidP="004C1DA8">
            <w:pPr>
              <w:pStyle w:val="TableParagraph"/>
              <w:ind w:left="144"/>
              <w:rPr>
                <w:sz w:val="20"/>
                <w:szCs w:val="20"/>
              </w:rPr>
            </w:pPr>
          </w:p>
        </w:tc>
        <w:tc>
          <w:tcPr>
            <w:tcW w:w="393" w:type="dxa"/>
            <w:shd w:val="clear" w:color="auto" w:fill="auto"/>
          </w:tcPr>
          <w:p w:rsidR="008C27DB" w:rsidRPr="005B477B" w:rsidRDefault="008C27DB" w:rsidP="004C1DA8">
            <w:pPr>
              <w:pStyle w:val="TableParagraph"/>
              <w:ind w:left="130"/>
              <w:rPr>
                <w:sz w:val="20"/>
                <w:szCs w:val="20"/>
              </w:rPr>
            </w:pPr>
          </w:p>
        </w:tc>
        <w:tc>
          <w:tcPr>
            <w:tcW w:w="393" w:type="dxa"/>
            <w:shd w:val="clear" w:color="auto" w:fill="auto"/>
            <w:hideMark/>
          </w:tcPr>
          <w:p w:rsidR="008C27DB" w:rsidRPr="005B477B" w:rsidRDefault="008C27DB" w:rsidP="004C1DA8">
            <w:pPr>
              <w:pStyle w:val="TableParagraph"/>
              <w:ind w:left="125"/>
              <w:rPr>
                <w:sz w:val="20"/>
                <w:szCs w:val="20"/>
              </w:rPr>
            </w:pPr>
            <w:r>
              <w:rPr>
                <w:sz w:val="20"/>
                <w:szCs w:val="20"/>
              </w:rPr>
              <w:t>100</w:t>
            </w:r>
          </w:p>
        </w:tc>
        <w:tc>
          <w:tcPr>
            <w:tcW w:w="393" w:type="dxa"/>
            <w:shd w:val="clear" w:color="auto" w:fill="auto"/>
            <w:hideMark/>
          </w:tcPr>
          <w:p w:rsidR="008C27DB" w:rsidRPr="005B477B" w:rsidRDefault="008C27DB" w:rsidP="004C1DA8">
            <w:pPr>
              <w:pStyle w:val="TableParagraph"/>
              <w:ind w:left="120"/>
              <w:rPr>
                <w:sz w:val="20"/>
                <w:szCs w:val="20"/>
              </w:rPr>
            </w:pPr>
          </w:p>
        </w:tc>
        <w:tc>
          <w:tcPr>
            <w:tcW w:w="444" w:type="dxa"/>
            <w:shd w:val="clear" w:color="auto" w:fill="auto"/>
            <w:hideMark/>
          </w:tcPr>
          <w:p w:rsidR="008C27DB" w:rsidRPr="005B477B" w:rsidRDefault="008C27DB" w:rsidP="004C1DA8">
            <w:pPr>
              <w:pStyle w:val="TableParagraph"/>
              <w:ind w:left="138"/>
              <w:rPr>
                <w:sz w:val="20"/>
                <w:szCs w:val="20"/>
              </w:rPr>
            </w:pPr>
            <w:r>
              <w:rPr>
                <w:sz w:val="20"/>
                <w:szCs w:val="20"/>
              </w:rPr>
              <w:t>200</w:t>
            </w:r>
          </w:p>
        </w:tc>
        <w:tc>
          <w:tcPr>
            <w:tcW w:w="444" w:type="dxa"/>
            <w:shd w:val="clear" w:color="auto" w:fill="auto"/>
            <w:hideMark/>
          </w:tcPr>
          <w:p w:rsidR="008C27DB" w:rsidRPr="005B477B" w:rsidRDefault="008C27DB" w:rsidP="004C1DA8">
            <w:pPr>
              <w:pStyle w:val="TableParagraph"/>
              <w:spacing w:before="1" w:line="322" w:lineRule="exact"/>
              <w:ind w:right="5"/>
              <w:rPr>
                <w:sz w:val="20"/>
                <w:szCs w:val="20"/>
              </w:rPr>
            </w:pPr>
            <w:r>
              <w:rPr>
                <w:sz w:val="20"/>
                <w:szCs w:val="20"/>
              </w:rPr>
              <w:t>40</w:t>
            </w:r>
          </w:p>
        </w:tc>
        <w:tc>
          <w:tcPr>
            <w:tcW w:w="444" w:type="dxa"/>
            <w:shd w:val="clear" w:color="auto" w:fill="auto"/>
            <w:hideMark/>
          </w:tcPr>
          <w:p w:rsidR="008C27DB" w:rsidRPr="005B477B" w:rsidRDefault="008C27DB" w:rsidP="004C1DA8">
            <w:pPr>
              <w:pStyle w:val="TableParagraph"/>
              <w:rPr>
                <w:sz w:val="20"/>
                <w:szCs w:val="20"/>
              </w:rPr>
            </w:pPr>
            <w:r>
              <w:rPr>
                <w:sz w:val="20"/>
                <w:szCs w:val="20"/>
              </w:rPr>
              <w:t>300</w:t>
            </w:r>
          </w:p>
        </w:tc>
        <w:tc>
          <w:tcPr>
            <w:tcW w:w="444" w:type="dxa"/>
            <w:shd w:val="clear" w:color="auto" w:fill="auto"/>
            <w:hideMark/>
          </w:tcPr>
          <w:p w:rsidR="008C27DB" w:rsidRPr="005B477B" w:rsidRDefault="008C27DB" w:rsidP="004C1DA8">
            <w:pPr>
              <w:pStyle w:val="TableParagraph"/>
              <w:ind w:left="129"/>
              <w:rPr>
                <w:sz w:val="20"/>
                <w:szCs w:val="20"/>
              </w:rPr>
            </w:pPr>
            <w:r>
              <w:rPr>
                <w:sz w:val="20"/>
                <w:szCs w:val="20"/>
              </w:rPr>
              <w:t>60</w:t>
            </w:r>
          </w:p>
        </w:tc>
        <w:tc>
          <w:tcPr>
            <w:tcW w:w="444" w:type="dxa"/>
            <w:shd w:val="clear" w:color="auto" w:fill="auto"/>
            <w:hideMark/>
          </w:tcPr>
          <w:p w:rsidR="008C27DB" w:rsidRPr="005B477B" w:rsidRDefault="008C27DB" w:rsidP="004C1DA8">
            <w:pPr>
              <w:pStyle w:val="TableParagraph"/>
              <w:rPr>
                <w:sz w:val="20"/>
                <w:szCs w:val="20"/>
              </w:rPr>
            </w:pPr>
          </w:p>
        </w:tc>
        <w:tc>
          <w:tcPr>
            <w:tcW w:w="444" w:type="dxa"/>
            <w:shd w:val="clear" w:color="auto" w:fill="auto"/>
            <w:hideMark/>
          </w:tcPr>
          <w:p w:rsidR="008C27DB" w:rsidRPr="005B477B" w:rsidRDefault="008C27DB" w:rsidP="004C1DA8">
            <w:pPr>
              <w:pStyle w:val="TableParagraph"/>
              <w:ind w:right="133"/>
              <w:rPr>
                <w:sz w:val="20"/>
                <w:szCs w:val="20"/>
              </w:rPr>
            </w:pPr>
          </w:p>
        </w:tc>
        <w:tc>
          <w:tcPr>
            <w:tcW w:w="368" w:type="dxa"/>
            <w:shd w:val="clear" w:color="auto" w:fill="auto"/>
            <w:noWrap/>
            <w:hideMark/>
          </w:tcPr>
          <w:p w:rsidR="008C27DB" w:rsidRPr="005B477B" w:rsidRDefault="008C27DB" w:rsidP="004C1DA8">
            <w:pPr>
              <w:pStyle w:val="TableParagraph"/>
              <w:rPr>
                <w:sz w:val="20"/>
                <w:szCs w:val="20"/>
              </w:rPr>
            </w:pPr>
            <w:r w:rsidRPr="005B477B">
              <w:rPr>
                <w:sz w:val="20"/>
                <w:szCs w:val="20"/>
              </w:rPr>
              <w:t>100</w:t>
            </w:r>
          </w:p>
        </w:tc>
      </w:tr>
      <w:tr w:rsidR="008C27DB" w:rsidRPr="00300F51" w:rsidTr="004C1DA8">
        <w:trPr>
          <w:trHeight w:val="313"/>
        </w:trPr>
        <w:tc>
          <w:tcPr>
            <w:tcW w:w="993" w:type="dxa"/>
            <w:shd w:val="clear" w:color="auto" w:fill="auto"/>
            <w:vAlign w:val="center"/>
            <w:hideMark/>
          </w:tcPr>
          <w:p w:rsidR="008C27DB" w:rsidRPr="00300F51"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(5х)</w:t>
            </w:r>
          </w:p>
        </w:tc>
        <w:tc>
          <w:tcPr>
            <w:tcW w:w="425" w:type="dxa"/>
            <w:shd w:val="clear" w:color="auto" w:fill="auto"/>
            <w:hideMark/>
          </w:tcPr>
          <w:p w:rsidR="008C27DB" w:rsidRPr="005B477B" w:rsidRDefault="008C27DB" w:rsidP="004C1DA8">
            <w:pPr>
              <w:pStyle w:val="TableParagraph"/>
              <w:ind w:left="124"/>
              <w:rPr>
                <w:sz w:val="20"/>
                <w:szCs w:val="20"/>
              </w:rPr>
            </w:pPr>
            <w:r>
              <w:rPr>
                <w:sz w:val="20"/>
                <w:szCs w:val="20"/>
              </w:rPr>
              <w:t>100</w:t>
            </w:r>
          </w:p>
        </w:tc>
        <w:tc>
          <w:tcPr>
            <w:tcW w:w="425" w:type="dxa"/>
            <w:shd w:val="clear" w:color="auto" w:fill="auto"/>
            <w:hideMark/>
          </w:tcPr>
          <w:p w:rsidR="008C27DB" w:rsidRPr="005B477B" w:rsidRDefault="008C27DB" w:rsidP="004C1DA8">
            <w:pPr>
              <w:pStyle w:val="TableParagraph"/>
              <w:ind w:left="130"/>
              <w:rPr>
                <w:sz w:val="20"/>
                <w:szCs w:val="20"/>
              </w:rPr>
            </w:pPr>
          </w:p>
        </w:tc>
        <w:tc>
          <w:tcPr>
            <w:tcW w:w="425" w:type="dxa"/>
            <w:shd w:val="clear" w:color="auto" w:fill="auto"/>
            <w:hideMark/>
          </w:tcPr>
          <w:p w:rsidR="008C27DB" w:rsidRPr="005B477B" w:rsidRDefault="008C27DB" w:rsidP="004C1DA8">
            <w:pPr>
              <w:pStyle w:val="TableParagraph"/>
              <w:ind w:left="125"/>
              <w:rPr>
                <w:sz w:val="20"/>
                <w:szCs w:val="20"/>
              </w:rPr>
            </w:pPr>
          </w:p>
        </w:tc>
        <w:tc>
          <w:tcPr>
            <w:tcW w:w="426" w:type="dxa"/>
            <w:shd w:val="clear" w:color="auto" w:fill="auto"/>
            <w:hideMark/>
          </w:tcPr>
          <w:p w:rsidR="008C27DB" w:rsidRPr="005B477B" w:rsidRDefault="008C27DB" w:rsidP="004C1DA8">
            <w:pPr>
              <w:pStyle w:val="TableParagraph"/>
              <w:ind w:left="159"/>
              <w:rPr>
                <w:sz w:val="20"/>
                <w:szCs w:val="20"/>
              </w:rPr>
            </w:pPr>
            <w:r>
              <w:rPr>
                <w:sz w:val="20"/>
                <w:szCs w:val="20"/>
              </w:rPr>
              <w:t>100</w:t>
            </w:r>
          </w:p>
        </w:tc>
        <w:tc>
          <w:tcPr>
            <w:tcW w:w="425" w:type="dxa"/>
            <w:shd w:val="clear" w:color="auto" w:fill="auto"/>
            <w:hideMark/>
          </w:tcPr>
          <w:p w:rsidR="008C27DB" w:rsidRPr="005B477B" w:rsidRDefault="008C27DB" w:rsidP="004C1DA8">
            <w:pPr>
              <w:pStyle w:val="TableParagraph"/>
              <w:ind w:left="159"/>
              <w:rPr>
                <w:sz w:val="20"/>
                <w:szCs w:val="20"/>
              </w:rPr>
            </w:pPr>
          </w:p>
        </w:tc>
        <w:tc>
          <w:tcPr>
            <w:tcW w:w="364" w:type="dxa"/>
            <w:shd w:val="clear" w:color="auto" w:fill="auto"/>
            <w:hideMark/>
          </w:tcPr>
          <w:p w:rsidR="008C27DB" w:rsidRPr="005B477B" w:rsidRDefault="008C27DB" w:rsidP="004C1DA8">
            <w:pPr>
              <w:pStyle w:val="TableParagraph"/>
              <w:ind w:left="159"/>
              <w:rPr>
                <w:sz w:val="20"/>
                <w:szCs w:val="20"/>
              </w:rPr>
            </w:pPr>
          </w:p>
        </w:tc>
        <w:tc>
          <w:tcPr>
            <w:tcW w:w="409" w:type="dxa"/>
            <w:shd w:val="clear" w:color="auto" w:fill="auto"/>
            <w:hideMark/>
          </w:tcPr>
          <w:p w:rsidR="008C27DB" w:rsidRPr="005B477B" w:rsidRDefault="008C27DB" w:rsidP="004C1DA8">
            <w:pPr>
              <w:pStyle w:val="TableParagraph"/>
              <w:ind w:left="145"/>
              <w:rPr>
                <w:sz w:val="20"/>
                <w:szCs w:val="20"/>
              </w:rPr>
            </w:pPr>
            <w:r>
              <w:rPr>
                <w:sz w:val="20"/>
                <w:szCs w:val="20"/>
              </w:rPr>
              <w:t>33</w:t>
            </w:r>
          </w:p>
        </w:tc>
        <w:tc>
          <w:tcPr>
            <w:tcW w:w="409" w:type="dxa"/>
            <w:shd w:val="clear" w:color="auto" w:fill="auto"/>
            <w:hideMark/>
          </w:tcPr>
          <w:p w:rsidR="008C27DB" w:rsidRPr="005B477B" w:rsidRDefault="008C27DB" w:rsidP="004C1DA8">
            <w:pPr>
              <w:pStyle w:val="TableParagraph"/>
              <w:ind w:left="149"/>
              <w:rPr>
                <w:sz w:val="20"/>
                <w:szCs w:val="20"/>
              </w:rPr>
            </w:pPr>
            <w:r>
              <w:rPr>
                <w:sz w:val="20"/>
                <w:szCs w:val="20"/>
              </w:rPr>
              <w:t>67</w:t>
            </w:r>
          </w:p>
        </w:tc>
        <w:tc>
          <w:tcPr>
            <w:tcW w:w="409" w:type="dxa"/>
            <w:shd w:val="clear" w:color="auto" w:fill="auto"/>
            <w:hideMark/>
          </w:tcPr>
          <w:p w:rsidR="008C27DB" w:rsidRPr="005B477B" w:rsidRDefault="008C27DB" w:rsidP="004C1DA8">
            <w:pPr>
              <w:pStyle w:val="TableParagraph"/>
              <w:ind w:left="145"/>
              <w:rPr>
                <w:sz w:val="20"/>
                <w:szCs w:val="20"/>
              </w:rPr>
            </w:pPr>
          </w:p>
        </w:tc>
        <w:tc>
          <w:tcPr>
            <w:tcW w:w="417" w:type="dxa"/>
            <w:shd w:val="clear" w:color="auto" w:fill="auto"/>
            <w:hideMark/>
          </w:tcPr>
          <w:p w:rsidR="008C27DB" w:rsidRPr="005B477B" w:rsidRDefault="008C27DB" w:rsidP="004C1DA8">
            <w:pPr>
              <w:pStyle w:val="TableParagraph"/>
              <w:ind w:left="145"/>
              <w:rPr>
                <w:sz w:val="20"/>
                <w:szCs w:val="20"/>
              </w:rPr>
            </w:pPr>
            <w:r>
              <w:rPr>
                <w:sz w:val="20"/>
                <w:szCs w:val="20"/>
              </w:rPr>
              <w:t>100</w:t>
            </w:r>
          </w:p>
        </w:tc>
        <w:tc>
          <w:tcPr>
            <w:tcW w:w="417" w:type="dxa"/>
            <w:shd w:val="clear" w:color="auto" w:fill="auto"/>
            <w:hideMark/>
          </w:tcPr>
          <w:p w:rsidR="008C27DB" w:rsidRPr="005B477B" w:rsidRDefault="008C27DB" w:rsidP="004C1DA8">
            <w:pPr>
              <w:pStyle w:val="TableParagraph"/>
              <w:ind w:left="144"/>
              <w:rPr>
                <w:sz w:val="20"/>
                <w:szCs w:val="20"/>
              </w:rPr>
            </w:pPr>
          </w:p>
        </w:tc>
        <w:tc>
          <w:tcPr>
            <w:tcW w:w="417" w:type="dxa"/>
          </w:tcPr>
          <w:p w:rsidR="008C27DB" w:rsidRPr="005B477B" w:rsidRDefault="008C27DB" w:rsidP="004C1DA8">
            <w:pPr>
              <w:pStyle w:val="TableParagraph"/>
              <w:ind w:left="144"/>
              <w:rPr>
                <w:sz w:val="20"/>
                <w:szCs w:val="20"/>
              </w:rPr>
            </w:pPr>
          </w:p>
        </w:tc>
        <w:tc>
          <w:tcPr>
            <w:tcW w:w="393" w:type="dxa"/>
            <w:shd w:val="clear" w:color="auto" w:fill="auto"/>
          </w:tcPr>
          <w:p w:rsidR="008C27DB" w:rsidRPr="005B477B" w:rsidRDefault="008C27DB" w:rsidP="004C1DA8">
            <w:pPr>
              <w:pStyle w:val="TableParagraph"/>
              <w:ind w:left="130"/>
              <w:rPr>
                <w:sz w:val="20"/>
                <w:szCs w:val="20"/>
              </w:rPr>
            </w:pPr>
            <w:r>
              <w:rPr>
                <w:sz w:val="20"/>
                <w:szCs w:val="20"/>
              </w:rPr>
              <w:t>100</w:t>
            </w:r>
          </w:p>
        </w:tc>
        <w:tc>
          <w:tcPr>
            <w:tcW w:w="393" w:type="dxa"/>
            <w:shd w:val="clear" w:color="auto" w:fill="auto"/>
            <w:hideMark/>
          </w:tcPr>
          <w:p w:rsidR="008C27DB" w:rsidRPr="005B477B" w:rsidRDefault="008C27DB" w:rsidP="004C1DA8">
            <w:pPr>
              <w:pStyle w:val="TableParagraph"/>
              <w:ind w:left="125"/>
              <w:rPr>
                <w:sz w:val="20"/>
                <w:szCs w:val="20"/>
              </w:rPr>
            </w:pPr>
          </w:p>
        </w:tc>
        <w:tc>
          <w:tcPr>
            <w:tcW w:w="393" w:type="dxa"/>
            <w:shd w:val="clear" w:color="auto" w:fill="auto"/>
            <w:hideMark/>
          </w:tcPr>
          <w:p w:rsidR="008C27DB" w:rsidRPr="005B477B" w:rsidRDefault="008C27DB" w:rsidP="004C1DA8">
            <w:pPr>
              <w:pStyle w:val="TableParagraph"/>
              <w:ind w:left="120"/>
              <w:rPr>
                <w:sz w:val="20"/>
                <w:szCs w:val="20"/>
              </w:rPr>
            </w:pPr>
          </w:p>
        </w:tc>
        <w:tc>
          <w:tcPr>
            <w:tcW w:w="444" w:type="dxa"/>
            <w:shd w:val="clear" w:color="auto" w:fill="auto"/>
            <w:hideMark/>
          </w:tcPr>
          <w:p w:rsidR="008C27DB" w:rsidRPr="005B477B" w:rsidRDefault="008C27DB" w:rsidP="004C1DA8">
            <w:pPr>
              <w:pStyle w:val="TableParagraph"/>
              <w:ind w:left="138"/>
              <w:rPr>
                <w:sz w:val="20"/>
                <w:szCs w:val="20"/>
              </w:rPr>
            </w:pPr>
            <w:r>
              <w:rPr>
                <w:sz w:val="20"/>
                <w:szCs w:val="20"/>
              </w:rPr>
              <w:t>433</w:t>
            </w:r>
          </w:p>
        </w:tc>
        <w:tc>
          <w:tcPr>
            <w:tcW w:w="444" w:type="dxa"/>
            <w:shd w:val="clear" w:color="auto" w:fill="auto"/>
            <w:hideMark/>
          </w:tcPr>
          <w:p w:rsidR="008C27DB" w:rsidRPr="005B477B" w:rsidRDefault="008C27DB" w:rsidP="004C1DA8">
            <w:pPr>
              <w:pStyle w:val="TableParagraph"/>
              <w:spacing w:line="322" w:lineRule="exact"/>
              <w:ind w:right="5"/>
              <w:jc w:val="center"/>
              <w:rPr>
                <w:sz w:val="20"/>
                <w:szCs w:val="20"/>
              </w:rPr>
            </w:pPr>
            <w:r>
              <w:rPr>
                <w:sz w:val="20"/>
                <w:szCs w:val="20"/>
              </w:rPr>
              <w:t>87</w:t>
            </w:r>
          </w:p>
        </w:tc>
        <w:tc>
          <w:tcPr>
            <w:tcW w:w="444" w:type="dxa"/>
            <w:shd w:val="clear" w:color="auto" w:fill="auto"/>
            <w:hideMark/>
          </w:tcPr>
          <w:p w:rsidR="008C27DB" w:rsidRPr="005B477B" w:rsidRDefault="008C27DB" w:rsidP="004C1DA8">
            <w:pPr>
              <w:pStyle w:val="TableParagraph"/>
              <w:rPr>
                <w:sz w:val="20"/>
                <w:szCs w:val="20"/>
              </w:rPr>
            </w:pPr>
            <w:r>
              <w:rPr>
                <w:sz w:val="20"/>
                <w:szCs w:val="20"/>
              </w:rPr>
              <w:t>67</w:t>
            </w:r>
          </w:p>
        </w:tc>
        <w:tc>
          <w:tcPr>
            <w:tcW w:w="444" w:type="dxa"/>
            <w:shd w:val="clear" w:color="auto" w:fill="auto"/>
            <w:hideMark/>
          </w:tcPr>
          <w:p w:rsidR="008C27DB" w:rsidRPr="005B477B" w:rsidRDefault="008C27DB" w:rsidP="004C1DA8">
            <w:pPr>
              <w:pStyle w:val="TableParagraph"/>
              <w:spacing w:line="322" w:lineRule="exact"/>
              <w:rPr>
                <w:sz w:val="20"/>
                <w:szCs w:val="20"/>
              </w:rPr>
            </w:pPr>
            <w:r>
              <w:rPr>
                <w:sz w:val="20"/>
                <w:szCs w:val="20"/>
              </w:rPr>
              <w:t>13</w:t>
            </w:r>
          </w:p>
        </w:tc>
        <w:tc>
          <w:tcPr>
            <w:tcW w:w="444" w:type="dxa"/>
            <w:shd w:val="clear" w:color="auto" w:fill="auto"/>
            <w:hideMark/>
          </w:tcPr>
          <w:p w:rsidR="008C27DB" w:rsidRPr="005B477B" w:rsidRDefault="008C27DB" w:rsidP="004C1DA8">
            <w:pPr>
              <w:pStyle w:val="TableParagraph"/>
              <w:rPr>
                <w:sz w:val="20"/>
                <w:szCs w:val="20"/>
              </w:rPr>
            </w:pPr>
          </w:p>
        </w:tc>
        <w:tc>
          <w:tcPr>
            <w:tcW w:w="444" w:type="dxa"/>
            <w:shd w:val="clear" w:color="auto" w:fill="auto"/>
            <w:hideMark/>
          </w:tcPr>
          <w:p w:rsidR="008C27DB" w:rsidRPr="005B477B" w:rsidRDefault="008C27DB" w:rsidP="004C1DA8">
            <w:pPr>
              <w:pStyle w:val="TableParagraph"/>
              <w:ind w:right="133"/>
              <w:rPr>
                <w:sz w:val="20"/>
                <w:szCs w:val="20"/>
              </w:rPr>
            </w:pPr>
          </w:p>
        </w:tc>
        <w:tc>
          <w:tcPr>
            <w:tcW w:w="368" w:type="dxa"/>
            <w:shd w:val="clear" w:color="auto" w:fill="auto"/>
            <w:noWrap/>
            <w:hideMark/>
          </w:tcPr>
          <w:p w:rsidR="008C27DB" w:rsidRPr="005B477B" w:rsidRDefault="008C27DB" w:rsidP="004C1DA8">
            <w:pPr>
              <w:pStyle w:val="TableParagraph"/>
              <w:spacing w:line="319" w:lineRule="exact"/>
              <w:rPr>
                <w:sz w:val="20"/>
                <w:szCs w:val="20"/>
              </w:rPr>
            </w:pPr>
            <w:r w:rsidRPr="005B477B">
              <w:rPr>
                <w:sz w:val="20"/>
                <w:szCs w:val="20"/>
              </w:rPr>
              <w:t>100</w:t>
            </w:r>
          </w:p>
        </w:tc>
      </w:tr>
      <w:tr w:rsidR="008C27DB" w:rsidRPr="009F00E9" w:rsidTr="004C1DA8">
        <w:trPr>
          <w:trHeight w:val="522"/>
        </w:trPr>
        <w:tc>
          <w:tcPr>
            <w:tcW w:w="993" w:type="dxa"/>
            <w:shd w:val="clear" w:color="auto" w:fill="auto"/>
            <w:vAlign w:val="center"/>
            <w:hideMark/>
          </w:tcPr>
          <w:p w:rsidR="008C27DB" w:rsidRPr="009F00E9" w:rsidRDefault="008C27DB" w:rsidP="004C1DA8">
            <w:pPr>
              <w:spacing w:after="0" w:line="240" w:lineRule="auto"/>
              <w:jc w:val="center"/>
              <w:rPr>
                <w:rFonts w:ascii="Times New Roman" w:eastAsia="Times New Roman" w:hAnsi="Times New Roman" w:cs="Times New Roman"/>
                <w:b/>
                <w:bCs/>
                <w:color w:val="000000"/>
                <w:sz w:val="20"/>
                <w:szCs w:val="20"/>
                <w:lang w:eastAsia="ru-RU"/>
              </w:rPr>
            </w:pPr>
            <w:r w:rsidRPr="009F00E9">
              <w:rPr>
                <w:rFonts w:ascii="Times New Roman" w:eastAsia="Times New Roman" w:hAnsi="Times New Roman" w:cs="Times New Roman"/>
                <w:b/>
                <w:bCs/>
                <w:color w:val="000000"/>
                <w:sz w:val="20"/>
                <w:szCs w:val="20"/>
                <w:lang w:val="kk-KZ" w:eastAsia="ru-RU"/>
              </w:rPr>
              <w:t>«Верблюжонок</w:t>
            </w:r>
            <w:r w:rsidRPr="009F00E9">
              <w:rPr>
                <w:rFonts w:ascii="Times New Roman" w:eastAsia="Times New Roman" w:hAnsi="Times New Roman" w:cs="Times New Roman"/>
                <w:b/>
                <w:bCs/>
                <w:color w:val="000000"/>
                <w:sz w:val="20"/>
                <w:szCs w:val="20"/>
                <w:lang w:eastAsia="ru-RU"/>
              </w:rPr>
              <w:t>»</w:t>
            </w:r>
          </w:p>
        </w:tc>
        <w:tc>
          <w:tcPr>
            <w:tcW w:w="425"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45</w:t>
            </w:r>
          </w:p>
        </w:tc>
        <w:tc>
          <w:tcPr>
            <w:tcW w:w="425"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41</w:t>
            </w:r>
          </w:p>
        </w:tc>
        <w:tc>
          <w:tcPr>
            <w:tcW w:w="425"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14</w:t>
            </w:r>
          </w:p>
        </w:tc>
        <w:tc>
          <w:tcPr>
            <w:tcW w:w="426" w:type="dxa"/>
            <w:shd w:val="clear" w:color="auto" w:fill="auto"/>
            <w:hideMark/>
          </w:tcPr>
          <w:p w:rsidR="008C27DB" w:rsidRPr="009F00E9" w:rsidRDefault="008C27DB" w:rsidP="004C1DA8">
            <w:pPr>
              <w:pStyle w:val="TableParagraph"/>
              <w:spacing w:line="322" w:lineRule="exact"/>
              <w:rPr>
                <w:sz w:val="20"/>
                <w:szCs w:val="20"/>
              </w:rPr>
            </w:pPr>
            <w:r w:rsidRPr="009F00E9">
              <w:rPr>
                <w:sz w:val="20"/>
                <w:szCs w:val="20"/>
              </w:rPr>
              <w:t>51</w:t>
            </w:r>
          </w:p>
        </w:tc>
        <w:tc>
          <w:tcPr>
            <w:tcW w:w="425" w:type="dxa"/>
            <w:shd w:val="clear" w:color="auto" w:fill="auto"/>
            <w:hideMark/>
          </w:tcPr>
          <w:p w:rsidR="008C27DB" w:rsidRPr="009F00E9" w:rsidRDefault="008C27DB" w:rsidP="004C1DA8">
            <w:pPr>
              <w:pStyle w:val="TableParagraph"/>
              <w:spacing w:line="322" w:lineRule="exact"/>
              <w:ind w:left="159"/>
              <w:rPr>
                <w:sz w:val="20"/>
                <w:szCs w:val="20"/>
              </w:rPr>
            </w:pPr>
            <w:r w:rsidRPr="009F00E9">
              <w:rPr>
                <w:sz w:val="20"/>
                <w:szCs w:val="20"/>
              </w:rPr>
              <w:t>46</w:t>
            </w:r>
          </w:p>
        </w:tc>
        <w:tc>
          <w:tcPr>
            <w:tcW w:w="364" w:type="dxa"/>
            <w:shd w:val="clear" w:color="auto" w:fill="auto"/>
            <w:hideMark/>
          </w:tcPr>
          <w:p w:rsidR="008C27DB" w:rsidRPr="009F00E9" w:rsidRDefault="008C27DB" w:rsidP="004C1DA8">
            <w:pPr>
              <w:pStyle w:val="TableParagraph"/>
              <w:spacing w:line="322" w:lineRule="exact"/>
              <w:ind w:left="159"/>
              <w:rPr>
                <w:sz w:val="20"/>
                <w:szCs w:val="20"/>
              </w:rPr>
            </w:pPr>
            <w:r w:rsidRPr="009F00E9">
              <w:rPr>
                <w:sz w:val="20"/>
                <w:szCs w:val="20"/>
              </w:rPr>
              <w:t>3</w:t>
            </w:r>
          </w:p>
        </w:tc>
        <w:tc>
          <w:tcPr>
            <w:tcW w:w="409"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50</w:t>
            </w:r>
          </w:p>
        </w:tc>
        <w:tc>
          <w:tcPr>
            <w:tcW w:w="409"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49</w:t>
            </w:r>
          </w:p>
        </w:tc>
        <w:tc>
          <w:tcPr>
            <w:tcW w:w="409"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1</w:t>
            </w:r>
          </w:p>
        </w:tc>
        <w:tc>
          <w:tcPr>
            <w:tcW w:w="417"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65</w:t>
            </w:r>
          </w:p>
        </w:tc>
        <w:tc>
          <w:tcPr>
            <w:tcW w:w="417"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30</w:t>
            </w:r>
          </w:p>
        </w:tc>
        <w:tc>
          <w:tcPr>
            <w:tcW w:w="417" w:type="dxa"/>
          </w:tcPr>
          <w:p w:rsidR="008C27DB" w:rsidRPr="009F00E9" w:rsidRDefault="008C27DB" w:rsidP="004C1DA8">
            <w:pPr>
              <w:pStyle w:val="TableParagraph"/>
              <w:spacing w:before="145"/>
              <w:rPr>
                <w:sz w:val="20"/>
                <w:szCs w:val="20"/>
              </w:rPr>
            </w:pPr>
            <w:r w:rsidRPr="009F00E9">
              <w:rPr>
                <w:sz w:val="20"/>
                <w:szCs w:val="20"/>
              </w:rPr>
              <w:t>5</w:t>
            </w:r>
          </w:p>
        </w:tc>
        <w:tc>
          <w:tcPr>
            <w:tcW w:w="393" w:type="dxa"/>
            <w:shd w:val="clear" w:color="auto" w:fill="auto"/>
          </w:tcPr>
          <w:p w:rsidR="008C27DB" w:rsidRPr="009F00E9" w:rsidRDefault="008C27DB" w:rsidP="004C1DA8">
            <w:pPr>
              <w:pStyle w:val="TableParagraph"/>
              <w:spacing w:before="145"/>
              <w:rPr>
                <w:sz w:val="20"/>
                <w:szCs w:val="20"/>
              </w:rPr>
            </w:pPr>
            <w:r w:rsidRPr="009F00E9">
              <w:rPr>
                <w:sz w:val="20"/>
                <w:szCs w:val="20"/>
              </w:rPr>
              <w:t>60</w:t>
            </w:r>
          </w:p>
        </w:tc>
        <w:tc>
          <w:tcPr>
            <w:tcW w:w="393" w:type="dxa"/>
            <w:shd w:val="clear" w:color="auto" w:fill="auto"/>
            <w:hideMark/>
          </w:tcPr>
          <w:p w:rsidR="008C27DB" w:rsidRPr="009F00E9" w:rsidRDefault="008C27DB" w:rsidP="004C1DA8">
            <w:pPr>
              <w:pStyle w:val="TableParagraph"/>
              <w:spacing w:line="322" w:lineRule="exact"/>
              <w:rPr>
                <w:sz w:val="20"/>
                <w:szCs w:val="20"/>
              </w:rPr>
            </w:pPr>
            <w:r w:rsidRPr="009F00E9">
              <w:rPr>
                <w:sz w:val="20"/>
                <w:szCs w:val="20"/>
              </w:rPr>
              <w:t>34</w:t>
            </w:r>
          </w:p>
        </w:tc>
        <w:tc>
          <w:tcPr>
            <w:tcW w:w="393"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6</w:t>
            </w:r>
          </w:p>
        </w:tc>
        <w:tc>
          <w:tcPr>
            <w:tcW w:w="444" w:type="dxa"/>
            <w:shd w:val="clear" w:color="auto" w:fill="auto"/>
            <w:hideMark/>
          </w:tcPr>
          <w:p w:rsidR="008C27DB" w:rsidRPr="009F00E9" w:rsidRDefault="008C27DB" w:rsidP="004C1DA8">
            <w:pPr>
              <w:pStyle w:val="TableParagraph"/>
              <w:spacing w:line="308" w:lineRule="exact"/>
              <w:rPr>
                <w:sz w:val="20"/>
                <w:szCs w:val="20"/>
              </w:rPr>
            </w:pPr>
            <w:r w:rsidRPr="009F00E9">
              <w:rPr>
                <w:sz w:val="20"/>
                <w:szCs w:val="20"/>
              </w:rPr>
              <w:t>271</w:t>
            </w:r>
          </w:p>
        </w:tc>
        <w:tc>
          <w:tcPr>
            <w:tcW w:w="444" w:type="dxa"/>
            <w:shd w:val="clear" w:color="auto" w:fill="auto"/>
            <w:hideMark/>
          </w:tcPr>
          <w:p w:rsidR="008C27DB" w:rsidRPr="009F00E9" w:rsidRDefault="008C27DB" w:rsidP="004C1DA8">
            <w:pPr>
              <w:pStyle w:val="TableParagraph"/>
              <w:spacing w:line="308" w:lineRule="exact"/>
              <w:ind w:right="5"/>
              <w:rPr>
                <w:sz w:val="20"/>
                <w:szCs w:val="20"/>
              </w:rPr>
            </w:pPr>
            <w:r w:rsidRPr="009F00E9">
              <w:rPr>
                <w:sz w:val="20"/>
                <w:szCs w:val="20"/>
              </w:rPr>
              <w:t>54</w:t>
            </w:r>
          </w:p>
        </w:tc>
        <w:tc>
          <w:tcPr>
            <w:tcW w:w="444" w:type="dxa"/>
            <w:shd w:val="clear" w:color="auto" w:fill="auto"/>
            <w:hideMark/>
          </w:tcPr>
          <w:p w:rsidR="008C27DB" w:rsidRPr="009F00E9" w:rsidRDefault="008C27DB" w:rsidP="004C1DA8">
            <w:pPr>
              <w:pStyle w:val="TableParagraph"/>
              <w:spacing w:line="308" w:lineRule="exact"/>
              <w:rPr>
                <w:sz w:val="20"/>
                <w:szCs w:val="20"/>
              </w:rPr>
            </w:pPr>
            <w:r w:rsidRPr="009F00E9">
              <w:rPr>
                <w:sz w:val="20"/>
                <w:szCs w:val="20"/>
              </w:rPr>
              <w:t>200</w:t>
            </w:r>
          </w:p>
        </w:tc>
        <w:tc>
          <w:tcPr>
            <w:tcW w:w="444" w:type="dxa"/>
            <w:shd w:val="clear" w:color="auto" w:fill="auto"/>
            <w:hideMark/>
          </w:tcPr>
          <w:p w:rsidR="008C27DB" w:rsidRPr="009F00E9" w:rsidRDefault="008C27DB" w:rsidP="004C1DA8">
            <w:pPr>
              <w:pStyle w:val="TableParagraph"/>
              <w:spacing w:line="308" w:lineRule="exact"/>
              <w:rPr>
                <w:sz w:val="20"/>
                <w:szCs w:val="20"/>
              </w:rPr>
            </w:pPr>
            <w:r w:rsidRPr="009F00E9">
              <w:rPr>
                <w:sz w:val="20"/>
                <w:szCs w:val="20"/>
              </w:rPr>
              <w:t>40</w:t>
            </w:r>
          </w:p>
        </w:tc>
        <w:tc>
          <w:tcPr>
            <w:tcW w:w="444" w:type="dxa"/>
            <w:shd w:val="clear" w:color="auto" w:fill="auto"/>
            <w:hideMark/>
          </w:tcPr>
          <w:p w:rsidR="008C27DB" w:rsidRPr="009F00E9" w:rsidRDefault="008C27DB" w:rsidP="004C1DA8">
            <w:pPr>
              <w:pStyle w:val="TableParagraph"/>
              <w:rPr>
                <w:sz w:val="20"/>
                <w:szCs w:val="20"/>
              </w:rPr>
            </w:pPr>
            <w:r w:rsidRPr="009F00E9">
              <w:rPr>
                <w:sz w:val="20"/>
                <w:szCs w:val="20"/>
              </w:rPr>
              <w:t>29</w:t>
            </w:r>
          </w:p>
        </w:tc>
        <w:tc>
          <w:tcPr>
            <w:tcW w:w="444" w:type="dxa"/>
            <w:shd w:val="clear" w:color="auto" w:fill="auto"/>
            <w:hideMark/>
          </w:tcPr>
          <w:p w:rsidR="008C27DB" w:rsidRPr="009F00E9" w:rsidRDefault="008C27DB" w:rsidP="004C1DA8">
            <w:pPr>
              <w:pStyle w:val="TableParagraph"/>
              <w:spacing w:before="145"/>
              <w:rPr>
                <w:sz w:val="20"/>
                <w:szCs w:val="20"/>
              </w:rPr>
            </w:pPr>
            <w:r w:rsidRPr="009F00E9">
              <w:rPr>
                <w:sz w:val="20"/>
                <w:szCs w:val="20"/>
              </w:rPr>
              <w:t>6</w:t>
            </w:r>
          </w:p>
        </w:tc>
        <w:tc>
          <w:tcPr>
            <w:tcW w:w="368" w:type="dxa"/>
            <w:shd w:val="clear" w:color="auto" w:fill="auto"/>
            <w:noWrap/>
            <w:hideMark/>
          </w:tcPr>
          <w:p w:rsidR="008C27DB" w:rsidRPr="009F00E9" w:rsidRDefault="008C27DB" w:rsidP="004C1DA8">
            <w:pPr>
              <w:pStyle w:val="TableParagraph"/>
              <w:spacing w:line="319" w:lineRule="exact"/>
              <w:rPr>
                <w:sz w:val="20"/>
                <w:szCs w:val="20"/>
              </w:rPr>
            </w:pPr>
            <w:r w:rsidRPr="009F00E9">
              <w:rPr>
                <w:sz w:val="20"/>
                <w:szCs w:val="20"/>
              </w:rPr>
              <w:t>100</w:t>
            </w:r>
          </w:p>
        </w:tc>
      </w:tr>
    </w:tbl>
    <w:p w:rsidR="00F376EC" w:rsidRPr="00D8362C" w:rsidRDefault="00F376EC" w:rsidP="00A47E48">
      <w:pPr>
        <w:widowControl w:val="0"/>
        <w:spacing w:after="0" w:line="240" w:lineRule="auto"/>
        <w:ind w:firstLine="567"/>
        <w:jc w:val="both"/>
        <w:rPr>
          <w:rFonts w:ascii="Times New Roman" w:hAnsi="Times New Roman" w:cs="Times New Roman"/>
          <w:sz w:val="28"/>
          <w:szCs w:val="28"/>
        </w:rPr>
      </w:pPr>
      <w:r w:rsidRPr="00D8362C">
        <w:rPr>
          <w:rFonts w:ascii="Times New Roman" w:hAnsi="Times New Roman" w:cs="Times New Roman"/>
          <w:b/>
          <w:sz w:val="28"/>
          <w:szCs w:val="28"/>
        </w:rPr>
        <w:t>Выводы:</w:t>
      </w:r>
      <w:r w:rsidRPr="00D8362C">
        <w:rPr>
          <w:rFonts w:ascii="Times New Roman" w:hAnsi="Times New Roman" w:cs="Times New Roman"/>
          <w:sz w:val="28"/>
          <w:szCs w:val="28"/>
        </w:rPr>
        <w:t xml:space="preserve"> Результаты мониторинга по освоению образовательной программы ДОна середину   </w:t>
      </w:r>
      <w:r w:rsidRPr="00D8362C">
        <w:rPr>
          <w:rFonts w:ascii="Times New Roman" w:hAnsi="Times New Roman" w:cs="Times New Roman"/>
          <w:sz w:val="28"/>
          <w:szCs w:val="28"/>
          <w:lang w:val="kk-KZ"/>
        </w:rPr>
        <w:t xml:space="preserve">2022-2023 </w:t>
      </w:r>
      <w:r w:rsidRPr="00D8362C">
        <w:rPr>
          <w:rFonts w:ascii="Times New Roman" w:hAnsi="Times New Roman" w:cs="Times New Roman"/>
          <w:sz w:val="28"/>
          <w:szCs w:val="28"/>
        </w:rPr>
        <w:t>учебного года  составили 60 ,0% (высокий и средний уровень). Количество детей составляет 284 чел. Результат  промежуточного мониторинга воспитанников детского сада по усвоению содержания Типовой учебной программы дошкольного воспитания и обучения составляет:</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 уровень – 40% </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II уровень – 34% </w:t>
      </w:r>
    </w:p>
    <w:p w:rsidR="00F376EC" w:rsidRPr="00D8362C" w:rsidRDefault="00F376EC" w:rsidP="004D324F">
      <w:pPr>
        <w:widowControl w:val="0"/>
        <w:tabs>
          <w:tab w:val="left" w:pos="0"/>
        </w:tabs>
        <w:spacing w:after="260" w:line="240" w:lineRule="auto"/>
        <w:jc w:val="both"/>
        <w:rPr>
          <w:rFonts w:ascii="Times New Roman" w:hAnsi="Times New Roman" w:cs="Times New Roman"/>
          <w:sz w:val="28"/>
          <w:szCs w:val="28"/>
          <w:lang w:val="kk-KZ"/>
        </w:rPr>
      </w:pPr>
      <w:r w:rsidRPr="00D8362C">
        <w:rPr>
          <w:rFonts w:ascii="Times New Roman" w:hAnsi="Times New Roman" w:cs="Times New Roman"/>
          <w:sz w:val="28"/>
          <w:szCs w:val="28"/>
        </w:rPr>
        <w:t>III уровень – 26%</w:t>
      </w:r>
    </w:p>
    <w:p w:rsidR="007B52CB" w:rsidRPr="00D8362C" w:rsidRDefault="007B52CB" w:rsidP="004D324F">
      <w:pPr>
        <w:widowControl w:val="0"/>
        <w:tabs>
          <w:tab w:val="left" w:pos="0"/>
        </w:tabs>
        <w:spacing w:after="260" w:line="240" w:lineRule="auto"/>
        <w:jc w:val="both"/>
        <w:rPr>
          <w:rFonts w:ascii="Times New Roman" w:hAnsi="Times New Roman" w:cs="Times New Roman"/>
          <w:sz w:val="28"/>
          <w:szCs w:val="28"/>
          <w:lang w:val="kk-KZ"/>
        </w:rPr>
      </w:pPr>
    </w:p>
    <w:p w:rsidR="007B52CB" w:rsidRPr="00D8362C" w:rsidRDefault="007B52CB" w:rsidP="004D324F">
      <w:pPr>
        <w:widowControl w:val="0"/>
        <w:tabs>
          <w:tab w:val="left" w:pos="0"/>
        </w:tabs>
        <w:spacing w:after="260" w:line="240" w:lineRule="auto"/>
        <w:jc w:val="both"/>
        <w:rPr>
          <w:rFonts w:ascii="Times New Roman" w:hAnsi="Times New Roman" w:cs="Times New Roman"/>
          <w:sz w:val="28"/>
          <w:szCs w:val="28"/>
          <w:lang w:val="kk-KZ"/>
        </w:rPr>
      </w:pPr>
    </w:p>
    <w:p w:rsidR="004A0786" w:rsidRPr="00606374" w:rsidRDefault="004A0786" w:rsidP="004A0786">
      <w:pPr>
        <w:widowControl w:val="0"/>
        <w:spacing w:after="0" w:line="240" w:lineRule="auto"/>
        <w:ind w:left="-1276"/>
        <w:jc w:val="center"/>
        <w:rPr>
          <w:rFonts w:ascii="Times New Roman" w:eastAsia="Arial Unicode MS" w:hAnsi="Times New Roman" w:cs="Times New Roman"/>
          <w:sz w:val="28"/>
          <w:szCs w:val="28"/>
          <w:lang w:eastAsia="ru-RU"/>
        </w:rPr>
      </w:pPr>
      <w:r w:rsidRPr="00606374">
        <w:rPr>
          <w:rFonts w:ascii="Times New Roman" w:eastAsia="Arial Unicode MS" w:hAnsi="Times New Roman" w:cs="Times New Roman"/>
          <w:b/>
          <w:bCs/>
          <w:color w:val="000000"/>
          <w:sz w:val="28"/>
          <w:szCs w:val="28"/>
          <w:lang w:eastAsia="ru-RU"/>
        </w:rPr>
        <w:lastRenderedPageBreak/>
        <w:t>Сводная таблица показателей компетентностного развития</w:t>
      </w:r>
      <w:r w:rsidRPr="00606374">
        <w:rPr>
          <w:rFonts w:ascii="Times New Roman" w:eastAsia="Arial Unicode MS" w:hAnsi="Times New Roman" w:cs="Times New Roman"/>
          <w:b/>
          <w:bCs/>
          <w:color w:val="000000"/>
          <w:sz w:val="28"/>
          <w:szCs w:val="28"/>
          <w:lang w:eastAsia="ru-RU"/>
        </w:rPr>
        <w:br/>
        <w:t>воспитанников</w:t>
      </w:r>
    </w:p>
    <w:p w:rsidR="004A0786" w:rsidRPr="006548B7" w:rsidRDefault="004A0786" w:rsidP="004A0786">
      <w:pPr>
        <w:widowControl w:val="0"/>
        <w:spacing w:after="260" w:line="240" w:lineRule="auto"/>
        <w:jc w:val="center"/>
        <w:rPr>
          <w:rFonts w:ascii="Times New Roman" w:eastAsia="Arial Unicode MS" w:hAnsi="Times New Roman" w:cs="Times New Roman"/>
          <w:b/>
          <w:bCs/>
          <w:color w:val="000000"/>
          <w:sz w:val="28"/>
          <w:szCs w:val="28"/>
          <w:lang w:eastAsia="ru-RU"/>
        </w:rPr>
      </w:pPr>
      <w:r w:rsidRPr="00606374">
        <w:rPr>
          <w:rFonts w:ascii="Times New Roman" w:eastAsia="Arial Unicode MS" w:hAnsi="Times New Roman" w:cs="Times New Roman"/>
          <w:b/>
          <w:bCs/>
          <w:color w:val="000000"/>
          <w:sz w:val="28"/>
          <w:szCs w:val="28"/>
          <w:lang w:eastAsia="ru-RU"/>
        </w:rPr>
        <w:t xml:space="preserve">Результаты </w:t>
      </w:r>
      <w:r w:rsidRPr="00606374">
        <w:rPr>
          <w:rFonts w:ascii="Times New Roman" w:eastAsia="Arial Unicode MS" w:hAnsi="Times New Roman" w:cs="Times New Roman"/>
          <w:b/>
          <w:bCs/>
          <w:color w:val="000000"/>
          <w:sz w:val="28"/>
          <w:szCs w:val="28"/>
          <w:lang w:val="kk-KZ" w:eastAsia="ru-RU"/>
        </w:rPr>
        <w:t>итого</w:t>
      </w:r>
      <w:r w:rsidRPr="00606374">
        <w:rPr>
          <w:rFonts w:ascii="Times New Roman" w:eastAsia="Arial Unicode MS" w:hAnsi="Times New Roman" w:cs="Times New Roman"/>
          <w:b/>
          <w:bCs/>
          <w:color w:val="000000"/>
          <w:sz w:val="28"/>
          <w:szCs w:val="28"/>
          <w:lang w:eastAsia="ru-RU"/>
        </w:rPr>
        <w:t>вого мониторинга развития детей за 2022-2023 учебный год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6"/>
        <w:gridCol w:w="425"/>
        <w:gridCol w:w="425"/>
        <w:gridCol w:w="426"/>
        <w:gridCol w:w="372"/>
        <w:gridCol w:w="425"/>
        <w:gridCol w:w="403"/>
        <w:gridCol w:w="403"/>
        <w:gridCol w:w="403"/>
        <w:gridCol w:w="410"/>
        <w:gridCol w:w="419"/>
        <w:gridCol w:w="425"/>
        <w:gridCol w:w="425"/>
        <w:gridCol w:w="425"/>
        <w:gridCol w:w="426"/>
        <w:gridCol w:w="425"/>
        <w:gridCol w:w="425"/>
        <w:gridCol w:w="425"/>
        <w:gridCol w:w="426"/>
        <w:gridCol w:w="425"/>
        <w:gridCol w:w="425"/>
        <w:gridCol w:w="425"/>
      </w:tblGrid>
      <w:tr w:rsidR="004A0786" w:rsidRPr="00300F51" w:rsidTr="004C1DA8">
        <w:trPr>
          <w:trHeight w:val="315"/>
        </w:trPr>
        <w:tc>
          <w:tcPr>
            <w:tcW w:w="1134" w:type="dxa"/>
            <w:vMerge w:val="restart"/>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Название группы</w:t>
            </w:r>
          </w:p>
        </w:tc>
        <w:tc>
          <w:tcPr>
            <w:tcW w:w="6238" w:type="dxa"/>
            <w:gridSpan w:val="15"/>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Уровень сформированности навыков (%)</w:t>
            </w:r>
          </w:p>
        </w:tc>
        <w:tc>
          <w:tcPr>
            <w:tcW w:w="2976" w:type="dxa"/>
            <w:gridSpan w:val="7"/>
            <w:vMerge w:val="restart"/>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 </w:t>
            </w:r>
          </w:p>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 xml:space="preserve">Общий % усвоения </w:t>
            </w:r>
          </w:p>
          <w:p w:rsidR="004A0786" w:rsidRPr="00300F51" w:rsidRDefault="004A0786"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Типовой программы</w:t>
            </w:r>
          </w:p>
          <w:p w:rsidR="004A0786" w:rsidRPr="00300F51" w:rsidRDefault="004A0786"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4A0786" w:rsidRPr="00300F51" w:rsidRDefault="004A0786"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4A0786" w:rsidRPr="00300F51" w:rsidRDefault="004A0786"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p w:rsidR="004A0786" w:rsidRPr="00300F51" w:rsidRDefault="004A0786"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tc>
      </w:tr>
      <w:tr w:rsidR="004A0786" w:rsidRPr="00300F51" w:rsidTr="004C1DA8">
        <w:trPr>
          <w:trHeight w:val="835"/>
        </w:trPr>
        <w:tc>
          <w:tcPr>
            <w:tcW w:w="1134" w:type="dxa"/>
            <w:vMerge/>
            <w:vAlign w:val="center"/>
            <w:hideMark/>
          </w:tcPr>
          <w:p w:rsidR="004A0786" w:rsidRPr="00300F51" w:rsidRDefault="004A0786" w:rsidP="004C1DA8">
            <w:pPr>
              <w:spacing w:after="0" w:line="240" w:lineRule="auto"/>
              <w:rPr>
                <w:rFonts w:ascii="Times New Roman" w:eastAsia="Times New Roman" w:hAnsi="Times New Roman" w:cs="Times New Roman"/>
                <w:b/>
                <w:bCs/>
                <w:color w:val="000000"/>
                <w:sz w:val="20"/>
                <w:szCs w:val="20"/>
                <w:lang w:eastAsia="ru-RU"/>
              </w:rPr>
            </w:pPr>
          </w:p>
        </w:tc>
        <w:tc>
          <w:tcPr>
            <w:tcW w:w="1276" w:type="dxa"/>
            <w:gridSpan w:val="3"/>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«Физические качества»</w:t>
            </w:r>
          </w:p>
        </w:tc>
        <w:tc>
          <w:tcPr>
            <w:tcW w:w="1223" w:type="dxa"/>
            <w:gridSpan w:val="3"/>
            <w:shd w:val="clear" w:color="auto" w:fill="auto"/>
            <w:vAlign w:val="center"/>
            <w:hideMark/>
          </w:tcPr>
          <w:p w:rsidR="004A0786" w:rsidRPr="00300F51" w:rsidRDefault="004A0786"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«Коммуникативные навыки»</w:t>
            </w:r>
          </w:p>
        </w:tc>
        <w:tc>
          <w:tcPr>
            <w:tcW w:w="1209" w:type="dxa"/>
            <w:gridSpan w:val="3"/>
            <w:shd w:val="clear" w:color="auto" w:fill="auto"/>
            <w:vAlign w:val="center"/>
            <w:hideMark/>
          </w:tcPr>
          <w:p w:rsidR="004A0786" w:rsidRPr="00300F51" w:rsidRDefault="004A0786"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«Познавательные и интеллектуальные навыки»</w:t>
            </w:r>
          </w:p>
        </w:tc>
        <w:tc>
          <w:tcPr>
            <w:tcW w:w="1254" w:type="dxa"/>
            <w:gridSpan w:val="3"/>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«Творческие навыки, навыки исследовательской деятельности»</w:t>
            </w:r>
          </w:p>
        </w:tc>
        <w:tc>
          <w:tcPr>
            <w:tcW w:w="1276" w:type="dxa"/>
            <w:gridSpan w:val="3"/>
            <w:shd w:val="clear" w:color="auto" w:fill="auto"/>
            <w:vAlign w:val="center"/>
          </w:tcPr>
          <w:p w:rsidR="004A0786" w:rsidRPr="00300F51" w:rsidRDefault="004A0786" w:rsidP="004C1DA8">
            <w:pPr>
              <w:spacing w:after="0" w:line="240" w:lineRule="auto"/>
              <w:jc w:val="center"/>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«Социально-эмоциональные навыки»</w:t>
            </w:r>
          </w:p>
        </w:tc>
        <w:tc>
          <w:tcPr>
            <w:tcW w:w="2976" w:type="dxa"/>
            <w:gridSpan w:val="7"/>
            <w:vMerge/>
            <w:shd w:val="clear" w:color="auto" w:fill="auto"/>
            <w:vAlign w:val="center"/>
            <w:hideMark/>
          </w:tcPr>
          <w:p w:rsidR="004A0786" w:rsidRPr="00300F51" w:rsidRDefault="004A0786" w:rsidP="004C1DA8">
            <w:pPr>
              <w:spacing w:after="0" w:line="240" w:lineRule="auto"/>
              <w:rPr>
                <w:rFonts w:ascii="Times New Roman" w:eastAsia="Times New Roman" w:hAnsi="Times New Roman" w:cs="Times New Roman"/>
                <w:color w:val="000000"/>
                <w:sz w:val="20"/>
                <w:szCs w:val="20"/>
                <w:lang w:eastAsia="ru-RU"/>
              </w:rPr>
            </w:pP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eastAsia="ru-RU"/>
              </w:rPr>
              <w:t> </w:t>
            </w:r>
          </w:p>
        </w:tc>
        <w:tc>
          <w:tcPr>
            <w:tcW w:w="426"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425"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425"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426"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372"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425"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403"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403"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403"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410"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419"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425"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425" w:type="dxa"/>
            <w:shd w:val="clear" w:color="auto" w:fill="auto"/>
            <w:vAlign w:val="center"/>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p>
        </w:tc>
        <w:tc>
          <w:tcPr>
            <w:tcW w:w="425"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p>
        </w:tc>
        <w:tc>
          <w:tcPr>
            <w:tcW w:w="426"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p>
        </w:tc>
        <w:tc>
          <w:tcPr>
            <w:tcW w:w="850" w:type="dxa"/>
            <w:gridSpan w:val="2"/>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w:t>
            </w:r>
            <w:r w:rsidRPr="00300F51">
              <w:rPr>
                <w:rFonts w:ascii="Times New Roman" w:eastAsia="Times New Roman" w:hAnsi="Times New Roman" w:cs="Times New Roman"/>
                <w:bCs/>
                <w:color w:val="000000"/>
                <w:sz w:val="20"/>
                <w:szCs w:val="20"/>
                <w:lang w:eastAsia="ru-RU"/>
              </w:rPr>
              <w:t xml:space="preserve"> (%)</w:t>
            </w:r>
          </w:p>
        </w:tc>
        <w:tc>
          <w:tcPr>
            <w:tcW w:w="851" w:type="dxa"/>
            <w:gridSpan w:val="2"/>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w:t>
            </w:r>
            <w:r w:rsidRPr="00300F51">
              <w:rPr>
                <w:rFonts w:ascii="Times New Roman" w:eastAsia="Times New Roman" w:hAnsi="Times New Roman" w:cs="Times New Roman"/>
                <w:bCs/>
                <w:color w:val="000000"/>
                <w:sz w:val="20"/>
                <w:szCs w:val="20"/>
                <w:lang w:eastAsia="ru-RU"/>
              </w:rPr>
              <w:t>(%)</w:t>
            </w:r>
          </w:p>
        </w:tc>
        <w:tc>
          <w:tcPr>
            <w:tcW w:w="850" w:type="dxa"/>
            <w:gridSpan w:val="2"/>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Cs/>
                <w:color w:val="000000"/>
                <w:sz w:val="20"/>
                <w:szCs w:val="20"/>
                <w:lang w:eastAsia="ru-RU"/>
              </w:rPr>
            </w:pPr>
            <w:r w:rsidRPr="00300F51">
              <w:rPr>
                <w:rFonts w:ascii="Times New Roman" w:eastAsia="Times New Roman" w:hAnsi="Times New Roman" w:cs="Times New Roman"/>
                <w:bCs/>
                <w:color w:val="000000"/>
                <w:sz w:val="20"/>
                <w:szCs w:val="20"/>
                <w:lang w:val="en-US" w:eastAsia="ru-RU"/>
              </w:rPr>
              <w:t>III</w:t>
            </w:r>
            <w:r w:rsidRPr="00300F51">
              <w:rPr>
                <w:rFonts w:ascii="Times New Roman" w:eastAsia="Times New Roman" w:hAnsi="Times New Roman" w:cs="Times New Roman"/>
                <w:bCs/>
                <w:color w:val="000000"/>
                <w:sz w:val="20"/>
                <w:szCs w:val="20"/>
                <w:lang w:eastAsia="ru-RU"/>
              </w:rPr>
              <w:t xml:space="preserve"> (%)</w:t>
            </w:r>
          </w:p>
        </w:tc>
        <w:tc>
          <w:tcPr>
            <w:tcW w:w="425" w:type="dxa"/>
            <w:shd w:val="clear" w:color="auto" w:fill="auto"/>
            <w:noWrap/>
            <w:vAlign w:val="bottom"/>
            <w:hideMark/>
          </w:tcPr>
          <w:p w:rsidR="004A0786" w:rsidRPr="00300F51" w:rsidRDefault="004A0786" w:rsidP="004C1DA8">
            <w:pPr>
              <w:spacing w:after="0" w:line="240" w:lineRule="auto"/>
              <w:rPr>
                <w:rFonts w:ascii="Times New Roman" w:eastAsia="Times New Roman" w:hAnsi="Times New Roman" w:cs="Times New Roman"/>
                <w:color w:val="000000"/>
                <w:sz w:val="20"/>
                <w:szCs w:val="20"/>
                <w:lang w:eastAsia="ru-RU"/>
              </w:rPr>
            </w:pPr>
            <w:r w:rsidRPr="00300F51">
              <w:rPr>
                <w:rFonts w:ascii="Times New Roman" w:eastAsia="Times New Roman" w:hAnsi="Times New Roman" w:cs="Times New Roman"/>
                <w:color w:val="000000"/>
                <w:sz w:val="20"/>
                <w:szCs w:val="20"/>
                <w:lang w:eastAsia="ru-RU"/>
              </w:rPr>
              <w:t> %</w:t>
            </w: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Тамшы</w:t>
            </w:r>
            <w:r w:rsidRPr="00300F51">
              <w:rPr>
                <w:rFonts w:ascii="Times New Roman" w:eastAsia="Times New Roman" w:hAnsi="Times New Roman" w:cs="Times New Roman"/>
                <w:b/>
                <w:bCs/>
                <w:color w:val="000000"/>
                <w:sz w:val="20"/>
                <w:szCs w:val="20"/>
                <w:lang w:eastAsia="ru-RU"/>
              </w:rPr>
              <w:t>»</w:t>
            </w:r>
          </w:p>
        </w:tc>
        <w:tc>
          <w:tcPr>
            <w:tcW w:w="426" w:type="dxa"/>
            <w:shd w:val="clear" w:color="auto" w:fill="auto"/>
            <w:hideMark/>
          </w:tcPr>
          <w:p w:rsidR="004A0786" w:rsidRPr="005B477B" w:rsidRDefault="004A0786" w:rsidP="004C1DA8">
            <w:pPr>
              <w:pStyle w:val="TableParagraph"/>
              <w:spacing w:line="305" w:lineRule="exact"/>
              <w:jc w:val="both"/>
              <w:rPr>
                <w:sz w:val="20"/>
                <w:szCs w:val="20"/>
              </w:rPr>
            </w:pPr>
            <w:r>
              <w:rPr>
                <w:sz w:val="20"/>
                <w:szCs w:val="20"/>
              </w:rPr>
              <w:t>63</w:t>
            </w:r>
          </w:p>
        </w:tc>
        <w:tc>
          <w:tcPr>
            <w:tcW w:w="425" w:type="dxa"/>
            <w:shd w:val="clear" w:color="auto" w:fill="auto"/>
            <w:hideMark/>
          </w:tcPr>
          <w:p w:rsidR="004A0786" w:rsidRPr="005B477B" w:rsidRDefault="004A0786" w:rsidP="004C1DA8">
            <w:pPr>
              <w:pStyle w:val="TableParagraph"/>
              <w:spacing w:line="305" w:lineRule="exact"/>
              <w:jc w:val="both"/>
              <w:rPr>
                <w:sz w:val="20"/>
                <w:szCs w:val="20"/>
              </w:rPr>
            </w:pPr>
            <w:r>
              <w:rPr>
                <w:sz w:val="20"/>
                <w:szCs w:val="20"/>
              </w:rPr>
              <w:t>37</w:t>
            </w:r>
          </w:p>
        </w:tc>
        <w:tc>
          <w:tcPr>
            <w:tcW w:w="425" w:type="dxa"/>
            <w:shd w:val="clear" w:color="auto" w:fill="auto"/>
            <w:hideMark/>
          </w:tcPr>
          <w:p w:rsidR="004A0786" w:rsidRPr="005B477B" w:rsidRDefault="004A0786" w:rsidP="004C1DA8">
            <w:pPr>
              <w:pStyle w:val="TableParagraph"/>
              <w:jc w:val="both"/>
              <w:rPr>
                <w:sz w:val="20"/>
                <w:szCs w:val="20"/>
              </w:rPr>
            </w:pPr>
          </w:p>
        </w:tc>
        <w:tc>
          <w:tcPr>
            <w:tcW w:w="426" w:type="dxa"/>
            <w:shd w:val="clear" w:color="auto" w:fill="auto"/>
            <w:hideMark/>
          </w:tcPr>
          <w:p w:rsidR="004A0786" w:rsidRPr="005B477B" w:rsidRDefault="004A0786" w:rsidP="004C1DA8">
            <w:pPr>
              <w:pStyle w:val="TableParagraph"/>
              <w:spacing w:before="142" w:line="319" w:lineRule="exact"/>
              <w:jc w:val="both"/>
              <w:rPr>
                <w:sz w:val="20"/>
                <w:szCs w:val="20"/>
              </w:rPr>
            </w:pPr>
            <w:r>
              <w:rPr>
                <w:sz w:val="20"/>
                <w:szCs w:val="20"/>
              </w:rPr>
              <w:t>68</w:t>
            </w:r>
          </w:p>
        </w:tc>
        <w:tc>
          <w:tcPr>
            <w:tcW w:w="372" w:type="dxa"/>
            <w:shd w:val="clear" w:color="auto" w:fill="auto"/>
            <w:hideMark/>
          </w:tcPr>
          <w:p w:rsidR="004A0786" w:rsidRPr="005B477B" w:rsidRDefault="004A0786" w:rsidP="004C1DA8">
            <w:pPr>
              <w:pStyle w:val="TableParagraph"/>
              <w:spacing w:before="142" w:line="319" w:lineRule="exact"/>
              <w:jc w:val="both"/>
              <w:rPr>
                <w:sz w:val="20"/>
                <w:szCs w:val="20"/>
              </w:rPr>
            </w:pPr>
            <w:r>
              <w:rPr>
                <w:sz w:val="20"/>
                <w:szCs w:val="20"/>
              </w:rPr>
              <w:t>32</w:t>
            </w:r>
          </w:p>
        </w:tc>
        <w:tc>
          <w:tcPr>
            <w:tcW w:w="425" w:type="dxa"/>
            <w:shd w:val="clear" w:color="auto" w:fill="auto"/>
            <w:hideMark/>
          </w:tcPr>
          <w:p w:rsidR="004A0786" w:rsidRPr="005B477B" w:rsidRDefault="004A0786" w:rsidP="004C1DA8">
            <w:pPr>
              <w:pStyle w:val="TableParagraph"/>
              <w:spacing w:before="142" w:line="319" w:lineRule="exact"/>
              <w:ind w:left="9"/>
              <w:jc w:val="both"/>
              <w:rPr>
                <w:sz w:val="20"/>
                <w:szCs w:val="20"/>
              </w:rPr>
            </w:pPr>
          </w:p>
        </w:tc>
        <w:tc>
          <w:tcPr>
            <w:tcW w:w="403" w:type="dxa"/>
            <w:shd w:val="clear" w:color="auto" w:fill="auto"/>
            <w:hideMark/>
          </w:tcPr>
          <w:p w:rsidR="004A0786" w:rsidRPr="005B477B" w:rsidRDefault="004A0786" w:rsidP="004C1DA8">
            <w:pPr>
              <w:pStyle w:val="TableParagraph"/>
              <w:spacing w:line="305" w:lineRule="exact"/>
              <w:jc w:val="both"/>
              <w:rPr>
                <w:sz w:val="20"/>
                <w:szCs w:val="20"/>
              </w:rPr>
            </w:pPr>
            <w:r>
              <w:rPr>
                <w:sz w:val="20"/>
                <w:szCs w:val="20"/>
              </w:rPr>
              <w:t>62</w:t>
            </w:r>
          </w:p>
        </w:tc>
        <w:tc>
          <w:tcPr>
            <w:tcW w:w="403" w:type="dxa"/>
            <w:shd w:val="clear" w:color="auto" w:fill="auto"/>
            <w:hideMark/>
          </w:tcPr>
          <w:p w:rsidR="004A0786" w:rsidRPr="005B477B" w:rsidRDefault="004A0786" w:rsidP="004C1DA8">
            <w:pPr>
              <w:pStyle w:val="TableParagraph"/>
              <w:spacing w:line="305" w:lineRule="exact"/>
              <w:jc w:val="both"/>
              <w:rPr>
                <w:sz w:val="20"/>
                <w:szCs w:val="20"/>
              </w:rPr>
            </w:pPr>
            <w:r>
              <w:rPr>
                <w:sz w:val="20"/>
                <w:szCs w:val="20"/>
              </w:rPr>
              <w:t>38</w:t>
            </w:r>
          </w:p>
        </w:tc>
        <w:tc>
          <w:tcPr>
            <w:tcW w:w="403" w:type="dxa"/>
            <w:shd w:val="clear" w:color="auto" w:fill="auto"/>
            <w:hideMark/>
          </w:tcPr>
          <w:p w:rsidR="004A0786" w:rsidRPr="005B477B" w:rsidRDefault="004A0786" w:rsidP="004C1DA8">
            <w:pPr>
              <w:pStyle w:val="TableParagraph"/>
              <w:spacing w:line="305" w:lineRule="exact"/>
              <w:jc w:val="both"/>
              <w:rPr>
                <w:sz w:val="20"/>
                <w:szCs w:val="20"/>
              </w:rPr>
            </w:pPr>
          </w:p>
        </w:tc>
        <w:tc>
          <w:tcPr>
            <w:tcW w:w="410" w:type="dxa"/>
            <w:shd w:val="clear" w:color="auto" w:fill="auto"/>
            <w:hideMark/>
          </w:tcPr>
          <w:p w:rsidR="004A0786" w:rsidRPr="005B477B" w:rsidRDefault="004A0786" w:rsidP="004C1DA8">
            <w:pPr>
              <w:pStyle w:val="TableParagraph"/>
              <w:spacing w:line="305" w:lineRule="exact"/>
              <w:jc w:val="both"/>
              <w:rPr>
                <w:sz w:val="20"/>
                <w:szCs w:val="20"/>
              </w:rPr>
            </w:pPr>
            <w:r>
              <w:rPr>
                <w:sz w:val="20"/>
                <w:szCs w:val="20"/>
              </w:rPr>
              <w:t>66</w:t>
            </w:r>
          </w:p>
        </w:tc>
        <w:tc>
          <w:tcPr>
            <w:tcW w:w="419" w:type="dxa"/>
            <w:shd w:val="clear" w:color="auto" w:fill="auto"/>
            <w:hideMark/>
          </w:tcPr>
          <w:p w:rsidR="004A0786" w:rsidRPr="005B477B" w:rsidRDefault="004A0786" w:rsidP="004C1DA8">
            <w:pPr>
              <w:pStyle w:val="TableParagraph"/>
              <w:spacing w:line="305" w:lineRule="exact"/>
              <w:jc w:val="both"/>
              <w:rPr>
                <w:sz w:val="20"/>
                <w:szCs w:val="20"/>
              </w:rPr>
            </w:pPr>
            <w:r>
              <w:rPr>
                <w:sz w:val="20"/>
                <w:szCs w:val="20"/>
              </w:rPr>
              <w:t>34</w:t>
            </w:r>
          </w:p>
        </w:tc>
        <w:tc>
          <w:tcPr>
            <w:tcW w:w="425" w:type="dxa"/>
            <w:shd w:val="clear" w:color="auto" w:fill="auto"/>
            <w:hideMark/>
          </w:tcPr>
          <w:p w:rsidR="004A0786" w:rsidRPr="005B477B" w:rsidRDefault="004A0786" w:rsidP="004C1DA8">
            <w:pPr>
              <w:pStyle w:val="TableParagraph"/>
              <w:spacing w:line="305" w:lineRule="exact"/>
              <w:jc w:val="both"/>
              <w:rPr>
                <w:sz w:val="20"/>
                <w:szCs w:val="20"/>
              </w:rPr>
            </w:pPr>
          </w:p>
        </w:tc>
        <w:tc>
          <w:tcPr>
            <w:tcW w:w="425" w:type="dxa"/>
            <w:shd w:val="clear" w:color="auto" w:fill="auto"/>
          </w:tcPr>
          <w:p w:rsidR="004A0786" w:rsidRPr="005B477B" w:rsidRDefault="004A0786" w:rsidP="004C1DA8">
            <w:pPr>
              <w:pStyle w:val="TableParagraph"/>
              <w:spacing w:line="305" w:lineRule="exact"/>
              <w:rPr>
                <w:sz w:val="20"/>
                <w:szCs w:val="20"/>
              </w:rPr>
            </w:pPr>
          </w:p>
        </w:tc>
        <w:tc>
          <w:tcPr>
            <w:tcW w:w="425" w:type="dxa"/>
            <w:shd w:val="clear" w:color="auto" w:fill="auto"/>
            <w:hideMark/>
          </w:tcPr>
          <w:p w:rsidR="004A0786" w:rsidRPr="005B477B" w:rsidRDefault="004A0786" w:rsidP="004C1DA8">
            <w:pPr>
              <w:pStyle w:val="TableParagraph"/>
              <w:spacing w:line="305" w:lineRule="exact"/>
              <w:rPr>
                <w:sz w:val="20"/>
                <w:szCs w:val="20"/>
              </w:rPr>
            </w:pPr>
          </w:p>
        </w:tc>
        <w:tc>
          <w:tcPr>
            <w:tcW w:w="426" w:type="dxa"/>
            <w:shd w:val="clear" w:color="auto" w:fill="auto"/>
            <w:hideMark/>
          </w:tcPr>
          <w:p w:rsidR="004A0786" w:rsidRPr="005B477B" w:rsidRDefault="004A0786" w:rsidP="004C1DA8">
            <w:pPr>
              <w:pStyle w:val="TableParagraph"/>
              <w:spacing w:line="305" w:lineRule="exact"/>
              <w:rPr>
                <w:sz w:val="20"/>
                <w:szCs w:val="20"/>
              </w:rPr>
            </w:pPr>
          </w:p>
        </w:tc>
        <w:tc>
          <w:tcPr>
            <w:tcW w:w="425" w:type="dxa"/>
            <w:shd w:val="clear" w:color="auto" w:fill="auto"/>
            <w:hideMark/>
          </w:tcPr>
          <w:p w:rsidR="004A0786" w:rsidRPr="005B477B" w:rsidRDefault="004A0786" w:rsidP="004C1DA8">
            <w:pPr>
              <w:pStyle w:val="TableParagraph"/>
              <w:spacing w:line="305" w:lineRule="exact"/>
              <w:rPr>
                <w:sz w:val="20"/>
                <w:szCs w:val="20"/>
              </w:rPr>
            </w:pPr>
            <w:r>
              <w:rPr>
                <w:sz w:val="20"/>
                <w:szCs w:val="20"/>
              </w:rPr>
              <w:t>259</w:t>
            </w:r>
          </w:p>
        </w:tc>
        <w:tc>
          <w:tcPr>
            <w:tcW w:w="425" w:type="dxa"/>
            <w:shd w:val="clear" w:color="auto" w:fill="auto"/>
            <w:hideMark/>
          </w:tcPr>
          <w:p w:rsidR="004A0786" w:rsidRPr="005B477B" w:rsidRDefault="004A0786" w:rsidP="004C1DA8">
            <w:pPr>
              <w:pStyle w:val="TableParagraph"/>
              <w:spacing w:line="305" w:lineRule="exact"/>
              <w:rPr>
                <w:sz w:val="20"/>
                <w:szCs w:val="20"/>
              </w:rPr>
            </w:pPr>
            <w:r>
              <w:rPr>
                <w:sz w:val="20"/>
                <w:szCs w:val="20"/>
              </w:rPr>
              <w:t>65</w:t>
            </w:r>
          </w:p>
        </w:tc>
        <w:tc>
          <w:tcPr>
            <w:tcW w:w="425" w:type="dxa"/>
            <w:shd w:val="clear" w:color="auto" w:fill="auto"/>
            <w:hideMark/>
          </w:tcPr>
          <w:p w:rsidR="004A0786" w:rsidRPr="005B477B" w:rsidRDefault="004A0786" w:rsidP="004C1DA8">
            <w:pPr>
              <w:pStyle w:val="TableParagraph"/>
              <w:ind w:left="3"/>
              <w:rPr>
                <w:sz w:val="20"/>
                <w:szCs w:val="20"/>
              </w:rPr>
            </w:pPr>
            <w:r>
              <w:rPr>
                <w:sz w:val="20"/>
                <w:szCs w:val="20"/>
              </w:rPr>
              <w:t>141</w:t>
            </w:r>
          </w:p>
        </w:tc>
        <w:tc>
          <w:tcPr>
            <w:tcW w:w="426" w:type="dxa"/>
            <w:shd w:val="clear" w:color="auto" w:fill="auto"/>
            <w:hideMark/>
          </w:tcPr>
          <w:p w:rsidR="004A0786" w:rsidRPr="005B477B" w:rsidRDefault="004A0786" w:rsidP="004C1DA8">
            <w:pPr>
              <w:pStyle w:val="TableParagraph"/>
              <w:rPr>
                <w:sz w:val="20"/>
                <w:szCs w:val="20"/>
              </w:rPr>
            </w:pPr>
            <w:r>
              <w:rPr>
                <w:sz w:val="20"/>
                <w:szCs w:val="20"/>
              </w:rPr>
              <w:t>35</w:t>
            </w:r>
          </w:p>
        </w:tc>
        <w:tc>
          <w:tcPr>
            <w:tcW w:w="425" w:type="dxa"/>
            <w:shd w:val="clear" w:color="auto" w:fill="auto"/>
            <w:hideMark/>
          </w:tcPr>
          <w:p w:rsidR="004A0786" w:rsidRPr="005B477B" w:rsidRDefault="004A0786" w:rsidP="004C1DA8">
            <w:pPr>
              <w:pStyle w:val="TableParagraph"/>
              <w:ind w:right="1"/>
              <w:rPr>
                <w:sz w:val="20"/>
                <w:szCs w:val="20"/>
              </w:rPr>
            </w:pPr>
          </w:p>
        </w:tc>
        <w:tc>
          <w:tcPr>
            <w:tcW w:w="425" w:type="dxa"/>
            <w:shd w:val="clear" w:color="auto" w:fill="auto"/>
            <w:hideMark/>
          </w:tcPr>
          <w:p w:rsidR="004A0786" w:rsidRPr="005B477B" w:rsidRDefault="004A0786" w:rsidP="004C1DA8">
            <w:pPr>
              <w:pStyle w:val="TableParagraph"/>
              <w:ind w:left="4"/>
              <w:rPr>
                <w:sz w:val="20"/>
                <w:szCs w:val="20"/>
              </w:rPr>
            </w:pPr>
          </w:p>
        </w:tc>
        <w:tc>
          <w:tcPr>
            <w:tcW w:w="425" w:type="dxa"/>
            <w:shd w:val="clear" w:color="auto" w:fill="auto"/>
            <w:noWrap/>
            <w:hideMark/>
          </w:tcPr>
          <w:p w:rsidR="004A0786" w:rsidRPr="005B477B" w:rsidRDefault="004A0786" w:rsidP="004C1DA8">
            <w:pPr>
              <w:pStyle w:val="TableParagraph"/>
              <w:spacing w:line="319" w:lineRule="exact"/>
              <w:rPr>
                <w:sz w:val="20"/>
                <w:szCs w:val="20"/>
              </w:rPr>
            </w:pPr>
            <w:r w:rsidRPr="005B477B">
              <w:rPr>
                <w:w w:val="90"/>
                <w:sz w:val="20"/>
                <w:szCs w:val="20"/>
              </w:rPr>
              <w:t>100</w:t>
            </w:r>
          </w:p>
        </w:tc>
      </w:tr>
      <w:tr w:rsidR="004A0786" w:rsidRPr="00300F51" w:rsidTr="004C1DA8">
        <w:trPr>
          <w:trHeight w:val="52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Малыш</w:t>
            </w:r>
            <w:r w:rsidRPr="00300F51">
              <w:rPr>
                <w:rFonts w:ascii="Times New Roman" w:eastAsia="Times New Roman" w:hAnsi="Times New Roman" w:cs="Times New Roman"/>
                <w:b/>
                <w:bCs/>
                <w:color w:val="000000"/>
                <w:sz w:val="20"/>
                <w:szCs w:val="20"/>
                <w:lang w:eastAsia="ru-RU"/>
              </w:rPr>
              <w:t>»</w:t>
            </w:r>
          </w:p>
        </w:tc>
        <w:tc>
          <w:tcPr>
            <w:tcW w:w="426" w:type="dxa"/>
            <w:shd w:val="clear" w:color="auto" w:fill="auto"/>
            <w:hideMark/>
          </w:tcPr>
          <w:p w:rsidR="004A0786" w:rsidRPr="005B477B" w:rsidRDefault="004A0786" w:rsidP="004C1DA8">
            <w:pPr>
              <w:pStyle w:val="TableParagraph"/>
              <w:spacing w:before="151"/>
              <w:ind w:left="129"/>
              <w:jc w:val="both"/>
              <w:rPr>
                <w:sz w:val="20"/>
                <w:szCs w:val="20"/>
              </w:rPr>
            </w:pPr>
            <w:r>
              <w:rPr>
                <w:sz w:val="20"/>
                <w:szCs w:val="20"/>
              </w:rPr>
              <w:t>80</w:t>
            </w:r>
          </w:p>
        </w:tc>
        <w:tc>
          <w:tcPr>
            <w:tcW w:w="425" w:type="dxa"/>
            <w:shd w:val="clear" w:color="auto" w:fill="auto"/>
            <w:hideMark/>
          </w:tcPr>
          <w:p w:rsidR="004A0786" w:rsidRPr="005B477B" w:rsidRDefault="004A0786" w:rsidP="004C1DA8">
            <w:pPr>
              <w:pStyle w:val="TableParagraph"/>
              <w:spacing w:before="151"/>
              <w:ind w:left="129"/>
              <w:jc w:val="both"/>
              <w:rPr>
                <w:sz w:val="20"/>
                <w:szCs w:val="20"/>
              </w:rPr>
            </w:pPr>
            <w:r>
              <w:rPr>
                <w:sz w:val="20"/>
                <w:szCs w:val="20"/>
              </w:rPr>
              <w:t>15</w:t>
            </w:r>
          </w:p>
        </w:tc>
        <w:tc>
          <w:tcPr>
            <w:tcW w:w="425" w:type="dxa"/>
            <w:shd w:val="clear" w:color="auto" w:fill="auto"/>
            <w:hideMark/>
          </w:tcPr>
          <w:p w:rsidR="004A0786" w:rsidRPr="005B477B" w:rsidRDefault="004A0786" w:rsidP="004C1DA8">
            <w:pPr>
              <w:pStyle w:val="TableParagraph"/>
              <w:spacing w:before="151"/>
              <w:ind w:left="130"/>
              <w:jc w:val="both"/>
              <w:rPr>
                <w:sz w:val="20"/>
                <w:szCs w:val="20"/>
              </w:rPr>
            </w:pPr>
            <w:r>
              <w:rPr>
                <w:sz w:val="20"/>
                <w:szCs w:val="20"/>
              </w:rPr>
              <w:t>5</w:t>
            </w:r>
          </w:p>
        </w:tc>
        <w:tc>
          <w:tcPr>
            <w:tcW w:w="426" w:type="dxa"/>
            <w:shd w:val="clear" w:color="auto" w:fill="auto"/>
            <w:hideMark/>
          </w:tcPr>
          <w:p w:rsidR="004A0786" w:rsidRPr="005B477B" w:rsidRDefault="004A0786" w:rsidP="004C1DA8">
            <w:pPr>
              <w:pStyle w:val="TableParagraph"/>
              <w:spacing w:before="151"/>
              <w:ind w:left="159"/>
              <w:jc w:val="both"/>
              <w:rPr>
                <w:sz w:val="20"/>
                <w:szCs w:val="20"/>
              </w:rPr>
            </w:pPr>
            <w:r>
              <w:rPr>
                <w:sz w:val="20"/>
                <w:szCs w:val="20"/>
              </w:rPr>
              <w:t>63</w:t>
            </w:r>
          </w:p>
        </w:tc>
        <w:tc>
          <w:tcPr>
            <w:tcW w:w="372" w:type="dxa"/>
            <w:shd w:val="clear" w:color="auto" w:fill="auto"/>
            <w:hideMark/>
          </w:tcPr>
          <w:p w:rsidR="004A0786" w:rsidRPr="005B477B" w:rsidRDefault="004A0786" w:rsidP="004C1DA8">
            <w:pPr>
              <w:pStyle w:val="TableParagraph"/>
              <w:ind w:left="154"/>
              <w:jc w:val="both"/>
              <w:rPr>
                <w:sz w:val="20"/>
                <w:szCs w:val="20"/>
              </w:rPr>
            </w:pPr>
            <w:r>
              <w:rPr>
                <w:sz w:val="20"/>
                <w:szCs w:val="20"/>
              </w:rPr>
              <w:t>24</w:t>
            </w:r>
          </w:p>
        </w:tc>
        <w:tc>
          <w:tcPr>
            <w:tcW w:w="425" w:type="dxa"/>
            <w:shd w:val="clear" w:color="auto" w:fill="auto"/>
            <w:hideMark/>
          </w:tcPr>
          <w:p w:rsidR="004A0786" w:rsidRPr="005B477B" w:rsidRDefault="004A0786" w:rsidP="004C1DA8">
            <w:pPr>
              <w:pStyle w:val="TableParagraph"/>
              <w:spacing w:before="151"/>
              <w:ind w:left="9"/>
              <w:jc w:val="both"/>
              <w:rPr>
                <w:sz w:val="20"/>
                <w:szCs w:val="20"/>
              </w:rPr>
            </w:pPr>
            <w:r>
              <w:rPr>
                <w:sz w:val="20"/>
                <w:szCs w:val="20"/>
              </w:rPr>
              <w:t>13</w:t>
            </w:r>
          </w:p>
        </w:tc>
        <w:tc>
          <w:tcPr>
            <w:tcW w:w="403" w:type="dxa"/>
            <w:shd w:val="clear" w:color="auto" w:fill="auto"/>
            <w:hideMark/>
          </w:tcPr>
          <w:p w:rsidR="004A0786" w:rsidRPr="005B477B" w:rsidRDefault="004A0786" w:rsidP="004C1DA8">
            <w:pPr>
              <w:pStyle w:val="TableParagraph"/>
              <w:ind w:left="23"/>
              <w:jc w:val="both"/>
              <w:rPr>
                <w:sz w:val="20"/>
                <w:szCs w:val="20"/>
              </w:rPr>
            </w:pPr>
            <w:r>
              <w:rPr>
                <w:sz w:val="20"/>
                <w:szCs w:val="20"/>
              </w:rPr>
              <w:t>73</w:t>
            </w:r>
          </w:p>
        </w:tc>
        <w:tc>
          <w:tcPr>
            <w:tcW w:w="403" w:type="dxa"/>
            <w:shd w:val="clear" w:color="auto" w:fill="auto"/>
            <w:hideMark/>
          </w:tcPr>
          <w:p w:rsidR="004A0786" w:rsidRPr="005B477B" w:rsidRDefault="004A0786" w:rsidP="004C1DA8">
            <w:pPr>
              <w:pStyle w:val="TableParagraph"/>
              <w:ind w:left="144"/>
              <w:jc w:val="both"/>
              <w:rPr>
                <w:sz w:val="20"/>
                <w:szCs w:val="20"/>
              </w:rPr>
            </w:pPr>
            <w:r>
              <w:rPr>
                <w:sz w:val="20"/>
                <w:szCs w:val="20"/>
              </w:rPr>
              <w:t>16</w:t>
            </w:r>
          </w:p>
        </w:tc>
        <w:tc>
          <w:tcPr>
            <w:tcW w:w="403" w:type="dxa"/>
            <w:shd w:val="clear" w:color="auto" w:fill="auto"/>
            <w:hideMark/>
          </w:tcPr>
          <w:p w:rsidR="004A0786" w:rsidRPr="005B477B" w:rsidRDefault="004A0786" w:rsidP="004C1DA8">
            <w:pPr>
              <w:pStyle w:val="TableParagraph"/>
              <w:spacing w:before="151"/>
              <w:ind w:left="139"/>
              <w:jc w:val="both"/>
              <w:rPr>
                <w:sz w:val="20"/>
                <w:szCs w:val="20"/>
              </w:rPr>
            </w:pPr>
            <w:r>
              <w:rPr>
                <w:sz w:val="20"/>
                <w:szCs w:val="20"/>
              </w:rPr>
              <w:t>9</w:t>
            </w:r>
          </w:p>
        </w:tc>
        <w:tc>
          <w:tcPr>
            <w:tcW w:w="410" w:type="dxa"/>
            <w:shd w:val="clear" w:color="auto" w:fill="auto"/>
            <w:hideMark/>
          </w:tcPr>
          <w:p w:rsidR="004A0786" w:rsidRPr="005B477B" w:rsidRDefault="004A0786" w:rsidP="004C1DA8">
            <w:pPr>
              <w:pStyle w:val="TableParagraph"/>
              <w:ind w:left="4"/>
              <w:jc w:val="both"/>
              <w:rPr>
                <w:sz w:val="20"/>
                <w:szCs w:val="20"/>
              </w:rPr>
            </w:pPr>
            <w:r>
              <w:rPr>
                <w:sz w:val="20"/>
                <w:szCs w:val="20"/>
              </w:rPr>
              <w:t>70</w:t>
            </w:r>
          </w:p>
        </w:tc>
        <w:tc>
          <w:tcPr>
            <w:tcW w:w="419" w:type="dxa"/>
            <w:shd w:val="clear" w:color="auto" w:fill="auto"/>
            <w:hideMark/>
          </w:tcPr>
          <w:p w:rsidR="004A0786" w:rsidRPr="005B477B" w:rsidRDefault="004A0786" w:rsidP="004C1DA8">
            <w:pPr>
              <w:pStyle w:val="TableParagraph"/>
              <w:ind w:right="133"/>
              <w:jc w:val="both"/>
              <w:rPr>
                <w:sz w:val="20"/>
                <w:szCs w:val="20"/>
              </w:rPr>
            </w:pPr>
            <w:r>
              <w:rPr>
                <w:sz w:val="20"/>
                <w:szCs w:val="20"/>
              </w:rPr>
              <w:t>19</w:t>
            </w:r>
          </w:p>
        </w:tc>
        <w:tc>
          <w:tcPr>
            <w:tcW w:w="425" w:type="dxa"/>
            <w:shd w:val="clear" w:color="auto" w:fill="auto"/>
            <w:hideMark/>
          </w:tcPr>
          <w:p w:rsidR="004A0786" w:rsidRPr="005B477B" w:rsidRDefault="004A0786" w:rsidP="004C1DA8">
            <w:pPr>
              <w:pStyle w:val="TableParagraph"/>
              <w:spacing w:before="151"/>
              <w:ind w:left="5"/>
              <w:jc w:val="both"/>
              <w:rPr>
                <w:sz w:val="20"/>
                <w:szCs w:val="20"/>
              </w:rPr>
            </w:pPr>
            <w:r>
              <w:rPr>
                <w:sz w:val="20"/>
                <w:szCs w:val="20"/>
              </w:rPr>
              <w:t>11</w:t>
            </w:r>
          </w:p>
        </w:tc>
        <w:tc>
          <w:tcPr>
            <w:tcW w:w="425" w:type="dxa"/>
            <w:shd w:val="clear" w:color="auto" w:fill="auto"/>
          </w:tcPr>
          <w:p w:rsidR="004A0786" w:rsidRPr="005B477B" w:rsidRDefault="004A0786" w:rsidP="004C1DA8">
            <w:pPr>
              <w:pStyle w:val="TableParagraph"/>
              <w:ind w:left="1"/>
              <w:jc w:val="center"/>
              <w:rPr>
                <w:sz w:val="20"/>
                <w:szCs w:val="20"/>
              </w:rPr>
            </w:pPr>
          </w:p>
        </w:tc>
        <w:tc>
          <w:tcPr>
            <w:tcW w:w="425" w:type="dxa"/>
            <w:shd w:val="clear" w:color="auto" w:fill="auto"/>
            <w:hideMark/>
          </w:tcPr>
          <w:p w:rsidR="004A0786" w:rsidRPr="005B477B" w:rsidRDefault="004A0786" w:rsidP="004C1DA8">
            <w:pPr>
              <w:pStyle w:val="TableParagraph"/>
              <w:spacing w:before="151"/>
              <w:ind w:left="121"/>
              <w:rPr>
                <w:sz w:val="20"/>
                <w:szCs w:val="20"/>
              </w:rPr>
            </w:pPr>
          </w:p>
        </w:tc>
        <w:tc>
          <w:tcPr>
            <w:tcW w:w="426" w:type="dxa"/>
            <w:shd w:val="clear" w:color="auto" w:fill="auto"/>
            <w:hideMark/>
          </w:tcPr>
          <w:p w:rsidR="004A0786" w:rsidRPr="005B477B" w:rsidRDefault="004A0786" w:rsidP="004C1DA8">
            <w:pPr>
              <w:pStyle w:val="TableParagraph"/>
              <w:spacing w:before="151"/>
              <w:ind w:left="121"/>
              <w:rPr>
                <w:sz w:val="20"/>
                <w:szCs w:val="20"/>
              </w:rPr>
            </w:pPr>
          </w:p>
        </w:tc>
        <w:tc>
          <w:tcPr>
            <w:tcW w:w="425" w:type="dxa"/>
            <w:shd w:val="clear" w:color="auto" w:fill="auto"/>
            <w:hideMark/>
          </w:tcPr>
          <w:p w:rsidR="004A0786" w:rsidRPr="005B477B" w:rsidRDefault="004A0786" w:rsidP="004C1DA8">
            <w:pPr>
              <w:pStyle w:val="TableParagraph"/>
              <w:spacing w:before="151"/>
              <w:ind w:left="116"/>
              <w:rPr>
                <w:sz w:val="20"/>
                <w:szCs w:val="20"/>
              </w:rPr>
            </w:pPr>
            <w:r>
              <w:rPr>
                <w:sz w:val="20"/>
                <w:szCs w:val="20"/>
              </w:rPr>
              <w:t>286</w:t>
            </w:r>
          </w:p>
        </w:tc>
        <w:tc>
          <w:tcPr>
            <w:tcW w:w="425" w:type="dxa"/>
            <w:shd w:val="clear" w:color="auto" w:fill="auto"/>
            <w:hideMark/>
          </w:tcPr>
          <w:p w:rsidR="004A0786" w:rsidRPr="005B477B" w:rsidRDefault="004A0786" w:rsidP="004C1DA8">
            <w:pPr>
              <w:pStyle w:val="TableParagraph"/>
              <w:jc w:val="center"/>
              <w:rPr>
                <w:sz w:val="20"/>
                <w:szCs w:val="20"/>
              </w:rPr>
            </w:pPr>
            <w:r>
              <w:rPr>
                <w:sz w:val="20"/>
                <w:szCs w:val="20"/>
              </w:rPr>
              <w:t>72</w:t>
            </w:r>
          </w:p>
        </w:tc>
        <w:tc>
          <w:tcPr>
            <w:tcW w:w="425" w:type="dxa"/>
            <w:shd w:val="clear" w:color="auto" w:fill="auto"/>
            <w:hideMark/>
          </w:tcPr>
          <w:p w:rsidR="004A0786" w:rsidRPr="005B477B" w:rsidRDefault="004A0786" w:rsidP="004C1DA8">
            <w:pPr>
              <w:pStyle w:val="TableParagraph"/>
              <w:spacing w:before="151"/>
              <w:ind w:left="3"/>
              <w:jc w:val="center"/>
              <w:rPr>
                <w:sz w:val="20"/>
                <w:szCs w:val="20"/>
              </w:rPr>
            </w:pPr>
            <w:r>
              <w:rPr>
                <w:sz w:val="20"/>
                <w:szCs w:val="20"/>
              </w:rPr>
              <w:t>74</w:t>
            </w:r>
          </w:p>
        </w:tc>
        <w:tc>
          <w:tcPr>
            <w:tcW w:w="426" w:type="dxa"/>
            <w:shd w:val="clear" w:color="auto" w:fill="auto"/>
            <w:hideMark/>
          </w:tcPr>
          <w:p w:rsidR="004A0786" w:rsidRPr="005B477B" w:rsidRDefault="004A0786" w:rsidP="004C1DA8">
            <w:pPr>
              <w:pStyle w:val="TableParagraph"/>
              <w:spacing w:before="151"/>
              <w:ind w:left="82" w:right="75"/>
              <w:jc w:val="center"/>
              <w:rPr>
                <w:sz w:val="20"/>
                <w:szCs w:val="20"/>
              </w:rPr>
            </w:pPr>
            <w:r>
              <w:rPr>
                <w:sz w:val="20"/>
                <w:szCs w:val="20"/>
              </w:rPr>
              <w:t>19</w:t>
            </w:r>
          </w:p>
        </w:tc>
        <w:tc>
          <w:tcPr>
            <w:tcW w:w="425" w:type="dxa"/>
            <w:shd w:val="clear" w:color="auto" w:fill="auto"/>
            <w:hideMark/>
          </w:tcPr>
          <w:p w:rsidR="004A0786" w:rsidRPr="005B477B" w:rsidRDefault="004A0786" w:rsidP="004C1DA8">
            <w:pPr>
              <w:pStyle w:val="TableParagraph"/>
              <w:spacing w:line="308" w:lineRule="exact"/>
              <w:ind w:right="1"/>
              <w:jc w:val="center"/>
              <w:rPr>
                <w:sz w:val="20"/>
                <w:szCs w:val="20"/>
              </w:rPr>
            </w:pPr>
            <w:r>
              <w:rPr>
                <w:sz w:val="20"/>
                <w:szCs w:val="20"/>
              </w:rPr>
              <w:t>38</w:t>
            </w:r>
          </w:p>
        </w:tc>
        <w:tc>
          <w:tcPr>
            <w:tcW w:w="425" w:type="dxa"/>
            <w:shd w:val="clear" w:color="auto" w:fill="auto"/>
            <w:hideMark/>
          </w:tcPr>
          <w:p w:rsidR="004A0786" w:rsidRPr="005B477B" w:rsidRDefault="004A0786" w:rsidP="004C1DA8">
            <w:pPr>
              <w:pStyle w:val="TableParagraph"/>
              <w:spacing w:line="308" w:lineRule="exact"/>
              <w:ind w:left="4"/>
              <w:jc w:val="center"/>
              <w:rPr>
                <w:sz w:val="20"/>
                <w:szCs w:val="20"/>
              </w:rPr>
            </w:pPr>
            <w:r>
              <w:rPr>
                <w:sz w:val="20"/>
                <w:szCs w:val="20"/>
              </w:rPr>
              <w:t>9</w:t>
            </w:r>
          </w:p>
        </w:tc>
        <w:tc>
          <w:tcPr>
            <w:tcW w:w="425" w:type="dxa"/>
            <w:shd w:val="clear" w:color="auto" w:fill="auto"/>
            <w:noWrap/>
            <w:hideMark/>
          </w:tcPr>
          <w:p w:rsidR="004A0786" w:rsidRPr="005B477B" w:rsidRDefault="004A0786" w:rsidP="004C1DA8">
            <w:pPr>
              <w:pStyle w:val="TableParagraph"/>
              <w:spacing w:line="303" w:lineRule="exact"/>
              <w:rPr>
                <w:sz w:val="20"/>
                <w:szCs w:val="20"/>
              </w:rPr>
            </w:pPr>
            <w:r w:rsidRPr="005B477B">
              <w:rPr>
                <w:w w:val="90"/>
                <w:sz w:val="20"/>
                <w:szCs w:val="20"/>
              </w:rPr>
              <w:t>100</w:t>
            </w: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Көбелек</w:t>
            </w:r>
            <w:r w:rsidRPr="00300F51">
              <w:rPr>
                <w:rFonts w:ascii="Times New Roman" w:eastAsia="Times New Roman" w:hAnsi="Times New Roman" w:cs="Times New Roman"/>
                <w:b/>
                <w:bCs/>
                <w:color w:val="000000"/>
                <w:sz w:val="20"/>
                <w:szCs w:val="20"/>
                <w:lang w:eastAsia="ru-RU"/>
              </w:rPr>
              <w:t>»</w:t>
            </w:r>
          </w:p>
        </w:tc>
        <w:tc>
          <w:tcPr>
            <w:tcW w:w="426"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81</w:t>
            </w:r>
          </w:p>
        </w:tc>
        <w:tc>
          <w:tcPr>
            <w:tcW w:w="425"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13</w:t>
            </w:r>
          </w:p>
        </w:tc>
        <w:tc>
          <w:tcPr>
            <w:tcW w:w="425"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6</w:t>
            </w:r>
          </w:p>
        </w:tc>
        <w:tc>
          <w:tcPr>
            <w:tcW w:w="426"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85</w:t>
            </w:r>
          </w:p>
        </w:tc>
        <w:tc>
          <w:tcPr>
            <w:tcW w:w="372"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9</w:t>
            </w:r>
          </w:p>
        </w:tc>
        <w:tc>
          <w:tcPr>
            <w:tcW w:w="425" w:type="dxa"/>
            <w:shd w:val="clear" w:color="auto" w:fill="auto"/>
            <w:hideMark/>
          </w:tcPr>
          <w:p w:rsidR="004A0786" w:rsidRPr="005B477B" w:rsidRDefault="004A0786" w:rsidP="004C1DA8">
            <w:pPr>
              <w:pStyle w:val="TableParagraph"/>
              <w:spacing w:before="147" w:line="322" w:lineRule="exact"/>
              <w:ind w:left="9"/>
              <w:rPr>
                <w:sz w:val="20"/>
                <w:szCs w:val="20"/>
              </w:rPr>
            </w:pPr>
            <w:r>
              <w:rPr>
                <w:sz w:val="20"/>
                <w:szCs w:val="20"/>
              </w:rPr>
              <w:t>6</w:t>
            </w:r>
          </w:p>
        </w:tc>
        <w:tc>
          <w:tcPr>
            <w:tcW w:w="403"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84</w:t>
            </w:r>
          </w:p>
        </w:tc>
        <w:tc>
          <w:tcPr>
            <w:tcW w:w="403"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16</w:t>
            </w:r>
          </w:p>
        </w:tc>
        <w:tc>
          <w:tcPr>
            <w:tcW w:w="403" w:type="dxa"/>
            <w:shd w:val="clear" w:color="auto" w:fill="auto"/>
            <w:hideMark/>
          </w:tcPr>
          <w:p w:rsidR="004A0786" w:rsidRPr="005B477B" w:rsidRDefault="004A0786" w:rsidP="004C1DA8">
            <w:pPr>
              <w:pStyle w:val="TableParagraph"/>
              <w:spacing w:before="147" w:line="322" w:lineRule="exact"/>
              <w:rPr>
                <w:sz w:val="20"/>
                <w:szCs w:val="20"/>
              </w:rPr>
            </w:pPr>
          </w:p>
        </w:tc>
        <w:tc>
          <w:tcPr>
            <w:tcW w:w="410"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83</w:t>
            </w:r>
          </w:p>
        </w:tc>
        <w:tc>
          <w:tcPr>
            <w:tcW w:w="419"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17</w:t>
            </w:r>
          </w:p>
        </w:tc>
        <w:tc>
          <w:tcPr>
            <w:tcW w:w="425" w:type="dxa"/>
            <w:shd w:val="clear" w:color="auto" w:fill="auto"/>
            <w:hideMark/>
          </w:tcPr>
          <w:p w:rsidR="004A0786" w:rsidRPr="005B477B" w:rsidRDefault="004A0786" w:rsidP="004C1DA8">
            <w:pPr>
              <w:pStyle w:val="TableParagraph"/>
              <w:spacing w:before="147" w:line="322" w:lineRule="exact"/>
              <w:rPr>
                <w:sz w:val="20"/>
                <w:szCs w:val="20"/>
              </w:rPr>
            </w:pPr>
          </w:p>
        </w:tc>
        <w:tc>
          <w:tcPr>
            <w:tcW w:w="425" w:type="dxa"/>
            <w:shd w:val="clear" w:color="auto" w:fill="auto"/>
          </w:tcPr>
          <w:p w:rsidR="004A0786" w:rsidRPr="005B477B" w:rsidRDefault="004A0786" w:rsidP="004C1DA8">
            <w:pPr>
              <w:pStyle w:val="TableParagraph"/>
              <w:spacing w:before="147" w:line="322" w:lineRule="exact"/>
              <w:rPr>
                <w:sz w:val="20"/>
                <w:szCs w:val="20"/>
              </w:rPr>
            </w:pPr>
            <w:r>
              <w:rPr>
                <w:sz w:val="20"/>
                <w:szCs w:val="20"/>
              </w:rPr>
              <w:t>84</w:t>
            </w:r>
          </w:p>
        </w:tc>
        <w:tc>
          <w:tcPr>
            <w:tcW w:w="425"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16</w:t>
            </w:r>
          </w:p>
        </w:tc>
        <w:tc>
          <w:tcPr>
            <w:tcW w:w="426" w:type="dxa"/>
            <w:shd w:val="clear" w:color="auto" w:fill="auto"/>
            <w:hideMark/>
          </w:tcPr>
          <w:p w:rsidR="004A0786" w:rsidRPr="005B477B" w:rsidRDefault="004A0786" w:rsidP="004C1DA8">
            <w:pPr>
              <w:pStyle w:val="TableParagraph"/>
              <w:spacing w:before="147" w:line="322" w:lineRule="exact"/>
              <w:rPr>
                <w:sz w:val="20"/>
                <w:szCs w:val="20"/>
              </w:rPr>
            </w:pPr>
          </w:p>
        </w:tc>
        <w:tc>
          <w:tcPr>
            <w:tcW w:w="425"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417</w:t>
            </w:r>
          </w:p>
        </w:tc>
        <w:tc>
          <w:tcPr>
            <w:tcW w:w="425" w:type="dxa"/>
            <w:shd w:val="clear" w:color="auto" w:fill="auto"/>
            <w:hideMark/>
          </w:tcPr>
          <w:p w:rsidR="004A0786" w:rsidRPr="005B477B" w:rsidRDefault="004A0786" w:rsidP="004C1DA8">
            <w:pPr>
              <w:pStyle w:val="TableParagraph"/>
              <w:spacing w:line="310" w:lineRule="exact"/>
              <w:rPr>
                <w:sz w:val="20"/>
                <w:szCs w:val="20"/>
              </w:rPr>
            </w:pPr>
            <w:r>
              <w:rPr>
                <w:sz w:val="20"/>
                <w:szCs w:val="20"/>
              </w:rPr>
              <w:t>83</w:t>
            </w:r>
          </w:p>
        </w:tc>
        <w:tc>
          <w:tcPr>
            <w:tcW w:w="425" w:type="dxa"/>
            <w:shd w:val="clear" w:color="auto" w:fill="auto"/>
            <w:hideMark/>
          </w:tcPr>
          <w:p w:rsidR="004A0786" w:rsidRPr="005B477B" w:rsidRDefault="004A0786" w:rsidP="004C1DA8">
            <w:pPr>
              <w:pStyle w:val="TableParagraph"/>
              <w:spacing w:line="310" w:lineRule="exact"/>
              <w:ind w:left="3"/>
              <w:rPr>
                <w:sz w:val="20"/>
                <w:szCs w:val="20"/>
              </w:rPr>
            </w:pPr>
            <w:r>
              <w:rPr>
                <w:sz w:val="20"/>
                <w:szCs w:val="20"/>
              </w:rPr>
              <w:t>71</w:t>
            </w:r>
          </w:p>
        </w:tc>
        <w:tc>
          <w:tcPr>
            <w:tcW w:w="426" w:type="dxa"/>
            <w:shd w:val="clear" w:color="auto" w:fill="auto"/>
            <w:hideMark/>
          </w:tcPr>
          <w:p w:rsidR="004A0786" w:rsidRPr="005B477B" w:rsidRDefault="004A0786" w:rsidP="004C1DA8">
            <w:pPr>
              <w:pStyle w:val="TableParagraph"/>
              <w:spacing w:line="310" w:lineRule="exact"/>
              <w:rPr>
                <w:sz w:val="20"/>
                <w:szCs w:val="20"/>
              </w:rPr>
            </w:pPr>
            <w:r>
              <w:rPr>
                <w:sz w:val="20"/>
                <w:szCs w:val="20"/>
              </w:rPr>
              <w:t>14</w:t>
            </w:r>
          </w:p>
        </w:tc>
        <w:tc>
          <w:tcPr>
            <w:tcW w:w="425" w:type="dxa"/>
            <w:shd w:val="clear" w:color="auto" w:fill="auto"/>
            <w:hideMark/>
          </w:tcPr>
          <w:p w:rsidR="004A0786" w:rsidRPr="005B477B" w:rsidRDefault="004A0786" w:rsidP="004C1DA8">
            <w:pPr>
              <w:pStyle w:val="TableParagraph"/>
              <w:spacing w:line="310" w:lineRule="exact"/>
              <w:ind w:right="1"/>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spacing w:line="310" w:lineRule="exact"/>
              <w:ind w:left="4"/>
              <w:rPr>
                <w:sz w:val="20"/>
                <w:szCs w:val="20"/>
              </w:rPr>
            </w:pPr>
            <w:r>
              <w:rPr>
                <w:sz w:val="20"/>
                <w:szCs w:val="20"/>
              </w:rPr>
              <w:t>3</w:t>
            </w:r>
          </w:p>
        </w:tc>
        <w:tc>
          <w:tcPr>
            <w:tcW w:w="425" w:type="dxa"/>
            <w:shd w:val="clear" w:color="auto" w:fill="auto"/>
            <w:noWrap/>
            <w:hideMark/>
          </w:tcPr>
          <w:p w:rsidR="004A0786" w:rsidRPr="005B477B" w:rsidRDefault="004A0786" w:rsidP="004C1DA8">
            <w:pPr>
              <w:pStyle w:val="TableParagraph"/>
              <w:spacing w:line="306" w:lineRule="exact"/>
              <w:rPr>
                <w:sz w:val="20"/>
                <w:szCs w:val="20"/>
              </w:rPr>
            </w:pPr>
            <w:r w:rsidRPr="005B477B">
              <w:rPr>
                <w:w w:val="90"/>
                <w:sz w:val="20"/>
                <w:szCs w:val="20"/>
              </w:rPr>
              <w:t>100</w:t>
            </w: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Ромашка</w:t>
            </w:r>
            <w:r w:rsidRPr="00300F51">
              <w:rPr>
                <w:rFonts w:ascii="Times New Roman" w:eastAsia="Times New Roman" w:hAnsi="Times New Roman" w:cs="Times New Roman"/>
                <w:b/>
                <w:bCs/>
                <w:color w:val="000000"/>
                <w:sz w:val="20"/>
                <w:szCs w:val="20"/>
                <w:lang w:eastAsia="ru-RU"/>
              </w:rPr>
              <w:t>»</w:t>
            </w:r>
          </w:p>
        </w:tc>
        <w:tc>
          <w:tcPr>
            <w:tcW w:w="426" w:type="dxa"/>
            <w:shd w:val="clear" w:color="auto" w:fill="auto"/>
            <w:hideMark/>
          </w:tcPr>
          <w:p w:rsidR="004A0786" w:rsidRPr="005B477B" w:rsidRDefault="004A0786" w:rsidP="004C1DA8">
            <w:pPr>
              <w:pStyle w:val="TableParagraph"/>
              <w:spacing w:before="146" w:line="322" w:lineRule="exact"/>
              <w:ind w:left="129"/>
              <w:rPr>
                <w:sz w:val="20"/>
                <w:szCs w:val="20"/>
              </w:rPr>
            </w:pPr>
            <w:r>
              <w:rPr>
                <w:sz w:val="20"/>
                <w:szCs w:val="20"/>
              </w:rPr>
              <w:t>73</w:t>
            </w:r>
          </w:p>
        </w:tc>
        <w:tc>
          <w:tcPr>
            <w:tcW w:w="425" w:type="dxa"/>
            <w:shd w:val="clear" w:color="auto" w:fill="auto"/>
            <w:hideMark/>
          </w:tcPr>
          <w:p w:rsidR="004A0786" w:rsidRPr="005B477B" w:rsidRDefault="004A0786" w:rsidP="004C1DA8">
            <w:pPr>
              <w:pStyle w:val="TableParagraph"/>
              <w:spacing w:before="146" w:line="322" w:lineRule="exact"/>
              <w:ind w:left="129"/>
              <w:rPr>
                <w:sz w:val="20"/>
                <w:szCs w:val="20"/>
              </w:rPr>
            </w:pPr>
            <w:r>
              <w:rPr>
                <w:sz w:val="20"/>
                <w:szCs w:val="20"/>
              </w:rPr>
              <w:t>20</w:t>
            </w:r>
          </w:p>
        </w:tc>
        <w:tc>
          <w:tcPr>
            <w:tcW w:w="425" w:type="dxa"/>
            <w:shd w:val="clear" w:color="auto" w:fill="auto"/>
            <w:hideMark/>
          </w:tcPr>
          <w:p w:rsidR="004A0786" w:rsidRPr="005B477B" w:rsidRDefault="004A0786" w:rsidP="004C1DA8">
            <w:pPr>
              <w:pStyle w:val="TableParagraph"/>
              <w:spacing w:before="146" w:line="322" w:lineRule="exact"/>
              <w:ind w:left="130"/>
              <w:rPr>
                <w:sz w:val="20"/>
                <w:szCs w:val="20"/>
              </w:rPr>
            </w:pPr>
            <w:r>
              <w:rPr>
                <w:sz w:val="20"/>
                <w:szCs w:val="20"/>
              </w:rPr>
              <w:t>7</w:t>
            </w:r>
          </w:p>
        </w:tc>
        <w:tc>
          <w:tcPr>
            <w:tcW w:w="426" w:type="dxa"/>
            <w:shd w:val="clear" w:color="auto" w:fill="auto"/>
            <w:hideMark/>
          </w:tcPr>
          <w:p w:rsidR="004A0786" w:rsidRPr="005B477B" w:rsidRDefault="004A0786" w:rsidP="004C1DA8">
            <w:pPr>
              <w:pStyle w:val="TableParagraph"/>
              <w:spacing w:before="146" w:line="322" w:lineRule="exact"/>
              <w:ind w:left="159"/>
              <w:rPr>
                <w:sz w:val="20"/>
                <w:szCs w:val="20"/>
              </w:rPr>
            </w:pPr>
            <w:r>
              <w:rPr>
                <w:sz w:val="20"/>
                <w:szCs w:val="20"/>
              </w:rPr>
              <w:t>66</w:t>
            </w:r>
          </w:p>
        </w:tc>
        <w:tc>
          <w:tcPr>
            <w:tcW w:w="372" w:type="dxa"/>
            <w:shd w:val="clear" w:color="auto" w:fill="auto"/>
            <w:hideMark/>
          </w:tcPr>
          <w:p w:rsidR="004A0786" w:rsidRPr="005B477B" w:rsidRDefault="004A0786" w:rsidP="004C1DA8">
            <w:pPr>
              <w:pStyle w:val="TableParagraph"/>
              <w:spacing w:before="146" w:line="322" w:lineRule="exact"/>
              <w:ind w:left="159"/>
              <w:rPr>
                <w:sz w:val="20"/>
                <w:szCs w:val="20"/>
              </w:rPr>
            </w:pPr>
            <w:r>
              <w:rPr>
                <w:sz w:val="20"/>
                <w:szCs w:val="20"/>
              </w:rPr>
              <w:t>26</w:t>
            </w:r>
          </w:p>
        </w:tc>
        <w:tc>
          <w:tcPr>
            <w:tcW w:w="425" w:type="dxa"/>
            <w:shd w:val="clear" w:color="auto" w:fill="auto"/>
            <w:hideMark/>
          </w:tcPr>
          <w:p w:rsidR="004A0786" w:rsidRPr="005B477B" w:rsidRDefault="004A0786" w:rsidP="004C1DA8">
            <w:pPr>
              <w:pStyle w:val="TableParagraph"/>
              <w:spacing w:before="146" w:line="322" w:lineRule="exact"/>
              <w:ind w:left="9"/>
              <w:jc w:val="center"/>
              <w:rPr>
                <w:sz w:val="20"/>
                <w:szCs w:val="20"/>
              </w:rPr>
            </w:pPr>
            <w:r>
              <w:rPr>
                <w:sz w:val="20"/>
                <w:szCs w:val="20"/>
              </w:rPr>
              <w:t>8</w:t>
            </w:r>
          </w:p>
        </w:tc>
        <w:tc>
          <w:tcPr>
            <w:tcW w:w="403" w:type="dxa"/>
            <w:shd w:val="clear" w:color="auto" w:fill="auto"/>
            <w:hideMark/>
          </w:tcPr>
          <w:p w:rsidR="004A0786" w:rsidRPr="005B477B" w:rsidRDefault="004A0786" w:rsidP="004C1DA8">
            <w:pPr>
              <w:pStyle w:val="TableParagraph"/>
              <w:spacing w:before="146" w:line="322" w:lineRule="exact"/>
              <w:ind w:left="144"/>
              <w:rPr>
                <w:sz w:val="20"/>
                <w:szCs w:val="20"/>
              </w:rPr>
            </w:pPr>
            <w:r>
              <w:rPr>
                <w:sz w:val="20"/>
                <w:szCs w:val="20"/>
              </w:rPr>
              <w:t>75</w:t>
            </w:r>
          </w:p>
        </w:tc>
        <w:tc>
          <w:tcPr>
            <w:tcW w:w="403" w:type="dxa"/>
            <w:shd w:val="clear" w:color="auto" w:fill="auto"/>
            <w:hideMark/>
          </w:tcPr>
          <w:p w:rsidR="004A0786" w:rsidRPr="005B477B" w:rsidRDefault="004A0786" w:rsidP="004C1DA8">
            <w:pPr>
              <w:pStyle w:val="TableParagraph"/>
              <w:spacing w:before="146" w:line="322" w:lineRule="exact"/>
              <w:ind w:left="144"/>
              <w:rPr>
                <w:sz w:val="20"/>
                <w:szCs w:val="20"/>
              </w:rPr>
            </w:pPr>
            <w:r>
              <w:rPr>
                <w:sz w:val="20"/>
                <w:szCs w:val="20"/>
              </w:rPr>
              <w:t>20</w:t>
            </w:r>
          </w:p>
        </w:tc>
        <w:tc>
          <w:tcPr>
            <w:tcW w:w="403" w:type="dxa"/>
            <w:shd w:val="clear" w:color="auto" w:fill="auto"/>
            <w:hideMark/>
          </w:tcPr>
          <w:p w:rsidR="004A0786" w:rsidRPr="005B477B" w:rsidRDefault="004A0786" w:rsidP="004C1DA8">
            <w:pPr>
              <w:pStyle w:val="TableParagraph"/>
              <w:spacing w:before="146" w:line="322" w:lineRule="exact"/>
              <w:ind w:left="139"/>
              <w:rPr>
                <w:sz w:val="20"/>
                <w:szCs w:val="20"/>
              </w:rPr>
            </w:pPr>
            <w:r>
              <w:rPr>
                <w:sz w:val="20"/>
                <w:szCs w:val="20"/>
              </w:rPr>
              <w:t>5</w:t>
            </w:r>
          </w:p>
        </w:tc>
        <w:tc>
          <w:tcPr>
            <w:tcW w:w="410" w:type="dxa"/>
            <w:shd w:val="clear" w:color="auto" w:fill="auto"/>
            <w:hideMark/>
          </w:tcPr>
          <w:p w:rsidR="004A0786" w:rsidRPr="005B477B" w:rsidRDefault="004A0786" w:rsidP="004C1DA8">
            <w:pPr>
              <w:pStyle w:val="TableParagraph"/>
              <w:spacing w:before="146" w:line="322" w:lineRule="exact"/>
              <w:ind w:left="4"/>
              <w:jc w:val="center"/>
              <w:rPr>
                <w:sz w:val="20"/>
                <w:szCs w:val="20"/>
              </w:rPr>
            </w:pPr>
            <w:r>
              <w:rPr>
                <w:sz w:val="20"/>
                <w:szCs w:val="20"/>
              </w:rPr>
              <w:t>75</w:t>
            </w:r>
          </w:p>
        </w:tc>
        <w:tc>
          <w:tcPr>
            <w:tcW w:w="419" w:type="dxa"/>
            <w:shd w:val="clear" w:color="auto" w:fill="auto"/>
            <w:hideMark/>
          </w:tcPr>
          <w:p w:rsidR="004A0786" w:rsidRPr="005B477B" w:rsidRDefault="004A0786" w:rsidP="004C1DA8">
            <w:pPr>
              <w:pStyle w:val="TableParagraph"/>
              <w:spacing w:before="146" w:line="322" w:lineRule="exact"/>
              <w:ind w:left="144"/>
              <w:rPr>
                <w:sz w:val="20"/>
                <w:szCs w:val="20"/>
              </w:rPr>
            </w:pPr>
            <w:r>
              <w:rPr>
                <w:sz w:val="20"/>
                <w:szCs w:val="20"/>
              </w:rPr>
              <w:t>20</w:t>
            </w:r>
          </w:p>
        </w:tc>
        <w:tc>
          <w:tcPr>
            <w:tcW w:w="425" w:type="dxa"/>
            <w:shd w:val="clear" w:color="auto" w:fill="auto"/>
            <w:hideMark/>
          </w:tcPr>
          <w:p w:rsidR="004A0786" w:rsidRPr="005B477B" w:rsidRDefault="004A0786" w:rsidP="004C1DA8">
            <w:pPr>
              <w:pStyle w:val="TableParagraph"/>
              <w:spacing w:before="146" w:line="322" w:lineRule="exact"/>
              <w:ind w:left="5"/>
              <w:jc w:val="center"/>
              <w:rPr>
                <w:sz w:val="20"/>
                <w:szCs w:val="20"/>
              </w:rPr>
            </w:pPr>
            <w:r>
              <w:rPr>
                <w:sz w:val="20"/>
                <w:szCs w:val="20"/>
              </w:rPr>
              <w:t>5</w:t>
            </w:r>
          </w:p>
        </w:tc>
        <w:tc>
          <w:tcPr>
            <w:tcW w:w="425" w:type="dxa"/>
            <w:shd w:val="clear" w:color="auto" w:fill="auto"/>
          </w:tcPr>
          <w:p w:rsidR="004A0786" w:rsidRPr="005B477B" w:rsidRDefault="004A0786" w:rsidP="004C1DA8">
            <w:pPr>
              <w:pStyle w:val="TableParagraph"/>
              <w:spacing w:before="146" w:line="322" w:lineRule="exact"/>
              <w:ind w:left="121"/>
              <w:rPr>
                <w:sz w:val="20"/>
                <w:szCs w:val="20"/>
              </w:rPr>
            </w:pPr>
            <w:r>
              <w:rPr>
                <w:sz w:val="20"/>
                <w:szCs w:val="20"/>
              </w:rPr>
              <w:t>73</w:t>
            </w:r>
          </w:p>
        </w:tc>
        <w:tc>
          <w:tcPr>
            <w:tcW w:w="425" w:type="dxa"/>
            <w:shd w:val="clear" w:color="auto" w:fill="auto"/>
            <w:hideMark/>
          </w:tcPr>
          <w:p w:rsidR="004A0786" w:rsidRPr="005B477B" w:rsidRDefault="004A0786" w:rsidP="004C1DA8">
            <w:pPr>
              <w:pStyle w:val="TableParagraph"/>
              <w:spacing w:before="146" w:line="322" w:lineRule="exact"/>
              <w:ind w:left="121"/>
              <w:rPr>
                <w:sz w:val="20"/>
                <w:szCs w:val="20"/>
              </w:rPr>
            </w:pPr>
            <w:r>
              <w:rPr>
                <w:sz w:val="20"/>
                <w:szCs w:val="20"/>
              </w:rPr>
              <w:t>20</w:t>
            </w:r>
          </w:p>
        </w:tc>
        <w:tc>
          <w:tcPr>
            <w:tcW w:w="426" w:type="dxa"/>
            <w:shd w:val="clear" w:color="auto" w:fill="auto"/>
            <w:hideMark/>
          </w:tcPr>
          <w:p w:rsidR="004A0786" w:rsidRPr="005B477B" w:rsidRDefault="004A0786" w:rsidP="004C1DA8">
            <w:pPr>
              <w:pStyle w:val="TableParagraph"/>
              <w:spacing w:before="146" w:line="322" w:lineRule="exact"/>
              <w:ind w:left="121"/>
              <w:rPr>
                <w:sz w:val="20"/>
                <w:szCs w:val="20"/>
              </w:rPr>
            </w:pPr>
            <w:r>
              <w:rPr>
                <w:sz w:val="20"/>
                <w:szCs w:val="20"/>
              </w:rPr>
              <w:t>7</w:t>
            </w:r>
          </w:p>
        </w:tc>
        <w:tc>
          <w:tcPr>
            <w:tcW w:w="425" w:type="dxa"/>
            <w:shd w:val="clear" w:color="auto" w:fill="auto"/>
            <w:hideMark/>
          </w:tcPr>
          <w:p w:rsidR="004A0786" w:rsidRPr="005B477B" w:rsidRDefault="004A0786" w:rsidP="004C1DA8">
            <w:pPr>
              <w:pStyle w:val="TableParagraph"/>
              <w:spacing w:before="146" w:line="322" w:lineRule="exact"/>
              <w:ind w:left="116"/>
              <w:rPr>
                <w:sz w:val="20"/>
                <w:szCs w:val="20"/>
              </w:rPr>
            </w:pPr>
            <w:r>
              <w:rPr>
                <w:sz w:val="20"/>
                <w:szCs w:val="20"/>
              </w:rPr>
              <w:t>362</w:t>
            </w:r>
          </w:p>
        </w:tc>
        <w:tc>
          <w:tcPr>
            <w:tcW w:w="425" w:type="dxa"/>
            <w:shd w:val="clear" w:color="auto" w:fill="auto"/>
            <w:hideMark/>
          </w:tcPr>
          <w:p w:rsidR="004A0786" w:rsidRPr="005B477B" w:rsidRDefault="004A0786" w:rsidP="004C1DA8">
            <w:pPr>
              <w:pStyle w:val="TableParagraph"/>
              <w:spacing w:line="300" w:lineRule="exact"/>
              <w:jc w:val="center"/>
              <w:rPr>
                <w:sz w:val="20"/>
                <w:szCs w:val="20"/>
              </w:rPr>
            </w:pPr>
            <w:r>
              <w:rPr>
                <w:sz w:val="20"/>
                <w:szCs w:val="20"/>
              </w:rPr>
              <w:t>72</w:t>
            </w:r>
          </w:p>
        </w:tc>
        <w:tc>
          <w:tcPr>
            <w:tcW w:w="425" w:type="dxa"/>
            <w:shd w:val="clear" w:color="auto" w:fill="auto"/>
            <w:hideMark/>
          </w:tcPr>
          <w:p w:rsidR="004A0786" w:rsidRPr="005B477B" w:rsidRDefault="004A0786" w:rsidP="004C1DA8">
            <w:pPr>
              <w:pStyle w:val="TableParagraph"/>
              <w:spacing w:line="300" w:lineRule="exact"/>
              <w:ind w:left="3"/>
              <w:jc w:val="center"/>
              <w:rPr>
                <w:sz w:val="20"/>
                <w:szCs w:val="20"/>
              </w:rPr>
            </w:pPr>
            <w:r>
              <w:rPr>
                <w:sz w:val="20"/>
                <w:szCs w:val="20"/>
              </w:rPr>
              <w:t>106</w:t>
            </w:r>
          </w:p>
        </w:tc>
        <w:tc>
          <w:tcPr>
            <w:tcW w:w="426" w:type="dxa"/>
            <w:shd w:val="clear" w:color="auto" w:fill="auto"/>
            <w:hideMark/>
          </w:tcPr>
          <w:p w:rsidR="004A0786" w:rsidRPr="005B477B" w:rsidRDefault="004A0786" w:rsidP="004C1DA8">
            <w:pPr>
              <w:pStyle w:val="TableParagraph"/>
              <w:spacing w:line="300" w:lineRule="exact"/>
              <w:ind w:left="3"/>
              <w:jc w:val="center"/>
              <w:rPr>
                <w:sz w:val="20"/>
                <w:szCs w:val="20"/>
              </w:rPr>
            </w:pPr>
            <w:r>
              <w:rPr>
                <w:sz w:val="20"/>
                <w:szCs w:val="20"/>
              </w:rPr>
              <w:t>21</w:t>
            </w:r>
          </w:p>
        </w:tc>
        <w:tc>
          <w:tcPr>
            <w:tcW w:w="425" w:type="dxa"/>
            <w:shd w:val="clear" w:color="auto" w:fill="auto"/>
            <w:hideMark/>
          </w:tcPr>
          <w:p w:rsidR="004A0786" w:rsidRPr="005B477B" w:rsidRDefault="004A0786" w:rsidP="004C1DA8">
            <w:pPr>
              <w:pStyle w:val="TableParagraph"/>
              <w:spacing w:line="300" w:lineRule="exact"/>
              <w:ind w:right="1"/>
              <w:jc w:val="center"/>
              <w:rPr>
                <w:sz w:val="20"/>
                <w:szCs w:val="20"/>
              </w:rPr>
            </w:pPr>
            <w:r>
              <w:rPr>
                <w:sz w:val="20"/>
                <w:szCs w:val="20"/>
              </w:rPr>
              <w:t>32</w:t>
            </w:r>
          </w:p>
        </w:tc>
        <w:tc>
          <w:tcPr>
            <w:tcW w:w="425" w:type="dxa"/>
            <w:shd w:val="clear" w:color="auto" w:fill="auto"/>
            <w:hideMark/>
          </w:tcPr>
          <w:p w:rsidR="004A0786" w:rsidRPr="005B477B" w:rsidRDefault="004A0786" w:rsidP="004C1DA8">
            <w:pPr>
              <w:pStyle w:val="TableParagraph"/>
              <w:spacing w:before="146" w:line="322" w:lineRule="exact"/>
              <w:ind w:left="4"/>
              <w:jc w:val="center"/>
              <w:rPr>
                <w:sz w:val="20"/>
                <w:szCs w:val="20"/>
              </w:rPr>
            </w:pPr>
            <w:r>
              <w:rPr>
                <w:sz w:val="20"/>
                <w:szCs w:val="20"/>
              </w:rPr>
              <w:t>7</w:t>
            </w:r>
          </w:p>
        </w:tc>
        <w:tc>
          <w:tcPr>
            <w:tcW w:w="425" w:type="dxa"/>
            <w:shd w:val="clear" w:color="auto" w:fill="auto"/>
            <w:noWrap/>
            <w:hideMark/>
          </w:tcPr>
          <w:p w:rsidR="004A0786" w:rsidRPr="005B477B" w:rsidRDefault="004A0786" w:rsidP="004C1DA8">
            <w:pPr>
              <w:pStyle w:val="TableParagraph"/>
              <w:spacing w:line="300" w:lineRule="exact"/>
              <w:rPr>
                <w:sz w:val="20"/>
                <w:szCs w:val="20"/>
              </w:rPr>
            </w:pPr>
            <w:r w:rsidRPr="005B477B">
              <w:rPr>
                <w:w w:val="90"/>
                <w:sz w:val="20"/>
                <w:szCs w:val="20"/>
              </w:rPr>
              <w:t>100</w:t>
            </w:r>
          </w:p>
        </w:tc>
      </w:tr>
      <w:tr w:rsidR="004A0786" w:rsidRPr="00300F51" w:rsidTr="004C1DA8">
        <w:trPr>
          <w:trHeight w:val="52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Достық</w:t>
            </w:r>
            <w:r>
              <w:rPr>
                <w:rFonts w:ascii="Times New Roman" w:eastAsia="Times New Roman" w:hAnsi="Times New Roman" w:cs="Times New Roman"/>
                <w:b/>
                <w:bCs/>
                <w:color w:val="000000"/>
                <w:sz w:val="20"/>
                <w:szCs w:val="20"/>
                <w:lang w:eastAsia="ru-RU"/>
              </w:rPr>
              <w:t xml:space="preserve">» </w:t>
            </w:r>
          </w:p>
        </w:tc>
        <w:tc>
          <w:tcPr>
            <w:tcW w:w="426" w:type="dxa"/>
            <w:shd w:val="clear" w:color="auto" w:fill="auto"/>
            <w:hideMark/>
          </w:tcPr>
          <w:p w:rsidR="004A0786" w:rsidRPr="005B477B" w:rsidRDefault="004A0786" w:rsidP="004C1DA8">
            <w:pPr>
              <w:pStyle w:val="TableParagraph"/>
              <w:spacing w:before="1"/>
              <w:ind w:left="18"/>
              <w:rPr>
                <w:sz w:val="20"/>
                <w:szCs w:val="20"/>
              </w:rPr>
            </w:pPr>
            <w:r>
              <w:rPr>
                <w:sz w:val="20"/>
                <w:szCs w:val="20"/>
              </w:rPr>
              <w:t>68</w:t>
            </w:r>
          </w:p>
        </w:tc>
        <w:tc>
          <w:tcPr>
            <w:tcW w:w="425" w:type="dxa"/>
            <w:shd w:val="clear" w:color="auto" w:fill="auto"/>
            <w:hideMark/>
          </w:tcPr>
          <w:p w:rsidR="004A0786" w:rsidRPr="005B477B" w:rsidRDefault="004A0786" w:rsidP="004C1DA8">
            <w:pPr>
              <w:pStyle w:val="TableParagraph"/>
              <w:spacing w:before="141" w:line="322" w:lineRule="exact"/>
              <w:rPr>
                <w:sz w:val="20"/>
                <w:szCs w:val="20"/>
              </w:rPr>
            </w:pPr>
            <w:r>
              <w:rPr>
                <w:sz w:val="20"/>
                <w:szCs w:val="20"/>
              </w:rPr>
              <w:t>21</w:t>
            </w:r>
          </w:p>
        </w:tc>
        <w:tc>
          <w:tcPr>
            <w:tcW w:w="425" w:type="dxa"/>
            <w:shd w:val="clear" w:color="auto" w:fill="auto"/>
            <w:hideMark/>
          </w:tcPr>
          <w:p w:rsidR="004A0786" w:rsidRPr="005B477B" w:rsidRDefault="004A0786" w:rsidP="004C1DA8">
            <w:pPr>
              <w:pStyle w:val="TableParagraph"/>
              <w:spacing w:before="141" w:line="322" w:lineRule="exact"/>
              <w:ind w:left="130"/>
              <w:rPr>
                <w:sz w:val="20"/>
                <w:szCs w:val="20"/>
              </w:rPr>
            </w:pPr>
            <w:r>
              <w:rPr>
                <w:sz w:val="20"/>
                <w:szCs w:val="20"/>
              </w:rPr>
              <w:t>11</w:t>
            </w:r>
          </w:p>
        </w:tc>
        <w:tc>
          <w:tcPr>
            <w:tcW w:w="426" w:type="dxa"/>
            <w:shd w:val="clear" w:color="auto" w:fill="auto"/>
            <w:hideMark/>
          </w:tcPr>
          <w:p w:rsidR="004A0786" w:rsidRPr="005B477B" w:rsidRDefault="004A0786" w:rsidP="004C1DA8">
            <w:pPr>
              <w:pStyle w:val="TableParagraph"/>
              <w:spacing w:before="1"/>
              <w:ind w:left="24"/>
              <w:jc w:val="center"/>
              <w:rPr>
                <w:sz w:val="20"/>
                <w:szCs w:val="20"/>
              </w:rPr>
            </w:pPr>
            <w:r>
              <w:rPr>
                <w:sz w:val="20"/>
                <w:szCs w:val="20"/>
              </w:rPr>
              <w:t>66</w:t>
            </w:r>
          </w:p>
        </w:tc>
        <w:tc>
          <w:tcPr>
            <w:tcW w:w="372" w:type="dxa"/>
            <w:shd w:val="clear" w:color="auto" w:fill="auto"/>
            <w:hideMark/>
          </w:tcPr>
          <w:p w:rsidR="004A0786" w:rsidRPr="005B477B" w:rsidRDefault="004A0786" w:rsidP="004C1DA8">
            <w:pPr>
              <w:pStyle w:val="TableParagraph"/>
              <w:spacing w:before="141" w:line="322" w:lineRule="exact"/>
              <w:ind w:left="159"/>
              <w:rPr>
                <w:sz w:val="20"/>
                <w:szCs w:val="20"/>
              </w:rPr>
            </w:pPr>
            <w:r>
              <w:rPr>
                <w:sz w:val="20"/>
                <w:szCs w:val="20"/>
              </w:rPr>
              <w:t>22</w:t>
            </w:r>
          </w:p>
        </w:tc>
        <w:tc>
          <w:tcPr>
            <w:tcW w:w="425" w:type="dxa"/>
            <w:shd w:val="clear" w:color="auto" w:fill="auto"/>
            <w:hideMark/>
          </w:tcPr>
          <w:p w:rsidR="004A0786" w:rsidRPr="005B477B" w:rsidRDefault="004A0786" w:rsidP="004C1DA8">
            <w:pPr>
              <w:pStyle w:val="TableParagraph"/>
              <w:spacing w:before="141" w:line="322" w:lineRule="exact"/>
              <w:ind w:left="9"/>
              <w:jc w:val="center"/>
              <w:rPr>
                <w:sz w:val="20"/>
                <w:szCs w:val="20"/>
              </w:rPr>
            </w:pPr>
            <w:r>
              <w:rPr>
                <w:sz w:val="20"/>
                <w:szCs w:val="20"/>
              </w:rPr>
              <w:t>12</w:t>
            </w:r>
          </w:p>
        </w:tc>
        <w:tc>
          <w:tcPr>
            <w:tcW w:w="403" w:type="dxa"/>
            <w:shd w:val="clear" w:color="auto" w:fill="auto"/>
            <w:hideMark/>
          </w:tcPr>
          <w:p w:rsidR="004A0786" w:rsidRPr="005B477B" w:rsidRDefault="004A0786" w:rsidP="004C1DA8">
            <w:pPr>
              <w:pStyle w:val="TableParagraph"/>
              <w:spacing w:before="1"/>
              <w:ind w:left="23"/>
              <w:jc w:val="center"/>
              <w:rPr>
                <w:sz w:val="20"/>
                <w:szCs w:val="20"/>
              </w:rPr>
            </w:pPr>
            <w:r>
              <w:rPr>
                <w:sz w:val="20"/>
                <w:szCs w:val="20"/>
              </w:rPr>
              <w:t>75</w:t>
            </w:r>
          </w:p>
        </w:tc>
        <w:tc>
          <w:tcPr>
            <w:tcW w:w="403" w:type="dxa"/>
            <w:shd w:val="clear" w:color="auto" w:fill="auto"/>
            <w:hideMark/>
          </w:tcPr>
          <w:p w:rsidR="004A0786" w:rsidRPr="005B477B" w:rsidRDefault="004A0786" w:rsidP="004C1DA8">
            <w:pPr>
              <w:pStyle w:val="TableParagraph"/>
              <w:spacing w:before="141" w:line="322" w:lineRule="exact"/>
              <w:ind w:left="144"/>
              <w:rPr>
                <w:sz w:val="20"/>
                <w:szCs w:val="20"/>
              </w:rPr>
            </w:pPr>
            <w:r>
              <w:rPr>
                <w:sz w:val="20"/>
                <w:szCs w:val="20"/>
              </w:rPr>
              <w:t>16</w:t>
            </w:r>
          </w:p>
        </w:tc>
        <w:tc>
          <w:tcPr>
            <w:tcW w:w="403" w:type="dxa"/>
            <w:shd w:val="clear" w:color="auto" w:fill="auto"/>
            <w:hideMark/>
          </w:tcPr>
          <w:p w:rsidR="004A0786" w:rsidRPr="005B477B" w:rsidRDefault="004A0786" w:rsidP="004C1DA8">
            <w:pPr>
              <w:pStyle w:val="TableParagraph"/>
              <w:spacing w:before="141" w:line="322" w:lineRule="exact"/>
              <w:ind w:left="139"/>
              <w:rPr>
                <w:sz w:val="20"/>
                <w:szCs w:val="20"/>
              </w:rPr>
            </w:pPr>
            <w:r>
              <w:rPr>
                <w:sz w:val="20"/>
                <w:szCs w:val="20"/>
              </w:rPr>
              <w:t>9</w:t>
            </w:r>
          </w:p>
        </w:tc>
        <w:tc>
          <w:tcPr>
            <w:tcW w:w="410" w:type="dxa"/>
            <w:shd w:val="clear" w:color="auto" w:fill="auto"/>
            <w:hideMark/>
          </w:tcPr>
          <w:p w:rsidR="004A0786" w:rsidRPr="005B477B" w:rsidRDefault="004A0786" w:rsidP="004C1DA8">
            <w:pPr>
              <w:pStyle w:val="TableParagraph"/>
              <w:spacing w:before="1"/>
              <w:ind w:left="4"/>
              <w:jc w:val="center"/>
              <w:rPr>
                <w:sz w:val="20"/>
                <w:szCs w:val="20"/>
              </w:rPr>
            </w:pPr>
            <w:r>
              <w:rPr>
                <w:sz w:val="20"/>
                <w:szCs w:val="20"/>
              </w:rPr>
              <w:t>70</w:t>
            </w:r>
          </w:p>
        </w:tc>
        <w:tc>
          <w:tcPr>
            <w:tcW w:w="419" w:type="dxa"/>
            <w:shd w:val="clear" w:color="auto" w:fill="auto"/>
            <w:hideMark/>
          </w:tcPr>
          <w:p w:rsidR="004A0786" w:rsidRPr="005B477B" w:rsidRDefault="004A0786" w:rsidP="004C1DA8">
            <w:pPr>
              <w:pStyle w:val="TableParagraph"/>
              <w:spacing w:before="141" w:line="322" w:lineRule="exact"/>
              <w:ind w:left="144"/>
              <w:rPr>
                <w:sz w:val="20"/>
                <w:szCs w:val="20"/>
              </w:rPr>
            </w:pPr>
            <w:r>
              <w:rPr>
                <w:sz w:val="20"/>
                <w:szCs w:val="20"/>
              </w:rPr>
              <w:t>22</w:t>
            </w:r>
          </w:p>
        </w:tc>
        <w:tc>
          <w:tcPr>
            <w:tcW w:w="425" w:type="dxa"/>
            <w:shd w:val="clear" w:color="auto" w:fill="auto"/>
            <w:hideMark/>
          </w:tcPr>
          <w:p w:rsidR="004A0786" w:rsidRPr="005B477B" w:rsidRDefault="004A0786" w:rsidP="004C1DA8">
            <w:pPr>
              <w:pStyle w:val="TableParagraph"/>
              <w:spacing w:before="141" w:line="322" w:lineRule="exact"/>
              <w:ind w:left="5"/>
              <w:jc w:val="center"/>
              <w:rPr>
                <w:sz w:val="20"/>
                <w:szCs w:val="20"/>
              </w:rPr>
            </w:pPr>
            <w:r>
              <w:rPr>
                <w:sz w:val="20"/>
                <w:szCs w:val="20"/>
              </w:rPr>
              <w:t>9</w:t>
            </w:r>
          </w:p>
        </w:tc>
        <w:tc>
          <w:tcPr>
            <w:tcW w:w="425" w:type="dxa"/>
            <w:shd w:val="clear" w:color="auto" w:fill="auto"/>
          </w:tcPr>
          <w:p w:rsidR="004A0786" w:rsidRPr="005B477B" w:rsidRDefault="004A0786" w:rsidP="004C1DA8">
            <w:pPr>
              <w:pStyle w:val="TableParagraph"/>
              <w:spacing w:before="1"/>
              <w:ind w:left="10"/>
              <w:jc w:val="center"/>
              <w:rPr>
                <w:sz w:val="20"/>
                <w:szCs w:val="20"/>
              </w:rPr>
            </w:pPr>
            <w:r>
              <w:rPr>
                <w:sz w:val="20"/>
                <w:szCs w:val="20"/>
              </w:rPr>
              <w:t>79</w:t>
            </w:r>
          </w:p>
        </w:tc>
        <w:tc>
          <w:tcPr>
            <w:tcW w:w="425" w:type="dxa"/>
            <w:shd w:val="clear" w:color="auto" w:fill="auto"/>
            <w:hideMark/>
          </w:tcPr>
          <w:p w:rsidR="004A0786" w:rsidRPr="005B477B" w:rsidRDefault="004A0786" w:rsidP="004C1DA8">
            <w:pPr>
              <w:pStyle w:val="TableParagraph"/>
              <w:spacing w:before="141" w:line="322" w:lineRule="exact"/>
              <w:ind w:left="121"/>
              <w:rPr>
                <w:sz w:val="20"/>
                <w:szCs w:val="20"/>
              </w:rPr>
            </w:pPr>
            <w:r>
              <w:rPr>
                <w:sz w:val="20"/>
                <w:szCs w:val="20"/>
              </w:rPr>
              <w:t>9</w:t>
            </w:r>
          </w:p>
        </w:tc>
        <w:tc>
          <w:tcPr>
            <w:tcW w:w="426" w:type="dxa"/>
            <w:shd w:val="clear" w:color="auto" w:fill="auto"/>
            <w:hideMark/>
          </w:tcPr>
          <w:p w:rsidR="004A0786" w:rsidRPr="005B477B" w:rsidRDefault="004A0786" w:rsidP="004C1DA8">
            <w:pPr>
              <w:pStyle w:val="TableParagraph"/>
              <w:spacing w:before="141" w:line="322" w:lineRule="exact"/>
              <w:ind w:left="121"/>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spacing w:before="141" w:line="322" w:lineRule="exact"/>
              <w:ind w:left="116"/>
              <w:rPr>
                <w:sz w:val="20"/>
                <w:szCs w:val="20"/>
              </w:rPr>
            </w:pPr>
            <w:r>
              <w:rPr>
                <w:sz w:val="20"/>
                <w:szCs w:val="20"/>
              </w:rPr>
              <w:t>358</w:t>
            </w:r>
          </w:p>
        </w:tc>
        <w:tc>
          <w:tcPr>
            <w:tcW w:w="425" w:type="dxa"/>
            <w:shd w:val="clear" w:color="auto" w:fill="auto"/>
            <w:hideMark/>
          </w:tcPr>
          <w:p w:rsidR="004A0786" w:rsidRPr="005B477B" w:rsidRDefault="004A0786" w:rsidP="004C1DA8">
            <w:pPr>
              <w:pStyle w:val="TableParagraph"/>
              <w:spacing w:before="141" w:line="322" w:lineRule="exact"/>
              <w:ind w:left="84" w:right="73"/>
              <w:jc w:val="center"/>
              <w:rPr>
                <w:sz w:val="20"/>
                <w:szCs w:val="20"/>
              </w:rPr>
            </w:pPr>
            <w:r>
              <w:rPr>
                <w:sz w:val="20"/>
                <w:szCs w:val="20"/>
              </w:rPr>
              <w:t>72</w:t>
            </w:r>
          </w:p>
        </w:tc>
        <w:tc>
          <w:tcPr>
            <w:tcW w:w="425" w:type="dxa"/>
            <w:shd w:val="clear" w:color="auto" w:fill="auto"/>
            <w:hideMark/>
          </w:tcPr>
          <w:p w:rsidR="004A0786" w:rsidRPr="005B477B" w:rsidRDefault="004A0786" w:rsidP="004C1DA8">
            <w:pPr>
              <w:pStyle w:val="TableParagraph"/>
              <w:spacing w:before="141" w:line="322" w:lineRule="exact"/>
              <w:ind w:left="3"/>
              <w:jc w:val="center"/>
              <w:rPr>
                <w:sz w:val="20"/>
                <w:szCs w:val="20"/>
              </w:rPr>
            </w:pPr>
            <w:r>
              <w:rPr>
                <w:sz w:val="20"/>
                <w:szCs w:val="20"/>
              </w:rPr>
              <w:t>90</w:t>
            </w:r>
          </w:p>
        </w:tc>
        <w:tc>
          <w:tcPr>
            <w:tcW w:w="426" w:type="dxa"/>
            <w:shd w:val="clear" w:color="auto" w:fill="auto"/>
            <w:hideMark/>
          </w:tcPr>
          <w:p w:rsidR="004A0786" w:rsidRPr="005B477B" w:rsidRDefault="004A0786" w:rsidP="004C1DA8">
            <w:pPr>
              <w:pStyle w:val="TableParagraph"/>
              <w:spacing w:line="303" w:lineRule="exact"/>
              <w:ind w:left="3"/>
              <w:jc w:val="center"/>
              <w:rPr>
                <w:sz w:val="20"/>
                <w:szCs w:val="20"/>
              </w:rPr>
            </w:pPr>
            <w:r>
              <w:rPr>
                <w:sz w:val="20"/>
                <w:szCs w:val="20"/>
              </w:rPr>
              <w:t>18</w:t>
            </w:r>
          </w:p>
        </w:tc>
        <w:tc>
          <w:tcPr>
            <w:tcW w:w="425" w:type="dxa"/>
            <w:shd w:val="clear" w:color="auto" w:fill="auto"/>
            <w:hideMark/>
          </w:tcPr>
          <w:p w:rsidR="004A0786" w:rsidRPr="005B477B" w:rsidRDefault="004A0786" w:rsidP="004C1DA8">
            <w:pPr>
              <w:pStyle w:val="TableParagraph"/>
              <w:spacing w:line="303" w:lineRule="exact"/>
              <w:ind w:right="1"/>
              <w:rPr>
                <w:sz w:val="20"/>
                <w:szCs w:val="20"/>
              </w:rPr>
            </w:pPr>
            <w:r>
              <w:rPr>
                <w:sz w:val="20"/>
                <w:szCs w:val="20"/>
              </w:rPr>
              <w:t>53</w:t>
            </w:r>
          </w:p>
        </w:tc>
        <w:tc>
          <w:tcPr>
            <w:tcW w:w="425" w:type="dxa"/>
            <w:shd w:val="clear" w:color="auto" w:fill="auto"/>
            <w:hideMark/>
          </w:tcPr>
          <w:p w:rsidR="004A0786" w:rsidRPr="005B477B" w:rsidRDefault="004A0786" w:rsidP="004C1DA8">
            <w:pPr>
              <w:pStyle w:val="TableParagraph"/>
              <w:spacing w:before="141" w:line="322" w:lineRule="exact"/>
              <w:ind w:left="4"/>
              <w:jc w:val="center"/>
              <w:rPr>
                <w:sz w:val="20"/>
                <w:szCs w:val="20"/>
              </w:rPr>
            </w:pPr>
            <w:r>
              <w:rPr>
                <w:sz w:val="20"/>
                <w:szCs w:val="20"/>
              </w:rPr>
              <w:t>10</w:t>
            </w:r>
          </w:p>
        </w:tc>
        <w:tc>
          <w:tcPr>
            <w:tcW w:w="425" w:type="dxa"/>
            <w:shd w:val="clear" w:color="auto" w:fill="auto"/>
            <w:noWrap/>
            <w:hideMark/>
          </w:tcPr>
          <w:p w:rsidR="004A0786" w:rsidRPr="005B477B" w:rsidRDefault="004A0786" w:rsidP="004C1DA8">
            <w:pPr>
              <w:pStyle w:val="TableParagraph"/>
              <w:spacing w:line="303" w:lineRule="exact"/>
              <w:rPr>
                <w:sz w:val="20"/>
                <w:szCs w:val="20"/>
              </w:rPr>
            </w:pPr>
            <w:r w:rsidRPr="005B477B">
              <w:rPr>
                <w:w w:val="90"/>
                <w:sz w:val="20"/>
                <w:szCs w:val="20"/>
              </w:rPr>
              <w:t>100</w:t>
            </w:r>
          </w:p>
        </w:tc>
      </w:tr>
      <w:tr w:rsidR="004A0786" w:rsidRPr="00300F51" w:rsidTr="004C1DA8">
        <w:trPr>
          <w:trHeight w:val="52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Қуаныш</w:t>
            </w:r>
            <w:r>
              <w:rPr>
                <w:rFonts w:ascii="Times New Roman" w:eastAsia="Times New Roman" w:hAnsi="Times New Roman" w:cs="Times New Roman"/>
                <w:b/>
                <w:bCs/>
                <w:color w:val="000000"/>
                <w:sz w:val="20"/>
                <w:szCs w:val="20"/>
                <w:lang w:val="kk-KZ" w:eastAsia="ru-RU"/>
              </w:rPr>
              <w:t>»</w:t>
            </w:r>
          </w:p>
        </w:tc>
        <w:tc>
          <w:tcPr>
            <w:tcW w:w="426"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66</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21</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13</w:t>
            </w:r>
          </w:p>
        </w:tc>
        <w:tc>
          <w:tcPr>
            <w:tcW w:w="426"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59</w:t>
            </w:r>
          </w:p>
        </w:tc>
        <w:tc>
          <w:tcPr>
            <w:tcW w:w="372"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27</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14</w:t>
            </w:r>
          </w:p>
        </w:tc>
        <w:tc>
          <w:tcPr>
            <w:tcW w:w="403"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68</w:t>
            </w:r>
          </w:p>
        </w:tc>
        <w:tc>
          <w:tcPr>
            <w:tcW w:w="403"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19</w:t>
            </w:r>
          </w:p>
        </w:tc>
        <w:tc>
          <w:tcPr>
            <w:tcW w:w="403"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13</w:t>
            </w:r>
          </w:p>
        </w:tc>
        <w:tc>
          <w:tcPr>
            <w:tcW w:w="410" w:type="dxa"/>
            <w:shd w:val="clear" w:color="auto" w:fill="auto"/>
            <w:hideMark/>
          </w:tcPr>
          <w:p w:rsidR="004A0786" w:rsidRPr="005B477B" w:rsidRDefault="004A0786" w:rsidP="004C1DA8">
            <w:pPr>
              <w:pStyle w:val="TableParagraph"/>
              <w:spacing w:before="146" w:line="322" w:lineRule="exact"/>
              <w:ind w:left="4"/>
              <w:rPr>
                <w:sz w:val="20"/>
                <w:szCs w:val="20"/>
              </w:rPr>
            </w:pPr>
            <w:r>
              <w:rPr>
                <w:sz w:val="20"/>
                <w:szCs w:val="20"/>
              </w:rPr>
              <w:t>70</w:t>
            </w:r>
          </w:p>
        </w:tc>
        <w:tc>
          <w:tcPr>
            <w:tcW w:w="419"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18</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11</w:t>
            </w:r>
          </w:p>
        </w:tc>
        <w:tc>
          <w:tcPr>
            <w:tcW w:w="425" w:type="dxa"/>
            <w:shd w:val="clear" w:color="auto" w:fill="auto"/>
          </w:tcPr>
          <w:p w:rsidR="004A0786" w:rsidRPr="005B477B" w:rsidRDefault="004A0786" w:rsidP="004C1DA8">
            <w:pPr>
              <w:pStyle w:val="TableParagraph"/>
              <w:spacing w:before="146" w:line="322" w:lineRule="exact"/>
              <w:rPr>
                <w:sz w:val="20"/>
                <w:szCs w:val="20"/>
              </w:rPr>
            </w:pPr>
            <w:r>
              <w:rPr>
                <w:sz w:val="20"/>
                <w:szCs w:val="20"/>
              </w:rPr>
              <w:t>72</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13</w:t>
            </w:r>
          </w:p>
        </w:tc>
        <w:tc>
          <w:tcPr>
            <w:tcW w:w="426"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15</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335</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67</w:t>
            </w:r>
          </w:p>
        </w:tc>
        <w:tc>
          <w:tcPr>
            <w:tcW w:w="425" w:type="dxa"/>
            <w:shd w:val="clear" w:color="auto" w:fill="auto"/>
            <w:hideMark/>
          </w:tcPr>
          <w:p w:rsidR="004A0786" w:rsidRPr="005B477B" w:rsidRDefault="004A0786" w:rsidP="004C1DA8">
            <w:pPr>
              <w:pStyle w:val="TableParagraph"/>
              <w:spacing w:line="305" w:lineRule="exact"/>
              <w:rPr>
                <w:sz w:val="20"/>
                <w:szCs w:val="20"/>
              </w:rPr>
            </w:pPr>
            <w:r>
              <w:rPr>
                <w:sz w:val="20"/>
                <w:szCs w:val="20"/>
              </w:rPr>
              <w:t>98</w:t>
            </w:r>
          </w:p>
        </w:tc>
        <w:tc>
          <w:tcPr>
            <w:tcW w:w="426" w:type="dxa"/>
            <w:shd w:val="clear" w:color="auto" w:fill="auto"/>
            <w:hideMark/>
          </w:tcPr>
          <w:p w:rsidR="004A0786" w:rsidRPr="005B477B" w:rsidRDefault="004A0786" w:rsidP="004C1DA8">
            <w:pPr>
              <w:pStyle w:val="TableParagraph"/>
              <w:spacing w:line="305" w:lineRule="exact"/>
              <w:ind w:left="3"/>
              <w:jc w:val="center"/>
              <w:rPr>
                <w:sz w:val="20"/>
                <w:szCs w:val="20"/>
              </w:rPr>
            </w:pPr>
            <w:r>
              <w:rPr>
                <w:sz w:val="20"/>
                <w:szCs w:val="20"/>
              </w:rPr>
              <w:t>20</w:t>
            </w:r>
          </w:p>
        </w:tc>
        <w:tc>
          <w:tcPr>
            <w:tcW w:w="425" w:type="dxa"/>
            <w:shd w:val="clear" w:color="auto" w:fill="auto"/>
            <w:hideMark/>
          </w:tcPr>
          <w:p w:rsidR="004A0786" w:rsidRPr="005B477B" w:rsidRDefault="004A0786" w:rsidP="004C1DA8">
            <w:pPr>
              <w:pStyle w:val="TableParagraph"/>
              <w:spacing w:line="305" w:lineRule="exact"/>
              <w:ind w:right="1"/>
              <w:jc w:val="center"/>
              <w:rPr>
                <w:sz w:val="20"/>
                <w:szCs w:val="20"/>
              </w:rPr>
            </w:pPr>
            <w:r>
              <w:rPr>
                <w:sz w:val="20"/>
                <w:szCs w:val="20"/>
              </w:rPr>
              <w:t>66</w:t>
            </w:r>
          </w:p>
        </w:tc>
        <w:tc>
          <w:tcPr>
            <w:tcW w:w="425" w:type="dxa"/>
            <w:shd w:val="clear" w:color="auto" w:fill="auto"/>
            <w:hideMark/>
          </w:tcPr>
          <w:p w:rsidR="004A0786" w:rsidRPr="005B477B" w:rsidRDefault="004A0786" w:rsidP="004C1DA8">
            <w:pPr>
              <w:pStyle w:val="TableParagraph"/>
              <w:spacing w:line="305" w:lineRule="exact"/>
              <w:ind w:left="4"/>
              <w:rPr>
                <w:sz w:val="20"/>
                <w:szCs w:val="20"/>
              </w:rPr>
            </w:pPr>
            <w:r>
              <w:rPr>
                <w:sz w:val="20"/>
                <w:szCs w:val="20"/>
              </w:rPr>
              <w:t>13</w:t>
            </w:r>
          </w:p>
        </w:tc>
        <w:tc>
          <w:tcPr>
            <w:tcW w:w="425" w:type="dxa"/>
            <w:shd w:val="clear" w:color="auto" w:fill="auto"/>
            <w:noWrap/>
            <w:hideMark/>
          </w:tcPr>
          <w:p w:rsidR="004A0786" w:rsidRPr="005B477B" w:rsidRDefault="004A0786" w:rsidP="004C1DA8">
            <w:pPr>
              <w:pStyle w:val="TableParagraph"/>
              <w:spacing w:line="303" w:lineRule="exact"/>
              <w:rPr>
                <w:sz w:val="20"/>
                <w:szCs w:val="20"/>
              </w:rPr>
            </w:pPr>
            <w:r w:rsidRPr="005B477B">
              <w:rPr>
                <w:w w:val="90"/>
                <w:sz w:val="20"/>
                <w:szCs w:val="20"/>
              </w:rPr>
              <w:t>100</w:t>
            </w:r>
          </w:p>
        </w:tc>
      </w:tr>
      <w:tr w:rsidR="004A0786" w:rsidRPr="00300F51" w:rsidTr="004C1DA8">
        <w:trPr>
          <w:trHeight w:val="52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Нежность</w:t>
            </w: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 xml:space="preserve"> </w:t>
            </w:r>
          </w:p>
        </w:tc>
        <w:tc>
          <w:tcPr>
            <w:tcW w:w="426" w:type="dxa"/>
            <w:shd w:val="clear" w:color="auto" w:fill="auto"/>
            <w:hideMark/>
          </w:tcPr>
          <w:p w:rsidR="004A0786" w:rsidRPr="005B477B" w:rsidRDefault="004A0786" w:rsidP="004C1DA8">
            <w:pPr>
              <w:pStyle w:val="TableParagraph"/>
              <w:ind w:left="18"/>
              <w:rPr>
                <w:sz w:val="20"/>
                <w:szCs w:val="20"/>
              </w:rPr>
            </w:pPr>
            <w:r>
              <w:rPr>
                <w:sz w:val="20"/>
                <w:szCs w:val="20"/>
              </w:rPr>
              <w:t>76</w:t>
            </w:r>
          </w:p>
        </w:tc>
        <w:tc>
          <w:tcPr>
            <w:tcW w:w="425" w:type="dxa"/>
            <w:shd w:val="clear" w:color="auto" w:fill="auto"/>
            <w:hideMark/>
          </w:tcPr>
          <w:p w:rsidR="004A0786" w:rsidRPr="005B477B" w:rsidRDefault="004A0786" w:rsidP="004C1DA8">
            <w:pPr>
              <w:pStyle w:val="TableParagraph"/>
              <w:spacing w:before="1"/>
              <w:rPr>
                <w:sz w:val="20"/>
                <w:szCs w:val="20"/>
              </w:rPr>
            </w:pPr>
            <w:r>
              <w:rPr>
                <w:sz w:val="20"/>
                <w:szCs w:val="20"/>
              </w:rPr>
              <w:t>18</w:t>
            </w:r>
          </w:p>
        </w:tc>
        <w:tc>
          <w:tcPr>
            <w:tcW w:w="425" w:type="dxa"/>
            <w:shd w:val="clear" w:color="auto" w:fill="auto"/>
            <w:hideMark/>
          </w:tcPr>
          <w:p w:rsidR="004A0786" w:rsidRPr="005B477B" w:rsidRDefault="004A0786" w:rsidP="004C1DA8">
            <w:pPr>
              <w:pStyle w:val="TableParagraph"/>
              <w:spacing w:before="1"/>
              <w:rPr>
                <w:sz w:val="20"/>
                <w:szCs w:val="20"/>
              </w:rPr>
            </w:pPr>
            <w:r>
              <w:rPr>
                <w:sz w:val="20"/>
                <w:szCs w:val="20"/>
              </w:rPr>
              <w:t>6</w:t>
            </w:r>
          </w:p>
        </w:tc>
        <w:tc>
          <w:tcPr>
            <w:tcW w:w="426" w:type="dxa"/>
            <w:shd w:val="clear" w:color="auto" w:fill="auto"/>
            <w:hideMark/>
          </w:tcPr>
          <w:p w:rsidR="004A0786" w:rsidRPr="005B477B" w:rsidRDefault="004A0786" w:rsidP="004C1DA8">
            <w:pPr>
              <w:pStyle w:val="TableParagraph"/>
              <w:rPr>
                <w:sz w:val="20"/>
                <w:szCs w:val="20"/>
              </w:rPr>
            </w:pPr>
            <w:r>
              <w:rPr>
                <w:sz w:val="20"/>
                <w:szCs w:val="20"/>
              </w:rPr>
              <w:t>77</w:t>
            </w:r>
          </w:p>
        </w:tc>
        <w:tc>
          <w:tcPr>
            <w:tcW w:w="372" w:type="dxa"/>
            <w:shd w:val="clear" w:color="auto" w:fill="auto"/>
            <w:hideMark/>
          </w:tcPr>
          <w:p w:rsidR="004A0786" w:rsidRPr="005B477B" w:rsidRDefault="004A0786" w:rsidP="004C1DA8">
            <w:pPr>
              <w:pStyle w:val="TableParagraph"/>
              <w:spacing w:before="1"/>
              <w:rPr>
                <w:sz w:val="20"/>
                <w:szCs w:val="20"/>
              </w:rPr>
            </w:pPr>
            <w:r>
              <w:rPr>
                <w:sz w:val="20"/>
                <w:szCs w:val="20"/>
              </w:rPr>
              <w:t>17</w:t>
            </w:r>
          </w:p>
        </w:tc>
        <w:tc>
          <w:tcPr>
            <w:tcW w:w="425" w:type="dxa"/>
            <w:shd w:val="clear" w:color="auto" w:fill="auto"/>
            <w:hideMark/>
          </w:tcPr>
          <w:p w:rsidR="004A0786" w:rsidRPr="005B477B" w:rsidRDefault="004A0786" w:rsidP="004C1DA8">
            <w:pPr>
              <w:pStyle w:val="TableParagraph"/>
              <w:spacing w:before="1"/>
              <w:rPr>
                <w:sz w:val="20"/>
                <w:szCs w:val="20"/>
              </w:rPr>
            </w:pPr>
            <w:r>
              <w:rPr>
                <w:sz w:val="20"/>
                <w:szCs w:val="20"/>
              </w:rPr>
              <w:t>6</w:t>
            </w:r>
          </w:p>
        </w:tc>
        <w:tc>
          <w:tcPr>
            <w:tcW w:w="403" w:type="dxa"/>
            <w:shd w:val="clear" w:color="auto" w:fill="auto"/>
            <w:hideMark/>
          </w:tcPr>
          <w:p w:rsidR="004A0786" w:rsidRPr="005B477B" w:rsidRDefault="004A0786" w:rsidP="004C1DA8">
            <w:pPr>
              <w:pStyle w:val="TableParagraph"/>
              <w:rPr>
                <w:sz w:val="20"/>
                <w:szCs w:val="20"/>
              </w:rPr>
            </w:pPr>
            <w:r>
              <w:rPr>
                <w:sz w:val="20"/>
                <w:szCs w:val="20"/>
              </w:rPr>
              <w:t>69</w:t>
            </w:r>
          </w:p>
        </w:tc>
        <w:tc>
          <w:tcPr>
            <w:tcW w:w="403" w:type="dxa"/>
            <w:shd w:val="clear" w:color="auto" w:fill="auto"/>
            <w:hideMark/>
          </w:tcPr>
          <w:p w:rsidR="004A0786" w:rsidRPr="005B477B" w:rsidRDefault="004A0786" w:rsidP="004C1DA8">
            <w:pPr>
              <w:pStyle w:val="TableParagraph"/>
              <w:spacing w:before="1"/>
              <w:rPr>
                <w:sz w:val="20"/>
                <w:szCs w:val="20"/>
              </w:rPr>
            </w:pPr>
            <w:r>
              <w:rPr>
                <w:sz w:val="20"/>
                <w:szCs w:val="20"/>
              </w:rPr>
              <w:t>23</w:t>
            </w:r>
          </w:p>
        </w:tc>
        <w:tc>
          <w:tcPr>
            <w:tcW w:w="403" w:type="dxa"/>
            <w:shd w:val="clear" w:color="auto" w:fill="auto"/>
            <w:hideMark/>
          </w:tcPr>
          <w:p w:rsidR="004A0786" w:rsidRPr="005B477B" w:rsidRDefault="004A0786" w:rsidP="004C1DA8">
            <w:pPr>
              <w:pStyle w:val="TableParagraph"/>
              <w:spacing w:before="1"/>
              <w:rPr>
                <w:sz w:val="20"/>
                <w:szCs w:val="20"/>
              </w:rPr>
            </w:pPr>
            <w:r>
              <w:rPr>
                <w:sz w:val="20"/>
                <w:szCs w:val="20"/>
              </w:rPr>
              <w:t>8</w:t>
            </w:r>
          </w:p>
        </w:tc>
        <w:tc>
          <w:tcPr>
            <w:tcW w:w="410" w:type="dxa"/>
            <w:shd w:val="clear" w:color="auto" w:fill="auto"/>
            <w:hideMark/>
          </w:tcPr>
          <w:p w:rsidR="004A0786" w:rsidRPr="005B477B" w:rsidRDefault="004A0786" w:rsidP="004C1DA8">
            <w:pPr>
              <w:pStyle w:val="TableParagraph"/>
              <w:rPr>
                <w:sz w:val="20"/>
                <w:szCs w:val="20"/>
              </w:rPr>
            </w:pPr>
            <w:r>
              <w:rPr>
                <w:sz w:val="20"/>
                <w:szCs w:val="20"/>
              </w:rPr>
              <w:t>72</w:t>
            </w:r>
          </w:p>
        </w:tc>
        <w:tc>
          <w:tcPr>
            <w:tcW w:w="419" w:type="dxa"/>
            <w:shd w:val="clear" w:color="auto" w:fill="auto"/>
            <w:hideMark/>
          </w:tcPr>
          <w:p w:rsidR="004A0786" w:rsidRPr="005B477B" w:rsidRDefault="004A0786" w:rsidP="004C1DA8">
            <w:pPr>
              <w:pStyle w:val="TableParagraph"/>
              <w:spacing w:before="1"/>
              <w:rPr>
                <w:sz w:val="20"/>
                <w:szCs w:val="20"/>
              </w:rPr>
            </w:pPr>
            <w:r>
              <w:rPr>
                <w:sz w:val="20"/>
                <w:szCs w:val="20"/>
              </w:rPr>
              <w:t>23</w:t>
            </w:r>
          </w:p>
        </w:tc>
        <w:tc>
          <w:tcPr>
            <w:tcW w:w="425" w:type="dxa"/>
            <w:shd w:val="clear" w:color="auto" w:fill="auto"/>
            <w:hideMark/>
          </w:tcPr>
          <w:p w:rsidR="004A0786" w:rsidRPr="005B477B" w:rsidRDefault="004A0786" w:rsidP="004C1DA8">
            <w:pPr>
              <w:pStyle w:val="TableParagraph"/>
              <w:spacing w:before="1"/>
              <w:rPr>
                <w:sz w:val="20"/>
                <w:szCs w:val="20"/>
              </w:rPr>
            </w:pPr>
            <w:r>
              <w:rPr>
                <w:sz w:val="20"/>
                <w:szCs w:val="20"/>
              </w:rPr>
              <w:t>5</w:t>
            </w:r>
          </w:p>
        </w:tc>
        <w:tc>
          <w:tcPr>
            <w:tcW w:w="425" w:type="dxa"/>
            <w:shd w:val="clear" w:color="auto" w:fill="auto"/>
          </w:tcPr>
          <w:p w:rsidR="004A0786" w:rsidRPr="005B477B" w:rsidRDefault="004A0786" w:rsidP="004C1DA8">
            <w:pPr>
              <w:pStyle w:val="TableParagraph"/>
              <w:rPr>
                <w:sz w:val="20"/>
                <w:szCs w:val="20"/>
              </w:rPr>
            </w:pPr>
            <w:r>
              <w:rPr>
                <w:sz w:val="20"/>
                <w:szCs w:val="20"/>
              </w:rPr>
              <w:t>75</w:t>
            </w:r>
          </w:p>
        </w:tc>
        <w:tc>
          <w:tcPr>
            <w:tcW w:w="425" w:type="dxa"/>
            <w:shd w:val="clear" w:color="auto" w:fill="auto"/>
            <w:hideMark/>
          </w:tcPr>
          <w:p w:rsidR="004A0786" w:rsidRPr="005B477B" w:rsidRDefault="004A0786" w:rsidP="004C1DA8">
            <w:pPr>
              <w:pStyle w:val="TableParagraph"/>
              <w:spacing w:before="1"/>
              <w:rPr>
                <w:sz w:val="20"/>
                <w:szCs w:val="20"/>
              </w:rPr>
            </w:pPr>
            <w:r>
              <w:rPr>
                <w:sz w:val="20"/>
                <w:szCs w:val="20"/>
              </w:rPr>
              <w:t>21</w:t>
            </w:r>
          </w:p>
        </w:tc>
        <w:tc>
          <w:tcPr>
            <w:tcW w:w="426" w:type="dxa"/>
            <w:shd w:val="clear" w:color="auto" w:fill="auto"/>
            <w:hideMark/>
          </w:tcPr>
          <w:p w:rsidR="004A0786" w:rsidRPr="005B477B" w:rsidRDefault="004A0786" w:rsidP="004C1DA8">
            <w:pPr>
              <w:pStyle w:val="TableParagraph"/>
              <w:spacing w:before="1"/>
              <w:rPr>
                <w:sz w:val="20"/>
                <w:szCs w:val="20"/>
              </w:rPr>
            </w:pPr>
            <w:r>
              <w:rPr>
                <w:sz w:val="20"/>
                <w:szCs w:val="20"/>
              </w:rPr>
              <w:t>4</w:t>
            </w:r>
          </w:p>
        </w:tc>
        <w:tc>
          <w:tcPr>
            <w:tcW w:w="425" w:type="dxa"/>
            <w:shd w:val="clear" w:color="auto" w:fill="auto"/>
            <w:hideMark/>
          </w:tcPr>
          <w:p w:rsidR="004A0786" w:rsidRPr="005B477B" w:rsidRDefault="004A0786" w:rsidP="004C1DA8">
            <w:pPr>
              <w:pStyle w:val="TableParagraph"/>
              <w:spacing w:before="1"/>
              <w:rPr>
                <w:sz w:val="20"/>
                <w:szCs w:val="20"/>
              </w:rPr>
            </w:pPr>
            <w:r>
              <w:rPr>
                <w:sz w:val="20"/>
                <w:szCs w:val="20"/>
              </w:rPr>
              <w:t>369</w:t>
            </w:r>
          </w:p>
        </w:tc>
        <w:tc>
          <w:tcPr>
            <w:tcW w:w="425" w:type="dxa"/>
            <w:shd w:val="clear" w:color="auto" w:fill="auto"/>
            <w:hideMark/>
          </w:tcPr>
          <w:p w:rsidR="004A0786" w:rsidRPr="005B477B" w:rsidRDefault="004A0786" w:rsidP="004C1DA8">
            <w:pPr>
              <w:pStyle w:val="TableParagraph"/>
              <w:spacing w:before="1"/>
              <w:ind w:right="73"/>
              <w:rPr>
                <w:sz w:val="20"/>
                <w:szCs w:val="20"/>
              </w:rPr>
            </w:pPr>
            <w:r>
              <w:rPr>
                <w:sz w:val="20"/>
                <w:szCs w:val="20"/>
              </w:rPr>
              <w:t>74</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102</w:t>
            </w:r>
          </w:p>
        </w:tc>
        <w:tc>
          <w:tcPr>
            <w:tcW w:w="426"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20</w:t>
            </w:r>
          </w:p>
        </w:tc>
        <w:tc>
          <w:tcPr>
            <w:tcW w:w="425" w:type="dxa"/>
            <w:shd w:val="clear" w:color="auto" w:fill="auto"/>
            <w:hideMark/>
          </w:tcPr>
          <w:p w:rsidR="004A0786" w:rsidRPr="005B477B" w:rsidRDefault="004A0786" w:rsidP="004C1DA8">
            <w:pPr>
              <w:pStyle w:val="TableParagraph"/>
              <w:spacing w:before="146" w:line="322" w:lineRule="exact"/>
              <w:ind w:right="1"/>
              <w:rPr>
                <w:sz w:val="20"/>
                <w:szCs w:val="20"/>
              </w:rPr>
            </w:pPr>
            <w:r>
              <w:rPr>
                <w:sz w:val="20"/>
                <w:szCs w:val="20"/>
              </w:rPr>
              <w:t>29</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6</w:t>
            </w:r>
          </w:p>
        </w:tc>
        <w:tc>
          <w:tcPr>
            <w:tcW w:w="425" w:type="dxa"/>
            <w:shd w:val="clear" w:color="auto" w:fill="auto"/>
            <w:noWrap/>
            <w:hideMark/>
          </w:tcPr>
          <w:p w:rsidR="004A0786" w:rsidRPr="005B477B" w:rsidRDefault="004A0786" w:rsidP="004C1DA8">
            <w:pPr>
              <w:pStyle w:val="TableParagraph"/>
              <w:rPr>
                <w:sz w:val="20"/>
                <w:szCs w:val="20"/>
              </w:rPr>
            </w:pPr>
          </w:p>
          <w:p w:rsidR="004A0786" w:rsidRPr="005B477B" w:rsidRDefault="004A0786" w:rsidP="004C1DA8">
            <w:pPr>
              <w:pStyle w:val="TableParagraph"/>
              <w:spacing w:line="319" w:lineRule="exact"/>
              <w:rPr>
                <w:sz w:val="20"/>
                <w:szCs w:val="20"/>
              </w:rPr>
            </w:pPr>
            <w:r w:rsidRPr="005B477B">
              <w:rPr>
                <w:w w:val="90"/>
                <w:sz w:val="20"/>
                <w:szCs w:val="20"/>
              </w:rPr>
              <w:t>100</w:t>
            </w: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Дельфин</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val="kk-KZ" w:eastAsia="ru-RU"/>
              </w:rPr>
              <w:t xml:space="preserve"> (4х)</w:t>
            </w:r>
          </w:p>
        </w:tc>
        <w:tc>
          <w:tcPr>
            <w:tcW w:w="426" w:type="dxa"/>
            <w:shd w:val="clear" w:color="auto" w:fill="auto"/>
            <w:hideMark/>
          </w:tcPr>
          <w:p w:rsidR="004A0786" w:rsidRPr="005B477B" w:rsidRDefault="004A0786" w:rsidP="004C1DA8">
            <w:pPr>
              <w:pStyle w:val="TableParagraph"/>
              <w:ind w:left="18"/>
              <w:jc w:val="center"/>
              <w:rPr>
                <w:sz w:val="20"/>
                <w:szCs w:val="20"/>
              </w:rPr>
            </w:pPr>
            <w:r>
              <w:rPr>
                <w:sz w:val="20"/>
                <w:szCs w:val="20"/>
              </w:rPr>
              <w:t>80</w:t>
            </w:r>
          </w:p>
        </w:tc>
        <w:tc>
          <w:tcPr>
            <w:tcW w:w="425" w:type="dxa"/>
            <w:shd w:val="clear" w:color="auto" w:fill="auto"/>
            <w:hideMark/>
          </w:tcPr>
          <w:p w:rsidR="004A0786" w:rsidRPr="005B477B" w:rsidRDefault="004A0786" w:rsidP="004C1DA8">
            <w:pPr>
              <w:pStyle w:val="TableParagraph"/>
              <w:spacing w:line="322" w:lineRule="exact"/>
              <w:ind w:left="129"/>
              <w:rPr>
                <w:sz w:val="20"/>
                <w:szCs w:val="20"/>
              </w:rPr>
            </w:pPr>
            <w:r>
              <w:rPr>
                <w:sz w:val="20"/>
                <w:szCs w:val="20"/>
              </w:rPr>
              <w:t>20</w:t>
            </w:r>
          </w:p>
        </w:tc>
        <w:tc>
          <w:tcPr>
            <w:tcW w:w="425" w:type="dxa"/>
            <w:shd w:val="clear" w:color="auto" w:fill="auto"/>
            <w:hideMark/>
          </w:tcPr>
          <w:p w:rsidR="004A0786" w:rsidRPr="005B477B" w:rsidRDefault="004A0786" w:rsidP="004C1DA8">
            <w:pPr>
              <w:pStyle w:val="TableParagraph"/>
              <w:spacing w:line="322" w:lineRule="exact"/>
              <w:ind w:left="130"/>
              <w:rPr>
                <w:sz w:val="20"/>
                <w:szCs w:val="20"/>
              </w:rPr>
            </w:pPr>
          </w:p>
        </w:tc>
        <w:tc>
          <w:tcPr>
            <w:tcW w:w="426" w:type="dxa"/>
            <w:shd w:val="clear" w:color="auto" w:fill="auto"/>
            <w:hideMark/>
          </w:tcPr>
          <w:p w:rsidR="004A0786" w:rsidRPr="005B477B" w:rsidRDefault="004A0786" w:rsidP="004C1DA8">
            <w:pPr>
              <w:pStyle w:val="TableParagraph"/>
              <w:ind w:left="24"/>
              <w:jc w:val="center"/>
              <w:rPr>
                <w:sz w:val="20"/>
                <w:szCs w:val="20"/>
              </w:rPr>
            </w:pPr>
            <w:r>
              <w:rPr>
                <w:sz w:val="20"/>
                <w:szCs w:val="20"/>
              </w:rPr>
              <w:t>80</w:t>
            </w:r>
          </w:p>
        </w:tc>
        <w:tc>
          <w:tcPr>
            <w:tcW w:w="372" w:type="dxa"/>
            <w:shd w:val="clear" w:color="auto" w:fill="auto"/>
            <w:hideMark/>
          </w:tcPr>
          <w:p w:rsidR="004A0786" w:rsidRPr="005B477B" w:rsidRDefault="004A0786" w:rsidP="004C1DA8">
            <w:pPr>
              <w:pStyle w:val="TableParagraph"/>
              <w:spacing w:line="322" w:lineRule="exact"/>
              <w:ind w:left="159"/>
              <w:rPr>
                <w:sz w:val="20"/>
                <w:szCs w:val="20"/>
              </w:rPr>
            </w:pPr>
            <w:r>
              <w:rPr>
                <w:sz w:val="20"/>
                <w:szCs w:val="20"/>
              </w:rPr>
              <w:t>20</w:t>
            </w:r>
          </w:p>
        </w:tc>
        <w:tc>
          <w:tcPr>
            <w:tcW w:w="425" w:type="dxa"/>
            <w:shd w:val="clear" w:color="auto" w:fill="auto"/>
            <w:hideMark/>
          </w:tcPr>
          <w:p w:rsidR="004A0786" w:rsidRPr="005B477B" w:rsidRDefault="004A0786" w:rsidP="004C1DA8">
            <w:pPr>
              <w:pStyle w:val="TableParagraph"/>
              <w:spacing w:line="322" w:lineRule="exact"/>
              <w:ind w:left="9"/>
              <w:jc w:val="center"/>
              <w:rPr>
                <w:sz w:val="20"/>
                <w:szCs w:val="20"/>
              </w:rPr>
            </w:pPr>
          </w:p>
        </w:tc>
        <w:tc>
          <w:tcPr>
            <w:tcW w:w="403" w:type="dxa"/>
            <w:shd w:val="clear" w:color="auto" w:fill="auto"/>
            <w:hideMark/>
          </w:tcPr>
          <w:p w:rsidR="004A0786" w:rsidRPr="005B477B" w:rsidRDefault="004A0786" w:rsidP="004C1DA8">
            <w:pPr>
              <w:pStyle w:val="TableParagraph"/>
              <w:ind w:left="23"/>
              <w:jc w:val="center"/>
              <w:rPr>
                <w:sz w:val="20"/>
                <w:szCs w:val="20"/>
              </w:rPr>
            </w:pPr>
            <w:r>
              <w:rPr>
                <w:sz w:val="20"/>
                <w:szCs w:val="20"/>
              </w:rPr>
              <w:t>86</w:t>
            </w:r>
          </w:p>
        </w:tc>
        <w:tc>
          <w:tcPr>
            <w:tcW w:w="403" w:type="dxa"/>
            <w:shd w:val="clear" w:color="auto" w:fill="auto"/>
            <w:hideMark/>
          </w:tcPr>
          <w:p w:rsidR="004A0786" w:rsidRPr="005B477B" w:rsidRDefault="004A0786" w:rsidP="004C1DA8">
            <w:pPr>
              <w:pStyle w:val="TableParagraph"/>
              <w:spacing w:line="322" w:lineRule="exact"/>
              <w:ind w:left="144"/>
              <w:rPr>
                <w:sz w:val="20"/>
                <w:szCs w:val="20"/>
              </w:rPr>
            </w:pPr>
            <w:r>
              <w:rPr>
                <w:sz w:val="20"/>
                <w:szCs w:val="20"/>
              </w:rPr>
              <w:t>14</w:t>
            </w:r>
          </w:p>
        </w:tc>
        <w:tc>
          <w:tcPr>
            <w:tcW w:w="403" w:type="dxa"/>
            <w:shd w:val="clear" w:color="auto" w:fill="auto"/>
            <w:hideMark/>
          </w:tcPr>
          <w:p w:rsidR="004A0786" w:rsidRPr="005B477B" w:rsidRDefault="004A0786" w:rsidP="004C1DA8">
            <w:pPr>
              <w:pStyle w:val="TableParagraph"/>
              <w:spacing w:line="322" w:lineRule="exact"/>
              <w:ind w:left="139"/>
              <w:rPr>
                <w:sz w:val="20"/>
                <w:szCs w:val="20"/>
              </w:rPr>
            </w:pPr>
          </w:p>
        </w:tc>
        <w:tc>
          <w:tcPr>
            <w:tcW w:w="410" w:type="dxa"/>
            <w:shd w:val="clear" w:color="auto" w:fill="auto"/>
            <w:hideMark/>
          </w:tcPr>
          <w:p w:rsidR="004A0786" w:rsidRPr="005B477B" w:rsidRDefault="004A0786" w:rsidP="004C1DA8">
            <w:pPr>
              <w:pStyle w:val="TableParagraph"/>
              <w:ind w:left="4"/>
              <w:jc w:val="center"/>
              <w:rPr>
                <w:sz w:val="20"/>
                <w:szCs w:val="20"/>
              </w:rPr>
            </w:pPr>
            <w:r>
              <w:rPr>
                <w:sz w:val="20"/>
                <w:szCs w:val="20"/>
              </w:rPr>
              <w:t>88</w:t>
            </w:r>
          </w:p>
        </w:tc>
        <w:tc>
          <w:tcPr>
            <w:tcW w:w="419" w:type="dxa"/>
            <w:shd w:val="clear" w:color="auto" w:fill="auto"/>
            <w:hideMark/>
          </w:tcPr>
          <w:p w:rsidR="004A0786" w:rsidRPr="005B477B" w:rsidRDefault="004A0786" w:rsidP="004C1DA8">
            <w:pPr>
              <w:pStyle w:val="TableParagraph"/>
              <w:spacing w:line="322" w:lineRule="exact"/>
              <w:ind w:left="144"/>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spacing w:line="322" w:lineRule="exact"/>
              <w:ind w:left="5"/>
              <w:jc w:val="center"/>
              <w:rPr>
                <w:sz w:val="20"/>
                <w:szCs w:val="20"/>
              </w:rPr>
            </w:pPr>
          </w:p>
        </w:tc>
        <w:tc>
          <w:tcPr>
            <w:tcW w:w="425" w:type="dxa"/>
            <w:shd w:val="clear" w:color="auto" w:fill="auto"/>
          </w:tcPr>
          <w:p w:rsidR="004A0786" w:rsidRPr="005B477B" w:rsidRDefault="004A0786" w:rsidP="004C1DA8">
            <w:pPr>
              <w:pStyle w:val="TableParagraph"/>
              <w:ind w:left="10"/>
              <w:jc w:val="center"/>
              <w:rPr>
                <w:sz w:val="20"/>
                <w:szCs w:val="20"/>
              </w:rPr>
            </w:pPr>
            <w:r>
              <w:rPr>
                <w:sz w:val="20"/>
                <w:szCs w:val="20"/>
              </w:rPr>
              <w:t>88</w:t>
            </w:r>
          </w:p>
        </w:tc>
        <w:tc>
          <w:tcPr>
            <w:tcW w:w="425" w:type="dxa"/>
            <w:shd w:val="clear" w:color="auto" w:fill="auto"/>
            <w:hideMark/>
          </w:tcPr>
          <w:p w:rsidR="004A0786" w:rsidRPr="005B477B" w:rsidRDefault="004A0786" w:rsidP="004C1DA8">
            <w:pPr>
              <w:pStyle w:val="TableParagraph"/>
              <w:spacing w:line="322" w:lineRule="exact"/>
              <w:ind w:left="121"/>
              <w:rPr>
                <w:sz w:val="20"/>
                <w:szCs w:val="20"/>
              </w:rPr>
            </w:pPr>
            <w:r>
              <w:rPr>
                <w:sz w:val="20"/>
                <w:szCs w:val="20"/>
              </w:rPr>
              <w:t>12</w:t>
            </w:r>
          </w:p>
        </w:tc>
        <w:tc>
          <w:tcPr>
            <w:tcW w:w="426" w:type="dxa"/>
            <w:shd w:val="clear" w:color="auto" w:fill="auto"/>
            <w:hideMark/>
          </w:tcPr>
          <w:p w:rsidR="004A0786" w:rsidRPr="005B477B" w:rsidRDefault="004A0786" w:rsidP="004C1DA8">
            <w:pPr>
              <w:pStyle w:val="TableParagraph"/>
              <w:spacing w:line="322" w:lineRule="exact"/>
              <w:ind w:left="121"/>
              <w:rPr>
                <w:sz w:val="20"/>
                <w:szCs w:val="20"/>
              </w:rPr>
            </w:pPr>
          </w:p>
        </w:tc>
        <w:tc>
          <w:tcPr>
            <w:tcW w:w="425" w:type="dxa"/>
            <w:shd w:val="clear" w:color="auto" w:fill="auto"/>
            <w:hideMark/>
          </w:tcPr>
          <w:p w:rsidR="004A0786" w:rsidRPr="005B477B" w:rsidRDefault="004A0786" w:rsidP="004C1DA8">
            <w:pPr>
              <w:pStyle w:val="TableParagraph"/>
              <w:spacing w:line="322" w:lineRule="exact"/>
              <w:ind w:left="116"/>
              <w:rPr>
                <w:sz w:val="20"/>
                <w:szCs w:val="20"/>
              </w:rPr>
            </w:pPr>
            <w:r>
              <w:rPr>
                <w:sz w:val="20"/>
                <w:szCs w:val="20"/>
              </w:rPr>
              <w:t>422</w:t>
            </w:r>
          </w:p>
        </w:tc>
        <w:tc>
          <w:tcPr>
            <w:tcW w:w="425" w:type="dxa"/>
            <w:shd w:val="clear" w:color="auto" w:fill="auto"/>
            <w:hideMark/>
          </w:tcPr>
          <w:p w:rsidR="004A0786" w:rsidRPr="005B477B" w:rsidRDefault="004A0786" w:rsidP="004C1DA8">
            <w:pPr>
              <w:pStyle w:val="TableParagraph"/>
              <w:spacing w:line="322" w:lineRule="exact"/>
              <w:ind w:left="84" w:right="73"/>
              <w:jc w:val="center"/>
              <w:rPr>
                <w:sz w:val="20"/>
                <w:szCs w:val="20"/>
              </w:rPr>
            </w:pPr>
            <w:r>
              <w:rPr>
                <w:sz w:val="20"/>
                <w:szCs w:val="20"/>
              </w:rPr>
              <w:t>84</w:t>
            </w:r>
          </w:p>
        </w:tc>
        <w:tc>
          <w:tcPr>
            <w:tcW w:w="425" w:type="dxa"/>
            <w:shd w:val="clear" w:color="auto" w:fill="auto"/>
            <w:hideMark/>
          </w:tcPr>
          <w:p w:rsidR="004A0786" w:rsidRPr="005B477B" w:rsidRDefault="004A0786" w:rsidP="004C1DA8">
            <w:pPr>
              <w:pStyle w:val="TableParagraph"/>
              <w:spacing w:before="147" w:line="322" w:lineRule="exact"/>
              <w:ind w:left="3"/>
              <w:rPr>
                <w:sz w:val="20"/>
                <w:szCs w:val="20"/>
              </w:rPr>
            </w:pPr>
            <w:r>
              <w:rPr>
                <w:sz w:val="20"/>
                <w:szCs w:val="20"/>
              </w:rPr>
              <w:t>78</w:t>
            </w:r>
          </w:p>
        </w:tc>
        <w:tc>
          <w:tcPr>
            <w:tcW w:w="426" w:type="dxa"/>
            <w:shd w:val="clear" w:color="auto" w:fill="auto"/>
            <w:hideMark/>
          </w:tcPr>
          <w:p w:rsidR="004A0786" w:rsidRPr="005B477B" w:rsidRDefault="004A0786" w:rsidP="004C1DA8">
            <w:pPr>
              <w:pStyle w:val="TableParagraph"/>
              <w:spacing w:before="147" w:line="322" w:lineRule="exact"/>
              <w:rPr>
                <w:sz w:val="20"/>
                <w:szCs w:val="20"/>
              </w:rPr>
            </w:pPr>
            <w:r>
              <w:rPr>
                <w:sz w:val="20"/>
                <w:szCs w:val="20"/>
              </w:rPr>
              <w:t>16</w:t>
            </w:r>
          </w:p>
        </w:tc>
        <w:tc>
          <w:tcPr>
            <w:tcW w:w="425" w:type="dxa"/>
            <w:shd w:val="clear" w:color="auto" w:fill="auto"/>
            <w:hideMark/>
          </w:tcPr>
          <w:p w:rsidR="004A0786" w:rsidRPr="005B477B" w:rsidRDefault="004A0786" w:rsidP="004C1DA8">
            <w:pPr>
              <w:pStyle w:val="TableParagraph"/>
              <w:spacing w:before="147" w:line="322" w:lineRule="exact"/>
              <w:ind w:right="1"/>
              <w:rPr>
                <w:sz w:val="20"/>
                <w:szCs w:val="20"/>
              </w:rPr>
            </w:pPr>
          </w:p>
        </w:tc>
        <w:tc>
          <w:tcPr>
            <w:tcW w:w="425" w:type="dxa"/>
            <w:shd w:val="clear" w:color="auto" w:fill="auto"/>
            <w:hideMark/>
          </w:tcPr>
          <w:p w:rsidR="004A0786" w:rsidRPr="005B477B" w:rsidRDefault="004A0786" w:rsidP="004C1DA8">
            <w:pPr>
              <w:pStyle w:val="TableParagraph"/>
              <w:spacing w:before="147" w:line="322" w:lineRule="exact"/>
              <w:rPr>
                <w:sz w:val="20"/>
                <w:szCs w:val="20"/>
              </w:rPr>
            </w:pPr>
          </w:p>
        </w:tc>
        <w:tc>
          <w:tcPr>
            <w:tcW w:w="425" w:type="dxa"/>
            <w:shd w:val="clear" w:color="auto" w:fill="auto"/>
            <w:noWrap/>
            <w:hideMark/>
          </w:tcPr>
          <w:p w:rsidR="004A0786" w:rsidRPr="005B477B" w:rsidRDefault="004A0786" w:rsidP="004C1DA8">
            <w:pPr>
              <w:pStyle w:val="TableParagraph"/>
              <w:spacing w:before="6"/>
              <w:rPr>
                <w:sz w:val="20"/>
                <w:szCs w:val="20"/>
              </w:rPr>
            </w:pPr>
            <w:r>
              <w:rPr>
                <w:sz w:val="20"/>
                <w:szCs w:val="20"/>
              </w:rPr>
              <w:t>100</w:t>
            </w: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Дельфин</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val="kk-KZ" w:eastAsia="ru-RU"/>
              </w:rPr>
              <w:t xml:space="preserve"> (5х)</w:t>
            </w:r>
          </w:p>
        </w:tc>
        <w:tc>
          <w:tcPr>
            <w:tcW w:w="426" w:type="dxa"/>
            <w:shd w:val="clear" w:color="auto" w:fill="auto"/>
            <w:hideMark/>
          </w:tcPr>
          <w:p w:rsidR="004A0786" w:rsidRPr="005B477B" w:rsidRDefault="004A0786" w:rsidP="004C1DA8">
            <w:pPr>
              <w:pStyle w:val="TableParagraph"/>
              <w:spacing w:line="301" w:lineRule="exact"/>
              <w:ind w:left="18"/>
              <w:jc w:val="center"/>
              <w:rPr>
                <w:sz w:val="20"/>
                <w:szCs w:val="20"/>
              </w:rPr>
            </w:pPr>
            <w:r>
              <w:rPr>
                <w:sz w:val="20"/>
                <w:szCs w:val="20"/>
              </w:rPr>
              <w:t>63</w:t>
            </w:r>
          </w:p>
        </w:tc>
        <w:tc>
          <w:tcPr>
            <w:tcW w:w="425" w:type="dxa"/>
            <w:shd w:val="clear" w:color="auto" w:fill="auto"/>
            <w:hideMark/>
          </w:tcPr>
          <w:p w:rsidR="004A0786" w:rsidRPr="005B477B" w:rsidRDefault="004A0786" w:rsidP="004C1DA8">
            <w:pPr>
              <w:pStyle w:val="TableParagraph"/>
              <w:spacing w:line="301" w:lineRule="exact"/>
              <w:ind w:left="129"/>
              <w:rPr>
                <w:sz w:val="20"/>
                <w:szCs w:val="20"/>
              </w:rPr>
            </w:pPr>
            <w:r>
              <w:rPr>
                <w:sz w:val="20"/>
                <w:szCs w:val="20"/>
              </w:rPr>
              <w:t>17</w:t>
            </w:r>
          </w:p>
        </w:tc>
        <w:tc>
          <w:tcPr>
            <w:tcW w:w="425" w:type="dxa"/>
            <w:shd w:val="clear" w:color="auto" w:fill="auto"/>
            <w:hideMark/>
          </w:tcPr>
          <w:p w:rsidR="004A0786" w:rsidRPr="005B477B" w:rsidRDefault="004A0786" w:rsidP="004C1DA8">
            <w:pPr>
              <w:pStyle w:val="TableParagraph"/>
              <w:spacing w:line="301" w:lineRule="exact"/>
              <w:ind w:left="130"/>
              <w:rPr>
                <w:sz w:val="20"/>
                <w:szCs w:val="20"/>
              </w:rPr>
            </w:pPr>
            <w:r>
              <w:rPr>
                <w:sz w:val="20"/>
                <w:szCs w:val="20"/>
              </w:rPr>
              <w:t>10</w:t>
            </w:r>
          </w:p>
        </w:tc>
        <w:tc>
          <w:tcPr>
            <w:tcW w:w="426" w:type="dxa"/>
            <w:shd w:val="clear" w:color="auto" w:fill="auto"/>
            <w:hideMark/>
          </w:tcPr>
          <w:p w:rsidR="004A0786" w:rsidRPr="005B477B" w:rsidRDefault="004A0786" w:rsidP="004C1DA8">
            <w:pPr>
              <w:pStyle w:val="TableParagraph"/>
              <w:spacing w:line="301" w:lineRule="exact"/>
              <w:ind w:left="24"/>
              <w:jc w:val="center"/>
              <w:rPr>
                <w:sz w:val="20"/>
                <w:szCs w:val="20"/>
              </w:rPr>
            </w:pPr>
            <w:r>
              <w:rPr>
                <w:sz w:val="20"/>
                <w:szCs w:val="20"/>
              </w:rPr>
              <w:t>85</w:t>
            </w:r>
          </w:p>
        </w:tc>
        <w:tc>
          <w:tcPr>
            <w:tcW w:w="372" w:type="dxa"/>
            <w:shd w:val="clear" w:color="auto" w:fill="auto"/>
            <w:hideMark/>
          </w:tcPr>
          <w:p w:rsidR="004A0786" w:rsidRPr="005B477B" w:rsidRDefault="004A0786" w:rsidP="004C1DA8">
            <w:pPr>
              <w:pStyle w:val="TableParagraph"/>
              <w:spacing w:line="301" w:lineRule="exact"/>
              <w:ind w:left="154"/>
              <w:rPr>
                <w:sz w:val="20"/>
                <w:szCs w:val="20"/>
              </w:rPr>
            </w:pPr>
            <w:r>
              <w:rPr>
                <w:sz w:val="20"/>
                <w:szCs w:val="20"/>
              </w:rPr>
              <w:t>10</w:t>
            </w:r>
          </w:p>
        </w:tc>
        <w:tc>
          <w:tcPr>
            <w:tcW w:w="425" w:type="dxa"/>
            <w:shd w:val="clear" w:color="auto" w:fill="auto"/>
            <w:hideMark/>
          </w:tcPr>
          <w:p w:rsidR="004A0786" w:rsidRPr="005B477B" w:rsidRDefault="004A0786" w:rsidP="004C1DA8">
            <w:pPr>
              <w:pStyle w:val="TableParagraph"/>
              <w:spacing w:line="301" w:lineRule="exact"/>
              <w:ind w:left="9"/>
              <w:jc w:val="center"/>
              <w:rPr>
                <w:sz w:val="20"/>
                <w:szCs w:val="20"/>
              </w:rPr>
            </w:pPr>
            <w:r>
              <w:rPr>
                <w:sz w:val="20"/>
                <w:szCs w:val="20"/>
              </w:rPr>
              <w:t>5</w:t>
            </w:r>
          </w:p>
        </w:tc>
        <w:tc>
          <w:tcPr>
            <w:tcW w:w="403" w:type="dxa"/>
            <w:shd w:val="clear" w:color="auto" w:fill="auto"/>
            <w:hideMark/>
          </w:tcPr>
          <w:p w:rsidR="004A0786" w:rsidRPr="005B477B" w:rsidRDefault="004A0786" w:rsidP="004C1DA8">
            <w:pPr>
              <w:pStyle w:val="TableParagraph"/>
              <w:spacing w:line="301" w:lineRule="exact"/>
              <w:ind w:left="23"/>
              <w:jc w:val="center"/>
              <w:rPr>
                <w:sz w:val="20"/>
                <w:szCs w:val="20"/>
              </w:rPr>
            </w:pPr>
            <w:r>
              <w:rPr>
                <w:sz w:val="20"/>
                <w:szCs w:val="20"/>
              </w:rPr>
              <w:t>87</w:t>
            </w:r>
          </w:p>
        </w:tc>
        <w:tc>
          <w:tcPr>
            <w:tcW w:w="403" w:type="dxa"/>
            <w:shd w:val="clear" w:color="auto" w:fill="auto"/>
            <w:hideMark/>
          </w:tcPr>
          <w:p w:rsidR="004A0786" w:rsidRPr="005B477B" w:rsidRDefault="004A0786" w:rsidP="004C1DA8">
            <w:pPr>
              <w:pStyle w:val="TableParagraph"/>
              <w:spacing w:line="301" w:lineRule="exact"/>
              <w:ind w:left="144"/>
              <w:rPr>
                <w:sz w:val="20"/>
                <w:szCs w:val="20"/>
              </w:rPr>
            </w:pPr>
            <w:r>
              <w:rPr>
                <w:sz w:val="20"/>
                <w:szCs w:val="20"/>
              </w:rPr>
              <w:t>7</w:t>
            </w:r>
          </w:p>
        </w:tc>
        <w:tc>
          <w:tcPr>
            <w:tcW w:w="403" w:type="dxa"/>
            <w:shd w:val="clear" w:color="auto" w:fill="auto"/>
            <w:hideMark/>
          </w:tcPr>
          <w:p w:rsidR="004A0786" w:rsidRPr="005B477B" w:rsidRDefault="004A0786" w:rsidP="004C1DA8">
            <w:pPr>
              <w:pStyle w:val="TableParagraph"/>
              <w:spacing w:line="301" w:lineRule="exact"/>
              <w:ind w:left="139"/>
              <w:rPr>
                <w:sz w:val="20"/>
                <w:szCs w:val="20"/>
              </w:rPr>
            </w:pPr>
            <w:r>
              <w:rPr>
                <w:sz w:val="20"/>
                <w:szCs w:val="20"/>
              </w:rPr>
              <w:t>6</w:t>
            </w:r>
          </w:p>
        </w:tc>
        <w:tc>
          <w:tcPr>
            <w:tcW w:w="410" w:type="dxa"/>
            <w:shd w:val="clear" w:color="auto" w:fill="auto"/>
            <w:hideMark/>
          </w:tcPr>
          <w:p w:rsidR="004A0786" w:rsidRPr="005B477B" w:rsidRDefault="004A0786" w:rsidP="004C1DA8">
            <w:pPr>
              <w:pStyle w:val="TableParagraph"/>
              <w:spacing w:line="301" w:lineRule="exact"/>
              <w:ind w:left="4"/>
              <w:jc w:val="center"/>
              <w:rPr>
                <w:sz w:val="20"/>
                <w:szCs w:val="20"/>
              </w:rPr>
            </w:pPr>
            <w:r>
              <w:rPr>
                <w:sz w:val="20"/>
                <w:szCs w:val="20"/>
              </w:rPr>
              <w:t>84</w:t>
            </w:r>
          </w:p>
        </w:tc>
        <w:tc>
          <w:tcPr>
            <w:tcW w:w="419" w:type="dxa"/>
            <w:shd w:val="clear" w:color="auto" w:fill="auto"/>
            <w:hideMark/>
          </w:tcPr>
          <w:p w:rsidR="004A0786" w:rsidRPr="005B477B" w:rsidRDefault="004A0786" w:rsidP="004C1DA8">
            <w:pPr>
              <w:pStyle w:val="TableParagraph"/>
              <w:spacing w:line="301" w:lineRule="exact"/>
              <w:ind w:right="133"/>
              <w:jc w:val="right"/>
              <w:rPr>
                <w:sz w:val="20"/>
                <w:szCs w:val="20"/>
              </w:rPr>
            </w:pPr>
            <w:r>
              <w:rPr>
                <w:sz w:val="20"/>
                <w:szCs w:val="20"/>
              </w:rPr>
              <w:t>11</w:t>
            </w:r>
          </w:p>
        </w:tc>
        <w:tc>
          <w:tcPr>
            <w:tcW w:w="425" w:type="dxa"/>
            <w:shd w:val="clear" w:color="auto" w:fill="auto"/>
            <w:hideMark/>
          </w:tcPr>
          <w:p w:rsidR="004A0786" w:rsidRPr="005B477B" w:rsidRDefault="004A0786" w:rsidP="004C1DA8">
            <w:pPr>
              <w:pStyle w:val="TableParagraph"/>
              <w:spacing w:line="301" w:lineRule="exact"/>
              <w:ind w:left="5"/>
              <w:jc w:val="center"/>
              <w:rPr>
                <w:sz w:val="20"/>
                <w:szCs w:val="20"/>
              </w:rPr>
            </w:pPr>
            <w:r>
              <w:rPr>
                <w:sz w:val="20"/>
                <w:szCs w:val="20"/>
              </w:rPr>
              <w:t>5</w:t>
            </w:r>
          </w:p>
        </w:tc>
        <w:tc>
          <w:tcPr>
            <w:tcW w:w="425" w:type="dxa"/>
            <w:shd w:val="clear" w:color="auto" w:fill="auto"/>
          </w:tcPr>
          <w:p w:rsidR="004A0786" w:rsidRPr="005B477B" w:rsidRDefault="004A0786" w:rsidP="004C1DA8">
            <w:pPr>
              <w:pStyle w:val="TableParagraph"/>
              <w:spacing w:line="301" w:lineRule="exact"/>
              <w:ind w:left="1"/>
              <w:jc w:val="center"/>
              <w:rPr>
                <w:sz w:val="20"/>
                <w:szCs w:val="20"/>
              </w:rPr>
            </w:pPr>
            <w:r>
              <w:rPr>
                <w:sz w:val="20"/>
                <w:szCs w:val="20"/>
              </w:rPr>
              <w:t>86</w:t>
            </w:r>
          </w:p>
        </w:tc>
        <w:tc>
          <w:tcPr>
            <w:tcW w:w="425" w:type="dxa"/>
            <w:shd w:val="clear" w:color="auto" w:fill="auto"/>
            <w:hideMark/>
          </w:tcPr>
          <w:p w:rsidR="004A0786" w:rsidRPr="005B477B" w:rsidRDefault="004A0786" w:rsidP="004C1DA8">
            <w:pPr>
              <w:pStyle w:val="TableParagraph"/>
              <w:spacing w:line="301" w:lineRule="exact"/>
              <w:ind w:left="121"/>
              <w:rPr>
                <w:sz w:val="20"/>
                <w:szCs w:val="20"/>
              </w:rPr>
            </w:pPr>
            <w:r>
              <w:rPr>
                <w:sz w:val="20"/>
                <w:szCs w:val="20"/>
              </w:rPr>
              <w:t>8</w:t>
            </w:r>
          </w:p>
        </w:tc>
        <w:tc>
          <w:tcPr>
            <w:tcW w:w="426" w:type="dxa"/>
            <w:shd w:val="clear" w:color="auto" w:fill="auto"/>
            <w:hideMark/>
          </w:tcPr>
          <w:p w:rsidR="004A0786" w:rsidRPr="005B477B" w:rsidRDefault="004A0786" w:rsidP="004C1DA8">
            <w:pPr>
              <w:pStyle w:val="TableParagraph"/>
              <w:spacing w:line="301" w:lineRule="exact"/>
              <w:ind w:left="121"/>
              <w:rPr>
                <w:sz w:val="20"/>
                <w:szCs w:val="20"/>
              </w:rPr>
            </w:pPr>
            <w:r>
              <w:rPr>
                <w:sz w:val="20"/>
                <w:szCs w:val="20"/>
              </w:rPr>
              <w:t>6</w:t>
            </w:r>
          </w:p>
        </w:tc>
        <w:tc>
          <w:tcPr>
            <w:tcW w:w="425" w:type="dxa"/>
            <w:shd w:val="clear" w:color="auto" w:fill="auto"/>
            <w:hideMark/>
          </w:tcPr>
          <w:p w:rsidR="004A0786" w:rsidRPr="005B477B" w:rsidRDefault="004A0786" w:rsidP="004C1DA8">
            <w:pPr>
              <w:pStyle w:val="TableParagraph"/>
              <w:spacing w:line="301" w:lineRule="exact"/>
              <w:ind w:left="116"/>
              <w:rPr>
                <w:sz w:val="20"/>
                <w:szCs w:val="20"/>
              </w:rPr>
            </w:pPr>
            <w:r>
              <w:rPr>
                <w:sz w:val="20"/>
                <w:szCs w:val="20"/>
              </w:rPr>
              <w:t>405</w:t>
            </w:r>
          </w:p>
        </w:tc>
        <w:tc>
          <w:tcPr>
            <w:tcW w:w="425" w:type="dxa"/>
            <w:shd w:val="clear" w:color="auto" w:fill="auto"/>
            <w:hideMark/>
          </w:tcPr>
          <w:p w:rsidR="004A0786" w:rsidRPr="005B477B" w:rsidRDefault="004A0786" w:rsidP="004C1DA8">
            <w:pPr>
              <w:pStyle w:val="TableParagraph"/>
              <w:spacing w:line="301" w:lineRule="exact"/>
              <w:ind w:left="84" w:right="73"/>
              <w:jc w:val="center"/>
              <w:rPr>
                <w:sz w:val="20"/>
                <w:szCs w:val="20"/>
              </w:rPr>
            </w:pPr>
            <w:r>
              <w:rPr>
                <w:sz w:val="20"/>
                <w:szCs w:val="20"/>
              </w:rPr>
              <w:t>81</w:t>
            </w:r>
          </w:p>
        </w:tc>
        <w:tc>
          <w:tcPr>
            <w:tcW w:w="425" w:type="dxa"/>
            <w:shd w:val="clear" w:color="auto" w:fill="auto"/>
            <w:hideMark/>
          </w:tcPr>
          <w:p w:rsidR="004A0786" w:rsidRPr="005B477B" w:rsidRDefault="004A0786" w:rsidP="004C1DA8">
            <w:pPr>
              <w:pStyle w:val="TableParagraph"/>
              <w:spacing w:line="301" w:lineRule="exact"/>
              <w:ind w:left="3"/>
              <w:jc w:val="center"/>
              <w:rPr>
                <w:sz w:val="20"/>
                <w:szCs w:val="20"/>
              </w:rPr>
            </w:pPr>
            <w:r>
              <w:rPr>
                <w:sz w:val="20"/>
                <w:szCs w:val="20"/>
              </w:rPr>
              <w:t>53</w:t>
            </w:r>
          </w:p>
        </w:tc>
        <w:tc>
          <w:tcPr>
            <w:tcW w:w="426" w:type="dxa"/>
            <w:shd w:val="clear" w:color="auto" w:fill="auto"/>
            <w:hideMark/>
          </w:tcPr>
          <w:p w:rsidR="004A0786" w:rsidRPr="005B477B" w:rsidRDefault="004A0786" w:rsidP="004C1DA8">
            <w:pPr>
              <w:pStyle w:val="TableParagraph"/>
              <w:spacing w:line="301" w:lineRule="exact"/>
              <w:ind w:left="3"/>
              <w:jc w:val="center"/>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spacing w:line="301" w:lineRule="exact"/>
              <w:ind w:right="1"/>
              <w:jc w:val="center"/>
              <w:rPr>
                <w:sz w:val="20"/>
                <w:szCs w:val="20"/>
              </w:rPr>
            </w:pPr>
            <w:r>
              <w:rPr>
                <w:sz w:val="20"/>
                <w:szCs w:val="20"/>
              </w:rPr>
              <w:t>32</w:t>
            </w:r>
          </w:p>
        </w:tc>
        <w:tc>
          <w:tcPr>
            <w:tcW w:w="425" w:type="dxa"/>
            <w:shd w:val="clear" w:color="auto" w:fill="auto"/>
            <w:hideMark/>
          </w:tcPr>
          <w:p w:rsidR="004A0786" w:rsidRPr="005B477B" w:rsidRDefault="004A0786" w:rsidP="004C1DA8">
            <w:pPr>
              <w:pStyle w:val="TableParagraph"/>
              <w:spacing w:line="301" w:lineRule="exact"/>
              <w:ind w:left="4"/>
              <w:jc w:val="center"/>
              <w:rPr>
                <w:sz w:val="20"/>
                <w:szCs w:val="20"/>
              </w:rPr>
            </w:pPr>
            <w:r>
              <w:rPr>
                <w:sz w:val="20"/>
                <w:szCs w:val="20"/>
              </w:rPr>
              <w:t>7</w:t>
            </w:r>
          </w:p>
        </w:tc>
        <w:tc>
          <w:tcPr>
            <w:tcW w:w="425" w:type="dxa"/>
            <w:shd w:val="clear" w:color="auto" w:fill="auto"/>
            <w:noWrap/>
            <w:hideMark/>
          </w:tcPr>
          <w:p w:rsidR="004A0786" w:rsidRPr="005B477B" w:rsidRDefault="004A0786" w:rsidP="004C1DA8">
            <w:pPr>
              <w:pStyle w:val="TableParagraph"/>
              <w:spacing w:line="301" w:lineRule="exact"/>
              <w:rPr>
                <w:sz w:val="20"/>
                <w:szCs w:val="20"/>
              </w:rPr>
            </w:pPr>
            <w:r w:rsidRPr="005B477B">
              <w:rPr>
                <w:w w:val="90"/>
                <w:sz w:val="20"/>
                <w:szCs w:val="20"/>
              </w:rPr>
              <w:t>100</w:t>
            </w: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val="kk-KZ"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(3х)</w:t>
            </w:r>
          </w:p>
        </w:tc>
        <w:tc>
          <w:tcPr>
            <w:tcW w:w="426"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88</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p>
        </w:tc>
        <w:tc>
          <w:tcPr>
            <w:tcW w:w="426"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88</w:t>
            </w:r>
          </w:p>
        </w:tc>
        <w:tc>
          <w:tcPr>
            <w:tcW w:w="372"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p>
        </w:tc>
        <w:tc>
          <w:tcPr>
            <w:tcW w:w="403"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88</w:t>
            </w:r>
          </w:p>
        </w:tc>
        <w:tc>
          <w:tcPr>
            <w:tcW w:w="403"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12</w:t>
            </w:r>
          </w:p>
        </w:tc>
        <w:tc>
          <w:tcPr>
            <w:tcW w:w="403" w:type="dxa"/>
            <w:shd w:val="clear" w:color="auto" w:fill="auto"/>
            <w:hideMark/>
          </w:tcPr>
          <w:p w:rsidR="004A0786" w:rsidRPr="005B477B" w:rsidRDefault="004A0786" w:rsidP="004C1DA8">
            <w:pPr>
              <w:pStyle w:val="TableParagraph"/>
              <w:spacing w:before="146" w:line="322" w:lineRule="exact"/>
              <w:rPr>
                <w:sz w:val="20"/>
                <w:szCs w:val="20"/>
              </w:rPr>
            </w:pPr>
          </w:p>
        </w:tc>
        <w:tc>
          <w:tcPr>
            <w:tcW w:w="410" w:type="dxa"/>
            <w:shd w:val="clear" w:color="auto" w:fill="auto"/>
            <w:hideMark/>
          </w:tcPr>
          <w:p w:rsidR="004A0786" w:rsidRPr="005B477B" w:rsidRDefault="004A0786" w:rsidP="004C1DA8">
            <w:pPr>
              <w:pStyle w:val="TableParagraph"/>
              <w:spacing w:before="146" w:line="322" w:lineRule="exact"/>
              <w:ind w:left="4"/>
              <w:rPr>
                <w:sz w:val="20"/>
                <w:szCs w:val="20"/>
              </w:rPr>
            </w:pPr>
            <w:r>
              <w:rPr>
                <w:sz w:val="20"/>
                <w:szCs w:val="20"/>
              </w:rPr>
              <w:t>88</w:t>
            </w:r>
          </w:p>
        </w:tc>
        <w:tc>
          <w:tcPr>
            <w:tcW w:w="419"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spacing w:before="146" w:line="322" w:lineRule="exact"/>
              <w:ind w:left="5"/>
              <w:rPr>
                <w:sz w:val="20"/>
                <w:szCs w:val="20"/>
              </w:rPr>
            </w:pPr>
          </w:p>
        </w:tc>
        <w:tc>
          <w:tcPr>
            <w:tcW w:w="425" w:type="dxa"/>
            <w:shd w:val="clear" w:color="auto" w:fill="auto"/>
          </w:tcPr>
          <w:p w:rsidR="004A0786" w:rsidRPr="005B477B" w:rsidRDefault="004A0786" w:rsidP="004C1DA8">
            <w:pPr>
              <w:pStyle w:val="TableParagraph"/>
              <w:spacing w:before="146" w:line="322" w:lineRule="exact"/>
              <w:rPr>
                <w:sz w:val="20"/>
                <w:szCs w:val="20"/>
              </w:rPr>
            </w:pPr>
            <w:r>
              <w:rPr>
                <w:sz w:val="20"/>
                <w:szCs w:val="20"/>
              </w:rPr>
              <w:t>88</w:t>
            </w: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12</w:t>
            </w:r>
          </w:p>
        </w:tc>
        <w:tc>
          <w:tcPr>
            <w:tcW w:w="426" w:type="dxa"/>
            <w:shd w:val="clear" w:color="auto" w:fill="auto"/>
            <w:hideMark/>
          </w:tcPr>
          <w:p w:rsidR="004A0786" w:rsidRPr="005B477B" w:rsidRDefault="004A0786" w:rsidP="004C1DA8">
            <w:pPr>
              <w:pStyle w:val="TableParagraph"/>
              <w:spacing w:before="146" w:line="322" w:lineRule="exact"/>
              <w:rPr>
                <w:sz w:val="20"/>
                <w:szCs w:val="20"/>
              </w:rPr>
            </w:pPr>
          </w:p>
        </w:tc>
        <w:tc>
          <w:tcPr>
            <w:tcW w:w="425" w:type="dxa"/>
            <w:shd w:val="clear" w:color="auto" w:fill="auto"/>
            <w:hideMark/>
          </w:tcPr>
          <w:p w:rsidR="004A0786" w:rsidRPr="005B477B" w:rsidRDefault="004A0786" w:rsidP="004C1DA8">
            <w:pPr>
              <w:pStyle w:val="TableParagraph"/>
              <w:spacing w:before="146" w:line="322" w:lineRule="exact"/>
              <w:rPr>
                <w:sz w:val="20"/>
                <w:szCs w:val="20"/>
              </w:rPr>
            </w:pPr>
            <w:r>
              <w:rPr>
                <w:sz w:val="20"/>
                <w:szCs w:val="20"/>
              </w:rPr>
              <w:t>440</w:t>
            </w:r>
          </w:p>
        </w:tc>
        <w:tc>
          <w:tcPr>
            <w:tcW w:w="425" w:type="dxa"/>
            <w:shd w:val="clear" w:color="auto" w:fill="auto"/>
            <w:hideMark/>
          </w:tcPr>
          <w:p w:rsidR="004A0786" w:rsidRPr="005B477B" w:rsidRDefault="004A0786" w:rsidP="004C1DA8">
            <w:pPr>
              <w:pStyle w:val="TableParagraph"/>
              <w:spacing w:line="305" w:lineRule="exact"/>
              <w:rPr>
                <w:sz w:val="20"/>
                <w:szCs w:val="20"/>
              </w:rPr>
            </w:pPr>
            <w:r>
              <w:rPr>
                <w:sz w:val="20"/>
                <w:szCs w:val="20"/>
              </w:rPr>
              <w:t>88</w:t>
            </w:r>
          </w:p>
        </w:tc>
        <w:tc>
          <w:tcPr>
            <w:tcW w:w="425" w:type="dxa"/>
            <w:shd w:val="clear" w:color="auto" w:fill="auto"/>
            <w:hideMark/>
          </w:tcPr>
          <w:p w:rsidR="004A0786" w:rsidRPr="005B477B" w:rsidRDefault="004A0786" w:rsidP="004C1DA8">
            <w:pPr>
              <w:pStyle w:val="TableParagraph"/>
              <w:spacing w:line="305" w:lineRule="exact"/>
              <w:ind w:left="3"/>
              <w:rPr>
                <w:sz w:val="20"/>
                <w:szCs w:val="20"/>
              </w:rPr>
            </w:pPr>
            <w:r>
              <w:rPr>
                <w:sz w:val="20"/>
                <w:szCs w:val="20"/>
              </w:rPr>
              <w:t>60</w:t>
            </w:r>
          </w:p>
        </w:tc>
        <w:tc>
          <w:tcPr>
            <w:tcW w:w="426" w:type="dxa"/>
            <w:shd w:val="clear" w:color="auto" w:fill="auto"/>
            <w:hideMark/>
          </w:tcPr>
          <w:p w:rsidR="004A0786" w:rsidRPr="005B477B" w:rsidRDefault="004A0786" w:rsidP="004C1DA8">
            <w:pPr>
              <w:pStyle w:val="TableParagraph"/>
              <w:spacing w:line="305" w:lineRule="exact"/>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spacing w:line="305" w:lineRule="exact"/>
              <w:ind w:right="1"/>
              <w:rPr>
                <w:sz w:val="20"/>
                <w:szCs w:val="20"/>
              </w:rPr>
            </w:pPr>
          </w:p>
        </w:tc>
        <w:tc>
          <w:tcPr>
            <w:tcW w:w="425" w:type="dxa"/>
            <w:shd w:val="clear" w:color="auto" w:fill="auto"/>
            <w:hideMark/>
          </w:tcPr>
          <w:p w:rsidR="004A0786" w:rsidRPr="005B477B" w:rsidRDefault="004A0786" w:rsidP="004C1DA8">
            <w:pPr>
              <w:pStyle w:val="TableParagraph"/>
              <w:spacing w:line="305" w:lineRule="exact"/>
              <w:rPr>
                <w:sz w:val="20"/>
                <w:szCs w:val="20"/>
              </w:rPr>
            </w:pPr>
          </w:p>
        </w:tc>
        <w:tc>
          <w:tcPr>
            <w:tcW w:w="425" w:type="dxa"/>
            <w:shd w:val="clear" w:color="auto" w:fill="auto"/>
            <w:noWrap/>
            <w:hideMark/>
          </w:tcPr>
          <w:p w:rsidR="004A0786" w:rsidRPr="005B477B" w:rsidRDefault="004A0786" w:rsidP="004C1DA8">
            <w:pPr>
              <w:pStyle w:val="TableParagraph"/>
              <w:spacing w:line="307" w:lineRule="exact"/>
              <w:rPr>
                <w:sz w:val="20"/>
                <w:szCs w:val="20"/>
              </w:rPr>
            </w:pPr>
            <w:r w:rsidRPr="005B477B">
              <w:rPr>
                <w:w w:val="90"/>
                <w:sz w:val="20"/>
                <w:szCs w:val="20"/>
              </w:rPr>
              <w:t>100</w:t>
            </w: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lastRenderedPageBreak/>
              <w:t>(4х)</w:t>
            </w:r>
          </w:p>
        </w:tc>
        <w:tc>
          <w:tcPr>
            <w:tcW w:w="426" w:type="dxa"/>
            <w:shd w:val="clear" w:color="auto" w:fill="auto"/>
            <w:hideMark/>
          </w:tcPr>
          <w:p w:rsidR="004A0786" w:rsidRDefault="004A0786" w:rsidP="004C1DA8">
            <w:pPr>
              <w:pStyle w:val="TableParagraph"/>
              <w:ind w:left="18"/>
              <w:jc w:val="center"/>
              <w:rPr>
                <w:sz w:val="20"/>
                <w:szCs w:val="20"/>
              </w:rPr>
            </w:pPr>
          </w:p>
          <w:p w:rsidR="004A0786" w:rsidRPr="00EE733C" w:rsidRDefault="004A0786" w:rsidP="004C1DA8">
            <w:r>
              <w:lastRenderedPageBreak/>
              <w:t>100</w:t>
            </w:r>
          </w:p>
        </w:tc>
        <w:tc>
          <w:tcPr>
            <w:tcW w:w="425" w:type="dxa"/>
            <w:shd w:val="clear" w:color="auto" w:fill="auto"/>
            <w:hideMark/>
          </w:tcPr>
          <w:p w:rsidR="004A0786" w:rsidRPr="005B477B" w:rsidRDefault="004A0786" w:rsidP="004C1DA8">
            <w:pPr>
              <w:pStyle w:val="TableParagraph"/>
              <w:spacing w:line="322" w:lineRule="exact"/>
              <w:ind w:left="129"/>
              <w:rPr>
                <w:sz w:val="20"/>
                <w:szCs w:val="20"/>
              </w:rPr>
            </w:pPr>
          </w:p>
        </w:tc>
        <w:tc>
          <w:tcPr>
            <w:tcW w:w="425" w:type="dxa"/>
            <w:shd w:val="clear" w:color="auto" w:fill="auto"/>
            <w:hideMark/>
          </w:tcPr>
          <w:p w:rsidR="004A0786" w:rsidRPr="005B477B" w:rsidRDefault="004A0786" w:rsidP="004C1DA8">
            <w:pPr>
              <w:pStyle w:val="TableParagraph"/>
              <w:spacing w:line="322" w:lineRule="exact"/>
              <w:ind w:left="130"/>
              <w:rPr>
                <w:sz w:val="20"/>
                <w:szCs w:val="20"/>
              </w:rPr>
            </w:pPr>
          </w:p>
        </w:tc>
        <w:tc>
          <w:tcPr>
            <w:tcW w:w="426" w:type="dxa"/>
            <w:shd w:val="clear" w:color="auto" w:fill="auto"/>
            <w:hideMark/>
          </w:tcPr>
          <w:p w:rsidR="004A0786" w:rsidRPr="005B477B" w:rsidRDefault="004A0786" w:rsidP="004C1DA8">
            <w:pPr>
              <w:pStyle w:val="TableParagraph"/>
              <w:ind w:left="24"/>
              <w:jc w:val="center"/>
              <w:rPr>
                <w:sz w:val="20"/>
                <w:szCs w:val="20"/>
              </w:rPr>
            </w:pPr>
            <w:r>
              <w:rPr>
                <w:sz w:val="20"/>
                <w:szCs w:val="20"/>
              </w:rPr>
              <w:t>1</w:t>
            </w:r>
            <w:r>
              <w:rPr>
                <w:sz w:val="20"/>
                <w:szCs w:val="20"/>
              </w:rPr>
              <w:lastRenderedPageBreak/>
              <w:t>00</w:t>
            </w:r>
          </w:p>
        </w:tc>
        <w:tc>
          <w:tcPr>
            <w:tcW w:w="372" w:type="dxa"/>
            <w:shd w:val="clear" w:color="auto" w:fill="auto"/>
            <w:hideMark/>
          </w:tcPr>
          <w:p w:rsidR="004A0786" w:rsidRPr="005B477B" w:rsidRDefault="004A0786" w:rsidP="004C1DA8">
            <w:pPr>
              <w:pStyle w:val="TableParagraph"/>
              <w:spacing w:line="322" w:lineRule="exact"/>
              <w:ind w:left="159"/>
              <w:rPr>
                <w:sz w:val="20"/>
                <w:szCs w:val="20"/>
              </w:rPr>
            </w:pPr>
          </w:p>
        </w:tc>
        <w:tc>
          <w:tcPr>
            <w:tcW w:w="425" w:type="dxa"/>
            <w:shd w:val="clear" w:color="auto" w:fill="auto"/>
            <w:hideMark/>
          </w:tcPr>
          <w:p w:rsidR="004A0786" w:rsidRPr="005B477B" w:rsidRDefault="004A0786" w:rsidP="004C1DA8">
            <w:pPr>
              <w:pStyle w:val="TableParagraph"/>
              <w:spacing w:line="322" w:lineRule="exact"/>
              <w:ind w:left="9"/>
              <w:jc w:val="center"/>
              <w:rPr>
                <w:sz w:val="20"/>
                <w:szCs w:val="20"/>
              </w:rPr>
            </w:pPr>
          </w:p>
        </w:tc>
        <w:tc>
          <w:tcPr>
            <w:tcW w:w="403" w:type="dxa"/>
            <w:shd w:val="clear" w:color="auto" w:fill="auto"/>
            <w:hideMark/>
          </w:tcPr>
          <w:p w:rsidR="004A0786" w:rsidRPr="005B477B" w:rsidRDefault="004A0786" w:rsidP="004C1DA8">
            <w:pPr>
              <w:pStyle w:val="TableParagraph"/>
              <w:ind w:left="23"/>
              <w:jc w:val="center"/>
              <w:rPr>
                <w:sz w:val="20"/>
                <w:szCs w:val="20"/>
              </w:rPr>
            </w:pPr>
            <w:r>
              <w:rPr>
                <w:sz w:val="20"/>
                <w:szCs w:val="20"/>
              </w:rPr>
              <w:t>1</w:t>
            </w:r>
            <w:r>
              <w:rPr>
                <w:sz w:val="20"/>
                <w:szCs w:val="20"/>
              </w:rPr>
              <w:lastRenderedPageBreak/>
              <w:t>00</w:t>
            </w:r>
          </w:p>
        </w:tc>
        <w:tc>
          <w:tcPr>
            <w:tcW w:w="403" w:type="dxa"/>
            <w:shd w:val="clear" w:color="auto" w:fill="auto"/>
            <w:hideMark/>
          </w:tcPr>
          <w:p w:rsidR="004A0786" w:rsidRPr="005B477B" w:rsidRDefault="004A0786" w:rsidP="004C1DA8">
            <w:pPr>
              <w:pStyle w:val="TableParagraph"/>
              <w:spacing w:line="322" w:lineRule="exact"/>
              <w:ind w:left="144"/>
              <w:rPr>
                <w:sz w:val="20"/>
                <w:szCs w:val="20"/>
              </w:rPr>
            </w:pPr>
          </w:p>
        </w:tc>
        <w:tc>
          <w:tcPr>
            <w:tcW w:w="403" w:type="dxa"/>
            <w:shd w:val="clear" w:color="auto" w:fill="auto"/>
            <w:hideMark/>
          </w:tcPr>
          <w:p w:rsidR="004A0786" w:rsidRPr="005B477B" w:rsidRDefault="004A0786" w:rsidP="004C1DA8">
            <w:pPr>
              <w:pStyle w:val="TableParagraph"/>
              <w:spacing w:line="322" w:lineRule="exact"/>
              <w:ind w:left="139"/>
              <w:rPr>
                <w:sz w:val="20"/>
                <w:szCs w:val="20"/>
              </w:rPr>
            </w:pPr>
          </w:p>
        </w:tc>
        <w:tc>
          <w:tcPr>
            <w:tcW w:w="410" w:type="dxa"/>
            <w:shd w:val="clear" w:color="auto" w:fill="auto"/>
            <w:hideMark/>
          </w:tcPr>
          <w:p w:rsidR="004A0786" w:rsidRPr="005B477B" w:rsidRDefault="004A0786" w:rsidP="004C1DA8">
            <w:pPr>
              <w:pStyle w:val="TableParagraph"/>
              <w:ind w:left="4"/>
              <w:jc w:val="center"/>
              <w:rPr>
                <w:sz w:val="20"/>
                <w:szCs w:val="20"/>
              </w:rPr>
            </w:pPr>
            <w:r>
              <w:rPr>
                <w:sz w:val="20"/>
                <w:szCs w:val="20"/>
              </w:rPr>
              <w:t>1</w:t>
            </w:r>
            <w:r>
              <w:rPr>
                <w:sz w:val="20"/>
                <w:szCs w:val="20"/>
              </w:rPr>
              <w:lastRenderedPageBreak/>
              <w:t>00</w:t>
            </w:r>
          </w:p>
        </w:tc>
        <w:tc>
          <w:tcPr>
            <w:tcW w:w="419" w:type="dxa"/>
            <w:shd w:val="clear" w:color="auto" w:fill="auto"/>
            <w:hideMark/>
          </w:tcPr>
          <w:p w:rsidR="004A0786" w:rsidRPr="005B477B" w:rsidRDefault="004A0786" w:rsidP="004C1DA8">
            <w:pPr>
              <w:pStyle w:val="TableParagraph"/>
              <w:spacing w:line="322" w:lineRule="exact"/>
              <w:ind w:left="144"/>
              <w:rPr>
                <w:sz w:val="20"/>
                <w:szCs w:val="20"/>
              </w:rPr>
            </w:pPr>
          </w:p>
        </w:tc>
        <w:tc>
          <w:tcPr>
            <w:tcW w:w="425" w:type="dxa"/>
            <w:shd w:val="clear" w:color="auto" w:fill="auto"/>
            <w:hideMark/>
          </w:tcPr>
          <w:p w:rsidR="004A0786" w:rsidRPr="005B477B" w:rsidRDefault="004A0786" w:rsidP="004C1DA8">
            <w:pPr>
              <w:pStyle w:val="TableParagraph"/>
              <w:spacing w:line="322" w:lineRule="exact"/>
              <w:ind w:left="5"/>
              <w:jc w:val="center"/>
              <w:rPr>
                <w:sz w:val="20"/>
                <w:szCs w:val="20"/>
              </w:rPr>
            </w:pPr>
          </w:p>
        </w:tc>
        <w:tc>
          <w:tcPr>
            <w:tcW w:w="425" w:type="dxa"/>
            <w:shd w:val="clear" w:color="auto" w:fill="auto"/>
          </w:tcPr>
          <w:p w:rsidR="004A0786" w:rsidRPr="005B477B" w:rsidRDefault="004A0786" w:rsidP="004C1DA8">
            <w:pPr>
              <w:pStyle w:val="TableParagraph"/>
              <w:ind w:left="10"/>
              <w:jc w:val="center"/>
              <w:rPr>
                <w:sz w:val="20"/>
                <w:szCs w:val="20"/>
              </w:rPr>
            </w:pPr>
            <w:r>
              <w:rPr>
                <w:sz w:val="20"/>
                <w:szCs w:val="20"/>
              </w:rPr>
              <w:t>1</w:t>
            </w:r>
            <w:r>
              <w:rPr>
                <w:sz w:val="20"/>
                <w:szCs w:val="20"/>
              </w:rPr>
              <w:lastRenderedPageBreak/>
              <w:t>00</w:t>
            </w:r>
          </w:p>
        </w:tc>
        <w:tc>
          <w:tcPr>
            <w:tcW w:w="425" w:type="dxa"/>
            <w:shd w:val="clear" w:color="auto" w:fill="auto"/>
            <w:hideMark/>
          </w:tcPr>
          <w:p w:rsidR="004A0786" w:rsidRPr="005B477B" w:rsidRDefault="004A0786" w:rsidP="004C1DA8">
            <w:pPr>
              <w:pStyle w:val="TableParagraph"/>
              <w:spacing w:line="322" w:lineRule="exact"/>
              <w:ind w:left="121"/>
              <w:rPr>
                <w:sz w:val="20"/>
                <w:szCs w:val="20"/>
              </w:rPr>
            </w:pPr>
          </w:p>
        </w:tc>
        <w:tc>
          <w:tcPr>
            <w:tcW w:w="426" w:type="dxa"/>
            <w:shd w:val="clear" w:color="auto" w:fill="auto"/>
            <w:hideMark/>
          </w:tcPr>
          <w:p w:rsidR="004A0786" w:rsidRPr="005B477B" w:rsidRDefault="004A0786" w:rsidP="004C1DA8">
            <w:pPr>
              <w:pStyle w:val="TableParagraph"/>
              <w:spacing w:line="322" w:lineRule="exact"/>
              <w:ind w:left="121"/>
              <w:rPr>
                <w:sz w:val="20"/>
                <w:szCs w:val="20"/>
              </w:rPr>
            </w:pPr>
          </w:p>
        </w:tc>
        <w:tc>
          <w:tcPr>
            <w:tcW w:w="425" w:type="dxa"/>
            <w:shd w:val="clear" w:color="auto" w:fill="auto"/>
            <w:hideMark/>
          </w:tcPr>
          <w:p w:rsidR="004A0786" w:rsidRPr="005B477B" w:rsidRDefault="004A0786" w:rsidP="004C1DA8">
            <w:pPr>
              <w:pStyle w:val="TableParagraph"/>
              <w:spacing w:line="322" w:lineRule="exact"/>
              <w:ind w:left="116"/>
              <w:rPr>
                <w:sz w:val="20"/>
                <w:szCs w:val="20"/>
              </w:rPr>
            </w:pPr>
            <w:r>
              <w:rPr>
                <w:sz w:val="20"/>
                <w:szCs w:val="20"/>
              </w:rPr>
              <w:t>5</w:t>
            </w:r>
            <w:r>
              <w:rPr>
                <w:sz w:val="20"/>
                <w:szCs w:val="20"/>
              </w:rPr>
              <w:lastRenderedPageBreak/>
              <w:t>00</w:t>
            </w:r>
          </w:p>
        </w:tc>
        <w:tc>
          <w:tcPr>
            <w:tcW w:w="425" w:type="dxa"/>
            <w:shd w:val="clear" w:color="auto" w:fill="auto"/>
            <w:hideMark/>
          </w:tcPr>
          <w:p w:rsidR="004A0786" w:rsidRPr="005B477B" w:rsidRDefault="004A0786" w:rsidP="004C1DA8">
            <w:pPr>
              <w:pStyle w:val="TableParagraph"/>
              <w:spacing w:line="322" w:lineRule="exact"/>
              <w:ind w:left="84" w:right="73"/>
              <w:rPr>
                <w:sz w:val="20"/>
                <w:szCs w:val="20"/>
              </w:rPr>
            </w:pPr>
            <w:r>
              <w:rPr>
                <w:sz w:val="20"/>
                <w:szCs w:val="20"/>
              </w:rPr>
              <w:lastRenderedPageBreak/>
              <w:t>1</w:t>
            </w:r>
            <w:r>
              <w:rPr>
                <w:sz w:val="20"/>
                <w:szCs w:val="20"/>
              </w:rPr>
              <w:lastRenderedPageBreak/>
              <w:t>00</w:t>
            </w:r>
          </w:p>
        </w:tc>
        <w:tc>
          <w:tcPr>
            <w:tcW w:w="425" w:type="dxa"/>
            <w:shd w:val="clear" w:color="auto" w:fill="auto"/>
            <w:hideMark/>
          </w:tcPr>
          <w:p w:rsidR="004A0786" w:rsidRPr="005B477B" w:rsidRDefault="004A0786" w:rsidP="004C1DA8">
            <w:pPr>
              <w:pStyle w:val="TableParagraph"/>
              <w:spacing w:before="147" w:line="322" w:lineRule="exact"/>
              <w:ind w:left="3"/>
              <w:rPr>
                <w:sz w:val="20"/>
                <w:szCs w:val="20"/>
              </w:rPr>
            </w:pPr>
          </w:p>
        </w:tc>
        <w:tc>
          <w:tcPr>
            <w:tcW w:w="426" w:type="dxa"/>
            <w:shd w:val="clear" w:color="auto" w:fill="auto"/>
            <w:hideMark/>
          </w:tcPr>
          <w:p w:rsidR="004A0786" w:rsidRPr="005B477B" w:rsidRDefault="004A0786" w:rsidP="004C1DA8">
            <w:pPr>
              <w:pStyle w:val="TableParagraph"/>
              <w:spacing w:before="147" w:line="322" w:lineRule="exact"/>
              <w:rPr>
                <w:sz w:val="20"/>
                <w:szCs w:val="20"/>
              </w:rPr>
            </w:pPr>
          </w:p>
        </w:tc>
        <w:tc>
          <w:tcPr>
            <w:tcW w:w="425" w:type="dxa"/>
            <w:shd w:val="clear" w:color="auto" w:fill="auto"/>
            <w:hideMark/>
          </w:tcPr>
          <w:p w:rsidR="004A0786" w:rsidRPr="005B477B" w:rsidRDefault="004A0786" w:rsidP="004C1DA8">
            <w:pPr>
              <w:pStyle w:val="TableParagraph"/>
              <w:spacing w:before="147" w:line="322" w:lineRule="exact"/>
              <w:ind w:right="1"/>
              <w:rPr>
                <w:sz w:val="20"/>
                <w:szCs w:val="20"/>
              </w:rPr>
            </w:pPr>
          </w:p>
        </w:tc>
        <w:tc>
          <w:tcPr>
            <w:tcW w:w="425" w:type="dxa"/>
            <w:shd w:val="clear" w:color="auto" w:fill="auto"/>
            <w:hideMark/>
          </w:tcPr>
          <w:p w:rsidR="004A0786" w:rsidRPr="005B477B" w:rsidRDefault="004A0786" w:rsidP="004C1DA8">
            <w:pPr>
              <w:pStyle w:val="TableParagraph"/>
              <w:spacing w:before="147" w:line="322" w:lineRule="exact"/>
              <w:rPr>
                <w:sz w:val="20"/>
                <w:szCs w:val="20"/>
              </w:rPr>
            </w:pPr>
          </w:p>
        </w:tc>
        <w:tc>
          <w:tcPr>
            <w:tcW w:w="425" w:type="dxa"/>
            <w:shd w:val="clear" w:color="auto" w:fill="auto"/>
            <w:noWrap/>
            <w:hideMark/>
          </w:tcPr>
          <w:p w:rsidR="004A0786" w:rsidRPr="005B477B" w:rsidRDefault="004A0786" w:rsidP="004C1DA8">
            <w:pPr>
              <w:pStyle w:val="TableParagraph"/>
              <w:spacing w:before="6"/>
              <w:rPr>
                <w:sz w:val="20"/>
                <w:szCs w:val="20"/>
              </w:rPr>
            </w:pPr>
          </w:p>
          <w:p w:rsidR="004A0786" w:rsidRPr="005B477B" w:rsidRDefault="004A0786" w:rsidP="004C1DA8">
            <w:pPr>
              <w:pStyle w:val="TableParagraph"/>
              <w:spacing w:line="319" w:lineRule="exact"/>
              <w:rPr>
                <w:sz w:val="20"/>
                <w:szCs w:val="20"/>
              </w:rPr>
            </w:pPr>
            <w:r w:rsidRPr="005B477B">
              <w:rPr>
                <w:w w:val="90"/>
                <w:sz w:val="20"/>
                <w:szCs w:val="20"/>
              </w:rPr>
              <w:lastRenderedPageBreak/>
              <w:t>100</w:t>
            </w:r>
          </w:p>
        </w:tc>
      </w:tr>
      <w:tr w:rsidR="004A0786" w:rsidRPr="00300F51" w:rsidTr="004C1DA8">
        <w:trPr>
          <w:trHeight w:val="31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sidRPr="00300F51">
              <w:rPr>
                <w:rFonts w:ascii="Times New Roman" w:eastAsia="Times New Roman" w:hAnsi="Times New Roman" w:cs="Times New Roman"/>
                <w:b/>
                <w:bCs/>
                <w:color w:val="000000"/>
                <w:sz w:val="20"/>
                <w:szCs w:val="20"/>
                <w:lang w:eastAsia="ru-RU"/>
              </w:rPr>
              <w:lastRenderedPageBreak/>
              <w:t>«</w:t>
            </w:r>
            <w:r w:rsidRPr="00300F51">
              <w:rPr>
                <w:rFonts w:ascii="Times New Roman" w:eastAsia="Times New Roman" w:hAnsi="Times New Roman" w:cs="Times New Roman"/>
                <w:b/>
                <w:bCs/>
                <w:color w:val="000000"/>
                <w:sz w:val="20"/>
                <w:szCs w:val="20"/>
                <w:lang w:val="kk-KZ" w:eastAsia="ru-RU"/>
              </w:rPr>
              <w:t>Ертегі</w:t>
            </w:r>
            <w:r w:rsidRPr="00300F51">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(5х)</w:t>
            </w:r>
          </w:p>
        </w:tc>
        <w:tc>
          <w:tcPr>
            <w:tcW w:w="426" w:type="dxa"/>
            <w:shd w:val="clear" w:color="auto" w:fill="auto"/>
            <w:hideMark/>
          </w:tcPr>
          <w:p w:rsidR="004A0786" w:rsidRPr="005B477B" w:rsidRDefault="004A0786" w:rsidP="004C1DA8">
            <w:pPr>
              <w:pStyle w:val="TableParagraph"/>
              <w:spacing w:before="1"/>
              <w:jc w:val="both"/>
              <w:rPr>
                <w:sz w:val="20"/>
                <w:szCs w:val="20"/>
              </w:rPr>
            </w:pPr>
            <w:r>
              <w:rPr>
                <w:sz w:val="20"/>
                <w:szCs w:val="20"/>
              </w:rPr>
              <w:t>100</w:t>
            </w:r>
          </w:p>
        </w:tc>
        <w:tc>
          <w:tcPr>
            <w:tcW w:w="425" w:type="dxa"/>
            <w:shd w:val="clear" w:color="auto" w:fill="auto"/>
            <w:hideMark/>
          </w:tcPr>
          <w:p w:rsidR="004A0786" w:rsidRPr="005B477B" w:rsidRDefault="004A0786" w:rsidP="004C1DA8">
            <w:pPr>
              <w:pStyle w:val="TableParagraph"/>
              <w:jc w:val="both"/>
              <w:rPr>
                <w:sz w:val="20"/>
                <w:szCs w:val="20"/>
              </w:rPr>
            </w:pPr>
          </w:p>
        </w:tc>
        <w:tc>
          <w:tcPr>
            <w:tcW w:w="425" w:type="dxa"/>
            <w:shd w:val="clear" w:color="auto" w:fill="auto"/>
            <w:hideMark/>
          </w:tcPr>
          <w:p w:rsidR="004A0786" w:rsidRPr="005B477B" w:rsidRDefault="004A0786" w:rsidP="004C1DA8">
            <w:pPr>
              <w:pStyle w:val="TableParagraph"/>
              <w:jc w:val="both"/>
              <w:rPr>
                <w:sz w:val="20"/>
                <w:szCs w:val="20"/>
              </w:rPr>
            </w:pPr>
          </w:p>
        </w:tc>
        <w:tc>
          <w:tcPr>
            <w:tcW w:w="426" w:type="dxa"/>
            <w:shd w:val="clear" w:color="auto" w:fill="auto"/>
            <w:hideMark/>
          </w:tcPr>
          <w:p w:rsidR="004A0786" w:rsidRPr="005B477B" w:rsidRDefault="004A0786" w:rsidP="004C1DA8">
            <w:pPr>
              <w:pStyle w:val="TableParagraph"/>
              <w:spacing w:before="1"/>
              <w:jc w:val="both"/>
              <w:rPr>
                <w:sz w:val="20"/>
                <w:szCs w:val="20"/>
              </w:rPr>
            </w:pPr>
            <w:r>
              <w:rPr>
                <w:sz w:val="20"/>
                <w:szCs w:val="20"/>
              </w:rPr>
              <w:t>88</w:t>
            </w:r>
          </w:p>
        </w:tc>
        <w:tc>
          <w:tcPr>
            <w:tcW w:w="372" w:type="dxa"/>
            <w:shd w:val="clear" w:color="auto" w:fill="auto"/>
            <w:hideMark/>
          </w:tcPr>
          <w:p w:rsidR="004A0786" w:rsidRPr="005B477B" w:rsidRDefault="004A0786" w:rsidP="004C1DA8">
            <w:pPr>
              <w:pStyle w:val="TableParagraph"/>
              <w:jc w:val="both"/>
              <w:rPr>
                <w:sz w:val="20"/>
                <w:szCs w:val="20"/>
              </w:rPr>
            </w:pPr>
            <w:r>
              <w:rPr>
                <w:sz w:val="20"/>
                <w:szCs w:val="20"/>
              </w:rPr>
              <w:t>12</w:t>
            </w:r>
          </w:p>
        </w:tc>
        <w:tc>
          <w:tcPr>
            <w:tcW w:w="425" w:type="dxa"/>
            <w:shd w:val="clear" w:color="auto" w:fill="auto"/>
            <w:hideMark/>
          </w:tcPr>
          <w:p w:rsidR="004A0786" w:rsidRPr="005B477B" w:rsidRDefault="004A0786" w:rsidP="004C1DA8">
            <w:pPr>
              <w:pStyle w:val="TableParagraph"/>
              <w:jc w:val="both"/>
              <w:rPr>
                <w:sz w:val="20"/>
                <w:szCs w:val="20"/>
              </w:rPr>
            </w:pPr>
          </w:p>
        </w:tc>
        <w:tc>
          <w:tcPr>
            <w:tcW w:w="403" w:type="dxa"/>
            <w:shd w:val="clear" w:color="auto" w:fill="auto"/>
            <w:hideMark/>
          </w:tcPr>
          <w:p w:rsidR="004A0786" w:rsidRPr="005B477B" w:rsidRDefault="004A0786" w:rsidP="004C1DA8">
            <w:pPr>
              <w:pStyle w:val="TableParagraph"/>
              <w:spacing w:before="1"/>
              <w:ind w:left="23"/>
              <w:jc w:val="both"/>
              <w:rPr>
                <w:sz w:val="20"/>
                <w:szCs w:val="20"/>
              </w:rPr>
            </w:pPr>
            <w:r>
              <w:rPr>
                <w:sz w:val="20"/>
                <w:szCs w:val="20"/>
              </w:rPr>
              <w:t>100</w:t>
            </w:r>
          </w:p>
        </w:tc>
        <w:tc>
          <w:tcPr>
            <w:tcW w:w="403" w:type="dxa"/>
            <w:shd w:val="clear" w:color="auto" w:fill="auto"/>
            <w:hideMark/>
          </w:tcPr>
          <w:p w:rsidR="004A0786" w:rsidRPr="005B477B" w:rsidRDefault="004A0786" w:rsidP="004C1DA8">
            <w:pPr>
              <w:pStyle w:val="TableParagraph"/>
              <w:jc w:val="both"/>
              <w:rPr>
                <w:sz w:val="20"/>
                <w:szCs w:val="20"/>
              </w:rPr>
            </w:pPr>
          </w:p>
        </w:tc>
        <w:tc>
          <w:tcPr>
            <w:tcW w:w="403" w:type="dxa"/>
            <w:shd w:val="clear" w:color="auto" w:fill="auto"/>
            <w:hideMark/>
          </w:tcPr>
          <w:p w:rsidR="004A0786" w:rsidRPr="005B477B" w:rsidRDefault="004A0786" w:rsidP="004C1DA8">
            <w:pPr>
              <w:pStyle w:val="TableParagraph"/>
              <w:jc w:val="both"/>
              <w:rPr>
                <w:sz w:val="20"/>
                <w:szCs w:val="20"/>
              </w:rPr>
            </w:pPr>
          </w:p>
        </w:tc>
        <w:tc>
          <w:tcPr>
            <w:tcW w:w="410" w:type="dxa"/>
            <w:shd w:val="clear" w:color="auto" w:fill="auto"/>
            <w:hideMark/>
          </w:tcPr>
          <w:p w:rsidR="004A0786" w:rsidRPr="005B477B" w:rsidRDefault="004A0786" w:rsidP="004C1DA8">
            <w:pPr>
              <w:pStyle w:val="TableParagraph"/>
              <w:spacing w:before="1"/>
              <w:ind w:left="4"/>
              <w:jc w:val="both"/>
              <w:rPr>
                <w:sz w:val="20"/>
                <w:szCs w:val="20"/>
              </w:rPr>
            </w:pPr>
            <w:r>
              <w:rPr>
                <w:sz w:val="20"/>
                <w:szCs w:val="20"/>
              </w:rPr>
              <w:t>100</w:t>
            </w:r>
          </w:p>
        </w:tc>
        <w:tc>
          <w:tcPr>
            <w:tcW w:w="419" w:type="dxa"/>
            <w:shd w:val="clear" w:color="auto" w:fill="auto"/>
            <w:hideMark/>
          </w:tcPr>
          <w:p w:rsidR="004A0786" w:rsidRPr="005B477B" w:rsidRDefault="004A0786" w:rsidP="004C1DA8">
            <w:pPr>
              <w:pStyle w:val="TableParagraph"/>
              <w:jc w:val="both"/>
              <w:rPr>
                <w:sz w:val="20"/>
                <w:szCs w:val="20"/>
              </w:rPr>
            </w:pPr>
          </w:p>
        </w:tc>
        <w:tc>
          <w:tcPr>
            <w:tcW w:w="425" w:type="dxa"/>
            <w:shd w:val="clear" w:color="auto" w:fill="auto"/>
            <w:hideMark/>
          </w:tcPr>
          <w:p w:rsidR="004A0786" w:rsidRPr="005B477B" w:rsidRDefault="004A0786" w:rsidP="004C1DA8">
            <w:pPr>
              <w:pStyle w:val="TableParagraph"/>
              <w:jc w:val="both"/>
              <w:rPr>
                <w:sz w:val="20"/>
                <w:szCs w:val="20"/>
              </w:rPr>
            </w:pPr>
          </w:p>
        </w:tc>
        <w:tc>
          <w:tcPr>
            <w:tcW w:w="425" w:type="dxa"/>
            <w:shd w:val="clear" w:color="auto" w:fill="auto"/>
          </w:tcPr>
          <w:p w:rsidR="004A0786" w:rsidRPr="005B477B" w:rsidRDefault="004A0786" w:rsidP="004C1DA8">
            <w:pPr>
              <w:pStyle w:val="TableParagraph"/>
              <w:spacing w:before="1"/>
              <w:jc w:val="both"/>
              <w:rPr>
                <w:sz w:val="20"/>
                <w:szCs w:val="20"/>
              </w:rPr>
            </w:pPr>
            <w:r>
              <w:rPr>
                <w:sz w:val="20"/>
                <w:szCs w:val="20"/>
              </w:rPr>
              <w:t>81</w:t>
            </w:r>
          </w:p>
        </w:tc>
        <w:tc>
          <w:tcPr>
            <w:tcW w:w="425" w:type="dxa"/>
            <w:shd w:val="clear" w:color="auto" w:fill="auto"/>
            <w:hideMark/>
          </w:tcPr>
          <w:p w:rsidR="004A0786" w:rsidRPr="005B477B" w:rsidRDefault="004A0786" w:rsidP="004C1DA8">
            <w:pPr>
              <w:pStyle w:val="TableParagraph"/>
              <w:jc w:val="both"/>
              <w:rPr>
                <w:sz w:val="20"/>
                <w:szCs w:val="20"/>
              </w:rPr>
            </w:pPr>
            <w:r>
              <w:rPr>
                <w:sz w:val="20"/>
                <w:szCs w:val="20"/>
              </w:rPr>
              <w:t>19</w:t>
            </w:r>
          </w:p>
        </w:tc>
        <w:tc>
          <w:tcPr>
            <w:tcW w:w="426" w:type="dxa"/>
            <w:shd w:val="clear" w:color="auto" w:fill="auto"/>
            <w:hideMark/>
          </w:tcPr>
          <w:p w:rsidR="004A0786" w:rsidRPr="005B477B" w:rsidRDefault="004A0786" w:rsidP="004C1DA8">
            <w:pPr>
              <w:pStyle w:val="TableParagraph"/>
              <w:jc w:val="both"/>
              <w:rPr>
                <w:sz w:val="20"/>
                <w:szCs w:val="20"/>
              </w:rPr>
            </w:pPr>
          </w:p>
        </w:tc>
        <w:tc>
          <w:tcPr>
            <w:tcW w:w="425" w:type="dxa"/>
            <w:shd w:val="clear" w:color="auto" w:fill="auto"/>
            <w:hideMark/>
          </w:tcPr>
          <w:p w:rsidR="004A0786" w:rsidRPr="005B477B" w:rsidRDefault="004A0786" w:rsidP="004C1DA8">
            <w:pPr>
              <w:pStyle w:val="TableParagraph"/>
              <w:jc w:val="both"/>
              <w:rPr>
                <w:sz w:val="20"/>
                <w:szCs w:val="20"/>
              </w:rPr>
            </w:pPr>
            <w:r>
              <w:rPr>
                <w:sz w:val="20"/>
                <w:szCs w:val="20"/>
              </w:rPr>
              <w:t>469</w:t>
            </w:r>
          </w:p>
        </w:tc>
        <w:tc>
          <w:tcPr>
            <w:tcW w:w="425" w:type="dxa"/>
            <w:shd w:val="clear" w:color="auto" w:fill="auto"/>
            <w:hideMark/>
          </w:tcPr>
          <w:p w:rsidR="004A0786" w:rsidRPr="005B477B" w:rsidRDefault="004A0786" w:rsidP="004C1DA8">
            <w:pPr>
              <w:pStyle w:val="TableParagraph"/>
              <w:spacing w:before="1"/>
              <w:ind w:left="145"/>
              <w:jc w:val="both"/>
              <w:rPr>
                <w:sz w:val="20"/>
                <w:szCs w:val="20"/>
              </w:rPr>
            </w:pPr>
            <w:r>
              <w:rPr>
                <w:sz w:val="20"/>
                <w:szCs w:val="20"/>
              </w:rPr>
              <w:t>94</w:t>
            </w:r>
          </w:p>
        </w:tc>
        <w:tc>
          <w:tcPr>
            <w:tcW w:w="425" w:type="dxa"/>
            <w:shd w:val="clear" w:color="auto" w:fill="auto"/>
            <w:hideMark/>
          </w:tcPr>
          <w:p w:rsidR="004A0786" w:rsidRPr="005B477B" w:rsidRDefault="004A0786" w:rsidP="004C1DA8">
            <w:pPr>
              <w:pStyle w:val="TableParagraph"/>
              <w:ind w:left="3"/>
              <w:jc w:val="both"/>
              <w:rPr>
                <w:sz w:val="20"/>
                <w:szCs w:val="20"/>
              </w:rPr>
            </w:pPr>
            <w:r>
              <w:rPr>
                <w:sz w:val="20"/>
                <w:szCs w:val="20"/>
              </w:rPr>
              <w:t>31</w:t>
            </w:r>
          </w:p>
        </w:tc>
        <w:tc>
          <w:tcPr>
            <w:tcW w:w="426" w:type="dxa"/>
            <w:shd w:val="clear" w:color="auto" w:fill="auto"/>
            <w:hideMark/>
          </w:tcPr>
          <w:p w:rsidR="004A0786" w:rsidRPr="005B477B" w:rsidRDefault="004A0786" w:rsidP="004C1DA8">
            <w:pPr>
              <w:pStyle w:val="TableParagraph"/>
              <w:ind w:left="3"/>
              <w:jc w:val="both"/>
              <w:rPr>
                <w:sz w:val="20"/>
                <w:szCs w:val="20"/>
              </w:rPr>
            </w:pPr>
            <w:r>
              <w:rPr>
                <w:sz w:val="20"/>
                <w:szCs w:val="20"/>
              </w:rPr>
              <w:t>6</w:t>
            </w:r>
          </w:p>
        </w:tc>
        <w:tc>
          <w:tcPr>
            <w:tcW w:w="425" w:type="dxa"/>
            <w:shd w:val="clear" w:color="auto" w:fill="auto"/>
            <w:hideMark/>
          </w:tcPr>
          <w:p w:rsidR="004A0786" w:rsidRPr="005B477B" w:rsidRDefault="004A0786" w:rsidP="004C1DA8">
            <w:pPr>
              <w:pStyle w:val="TableParagraph"/>
              <w:ind w:right="1"/>
              <w:jc w:val="both"/>
              <w:rPr>
                <w:sz w:val="20"/>
                <w:szCs w:val="20"/>
              </w:rPr>
            </w:pPr>
          </w:p>
        </w:tc>
        <w:tc>
          <w:tcPr>
            <w:tcW w:w="425" w:type="dxa"/>
            <w:shd w:val="clear" w:color="auto" w:fill="auto"/>
            <w:hideMark/>
          </w:tcPr>
          <w:p w:rsidR="004A0786" w:rsidRPr="005B477B" w:rsidRDefault="004A0786" w:rsidP="004C1DA8">
            <w:pPr>
              <w:pStyle w:val="TableParagraph"/>
              <w:jc w:val="both"/>
              <w:rPr>
                <w:sz w:val="20"/>
                <w:szCs w:val="20"/>
              </w:rPr>
            </w:pPr>
          </w:p>
        </w:tc>
        <w:tc>
          <w:tcPr>
            <w:tcW w:w="425" w:type="dxa"/>
            <w:shd w:val="clear" w:color="auto" w:fill="auto"/>
            <w:noWrap/>
            <w:hideMark/>
          </w:tcPr>
          <w:p w:rsidR="004A0786" w:rsidRPr="005B477B" w:rsidRDefault="004A0786" w:rsidP="004C1DA8">
            <w:pPr>
              <w:pStyle w:val="TableParagraph"/>
              <w:jc w:val="both"/>
              <w:rPr>
                <w:sz w:val="20"/>
                <w:szCs w:val="20"/>
              </w:rPr>
            </w:pPr>
          </w:p>
          <w:p w:rsidR="004A0786" w:rsidRPr="005B477B" w:rsidRDefault="004A0786" w:rsidP="004C1DA8">
            <w:pPr>
              <w:pStyle w:val="TableParagraph"/>
              <w:spacing w:before="1"/>
              <w:jc w:val="both"/>
              <w:rPr>
                <w:sz w:val="20"/>
                <w:szCs w:val="20"/>
              </w:rPr>
            </w:pPr>
          </w:p>
          <w:p w:rsidR="004A0786" w:rsidRPr="005B477B" w:rsidRDefault="004A0786" w:rsidP="004C1DA8">
            <w:pPr>
              <w:pStyle w:val="TableParagraph"/>
              <w:jc w:val="both"/>
              <w:rPr>
                <w:sz w:val="20"/>
                <w:szCs w:val="20"/>
              </w:rPr>
            </w:pPr>
            <w:r w:rsidRPr="005B477B">
              <w:rPr>
                <w:w w:val="90"/>
                <w:sz w:val="20"/>
                <w:szCs w:val="20"/>
              </w:rPr>
              <w:t>100</w:t>
            </w:r>
          </w:p>
        </w:tc>
      </w:tr>
      <w:tr w:rsidR="004A0786" w:rsidRPr="00300F51" w:rsidTr="004C1DA8">
        <w:trPr>
          <w:trHeight w:val="525"/>
        </w:trPr>
        <w:tc>
          <w:tcPr>
            <w:tcW w:w="1134" w:type="dxa"/>
            <w:shd w:val="clear" w:color="auto" w:fill="auto"/>
            <w:vAlign w:val="center"/>
            <w:hideMark/>
          </w:tcPr>
          <w:p w:rsidR="004A0786" w:rsidRPr="00300F51" w:rsidRDefault="004A0786" w:rsidP="004C1DA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w:t>
            </w:r>
            <w:r w:rsidRPr="00300F51">
              <w:rPr>
                <w:rFonts w:ascii="Times New Roman" w:eastAsia="Times New Roman" w:hAnsi="Times New Roman" w:cs="Times New Roman"/>
                <w:b/>
                <w:bCs/>
                <w:color w:val="000000"/>
                <w:sz w:val="20"/>
                <w:szCs w:val="20"/>
                <w:lang w:val="kk-KZ" w:eastAsia="ru-RU"/>
              </w:rPr>
              <w:t>Верблюжонок</w:t>
            </w:r>
            <w:r w:rsidRPr="00300F51">
              <w:rPr>
                <w:rFonts w:ascii="Times New Roman" w:eastAsia="Times New Roman" w:hAnsi="Times New Roman" w:cs="Times New Roman"/>
                <w:b/>
                <w:bCs/>
                <w:color w:val="000000"/>
                <w:sz w:val="20"/>
                <w:szCs w:val="20"/>
                <w:lang w:eastAsia="ru-RU"/>
              </w:rPr>
              <w:t>»</w:t>
            </w:r>
          </w:p>
        </w:tc>
        <w:tc>
          <w:tcPr>
            <w:tcW w:w="426" w:type="dxa"/>
            <w:shd w:val="clear" w:color="auto" w:fill="auto"/>
            <w:hideMark/>
          </w:tcPr>
          <w:p w:rsidR="004A0786" w:rsidRPr="005B477B" w:rsidRDefault="004A0786" w:rsidP="004C1DA8">
            <w:pPr>
              <w:pStyle w:val="TableParagraph"/>
              <w:spacing w:before="151"/>
              <w:rPr>
                <w:sz w:val="20"/>
                <w:szCs w:val="20"/>
              </w:rPr>
            </w:pPr>
            <w:r>
              <w:rPr>
                <w:sz w:val="20"/>
                <w:szCs w:val="20"/>
              </w:rPr>
              <w:t>96</w:t>
            </w:r>
          </w:p>
        </w:tc>
        <w:tc>
          <w:tcPr>
            <w:tcW w:w="425" w:type="dxa"/>
            <w:shd w:val="clear" w:color="auto" w:fill="auto"/>
            <w:hideMark/>
          </w:tcPr>
          <w:p w:rsidR="004A0786" w:rsidRPr="005B477B" w:rsidRDefault="004A0786" w:rsidP="004C1DA8">
            <w:pPr>
              <w:pStyle w:val="TableParagraph"/>
              <w:spacing w:line="310" w:lineRule="exact"/>
              <w:rPr>
                <w:sz w:val="20"/>
                <w:szCs w:val="20"/>
              </w:rPr>
            </w:pPr>
            <w:r>
              <w:rPr>
                <w:sz w:val="20"/>
                <w:szCs w:val="20"/>
              </w:rPr>
              <w:t>4</w:t>
            </w:r>
          </w:p>
        </w:tc>
        <w:tc>
          <w:tcPr>
            <w:tcW w:w="425" w:type="dxa"/>
            <w:shd w:val="clear" w:color="auto" w:fill="auto"/>
            <w:hideMark/>
          </w:tcPr>
          <w:p w:rsidR="004A0786" w:rsidRPr="005B477B" w:rsidRDefault="004A0786" w:rsidP="004C1DA8">
            <w:pPr>
              <w:pStyle w:val="TableParagraph"/>
              <w:spacing w:line="310" w:lineRule="exact"/>
              <w:rPr>
                <w:sz w:val="20"/>
                <w:szCs w:val="20"/>
              </w:rPr>
            </w:pPr>
          </w:p>
        </w:tc>
        <w:tc>
          <w:tcPr>
            <w:tcW w:w="426" w:type="dxa"/>
            <w:shd w:val="clear" w:color="auto" w:fill="auto"/>
            <w:hideMark/>
          </w:tcPr>
          <w:p w:rsidR="004A0786" w:rsidRPr="005B477B" w:rsidRDefault="004A0786" w:rsidP="004C1DA8">
            <w:pPr>
              <w:pStyle w:val="TableParagraph"/>
              <w:spacing w:before="151"/>
              <w:rPr>
                <w:sz w:val="20"/>
                <w:szCs w:val="20"/>
              </w:rPr>
            </w:pPr>
            <w:r>
              <w:rPr>
                <w:sz w:val="20"/>
                <w:szCs w:val="20"/>
              </w:rPr>
              <w:t>96</w:t>
            </w:r>
          </w:p>
        </w:tc>
        <w:tc>
          <w:tcPr>
            <w:tcW w:w="372" w:type="dxa"/>
            <w:shd w:val="clear" w:color="auto" w:fill="auto"/>
            <w:hideMark/>
          </w:tcPr>
          <w:p w:rsidR="004A0786" w:rsidRPr="005B477B" w:rsidRDefault="004A0786" w:rsidP="004C1DA8">
            <w:pPr>
              <w:pStyle w:val="TableParagraph"/>
              <w:rPr>
                <w:sz w:val="20"/>
                <w:szCs w:val="20"/>
              </w:rPr>
            </w:pPr>
            <w:r>
              <w:rPr>
                <w:sz w:val="20"/>
                <w:szCs w:val="20"/>
              </w:rPr>
              <w:t>4</w:t>
            </w:r>
          </w:p>
        </w:tc>
        <w:tc>
          <w:tcPr>
            <w:tcW w:w="425" w:type="dxa"/>
            <w:shd w:val="clear" w:color="auto" w:fill="auto"/>
            <w:hideMark/>
          </w:tcPr>
          <w:p w:rsidR="004A0786" w:rsidRPr="005B477B" w:rsidRDefault="004A0786" w:rsidP="004C1DA8">
            <w:pPr>
              <w:pStyle w:val="TableParagraph"/>
              <w:spacing w:before="151"/>
              <w:ind w:left="9"/>
              <w:rPr>
                <w:sz w:val="20"/>
                <w:szCs w:val="20"/>
              </w:rPr>
            </w:pPr>
          </w:p>
        </w:tc>
        <w:tc>
          <w:tcPr>
            <w:tcW w:w="403" w:type="dxa"/>
            <w:shd w:val="clear" w:color="auto" w:fill="auto"/>
            <w:hideMark/>
          </w:tcPr>
          <w:p w:rsidR="004A0786" w:rsidRPr="005B477B" w:rsidRDefault="004A0786" w:rsidP="004C1DA8">
            <w:pPr>
              <w:pStyle w:val="TableParagraph"/>
              <w:spacing w:before="151"/>
              <w:rPr>
                <w:sz w:val="20"/>
                <w:szCs w:val="20"/>
              </w:rPr>
            </w:pPr>
            <w:r>
              <w:rPr>
                <w:sz w:val="20"/>
                <w:szCs w:val="20"/>
              </w:rPr>
              <w:t>96</w:t>
            </w:r>
          </w:p>
        </w:tc>
        <w:tc>
          <w:tcPr>
            <w:tcW w:w="403" w:type="dxa"/>
            <w:shd w:val="clear" w:color="auto" w:fill="auto"/>
            <w:hideMark/>
          </w:tcPr>
          <w:p w:rsidR="004A0786" w:rsidRPr="005B477B" w:rsidRDefault="004A0786" w:rsidP="004C1DA8">
            <w:pPr>
              <w:pStyle w:val="TableParagraph"/>
              <w:spacing w:line="310" w:lineRule="exact"/>
              <w:rPr>
                <w:sz w:val="20"/>
                <w:szCs w:val="20"/>
              </w:rPr>
            </w:pPr>
            <w:r>
              <w:rPr>
                <w:sz w:val="20"/>
                <w:szCs w:val="20"/>
              </w:rPr>
              <w:t>4</w:t>
            </w:r>
          </w:p>
        </w:tc>
        <w:tc>
          <w:tcPr>
            <w:tcW w:w="403" w:type="dxa"/>
            <w:shd w:val="clear" w:color="auto" w:fill="auto"/>
            <w:hideMark/>
          </w:tcPr>
          <w:p w:rsidR="004A0786" w:rsidRPr="005B477B" w:rsidRDefault="004A0786" w:rsidP="004C1DA8">
            <w:pPr>
              <w:pStyle w:val="TableParagraph"/>
              <w:rPr>
                <w:sz w:val="20"/>
                <w:szCs w:val="20"/>
              </w:rPr>
            </w:pPr>
          </w:p>
        </w:tc>
        <w:tc>
          <w:tcPr>
            <w:tcW w:w="410" w:type="dxa"/>
            <w:shd w:val="clear" w:color="auto" w:fill="auto"/>
            <w:hideMark/>
          </w:tcPr>
          <w:p w:rsidR="004A0786" w:rsidRPr="005B477B" w:rsidRDefault="004A0786" w:rsidP="004C1DA8">
            <w:pPr>
              <w:pStyle w:val="TableParagraph"/>
              <w:spacing w:before="151"/>
              <w:ind w:left="4"/>
              <w:rPr>
                <w:sz w:val="20"/>
                <w:szCs w:val="20"/>
              </w:rPr>
            </w:pPr>
            <w:r>
              <w:rPr>
                <w:sz w:val="20"/>
                <w:szCs w:val="20"/>
              </w:rPr>
              <w:t>96</w:t>
            </w:r>
          </w:p>
        </w:tc>
        <w:tc>
          <w:tcPr>
            <w:tcW w:w="419" w:type="dxa"/>
            <w:shd w:val="clear" w:color="auto" w:fill="auto"/>
            <w:hideMark/>
          </w:tcPr>
          <w:p w:rsidR="004A0786" w:rsidRPr="005B477B" w:rsidRDefault="004A0786" w:rsidP="004C1DA8">
            <w:pPr>
              <w:pStyle w:val="TableParagraph"/>
              <w:spacing w:line="310" w:lineRule="exact"/>
              <w:rPr>
                <w:sz w:val="20"/>
                <w:szCs w:val="20"/>
              </w:rPr>
            </w:pPr>
            <w:r>
              <w:rPr>
                <w:sz w:val="20"/>
                <w:szCs w:val="20"/>
              </w:rPr>
              <w:t>4</w:t>
            </w:r>
          </w:p>
        </w:tc>
        <w:tc>
          <w:tcPr>
            <w:tcW w:w="425" w:type="dxa"/>
            <w:shd w:val="clear" w:color="auto" w:fill="auto"/>
            <w:hideMark/>
          </w:tcPr>
          <w:p w:rsidR="004A0786" w:rsidRPr="005B477B" w:rsidRDefault="004A0786" w:rsidP="004C1DA8">
            <w:pPr>
              <w:pStyle w:val="TableParagraph"/>
              <w:spacing w:line="310" w:lineRule="exact"/>
              <w:rPr>
                <w:sz w:val="20"/>
                <w:szCs w:val="20"/>
              </w:rPr>
            </w:pPr>
          </w:p>
        </w:tc>
        <w:tc>
          <w:tcPr>
            <w:tcW w:w="425" w:type="dxa"/>
            <w:shd w:val="clear" w:color="auto" w:fill="auto"/>
          </w:tcPr>
          <w:p w:rsidR="004A0786" w:rsidRPr="005B477B" w:rsidRDefault="004A0786" w:rsidP="004C1DA8">
            <w:pPr>
              <w:pStyle w:val="TableParagraph"/>
              <w:spacing w:before="151"/>
              <w:rPr>
                <w:sz w:val="20"/>
                <w:szCs w:val="20"/>
              </w:rPr>
            </w:pPr>
            <w:r>
              <w:rPr>
                <w:sz w:val="20"/>
                <w:szCs w:val="20"/>
              </w:rPr>
              <w:t>96</w:t>
            </w:r>
          </w:p>
        </w:tc>
        <w:tc>
          <w:tcPr>
            <w:tcW w:w="425" w:type="dxa"/>
            <w:shd w:val="clear" w:color="auto" w:fill="auto"/>
            <w:hideMark/>
          </w:tcPr>
          <w:p w:rsidR="004A0786" w:rsidRPr="005B477B" w:rsidRDefault="004A0786" w:rsidP="004C1DA8">
            <w:pPr>
              <w:pStyle w:val="TableParagraph"/>
              <w:spacing w:line="310" w:lineRule="exact"/>
              <w:rPr>
                <w:sz w:val="20"/>
                <w:szCs w:val="20"/>
              </w:rPr>
            </w:pPr>
            <w:r>
              <w:rPr>
                <w:sz w:val="20"/>
                <w:szCs w:val="20"/>
              </w:rPr>
              <w:t>4</w:t>
            </w:r>
          </w:p>
        </w:tc>
        <w:tc>
          <w:tcPr>
            <w:tcW w:w="426" w:type="dxa"/>
            <w:shd w:val="clear" w:color="auto" w:fill="auto"/>
            <w:hideMark/>
          </w:tcPr>
          <w:p w:rsidR="004A0786" w:rsidRPr="005B477B" w:rsidRDefault="004A0786" w:rsidP="004C1DA8">
            <w:pPr>
              <w:pStyle w:val="TableParagraph"/>
              <w:rPr>
                <w:sz w:val="20"/>
                <w:szCs w:val="20"/>
              </w:rPr>
            </w:pPr>
          </w:p>
        </w:tc>
        <w:tc>
          <w:tcPr>
            <w:tcW w:w="425" w:type="dxa"/>
            <w:shd w:val="clear" w:color="auto" w:fill="auto"/>
            <w:hideMark/>
          </w:tcPr>
          <w:p w:rsidR="004A0786" w:rsidRPr="005B477B" w:rsidRDefault="004A0786" w:rsidP="004C1DA8">
            <w:pPr>
              <w:pStyle w:val="TableParagraph"/>
              <w:spacing w:line="310" w:lineRule="exact"/>
              <w:rPr>
                <w:sz w:val="20"/>
                <w:szCs w:val="20"/>
              </w:rPr>
            </w:pPr>
            <w:r>
              <w:rPr>
                <w:sz w:val="20"/>
                <w:szCs w:val="20"/>
              </w:rPr>
              <w:t>480</w:t>
            </w:r>
          </w:p>
        </w:tc>
        <w:tc>
          <w:tcPr>
            <w:tcW w:w="425" w:type="dxa"/>
            <w:shd w:val="clear" w:color="auto" w:fill="auto"/>
            <w:hideMark/>
          </w:tcPr>
          <w:p w:rsidR="004A0786" w:rsidRPr="005B477B" w:rsidRDefault="004A0786" w:rsidP="004C1DA8">
            <w:pPr>
              <w:pStyle w:val="TableParagraph"/>
              <w:spacing w:before="151"/>
              <w:ind w:right="73"/>
              <w:rPr>
                <w:sz w:val="20"/>
                <w:szCs w:val="20"/>
              </w:rPr>
            </w:pPr>
            <w:r>
              <w:rPr>
                <w:sz w:val="20"/>
                <w:szCs w:val="20"/>
              </w:rPr>
              <w:t>96</w:t>
            </w:r>
          </w:p>
        </w:tc>
        <w:tc>
          <w:tcPr>
            <w:tcW w:w="425" w:type="dxa"/>
            <w:shd w:val="clear" w:color="auto" w:fill="auto"/>
            <w:hideMark/>
          </w:tcPr>
          <w:p w:rsidR="004A0786" w:rsidRPr="005B477B" w:rsidRDefault="004A0786" w:rsidP="004C1DA8">
            <w:pPr>
              <w:pStyle w:val="TableParagraph"/>
              <w:spacing w:line="319" w:lineRule="exact"/>
              <w:rPr>
                <w:sz w:val="20"/>
                <w:szCs w:val="20"/>
              </w:rPr>
            </w:pPr>
            <w:r>
              <w:rPr>
                <w:sz w:val="20"/>
                <w:szCs w:val="20"/>
              </w:rPr>
              <w:t>20</w:t>
            </w:r>
          </w:p>
        </w:tc>
        <w:tc>
          <w:tcPr>
            <w:tcW w:w="426" w:type="dxa"/>
            <w:shd w:val="clear" w:color="auto" w:fill="auto"/>
            <w:hideMark/>
          </w:tcPr>
          <w:p w:rsidR="004A0786" w:rsidRPr="005B477B" w:rsidRDefault="004A0786" w:rsidP="004C1DA8">
            <w:pPr>
              <w:pStyle w:val="TableParagraph"/>
              <w:spacing w:line="319" w:lineRule="exact"/>
              <w:rPr>
                <w:sz w:val="20"/>
                <w:szCs w:val="20"/>
              </w:rPr>
            </w:pPr>
            <w:r>
              <w:rPr>
                <w:sz w:val="20"/>
                <w:szCs w:val="20"/>
              </w:rPr>
              <w:t>4</w:t>
            </w:r>
          </w:p>
        </w:tc>
        <w:tc>
          <w:tcPr>
            <w:tcW w:w="425" w:type="dxa"/>
            <w:shd w:val="clear" w:color="auto" w:fill="auto"/>
            <w:hideMark/>
          </w:tcPr>
          <w:p w:rsidR="004A0786" w:rsidRPr="005B477B" w:rsidRDefault="004A0786" w:rsidP="004C1DA8">
            <w:pPr>
              <w:pStyle w:val="TableParagraph"/>
              <w:spacing w:before="151"/>
              <w:ind w:right="1"/>
              <w:rPr>
                <w:sz w:val="20"/>
                <w:szCs w:val="20"/>
              </w:rPr>
            </w:pPr>
          </w:p>
        </w:tc>
        <w:tc>
          <w:tcPr>
            <w:tcW w:w="425" w:type="dxa"/>
            <w:shd w:val="clear" w:color="auto" w:fill="auto"/>
            <w:hideMark/>
          </w:tcPr>
          <w:p w:rsidR="004A0786" w:rsidRPr="005B477B" w:rsidRDefault="004A0786" w:rsidP="004C1DA8">
            <w:pPr>
              <w:pStyle w:val="TableParagraph"/>
              <w:spacing w:before="151"/>
              <w:rPr>
                <w:sz w:val="20"/>
                <w:szCs w:val="20"/>
              </w:rPr>
            </w:pPr>
          </w:p>
        </w:tc>
        <w:tc>
          <w:tcPr>
            <w:tcW w:w="425" w:type="dxa"/>
            <w:shd w:val="clear" w:color="auto" w:fill="auto"/>
            <w:noWrap/>
            <w:hideMark/>
          </w:tcPr>
          <w:p w:rsidR="004A0786" w:rsidRPr="005B477B" w:rsidRDefault="004A0786" w:rsidP="004C1DA8">
            <w:pPr>
              <w:pStyle w:val="TableParagraph"/>
              <w:spacing w:before="1"/>
              <w:rPr>
                <w:sz w:val="20"/>
                <w:szCs w:val="20"/>
              </w:rPr>
            </w:pPr>
          </w:p>
          <w:p w:rsidR="004A0786" w:rsidRPr="005B477B" w:rsidRDefault="004A0786" w:rsidP="004C1DA8">
            <w:pPr>
              <w:pStyle w:val="TableParagraph"/>
              <w:rPr>
                <w:sz w:val="20"/>
                <w:szCs w:val="20"/>
              </w:rPr>
            </w:pPr>
            <w:r w:rsidRPr="005B477B">
              <w:rPr>
                <w:w w:val="90"/>
                <w:sz w:val="20"/>
                <w:szCs w:val="20"/>
              </w:rPr>
              <w:t>100</w:t>
            </w:r>
          </w:p>
        </w:tc>
      </w:tr>
    </w:tbl>
    <w:p w:rsidR="00F376EC" w:rsidRPr="00D8362C" w:rsidRDefault="00F376EC" w:rsidP="00EC35BF">
      <w:pPr>
        <w:widowControl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b/>
          <w:sz w:val="28"/>
          <w:szCs w:val="28"/>
        </w:rPr>
        <w:t>Выводы:</w:t>
      </w:r>
      <w:r w:rsidRPr="00D8362C">
        <w:rPr>
          <w:rFonts w:ascii="Times New Roman" w:hAnsi="Times New Roman" w:cs="Times New Roman"/>
          <w:sz w:val="28"/>
          <w:szCs w:val="28"/>
        </w:rPr>
        <w:t xml:space="preserve"> Результаты мониторинга по освоению образовательной программы ДОна конец </w:t>
      </w:r>
      <w:r w:rsidRPr="00D8362C">
        <w:rPr>
          <w:rFonts w:ascii="Times New Roman" w:hAnsi="Times New Roman" w:cs="Times New Roman"/>
          <w:sz w:val="28"/>
          <w:szCs w:val="28"/>
          <w:lang w:val="kk-KZ"/>
        </w:rPr>
        <w:t xml:space="preserve">2022-2023 </w:t>
      </w:r>
      <w:r w:rsidRPr="00D8362C">
        <w:rPr>
          <w:rFonts w:ascii="Times New Roman" w:hAnsi="Times New Roman" w:cs="Times New Roman"/>
          <w:sz w:val="28"/>
          <w:szCs w:val="28"/>
        </w:rPr>
        <w:t>учебного года  составили 90,0% (высокий и средний уровень). Количество детей составляет 284 чел. Результат  итогового мониторинга воспитанников детского сада по усвоению содержания Типовой учебной программы дошкольного воспитания и обучения составляет:</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 уровень – 10% </w:t>
      </w:r>
    </w:p>
    <w:p w:rsidR="00F376EC" w:rsidRPr="00D8362C" w:rsidRDefault="00F376EC" w:rsidP="00F376EC">
      <w:pPr>
        <w:pStyle w:val="af1"/>
        <w:rPr>
          <w:rFonts w:ascii="Times New Roman" w:hAnsi="Times New Roman" w:cs="Times New Roman"/>
          <w:sz w:val="28"/>
          <w:szCs w:val="28"/>
        </w:rPr>
      </w:pPr>
      <w:r w:rsidRPr="00D8362C">
        <w:rPr>
          <w:rFonts w:ascii="Times New Roman" w:hAnsi="Times New Roman" w:cs="Times New Roman"/>
          <w:sz w:val="28"/>
          <w:szCs w:val="28"/>
        </w:rPr>
        <w:t xml:space="preserve">II уровень – 32% </w:t>
      </w:r>
    </w:p>
    <w:p w:rsidR="00F376EC" w:rsidRPr="00D8362C" w:rsidRDefault="00F376EC" w:rsidP="00EC35BF">
      <w:pPr>
        <w:widowControl w:val="0"/>
        <w:tabs>
          <w:tab w:val="left" w:pos="0"/>
        </w:tabs>
        <w:spacing w:after="0" w:line="240" w:lineRule="auto"/>
        <w:ind w:left="-426"/>
        <w:jc w:val="both"/>
        <w:rPr>
          <w:rFonts w:ascii="Times New Roman" w:hAnsi="Times New Roman" w:cs="Times New Roman"/>
          <w:sz w:val="28"/>
          <w:szCs w:val="28"/>
        </w:rPr>
      </w:pPr>
      <w:r w:rsidRPr="00D8362C">
        <w:rPr>
          <w:rFonts w:ascii="Times New Roman" w:hAnsi="Times New Roman" w:cs="Times New Roman"/>
          <w:sz w:val="28"/>
          <w:szCs w:val="28"/>
        </w:rPr>
        <w:t>III уровень – 58%</w:t>
      </w:r>
    </w:p>
    <w:p w:rsidR="00B812A2" w:rsidRPr="00D8362C" w:rsidRDefault="00EC35BF" w:rsidP="00EC35BF">
      <w:pPr>
        <w:widowControl w:val="0"/>
        <w:spacing w:after="0" w:line="240" w:lineRule="auto"/>
        <w:jc w:val="both"/>
        <w:rPr>
          <w:rFonts w:ascii="Times New Roman" w:eastAsia="Arial Unicode MS" w:hAnsi="Times New Roman" w:cs="Times New Roman"/>
          <w:color w:val="000000"/>
          <w:sz w:val="28"/>
          <w:szCs w:val="28"/>
          <w:lang w:val="kk-KZ" w:eastAsia="ru-RU"/>
        </w:rPr>
      </w:pPr>
      <w:r w:rsidRPr="00D8362C">
        <w:rPr>
          <w:rFonts w:ascii="Times New Roman" w:eastAsia="Arial Unicode MS" w:hAnsi="Times New Roman" w:cs="Times New Roman"/>
          <w:color w:val="000000"/>
          <w:sz w:val="28"/>
          <w:szCs w:val="28"/>
          <w:lang w:eastAsia="ru-RU"/>
        </w:rPr>
        <w:t>В</w:t>
      </w:r>
      <w:r w:rsidR="00F376EC" w:rsidRPr="00D8362C">
        <w:rPr>
          <w:rFonts w:ascii="Times New Roman" w:eastAsia="Arial Unicode MS" w:hAnsi="Times New Roman" w:cs="Times New Roman"/>
          <w:color w:val="000000"/>
          <w:sz w:val="28"/>
          <w:szCs w:val="28"/>
          <w:lang w:eastAsia="ru-RU"/>
        </w:rPr>
        <w:t xml:space="preserve"> результате отслеживания уровня развития воспитанников можно сделать вывод, что внедрение новых технологий, инновационных форм и методов обучения принесло ожидаемый результат. Значительно вырос уровень сформированных знаний, умений и навыков детей к концу 2022-2023 учебного года, по сравнению с результатами на начало и середину учебного года. По всем направления государственного общеобязательного стандарта дошкольного воспитания и образования прослеживается положительная динамика.Очевиден положительный результат в формировании ключевых компетентностей детей: низкий уровень сформированности компетентностей сведён к минимуму, знания детей прочные, они способны их применять в повседневной жизни. Следовательно, по всем направлениям государственного общеобязательного стандарта по дошкольному образованию прослеживается рост и стабильность воспитанников детского сада</w:t>
      </w:r>
      <w:r w:rsidR="00B812A2" w:rsidRPr="00D8362C">
        <w:rPr>
          <w:rFonts w:ascii="Times New Roman" w:eastAsia="Arial Unicode MS" w:hAnsi="Times New Roman" w:cs="Times New Roman"/>
          <w:color w:val="000000"/>
          <w:sz w:val="28"/>
          <w:szCs w:val="28"/>
          <w:lang w:eastAsia="ru-RU"/>
        </w:rPr>
        <w:t>.</w:t>
      </w:r>
    </w:p>
    <w:p w:rsidR="00EC35BF" w:rsidRPr="00D8362C" w:rsidRDefault="00EC35BF" w:rsidP="00EC35BF">
      <w:pPr>
        <w:widowControl w:val="0"/>
        <w:spacing w:after="0" w:line="240" w:lineRule="auto"/>
        <w:jc w:val="center"/>
        <w:rPr>
          <w:rFonts w:ascii="Times New Roman" w:hAnsi="Times New Roman" w:cs="Times New Roman"/>
          <w:b/>
          <w:bCs/>
          <w:color w:val="000000"/>
          <w:sz w:val="28"/>
          <w:szCs w:val="28"/>
        </w:rPr>
      </w:pPr>
    </w:p>
    <w:p w:rsidR="00341F32" w:rsidRPr="00D8362C" w:rsidRDefault="0026222F" w:rsidP="00EC35BF">
      <w:pPr>
        <w:widowControl w:val="0"/>
        <w:spacing w:after="0" w:line="240" w:lineRule="auto"/>
        <w:jc w:val="center"/>
        <w:rPr>
          <w:rFonts w:ascii="Times New Roman" w:hAnsi="Times New Roman" w:cs="Times New Roman"/>
          <w:b/>
          <w:bCs/>
          <w:sz w:val="28"/>
          <w:szCs w:val="28"/>
          <w:lang w:val="kk-KZ"/>
        </w:rPr>
      </w:pPr>
      <w:r w:rsidRPr="00D8362C">
        <w:rPr>
          <w:rFonts w:ascii="Times New Roman" w:hAnsi="Times New Roman" w:cs="Times New Roman"/>
          <w:b/>
          <w:bCs/>
          <w:color w:val="000000"/>
          <w:sz w:val="28"/>
          <w:szCs w:val="28"/>
        </w:rPr>
        <w:t>IX. НЕДОСТАТКИ И ЗАМЕЧАНИЯ, ПУТИ ИХ РЕШЕНИЯ</w:t>
      </w:r>
    </w:p>
    <w:p w:rsidR="00341F32" w:rsidRPr="00D8362C" w:rsidRDefault="00341F32" w:rsidP="00341F32">
      <w:pPr>
        <w:autoSpaceDE w:val="0"/>
        <w:autoSpaceDN w:val="0"/>
        <w:adjustRightInd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bCs/>
          <w:sz w:val="28"/>
          <w:szCs w:val="28"/>
          <w:lang w:val="kk-KZ"/>
        </w:rPr>
        <w:t>1.Недостаточный уровень  профессиональной подготовки воспитателей в работе с детьми с аутическим спектором и сложными  диагнозами</w:t>
      </w:r>
      <w:r w:rsidRPr="00D8362C">
        <w:rPr>
          <w:rFonts w:ascii="Times New Roman" w:hAnsi="Times New Roman" w:cs="Times New Roman"/>
          <w:bCs/>
          <w:sz w:val="28"/>
          <w:szCs w:val="28"/>
        </w:rPr>
        <w:t>.</w:t>
      </w:r>
    </w:p>
    <w:p w:rsidR="00341F32" w:rsidRPr="00D8362C" w:rsidRDefault="00341F32" w:rsidP="00341F32">
      <w:pPr>
        <w:autoSpaceDE w:val="0"/>
        <w:autoSpaceDN w:val="0"/>
        <w:adjustRightInd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t>Не все родители еще осознают важность своевременнойкоррекционной работы.</w:t>
      </w:r>
    </w:p>
    <w:p w:rsidR="0026222F" w:rsidRPr="00D8362C" w:rsidRDefault="00341F32" w:rsidP="00341F32">
      <w:pPr>
        <w:autoSpaceDE w:val="0"/>
        <w:autoSpaceDN w:val="0"/>
        <w:adjustRightInd w:val="0"/>
        <w:spacing w:after="0" w:line="240" w:lineRule="auto"/>
        <w:jc w:val="both"/>
        <w:rPr>
          <w:rFonts w:ascii="Times New Roman" w:hAnsi="Times New Roman" w:cs="Times New Roman"/>
          <w:sz w:val="28"/>
          <w:szCs w:val="28"/>
        </w:rPr>
      </w:pPr>
      <w:r w:rsidRPr="00D8362C">
        <w:rPr>
          <w:rFonts w:ascii="Times New Roman" w:hAnsi="Times New Roman" w:cs="Times New Roman"/>
          <w:b/>
          <w:bCs/>
          <w:sz w:val="28"/>
          <w:szCs w:val="28"/>
          <w:lang w:val="kk-KZ"/>
        </w:rPr>
        <w:t>2</w:t>
      </w:r>
      <w:r w:rsidR="0026222F" w:rsidRPr="00D8362C">
        <w:rPr>
          <w:rFonts w:ascii="Times New Roman" w:hAnsi="Times New Roman" w:cs="Times New Roman"/>
          <w:b/>
          <w:bCs/>
          <w:sz w:val="28"/>
          <w:szCs w:val="28"/>
        </w:rPr>
        <w:t>.</w:t>
      </w:r>
      <w:r w:rsidR="0026222F" w:rsidRPr="00D8362C">
        <w:rPr>
          <w:rFonts w:ascii="Times New Roman" w:hAnsi="Times New Roman" w:cs="Times New Roman"/>
          <w:sz w:val="28"/>
          <w:szCs w:val="28"/>
        </w:rPr>
        <w:t>Неосведомленность и неготовность многих родителей заключать самостоятельно электронные договора на детей при поступлении в ясли-сад на сайте Индиго.</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b/>
          <w:bCs/>
          <w:sz w:val="28"/>
          <w:szCs w:val="28"/>
        </w:rPr>
        <w:t xml:space="preserve">Пути решения: </w:t>
      </w:r>
      <w:r w:rsidRPr="00D8362C">
        <w:rPr>
          <w:rFonts w:ascii="Times New Roman" w:hAnsi="Times New Roman" w:cs="Times New Roman"/>
          <w:sz w:val="28"/>
          <w:szCs w:val="28"/>
        </w:rPr>
        <w:t>Подходить к детям с ООП дифференцированно, с учетом диагноза. Оказывать информационную, методическую и психологическую помощь педагогам по реализации инклюзивного подхода.</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sz w:val="28"/>
          <w:szCs w:val="28"/>
        </w:rPr>
      </w:pPr>
      <w:r w:rsidRPr="00D8362C">
        <w:rPr>
          <w:rFonts w:ascii="Times New Roman" w:hAnsi="Times New Roman" w:cs="Times New Roman"/>
          <w:sz w:val="28"/>
          <w:szCs w:val="28"/>
        </w:rPr>
        <w:lastRenderedPageBreak/>
        <w:t xml:space="preserve">Инклюзивным </w:t>
      </w:r>
      <w:r w:rsidR="00341F32" w:rsidRPr="00D8362C">
        <w:rPr>
          <w:rFonts w:ascii="Times New Roman" w:hAnsi="Times New Roman" w:cs="Times New Roman"/>
          <w:sz w:val="28"/>
          <w:szCs w:val="28"/>
          <w:lang w:val="kk-KZ"/>
        </w:rPr>
        <w:t xml:space="preserve"> и специальным группам </w:t>
      </w:r>
      <w:r w:rsidRPr="00D8362C">
        <w:rPr>
          <w:rFonts w:ascii="Times New Roman" w:hAnsi="Times New Roman" w:cs="Times New Roman"/>
          <w:sz w:val="28"/>
          <w:szCs w:val="28"/>
        </w:rPr>
        <w:t xml:space="preserve"> планировать разнообразные формы работы с родителями в направлении инклюзивной практики не реже 1 раза в неделю.</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sz w:val="28"/>
          <w:szCs w:val="28"/>
          <w:lang w:val="kk-KZ"/>
        </w:rPr>
      </w:pPr>
      <w:r w:rsidRPr="00D8362C">
        <w:rPr>
          <w:rFonts w:ascii="Times New Roman" w:hAnsi="Times New Roman" w:cs="Times New Roman"/>
          <w:sz w:val="28"/>
          <w:szCs w:val="28"/>
        </w:rPr>
        <w:t>Продолжать повышать уровень профессиональных компетенций каждого педагога в вопросах инклюзивного образ</w:t>
      </w:r>
      <w:r w:rsidR="00491CCF" w:rsidRPr="00D8362C">
        <w:rPr>
          <w:rFonts w:ascii="Times New Roman" w:hAnsi="Times New Roman" w:cs="Times New Roman"/>
          <w:sz w:val="28"/>
          <w:szCs w:val="28"/>
        </w:rPr>
        <w:t>ования. Продолжат</w:t>
      </w:r>
      <w:r w:rsidR="00491CCF" w:rsidRPr="00D8362C">
        <w:rPr>
          <w:rFonts w:ascii="Times New Roman" w:hAnsi="Times New Roman" w:cs="Times New Roman"/>
          <w:sz w:val="28"/>
          <w:szCs w:val="28"/>
          <w:lang w:val="kk-KZ"/>
        </w:rPr>
        <w:t>ь</w:t>
      </w:r>
      <w:r w:rsidRPr="00D8362C">
        <w:rPr>
          <w:rFonts w:ascii="Times New Roman" w:hAnsi="Times New Roman" w:cs="Times New Roman"/>
          <w:sz w:val="28"/>
          <w:szCs w:val="28"/>
        </w:rPr>
        <w:t xml:space="preserve"> повышать уровень осведомленности и компетенции родителей. </w:t>
      </w:r>
      <w:r w:rsidR="00491CCF" w:rsidRPr="00D8362C">
        <w:rPr>
          <w:rFonts w:ascii="Times New Roman" w:hAnsi="Times New Roman" w:cs="Times New Roman"/>
          <w:sz w:val="28"/>
          <w:szCs w:val="28"/>
          <w:lang w:val="kk-KZ"/>
        </w:rPr>
        <w:t>Проводить мастер классы и практикумы для родителей по вопросам развития и воспитания детей.</w:t>
      </w:r>
    </w:p>
    <w:p w:rsidR="00341F32" w:rsidRPr="00D8362C" w:rsidRDefault="00341F32" w:rsidP="00341F32">
      <w:pPr>
        <w:autoSpaceDE w:val="0"/>
        <w:autoSpaceDN w:val="0"/>
        <w:adjustRightInd w:val="0"/>
        <w:spacing w:after="0" w:line="240" w:lineRule="auto"/>
        <w:ind w:firstLine="708"/>
        <w:jc w:val="both"/>
        <w:rPr>
          <w:rFonts w:ascii="Times New Roman" w:hAnsi="Times New Roman" w:cs="Times New Roman"/>
          <w:b/>
          <w:bCs/>
          <w:sz w:val="28"/>
          <w:szCs w:val="28"/>
          <w:lang w:val="kk-KZ"/>
        </w:rPr>
      </w:pPr>
      <w:r w:rsidRPr="00D8362C">
        <w:rPr>
          <w:rFonts w:ascii="Times New Roman" w:hAnsi="Times New Roman" w:cs="Times New Roman"/>
          <w:b/>
          <w:bCs/>
          <w:sz w:val="28"/>
          <w:szCs w:val="28"/>
          <w:lang w:val="kk-KZ"/>
        </w:rPr>
        <w:t>2</w:t>
      </w:r>
      <w:r w:rsidRPr="00D8362C">
        <w:rPr>
          <w:rFonts w:ascii="Times New Roman" w:hAnsi="Times New Roman" w:cs="Times New Roman"/>
          <w:b/>
          <w:bCs/>
          <w:sz w:val="28"/>
          <w:szCs w:val="28"/>
        </w:rPr>
        <w:t>.</w:t>
      </w:r>
      <w:r w:rsidRPr="00D8362C">
        <w:rPr>
          <w:rFonts w:ascii="Times New Roman" w:hAnsi="Times New Roman" w:cs="Times New Roman"/>
          <w:sz w:val="28"/>
          <w:szCs w:val="28"/>
        </w:rPr>
        <w:t>Неосведомленность и неготовность многих родителей заключать самостоятельно электронные договора на детей при поступлении в ясли-сад на сайте Индиго.</w:t>
      </w:r>
    </w:p>
    <w:p w:rsidR="0005598E" w:rsidRPr="00D8362C" w:rsidRDefault="00341F32" w:rsidP="00FE492E">
      <w:pPr>
        <w:autoSpaceDE w:val="0"/>
        <w:autoSpaceDN w:val="0"/>
        <w:adjustRightInd w:val="0"/>
        <w:spacing w:after="0" w:line="240" w:lineRule="auto"/>
        <w:ind w:firstLine="708"/>
        <w:jc w:val="both"/>
        <w:rPr>
          <w:rFonts w:ascii="Times New Roman" w:hAnsi="Times New Roman" w:cs="Times New Roman"/>
          <w:sz w:val="28"/>
          <w:szCs w:val="28"/>
          <w:lang w:val="kk-KZ"/>
        </w:rPr>
      </w:pPr>
      <w:r w:rsidRPr="00D8362C">
        <w:rPr>
          <w:rFonts w:ascii="Times New Roman" w:hAnsi="Times New Roman" w:cs="Times New Roman"/>
          <w:b/>
          <w:bCs/>
          <w:sz w:val="28"/>
          <w:szCs w:val="28"/>
        </w:rPr>
        <w:t>Пути решения</w:t>
      </w:r>
      <w:r w:rsidRPr="00D8362C">
        <w:rPr>
          <w:rFonts w:ascii="Times New Roman" w:hAnsi="Times New Roman" w:cs="Times New Roman"/>
          <w:sz w:val="28"/>
          <w:szCs w:val="28"/>
        </w:rPr>
        <w:t>: Проведение разъяснительной работы среди родителей через социальные сети,направленной на повышение компетентности родителей по вопросам постановки на очередь и зачисления детей в дошкольную организацию.</w:t>
      </w:r>
    </w:p>
    <w:p w:rsidR="00EC35BF" w:rsidRPr="00D8362C" w:rsidRDefault="00EC35BF" w:rsidP="0026222F">
      <w:pPr>
        <w:autoSpaceDE w:val="0"/>
        <w:autoSpaceDN w:val="0"/>
        <w:adjustRightInd w:val="0"/>
        <w:spacing w:after="0" w:line="240" w:lineRule="auto"/>
        <w:jc w:val="center"/>
        <w:rPr>
          <w:rFonts w:ascii="Times New Roman" w:hAnsi="Times New Roman" w:cs="Times New Roman"/>
          <w:b/>
          <w:bCs/>
          <w:color w:val="000000"/>
          <w:sz w:val="28"/>
          <w:szCs w:val="28"/>
        </w:rPr>
      </w:pPr>
    </w:p>
    <w:p w:rsidR="0026222F" w:rsidRPr="00D8362C" w:rsidRDefault="0026222F" w:rsidP="0026222F">
      <w:pPr>
        <w:autoSpaceDE w:val="0"/>
        <w:autoSpaceDN w:val="0"/>
        <w:adjustRightInd w:val="0"/>
        <w:spacing w:after="0" w:line="240" w:lineRule="auto"/>
        <w:jc w:val="center"/>
        <w:rPr>
          <w:rFonts w:ascii="Times New Roman" w:hAnsi="Times New Roman" w:cs="Times New Roman"/>
          <w:b/>
          <w:bCs/>
          <w:color w:val="000000"/>
          <w:sz w:val="28"/>
          <w:szCs w:val="28"/>
        </w:rPr>
      </w:pPr>
      <w:r w:rsidRPr="00D8362C">
        <w:rPr>
          <w:rFonts w:ascii="Times New Roman" w:hAnsi="Times New Roman" w:cs="Times New Roman"/>
          <w:b/>
          <w:bCs/>
          <w:color w:val="000000"/>
          <w:sz w:val="28"/>
          <w:szCs w:val="28"/>
        </w:rPr>
        <w:t>IX. ВЫВОДЫ И ПРЕДЛОЖЕНИЯ</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На основании изученных материалов самоаттестации КГКП «Ясли-сад</w:t>
      </w:r>
      <w:r w:rsidR="007B52CB" w:rsidRPr="00D8362C">
        <w:rPr>
          <w:rFonts w:ascii="Times New Roman" w:hAnsi="Times New Roman" w:cs="Times New Roman"/>
          <w:color w:val="000000"/>
          <w:sz w:val="28"/>
          <w:szCs w:val="28"/>
        </w:rPr>
        <w:t xml:space="preserve"> </w:t>
      </w:r>
      <w:r w:rsidR="00491CCF" w:rsidRPr="00D8362C">
        <w:rPr>
          <w:rFonts w:ascii="Times New Roman" w:hAnsi="Times New Roman" w:cs="Times New Roman"/>
          <w:color w:val="000000"/>
          <w:sz w:val="28"/>
          <w:szCs w:val="28"/>
        </w:rPr>
        <w:t>№</w:t>
      </w:r>
      <w:r w:rsidR="00491CCF" w:rsidRPr="00D8362C">
        <w:rPr>
          <w:rFonts w:ascii="Times New Roman" w:hAnsi="Times New Roman" w:cs="Times New Roman"/>
          <w:color w:val="000000"/>
          <w:sz w:val="28"/>
          <w:szCs w:val="28"/>
          <w:lang w:val="kk-KZ"/>
        </w:rPr>
        <w:t>4</w:t>
      </w:r>
      <w:r w:rsidRPr="00D8362C">
        <w:rPr>
          <w:rFonts w:ascii="Times New Roman" w:hAnsi="Times New Roman" w:cs="Times New Roman"/>
          <w:color w:val="000000"/>
          <w:sz w:val="28"/>
          <w:szCs w:val="28"/>
        </w:rPr>
        <w:t>, было установлено</w:t>
      </w:r>
      <w:r w:rsidR="00491CCF" w:rsidRPr="00D8362C">
        <w:rPr>
          <w:rFonts w:ascii="Times New Roman" w:hAnsi="Times New Roman" w:cs="Times New Roman"/>
          <w:color w:val="000000"/>
          <w:sz w:val="28"/>
          <w:szCs w:val="28"/>
          <w:lang w:val="kk-KZ"/>
        </w:rPr>
        <w:t>, что</w:t>
      </w:r>
      <w:r w:rsidRPr="00D8362C">
        <w:rPr>
          <w:rFonts w:ascii="Times New Roman" w:hAnsi="Times New Roman" w:cs="Times New Roman"/>
          <w:color w:val="000000"/>
          <w:sz w:val="28"/>
          <w:szCs w:val="28"/>
        </w:rPr>
        <w:t xml:space="preserve"> коллективом проведена </w:t>
      </w:r>
      <w:r w:rsidR="00491CCF" w:rsidRPr="00D8362C">
        <w:rPr>
          <w:rFonts w:ascii="Times New Roman" w:hAnsi="Times New Roman" w:cs="Times New Roman"/>
          <w:color w:val="000000"/>
          <w:sz w:val="28"/>
          <w:szCs w:val="28"/>
          <w:lang w:val="kk-KZ"/>
        </w:rPr>
        <w:t xml:space="preserve">целенаправленная </w:t>
      </w:r>
      <w:r w:rsidRPr="00D8362C">
        <w:rPr>
          <w:rFonts w:ascii="Times New Roman" w:hAnsi="Times New Roman" w:cs="Times New Roman"/>
          <w:color w:val="000000"/>
          <w:sz w:val="28"/>
          <w:szCs w:val="28"/>
        </w:rPr>
        <w:t xml:space="preserve">и качественная работа. </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1. КГКП «Ясли – сад №</w:t>
      </w:r>
      <w:r w:rsidR="00491CCF" w:rsidRPr="00D8362C">
        <w:rPr>
          <w:rFonts w:ascii="Times New Roman" w:hAnsi="Times New Roman" w:cs="Times New Roman"/>
          <w:color w:val="000000"/>
          <w:sz w:val="28"/>
          <w:szCs w:val="28"/>
          <w:lang w:val="kk-KZ"/>
        </w:rPr>
        <w:t xml:space="preserve">4 </w:t>
      </w:r>
      <w:r w:rsidRPr="00D8362C">
        <w:rPr>
          <w:rFonts w:ascii="Times New Roman" w:hAnsi="Times New Roman" w:cs="Times New Roman"/>
          <w:color w:val="000000"/>
          <w:sz w:val="28"/>
          <w:szCs w:val="28"/>
        </w:rPr>
        <w:t>укомплектован педагогическимим кадрами. Кадровый состав соответствует штатному расписанию. Педагоги-специалисты имеют педагогическое образование по соответствующему профилю. Воспитатели имеют образование по специальности «Дошкольное воспитание и обучение». Систематически повышают профессиональную,  квалификацию</w:t>
      </w:r>
      <w:r w:rsidR="007B52CB"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 xml:space="preserve">обучаясь на курсах повышения. </w:t>
      </w:r>
    </w:p>
    <w:p w:rsidR="0026222F" w:rsidRPr="00D8362C" w:rsidRDefault="0026222F" w:rsidP="0026222F">
      <w:pPr>
        <w:autoSpaceDE w:val="0"/>
        <w:autoSpaceDN w:val="0"/>
        <w:adjustRightInd w:val="0"/>
        <w:spacing w:after="0" w:line="20" w:lineRule="atLeast"/>
        <w:contextualSpacing/>
        <w:mirrorIndents/>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2. В дошкольную организацию дети зачисляются в соответствии с «Правилами оказания государственных услуг в сфере дошкольного образования» ичерез электронный портал «INDIGO»24.kz, на основании электронного направления.</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Прием документов и зачисление детей в дошкольную организацию на постоянное или временное пребывание ведется в течение года при наличии свободных мест. </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3. Созданы условия для детей с особыми образовательными потребностями.</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Педагогом-психологом, учителем - логопедом и воспитателями инклюзивных групп ведется психолого-педагогическое сопровождение на основании индивидуальных программ развития. Взаимоотношения участников образовательного процесса строятся на принципах гуманизации воспитания и</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 xml:space="preserve">командного подхода с обеспечением безопасной, психологической комфортной среды. </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4. Учебно-методическая работа осуществляется в соответствии с Государственным</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общеобязательным</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стандартом</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дошкольного</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воспитанияи обучения,утвержден приказом</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Министра</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просвещения</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Республики Казахстан от 3 августа 2022 года № 348,Типовые учебные планы дошкольного воспитания и обучения от 9 сентября 2022 года № 394, Типовая учебная программа дошкольного воспитания и обучения от 14 октября 2022 года № 422.</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Ежегодно ясли-сад руководствуется Инструктивно-методическим письмом «Об организации воспитательно-образовательного процесса в дошкольных организациях и классах предшкольной подготовки Республики Казахстан» </w:t>
      </w:r>
      <w:r w:rsidRPr="00D8362C">
        <w:rPr>
          <w:rFonts w:ascii="Times New Roman" w:hAnsi="Times New Roman" w:cs="Times New Roman"/>
          <w:color w:val="000000"/>
          <w:sz w:val="28"/>
          <w:szCs w:val="28"/>
        </w:rPr>
        <w:lastRenderedPageBreak/>
        <w:t xml:space="preserve">Педагогический коллектив ведет целенаправленную работу по совершенствованию и повышению качества образования и воспитания детей. </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5. В ясли-саду</w:t>
      </w:r>
      <w:r w:rsidR="00491CCF" w:rsidRPr="00D8362C">
        <w:rPr>
          <w:rFonts w:ascii="Times New Roman" w:hAnsi="Times New Roman" w:cs="Times New Roman"/>
          <w:color w:val="000000"/>
          <w:sz w:val="28"/>
          <w:szCs w:val="28"/>
          <w:lang w:val="kk-KZ"/>
        </w:rPr>
        <w:t xml:space="preserve"> №4</w:t>
      </w:r>
      <w:r w:rsidRPr="00D8362C">
        <w:rPr>
          <w:rFonts w:ascii="Times New Roman" w:hAnsi="Times New Roman" w:cs="Times New Roman"/>
          <w:color w:val="000000"/>
          <w:sz w:val="28"/>
          <w:szCs w:val="28"/>
        </w:rPr>
        <w:t xml:space="preserve"> созданы условия для полноценного формирования личности ребенка. Содержание предметно-пространственной развивающей среды соответствует интересам воспитанников, варьируется с ориентацией на возрастные особенности и индивидуальные возможности детей. </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6.Анализ усвоения воспитанниками программного материала показывает положительные результаты. Уровень развития компетентностей ребёнка ведётся на каждом возрастном этапе и отслеживается системой индикаторов.</w:t>
      </w:r>
    </w:p>
    <w:p w:rsidR="0026222F" w:rsidRPr="00D8362C" w:rsidRDefault="0026222F" w:rsidP="0026222F">
      <w:pPr>
        <w:autoSpaceDE w:val="0"/>
        <w:autoSpaceDN w:val="0"/>
        <w:adjustRightInd w:val="0"/>
        <w:spacing w:after="0" w:line="240" w:lineRule="auto"/>
        <w:jc w:val="both"/>
        <w:rPr>
          <w:rFonts w:ascii="Times New Roman" w:hAnsi="Times New Roman" w:cs="Times New Roman"/>
          <w:color w:val="000000"/>
          <w:sz w:val="28"/>
          <w:szCs w:val="28"/>
        </w:rPr>
      </w:pPr>
    </w:p>
    <w:p w:rsidR="0026222F" w:rsidRPr="00D8362C" w:rsidRDefault="00491CC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themeColor="text1"/>
          <w:sz w:val="28"/>
          <w:szCs w:val="28"/>
        </w:rPr>
        <w:t>Комиссия КГКП «Ясли – сад № 4</w:t>
      </w:r>
      <w:r w:rsidR="0026222F" w:rsidRPr="00D8362C">
        <w:rPr>
          <w:rFonts w:ascii="Times New Roman" w:hAnsi="Times New Roman" w:cs="Times New Roman"/>
          <w:color w:val="000000" w:themeColor="text1"/>
          <w:sz w:val="28"/>
          <w:szCs w:val="28"/>
        </w:rPr>
        <w:t>» отдела образования города Костаная» Управления образования акиматаКостанайской области, при написании самооценки (Приказ о создании комисс</w:t>
      </w:r>
      <w:r w:rsidRPr="00D8362C">
        <w:rPr>
          <w:rFonts w:ascii="Times New Roman" w:hAnsi="Times New Roman" w:cs="Times New Roman"/>
          <w:color w:val="000000" w:themeColor="text1"/>
          <w:sz w:val="28"/>
          <w:szCs w:val="28"/>
        </w:rPr>
        <w:t xml:space="preserve">ии по проведению самооценки </w:t>
      </w:r>
      <w:r w:rsidR="006C653C" w:rsidRPr="00D8362C">
        <w:rPr>
          <w:rFonts w:ascii="Times New Roman" w:hAnsi="Times New Roman" w:cs="Times New Roman"/>
          <w:color w:val="000000" w:themeColor="text1"/>
          <w:sz w:val="28"/>
          <w:szCs w:val="28"/>
        </w:rPr>
        <w:t>Приказ о создании комиссии по проведению самооценки № 34/1 от 10.05.2023)</w:t>
      </w:r>
      <w:r w:rsidR="0026222F" w:rsidRPr="00D8362C">
        <w:rPr>
          <w:rFonts w:ascii="Times New Roman" w:hAnsi="Times New Roman" w:cs="Times New Roman"/>
          <w:color w:val="000000"/>
          <w:sz w:val="28"/>
          <w:szCs w:val="28"/>
        </w:rPr>
        <w:t xml:space="preserve"> руководствовалась п. 29 приложения к приказу председателя Комитета по обеспечению качества в сфере образования Министерства просвещения</w:t>
      </w:r>
      <w:r w:rsidR="00B91F7C" w:rsidRPr="00D8362C">
        <w:rPr>
          <w:rFonts w:ascii="Times New Roman" w:hAnsi="Times New Roman" w:cs="Times New Roman"/>
          <w:color w:val="000000"/>
          <w:sz w:val="28"/>
          <w:szCs w:val="28"/>
        </w:rPr>
        <w:t xml:space="preserve"> </w:t>
      </w:r>
      <w:r w:rsidR="0026222F" w:rsidRPr="00D8362C">
        <w:rPr>
          <w:rFonts w:ascii="Times New Roman" w:hAnsi="Times New Roman" w:cs="Times New Roman"/>
          <w:color w:val="000000"/>
          <w:sz w:val="28"/>
          <w:szCs w:val="28"/>
        </w:rPr>
        <w:t>Республики Казахстан от 27декабря 2022 года №12 «Методические рекомендации по организации и проведению самооценки организаций образования», иосуществила оценку измерителей к критериям оценки организаций образования, реализующих общеобразовательные учебные программы дошкольного воспитания и обучения в соответствии с приложением 1 критериям оценки по следующим измерителям</w:t>
      </w:r>
      <w:r w:rsidR="007B52CB" w:rsidRPr="00D8362C">
        <w:rPr>
          <w:rFonts w:ascii="Times New Roman" w:hAnsi="Times New Roman" w:cs="Times New Roman"/>
          <w:color w:val="000000"/>
          <w:sz w:val="28"/>
          <w:szCs w:val="28"/>
        </w:rPr>
        <w:t xml:space="preserve"> </w:t>
      </w:r>
      <w:r w:rsidR="0026222F" w:rsidRPr="00D8362C">
        <w:rPr>
          <w:rFonts w:ascii="Times New Roman" w:hAnsi="Times New Roman" w:cs="Times New Roman"/>
          <w:color w:val="000000"/>
          <w:sz w:val="28"/>
          <w:szCs w:val="28"/>
        </w:rPr>
        <w:t>«Об утверждении критериев</w:t>
      </w:r>
      <w:r w:rsidR="00B91F7C" w:rsidRPr="00D8362C">
        <w:rPr>
          <w:rFonts w:ascii="Times New Roman" w:hAnsi="Times New Roman" w:cs="Times New Roman"/>
          <w:color w:val="000000"/>
          <w:sz w:val="28"/>
          <w:szCs w:val="28"/>
        </w:rPr>
        <w:t xml:space="preserve"> </w:t>
      </w:r>
      <w:r w:rsidR="0026222F" w:rsidRPr="00D8362C">
        <w:rPr>
          <w:rFonts w:ascii="Times New Roman" w:hAnsi="Times New Roman" w:cs="Times New Roman"/>
          <w:color w:val="000000"/>
          <w:sz w:val="28"/>
          <w:szCs w:val="28"/>
        </w:rPr>
        <w:t>оценки организаций образования».</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Вышеизложенная самооценка деятельности КГКП «Ясли-сад</w:t>
      </w:r>
      <w:r w:rsidR="007B52CB" w:rsidRPr="00D8362C">
        <w:rPr>
          <w:rFonts w:ascii="Times New Roman" w:hAnsi="Times New Roman" w:cs="Times New Roman"/>
          <w:color w:val="000000"/>
          <w:sz w:val="28"/>
          <w:szCs w:val="28"/>
        </w:rPr>
        <w:t xml:space="preserve"> </w:t>
      </w:r>
      <w:r w:rsidR="0007152A" w:rsidRPr="00D8362C">
        <w:rPr>
          <w:rFonts w:ascii="Times New Roman" w:hAnsi="Times New Roman" w:cs="Times New Roman"/>
          <w:color w:val="000000"/>
          <w:sz w:val="28"/>
          <w:szCs w:val="28"/>
        </w:rPr>
        <w:t>№4</w:t>
      </w:r>
      <w:r w:rsidRPr="00D8362C">
        <w:rPr>
          <w:rFonts w:ascii="Times New Roman" w:hAnsi="Times New Roman" w:cs="Times New Roman"/>
          <w:color w:val="000000"/>
          <w:sz w:val="28"/>
          <w:szCs w:val="28"/>
        </w:rPr>
        <w:t>»отдела образования города Костаная» Управления образования акимата</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Костанайской области показала, что дошкольная организация в полной мере реализует Государственный общеобязательный стандартдошкольного воспитания и обучения.</w:t>
      </w:r>
    </w:p>
    <w:p w:rsidR="0026222F" w:rsidRPr="00D8362C" w:rsidRDefault="0026222F" w:rsidP="0026222F">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D8362C">
        <w:rPr>
          <w:rFonts w:ascii="Times New Roman" w:hAnsi="Times New Roman" w:cs="Times New Roman"/>
          <w:color w:val="000000"/>
          <w:sz w:val="28"/>
          <w:szCs w:val="28"/>
        </w:rPr>
        <w:t>На основании количественных и качественных показателей, приводимых в приложениях к Критериям оценки, комиссия КГКП «Ясли-сад</w:t>
      </w:r>
      <w:r w:rsidR="007B52CB"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w:t>
      </w:r>
      <w:r w:rsidR="0007152A" w:rsidRPr="00D8362C">
        <w:rPr>
          <w:rFonts w:ascii="Times New Roman" w:hAnsi="Times New Roman" w:cs="Times New Roman"/>
          <w:color w:val="000000"/>
          <w:sz w:val="28"/>
          <w:szCs w:val="28"/>
        </w:rPr>
        <w:t>4</w:t>
      </w:r>
      <w:r w:rsidRPr="00D8362C">
        <w:rPr>
          <w:rFonts w:ascii="Times New Roman" w:hAnsi="Times New Roman" w:cs="Times New Roman"/>
          <w:color w:val="000000"/>
          <w:sz w:val="28"/>
          <w:szCs w:val="28"/>
        </w:rPr>
        <w:t>»отдела образования города Костаная» Управления образования акимата</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Костанайской области</w:t>
      </w:r>
      <w:r w:rsidR="00B91F7C" w:rsidRPr="00D8362C">
        <w:rPr>
          <w:rFonts w:ascii="Times New Roman" w:hAnsi="Times New Roman" w:cs="Times New Roman"/>
          <w:color w:val="000000"/>
          <w:sz w:val="28"/>
          <w:szCs w:val="28"/>
        </w:rPr>
        <w:t xml:space="preserve"> </w:t>
      </w:r>
      <w:r w:rsidRPr="00D8362C">
        <w:rPr>
          <w:rFonts w:ascii="Times New Roman" w:hAnsi="Times New Roman" w:cs="Times New Roman"/>
          <w:color w:val="000000"/>
          <w:sz w:val="28"/>
          <w:szCs w:val="28"/>
        </w:rPr>
        <w:t xml:space="preserve">признает работу дошкольной организации за 2020-2023 учебные годы, соответствующей оценке </w:t>
      </w:r>
      <w:r w:rsidRPr="00D8362C">
        <w:rPr>
          <w:rFonts w:ascii="Times New Roman" w:hAnsi="Times New Roman" w:cs="Times New Roman"/>
          <w:b/>
          <w:bCs/>
          <w:color w:val="000000"/>
          <w:sz w:val="28"/>
          <w:szCs w:val="28"/>
        </w:rPr>
        <w:t>«uzdik».</w:t>
      </w:r>
    </w:p>
    <w:p w:rsidR="006C653C" w:rsidRPr="00D8362C" w:rsidRDefault="0026222F" w:rsidP="00EC35B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362C">
        <w:rPr>
          <w:rFonts w:ascii="Times New Roman" w:hAnsi="Times New Roman" w:cs="Times New Roman"/>
          <w:b/>
          <w:bCs/>
          <w:color w:val="000000"/>
          <w:sz w:val="28"/>
          <w:szCs w:val="28"/>
        </w:rPr>
        <w:t>Перспектива дальнейшего развития</w:t>
      </w:r>
      <w:r w:rsidRPr="00D8362C">
        <w:rPr>
          <w:rFonts w:ascii="Times New Roman" w:hAnsi="Times New Roman" w:cs="Times New Roman"/>
          <w:color w:val="000000"/>
          <w:sz w:val="28"/>
          <w:szCs w:val="28"/>
        </w:rPr>
        <w:t>ясли-сада заключается:</w:t>
      </w:r>
    </w:p>
    <w:p w:rsidR="0026222F" w:rsidRPr="00D8362C" w:rsidRDefault="006C653C"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В увеличении количества педагогов с квалификационным уровнем педагог – модератор, педагог – эксперт, педагог – исследователь; </w:t>
      </w:r>
    </w:p>
    <w:p w:rsidR="0026222F" w:rsidRPr="00D8362C" w:rsidRDefault="0026222F"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В продолжении обогащения </w:t>
      </w:r>
      <w:r w:rsidR="006C653C" w:rsidRPr="00D8362C">
        <w:rPr>
          <w:rFonts w:ascii="Times New Roman" w:hAnsi="Times New Roman" w:cs="Times New Roman"/>
          <w:color w:val="000000"/>
          <w:sz w:val="28"/>
          <w:szCs w:val="28"/>
        </w:rPr>
        <w:t>предметно пространственной среды</w:t>
      </w:r>
      <w:r w:rsidRPr="00D8362C">
        <w:rPr>
          <w:rFonts w:ascii="Times New Roman" w:hAnsi="Times New Roman" w:cs="Times New Roman"/>
          <w:color w:val="000000"/>
          <w:sz w:val="28"/>
          <w:szCs w:val="28"/>
        </w:rPr>
        <w:t xml:space="preserve"> в соответствии с современными запросами; </w:t>
      </w:r>
    </w:p>
    <w:p w:rsidR="0026222F" w:rsidRPr="00D8362C" w:rsidRDefault="0026222F"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В апробации и внедрении инновационных активных и интерактивных методов и технологий в воспитательно- образовательный процесса с целью повышения качества умений и навыков у воспитанников; </w:t>
      </w:r>
    </w:p>
    <w:p w:rsidR="0026222F" w:rsidRPr="00D8362C" w:rsidRDefault="0026222F"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В распространении передового педагогического опыта на городском, республиканском уровнях; </w:t>
      </w:r>
    </w:p>
    <w:p w:rsidR="0026222F" w:rsidRPr="00D8362C" w:rsidRDefault="0026222F"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В расширении сотрудничества с социальными институтами для эффективной адаптации воспитанников с ООП в общество; </w:t>
      </w:r>
    </w:p>
    <w:p w:rsidR="0026222F" w:rsidRPr="00D8362C" w:rsidRDefault="0026222F"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lastRenderedPageBreak/>
        <w:t>В продолжении работы по сотрудничеству с педагогическими колледжами и высшими учебными заведениями по подготовке кадров для привлечения молодых специалистов в ясли-сад.</w:t>
      </w:r>
    </w:p>
    <w:p w:rsidR="00303EB2" w:rsidRPr="00D8362C" w:rsidRDefault="00303EB2"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 С целью выявления уровня удовлетворенности предоставляемыми образовательными услугами в ясли саду проводилось анонимное анкетирование среди </w:t>
      </w:r>
      <w:r w:rsidR="003A5386" w:rsidRPr="00D8362C">
        <w:rPr>
          <w:rFonts w:ascii="Times New Roman" w:hAnsi="Times New Roman" w:cs="Times New Roman"/>
          <w:color w:val="000000"/>
          <w:sz w:val="28"/>
          <w:szCs w:val="28"/>
        </w:rPr>
        <w:t>родителей</w:t>
      </w:r>
      <w:r w:rsidRPr="00D8362C">
        <w:rPr>
          <w:rFonts w:ascii="Times New Roman" w:hAnsi="Times New Roman" w:cs="Times New Roman"/>
          <w:color w:val="000000"/>
          <w:sz w:val="28"/>
          <w:szCs w:val="28"/>
        </w:rPr>
        <w:t xml:space="preserve">. Всего в анкетировании приняло участие </w:t>
      </w:r>
      <w:r w:rsidR="003A5386" w:rsidRPr="00D8362C">
        <w:rPr>
          <w:rFonts w:ascii="Times New Roman" w:hAnsi="Times New Roman" w:cs="Times New Roman"/>
          <w:color w:val="000000"/>
          <w:sz w:val="28"/>
          <w:szCs w:val="28"/>
        </w:rPr>
        <w:t>19</w:t>
      </w:r>
      <w:r w:rsidRPr="00D8362C">
        <w:rPr>
          <w:rFonts w:ascii="Times New Roman" w:hAnsi="Times New Roman" w:cs="Times New Roman"/>
          <w:color w:val="000000"/>
          <w:sz w:val="28"/>
          <w:szCs w:val="28"/>
        </w:rPr>
        <w:t xml:space="preserve"> (100%) </w:t>
      </w:r>
      <w:r w:rsidR="003A5386" w:rsidRPr="00D8362C">
        <w:rPr>
          <w:rFonts w:ascii="Times New Roman" w:hAnsi="Times New Roman" w:cs="Times New Roman"/>
          <w:color w:val="000000"/>
          <w:sz w:val="28"/>
          <w:szCs w:val="28"/>
        </w:rPr>
        <w:t>родителей выпускных групп: «Верблюжонок», «Дельфин».</w:t>
      </w:r>
    </w:p>
    <w:p w:rsidR="00303EB2" w:rsidRPr="00D8362C" w:rsidRDefault="00303EB2"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Вывод: </w:t>
      </w:r>
      <w:r w:rsidR="003A5386" w:rsidRPr="00D8362C">
        <w:rPr>
          <w:rFonts w:ascii="Times New Roman" w:hAnsi="Times New Roman" w:cs="Times New Roman"/>
          <w:color w:val="000000"/>
          <w:sz w:val="28"/>
          <w:szCs w:val="28"/>
        </w:rPr>
        <w:t>19 (100)% опрошенных родителей  удовлетворены воспитательно-образовательными услугами  в ясли саду, что свидетельствует о рез</w:t>
      </w:r>
      <w:r w:rsidR="00D155D0" w:rsidRPr="00D8362C">
        <w:rPr>
          <w:rFonts w:ascii="Times New Roman" w:hAnsi="Times New Roman" w:cs="Times New Roman"/>
          <w:color w:val="000000"/>
          <w:sz w:val="28"/>
          <w:szCs w:val="28"/>
        </w:rPr>
        <w:t>ультативности проводимой работы и качеством предоставляемых услуг.</w:t>
      </w:r>
    </w:p>
    <w:p w:rsidR="003A5386" w:rsidRPr="00D8362C" w:rsidRDefault="003A5386" w:rsidP="007B52CB">
      <w:pPr>
        <w:adjustRightInd w:val="0"/>
        <w:spacing w:line="240" w:lineRule="auto"/>
        <w:contextualSpacing/>
        <w:jc w:val="both"/>
        <w:rPr>
          <w:rFonts w:ascii="Times New Roman" w:hAnsi="Times New Roman" w:cs="Times New Roman"/>
          <w:sz w:val="28"/>
          <w:szCs w:val="28"/>
        </w:rPr>
      </w:pPr>
    </w:p>
    <w:p w:rsidR="003A5386" w:rsidRPr="00D8362C" w:rsidRDefault="003A5386" w:rsidP="007B52CB">
      <w:pPr>
        <w:adjustRightInd w:val="0"/>
        <w:spacing w:line="240" w:lineRule="auto"/>
        <w:contextualSpacing/>
        <w:jc w:val="both"/>
        <w:rPr>
          <w:rFonts w:ascii="Times New Roman" w:hAnsi="Times New Roman" w:cs="Times New Roman"/>
          <w:color w:val="000000"/>
          <w:sz w:val="28"/>
          <w:szCs w:val="28"/>
        </w:rPr>
      </w:pPr>
      <w:r w:rsidRPr="00D8362C">
        <w:rPr>
          <w:rFonts w:ascii="Times New Roman" w:hAnsi="Times New Roman" w:cs="Times New Roman"/>
          <w:color w:val="000000"/>
          <w:sz w:val="28"/>
          <w:szCs w:val="28"/>
        </w:rPr>
        <w:t>С целью выявления уровня удовлетворенности воспитательно-образовательным процессом в ясли саду проводилось анонимное анкетирование среди педагогов. Всего в анкетировании приняло участие 28 (100%) педагогов, 1 педагог отсутствовал в связи с выездом зарубеж.</w:t>
      </w:r>
    </w:p>
    <w:p w:rsidR="00884330" w:rsidRPr="00D8362C" w:rsidRDefault="00D155D0" w:rsidP="00A47E48">
      <w:pPr>
        <w:adjustRightInd w:val="0"/>
        <w:spacing w:line="240" w:lineRule="auto"/>
        <w:contextualSpacing/>
        <w:jc w:val="both"/>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rPr>
        <w:t xml:space="preserve">Вывод: 28 (100)% опрошенных педагогов </w:t>
      </w:r>
      <w:r w:rsidR="003A5386" w:rsidRPr="00D8362C">
        <w:rPr>
          <w:rFonts w:ascii="Times New Roman" w:hAnsi="Times New Roman" w:cs="Times New Roman"/>
          <w:color w:val="000000"/>
          <w:sz w:val="28"/>
          <w:szCs w:val="28"/>
        </w:rPr>
        <w:t xml:space="preserve">  удовлетворен</w:t>
      </w:r>
      <w:r w:rsidRPr="00D8362C">
        <w:rPr>
          <w:rFonts w:ascii="Times New Roman" w:hAnsi="Times New Roman" w:cs="Times New Roman"/>
          <w:color w:val="000000"/>
          <w:sz w:val="28"/>
          <w:szCs w:val="28"/>
        </w:rPr>
        <w:t>ы воспитательно-образовательным процессом</w:t>
      </w:r>
      <w:r w:rsidR="003A5386" w:rsidRPr="00D8362C">
        <w:rPr>
          <w:rFonts w:ascii="Times New Roman" w:hAnsi="Times New Roman" w:cs="Times New Roman"/>
          <w:color w:val="000000"/>
          <w:sz w:val="28"/>
          <w:szCs w:val="28"/>
        </w:rPr>
        <w:t xml:space="preserve">  в ясли саду, что свидетельствует о результативности проводимой работы.</w:t>
      </w:r>
    </w:p>
    <w:p w:rsidR="00754F8F" w:rsidRPr="00D8362C" w:rsidRDefault="00754F8F" w:rsidP="00100AC3">
      <w:pPr>
        <w:pStyle w:val="a3"/>
        <w:spacing w:before="4"/>
        <w:ind w:left="0" w:right="577"/>
        <w:jc w:val="left"/>
      </w:pPr>
      <w:bookmarkStart w:id="113" w:name="z121"/>
      <w:r w:rsidRPr="00D8362C">
        <w:t>Вышеизложенная самооценка деятельности КГКП «Ясли-сад№</w:t>
      </w:r>
      <w:r w:rsidRPr="00D8362C">
        <w:rPr>
          <w:lang w:val="kk-KZ"/>
        </w:rPr>
        <w:t>4</w:t>
      </w:r>
      <w:r w:rsidRPr="00D8362C">
        <w:t>»отдела</w:t>
      </w:r>
      <w:r w:rsidR="00100AC3" w:rsidRPr="00D8362C">
        <w:rPr>
          <w:lang w:val="kk-KZ"/>
        </w:rPr>
        <w:t xml:space="preserve"> </w:t>
      </w:r>
      <w:r w:rsidRPr="00D8362C">
        <w:t>образования города Костаная» Управления образования акимата Костанайской</w:t>
      </w:r>
      <w:r w:rsidR="00B91F7C" w:rsidRPr="00D8362C">
        <w:t xml:space="preserve">  </w:t>
      </w:r>
      <w:r w:rsidRPr="00D8362C">
        <w:t>,что</w:t>
      </w:r>
      <w:r w:rsidR="00B91F7C" w:rsidRPr="00D8362C">
        <w:t xml:space="preserve"> </w:t>
      </w:r>
      <w:r w:rsidRPr="00D8362C">
        <w:t>дошкольная</w:t>
      </w:r>
      <w:r w:rsidR="00B91F7C" w:rsidRPr="00D8362C">
        <w:t xml:space="preserve"> </w:t>
      </w:r>
      <w:r w:rsidRPr="00D8362C">
        <w:t>организация</w:t>
      </w:r>
      <w:r w:rsidR="00B91F7C" w:rsidRPr="00D8362C">
        <w:t xml:space="preserve"> </w:t>
      </w:r>
      <w:r w:rsidRPr="00D8362C">
        <w:t>в</w:t>
      </w:r>
      <w:r w:rsidR="00B91F7C" w:rsidRPr="00D8362C">
        <w:t xml:space="preserve"> </w:t>
      </w:r>
      <w:r w:rsidRPr="00D8362C">
        <w:t>полной</w:t>
      </w:r>
      <w:r w:rsidR="00B91F7C" w:rsidRPr="00D8362C">
        <w:t xml:space="preserve"> </w:t>
      </w:r>
      <w:r w:rsidRPr="00D8362C">
        <w:t>мере</w:t>
      </w:r>
      <w:r w:rsidR="00B91F7C" w:rsidRPr="00D8362C">
        <w:t xml:space="preserve"> </w:t>
      </w:r>
      <w:r w:rsidRPr="00D8362C">
        <w:t>реализует</w:t>
      </w:r>
      <w:r w:rsidR="00100AC3" w:rsidRPr="00D8362C">
        <w:rPr>
          <w:lang w:val="kk-KZ"/>
        </w:rPr>
        <w:t xml:space="preserve"> </w:t>
      </w:r>
      <w:r w:rsidRPr="00D8362C">
        <w:t>Государственный</w:t>
      </w:r>
      <w:r w:rsidR="00B91F7C" w:rsidRPr="00D8362C">
        <w:t xml:space="preserve"> </w:t>
      </w:r>
      <w:r w:rsidRPr="00D8362C">
        <w:t>общеобязательный</w:t>
      </w:r>
      <w:r w:rsidR="00B91F7C" w:rsidRPr="00D8362C">
        <w:t xml:space="preserve"> </w:t>
      </w:r>
      <w:r w:rsidRPr="00D8362C">
        <w:t>стандарт</w:t>
      </w:r>
      <w:r w:rsidR="00B91F7C" w:rsidRPr="00D8362C">
        <w:t xml:space="preserve"> </w:t>
      </w:r>
      <w:r w:rsidRPr="00D8362C">
        <w:t>дошкольного</w:t>
      </w:r>
      <w:r w:rsidR="00B91F7C" w:rsidRPr="00D8362C">
        <w:t xml:space="preserve"> </w:t>
      </w:r>
      <w:r w:rsidRPr="00D8362C">
        <w:t>воспитания</w:t>
      </w:r>
      <w:r w:rsidR="00B91F7C" w:rsidRPr="00D8362C">
        <w:t xml:space="preserve"> </w:t>
      </w:r>
      <w:r w:rsidRPr="00D8362C">
        <w:t>и</w:t>
      </w:r>
      <w:r w:rsidR="00B91F7C" w:rsidRPr="00D8362C">
        <w:t xml:space="preserve"> </w:t>
      </w:r>
      <w:r w:rsidRPr="00D8362C">
        <w:t>обучения.</w:t>
      </w:r>
    </w:p>
    <w:p w:rsidR="00754F8F" w:rsidRPr="00D8362C" w:rsidRDefault="00754F8F" w:rsidP="00100AC3">
      <w:pPr>
        <w:pStyle w:val="a3"/>
        <w:ind w:left="0" w:right="569"/>
        <w:jc w:val="left"/>
        <w:rPr>
          <w:b/>
        </w:rPr>
      </w:pPr>
      <w:r w:rsidRPr="00D8362C">
        <w:t>На основании количественных и качественных показателей,приводимых</w:t>
      </w:r>
      <w:r w:rsidR="00B91F7C" w:rsidRPr="00D8362C">
        <w:t xml:space="preserve"> </w:t>
      </w:r>
      <w:r w:rsidRPr="00D8362C">
        <w:t>в приложениях к Критериям оценки</w:t>
      </w:r>
      <w:r w:rsidR="000756E7" w:rsidRPr="00D8362C">
        <w:t xml:space="preserve">, комиссия КГКП «Ясли - сад № </w:t>
      </w:r>
      <w:r w:rsidR="000756E7" w:rsidRPr="00D8362C">
        <w:rPr>
          <w:lang w:val="kk-KZ"/>
        </w:rPr>
        <w:t>4</w:t>
      </w:r>
      <w:r w:rsidRPr="00D8362C">
        <w:t>» отдела</w:t>
      </w:r>
      <w:r w:rsidR="00B91F7C" w:rsidRPr="00D8362C">
        <w:t xml:space="preserve"> </w:t>
      </w:r>
      <w:r w:rsidRPr="00D8362C">
        <w:t>образования города Костаная» Управления образования акимата Костанайской</w:t>
      </w:r>
      <w:r w:rsidR="00B91F7C" w:rsidRPr="00D8362C">
        <w:t xml:space="preserve"> </w:t>
      </w:r>
      <w:r w:rsidRPr="00D8362C">
        <w:t>области признает работу дошкольной организации за 2020-2023 учебные годы,соответствующей</w:t>
      </w:r>
      <w:r w:rsidR="00B91F7C" w:rsidRPr="00D8362C">
        <w:t xml:space="preserve"> </w:t>
      </w:r>
      <w:r w:rsidRPr="00D8362C">
        <w:t>оценке</w:t>
      </w:r>
      <w:r w:rsidR="00B91F7C" w:rsidRPr="00D8362C">
        <w:t xml:space="preserve"> </w:t>
      </w:r>
      <w:r w:rsidRPr="00D8362C">
        <w:rPr>
          <w:b/>
        </w:rPr>
        <w:t>«</w:t>
      </w:r>
      <w:r w:rsidR="000756E7" w:rsidRPr="00D8362C">
        <w:rPr>
          <w:b/>
          <w:lang w:val="kk-KZ"/>
        </w:rPr>
        <w:t>хороший</w:t>
      </w:r>
      <w:bookmarkStart w:id="114" w:name="_GoBack"/>
      <w:bookmarkEnd w:id="114"/>
      <w:r w:rsidRPr="00D8362C">
        <w:rPr>
          <w:b/>
        </w:rPr>
        <w:t>».</w:t>
      </w:r>
    </w:p>
    <w:p w:rsidR="00B91F7C" w:rsidRPr="00D8362C" w:rsidRDefault="00B91F7C" w:rsidP="004E697E">
      <w:pPr>
        <w:spacing w:after="0"/>
        <w:rPr>
          <w:rFonts w:ascii="Times New Roman" w:hAnsi="Times New Roman" w:cs="Times New Roman"/>
          <w:b/>
          <w:color w:val="000000"/>
          <w:sz w:val="28"/>
          <w:szCs w:val="28"/>
          <w:lang w:val="kk-KZ"/>
        </w:rPr>
      </w:pPr>
    </w:p>
    <w:p w:rsidR="00A47E48" w:rsidRPr="00D8362C" w:rsidRDefault="00A47E48" w:rsidP="004E697E">
      <w:pPr>
        <w:spacing w:after="0"/>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Приложение 1</w:t>
      </w:r>
    </w:p>
    <w:p w:rsidR="00A47E48" w:rsidRPr="00D8362C" w:rsidRDefault="00A47E48" w:rsidP="004E697E">
      <w:pPr>
        <w:spacing w:after="0"/>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 xml:space="preserve"> к Критерям оценки</w:t>
      </w:r>
    </w:p>
    <w:p w:rsidR="00A47E48" w:rsidRPr="00D8362C" w:rsidRDefault="00A47E48" w:rsidP="004E697E">
      <w:pPr>
        <w:spacing w:after="0"/>
        <w:rPr>
          <w:rFonts w:ascii="Times New Roman" w:hAnsi="Times New Roman" w:cs="Times New Roman"/>
          <w:color w:val="000000"/>
          <w:sz w:val="28"/>
          <w:szCs w:val="28"/>
          <w:lang w:val="kk-KZ"/>
        </w:rPr>
      </w:pPr>
      <w:r w:rsidRPr="00D8362C">
        <w:rPr>
          <w:rFonts w:ascii="Times New Roman" w:hAnsi="Times New Roman" w:cs="Times New Roman"/>
          <w:color w:val="000000"/>
          <w:sz w:val="28"/>
          <w:szCs w:val="28"/>
          <w:lang w:val="kk-KZ"/>
        </w:rPr>
        <w:t>организаций образования</w:t>
      </w:r>
    </w:p>
    <w:p w:rsidR="004E697E" w:rsidRPr="00D8362C" w:rsidRDefault="00A47E48" w:rsidP="004E697E">
      <w:pPr>
        <w:spacing w:after="0"/>
        <w:rPr>
          <w:rFonts w:ascii="Times New Roman" w:hAnsi="Times New Roman" w:cs="Times New Roman"/>
          <w:sz w:val="28"/>
          <w:szCs w:val="28"/>
        </w:rPr>
      </w:pPr>
      <w:r w:rsidRPr="00D8362C">
        <w:rPr>
          <w:rFonts w:ascii="Times New Roman" w:hAnsi="Times New Roman" w:cs="Times New Roman"/>
          <w:b/>
          <w:color w:val="000000"/>
          <w:sz w:val="28"/>
          <w:szCs w:val="28"/>
          <w:lang w:val="kk-KZ"/>
        </w:rPr>
        <w:tab/>
      </w:r>
      <w:r w:rsidR="004E697E" w:rsidRPr="00D8362C">
        <w:rPr>
          <w:rFonts w:ascii="Times New Roman" w:hAnsi="Times New Roman" w:cs="Times New Roman"/>
          <w:b/>
          <w:color w:val="000000"/>
          <w:sz w:val="28"/>
          <w:szCs w:val="28"/>
        </w:rPr>
        <w:t>Критерии для оценивания деятельности организаций образования, реализующих общеобразовательные учебные программы дошкольного обучения и воспитания</w:t>
      </w:r>
    </w:p>
    <w:tbl>
      <w:tblPr>
        <w:tblW w:w="9923"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709"/>
        <w:gridCol w:w="5670"/>
        <w:gridCol w:w="2693"/>
        <w:gridCol w:w="851"/>
      </w:tblGrid>
      <w:tr w:rsidR="004E697E" w:rsidRPr="00D8362C" w:rsidTr="008C4CED">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 п/п</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Критерии оценивания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Измерители</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Баллы</w:t>
            </w: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1</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lang w:val="kk-KZ"/>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95 - 99 %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80 - 94 %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lang w:val="kk-KZ"/>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80 %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E06B09" w:rsidP="004E697E">
            <w:pPr>
              <w:spacing w:after="20"/>
              <w:ind w:left="20"/>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2</w:t>
            </w: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lastRenderedPageBreak/>
              <w:t>2</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95 - 99 %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E06B09" w:rsidP="004E697E">
            <w:pPr>
              <w:spacing w:after="20"/>
              <w:ind w:left="20"/>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4</w:t>
            </w: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80 - 94 %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lang w:val="kk-KZ"/>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80 %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3</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E06B09" w:rsidP="004E697E">
            <w:pPr>
              <w:spacing w:after="20"/>
              <w:ind w:left="20"/>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5</w:t>
            </w: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95 - 99 %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80 - 94 %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lang w:val="kk-KZ"/>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80 %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4</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 xml:space="preserve">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E06B09" w:rsidP="004E697E">
            <w:pPr>
              <w:spacing w:after="20"/>
              <w:ind w:left="20"/>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5</w:t>
            </w: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95 - 99 %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lang w:val="kk-KZ"/>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80 - 94 %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80 %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5</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 xml:space="preserve">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5</w:t>
            </w: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95 - 99 %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80 - 94 %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80 %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6</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 xml:space="preserve"> Обеспеченность учебно-методическими комплексами для дошкольных организаций в соответствии с приказом Министра образования и науки Республики Казахстан от 22 мая 2020 года № 216 (зарегистрирован в Реестре государственной регистрации нормативных правовых актов под № 20708)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E06B09" w:rsidP="004E697E">
            <w:pPr>
              <w:spacing w:after="20"/>
              <w:ind w:left="20"/>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5</w:t>
            </w: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95 - 99 %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lang w:val="kk-KZ"/>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80 - 94 %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80 %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7</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Соответствие наполняемости возрастных групп (в разрезе групп)</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E06B09" w:rsidP="004E697E">
            <w:pPr>
              <w:spacing w:after="20"/>
              <w:ind w:left="20"/>
              <w:jc w:val="both"/>
              <w:rPr>
                <w:rFonts w:ascii="Times New Roman" w:hAnsi="Times New Roman" w:cs="Times New Roman"/>
                <w:sz w:val="28"/>
                <w:szCs w:val="28"/>
                <w:lang w:val="kk-KZ"/>
              </w:rPr>
            </w:pPr>
            <w:r w:rsidRPr="00D8362C">
              <w:rPr>
                <w:rFonts w:ascii="Times New Roman" w:hAnsi="Times New Roman" w:cs="Times New Roman"/>
                <w:sz w:val="28"/>
                <w:szCs w:val="28"/>
                <w:lang w:val="kk-KZ"/>
              </w:rPr>
              <w:t>5</w:t>
            </w: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95 - 99 %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lang w:val="kk-KZ"/>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80 - 94 %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80 %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8</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Анализ результатов опроса родителей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 xml:space="preserve">от 80 % до 100% респондентов удовлетворены уровнем подготовки </w:t>
            </w:r>
            <w:r w:rsidRPr="00D8362C">
              <w:rPr>
                <w:rFonts w:ascii="Times New Roman" w:hAnsi="Times New Roman" w:cs="Times New Roman"/>
                <w:color w:val="000000"/>
                <w:sz w:val="28"/>
                <w:szCs w:val="28"/>
              </w:rPr>
              <w:lastRenderedPageBreak/>
              <w:t>воспитанников</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lastRenderedPageBreak/>
              <w:t>5</w:t>
            </w: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от 65% до 79 % респондентов удовлетворены уровнем подготовки воспитанников</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от 50 % до 64 % респондентов удовлетворены уровнем подготовки воспитанников</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50 % респондентов удовлетворены уровнем подготовки воспитанников</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9</w:t>
            </w:r>
          </w:p>
        </w:tc>
        <w:tc>
          <w:tcPr>
            <w:tcW w:w="5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Анализ результатов опроса педагогов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от 80 % до 100% респондентов удовлетворены уровнем создания условий для качественного обучения и воспитания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6E05D0"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5</w:t>
            </w: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от 65% до 79 % респондентов удовлетворены уровнем создания условий для качественного обучения и воспитания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 xml:space="preserve">от 50 % до 64 % респондентов удовлетворены уровнем создания условий для качественного обучения и </w:t>
            </w:r>
            <w:r w:rsidRPr="00D8362C">
              <w:rPr>
                <w:rFonts w:ascii="Times New Roman" w:hAnsi="Times New Roman" w:cs="Times New Roman"/>
                <w:color w:val="000000"/>
                <w:sz w:val="28"/>
                <w:szCs w:val="28"/>
              </w:rPr>
              <w:lastRenderedPageBreak/>
              <w:t>воспитания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r w:rsidR="004E697E" w:rsidRPr="00D8362C" w:rsidTr="008C4CED">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5670" w:type="dxa"/>
            <w:vMerge/>
            <w:tcBorders>
              <w:top w:val="nil"/>
              <w:left w:val="single" w:sz="5" w:space="0" w:color="CFCFCF"/>
              <w:bottom w:val="single" w:sz="5" w:space="0" w:color="CFCFCF"/>
              <w:right w:val="single" w:sz="5" w:space="0" w:color="CFCFCF"/>
            </w:tcBorders>
          </w:tcPr>
          <w:p w:rsidR="004E697E" w:rsidRPr="00D8362C" w:rsidRDefault="004E697E" w:rsidP="004E697E">
            <w:pPr>
              <w:rPr>
                <w:rFonts w:ascii="Times New Roman" w:hAnsi="Times New Roman" w:cs="Times New Roman"/>
                <w:sz w:val="28"/>
                <w:szCs w:val="28"/>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r w:rsidRPr="00D8362C">
              <w:rPr>
                <w:rFonts w:ascii="Times New Roman" w:hAnsi="Times New Roman" w:cs="Times New Roman"/>
                <w:color w:val="000000"/>
                <w:sz w:val="28"/>
                <w:szCs w:val="28"/>
              </w:rPr>
              <w:t>менее 50 % респондентов удовлетворены уровнем создания условий для качественного обучения и воспитания</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697E" w:rsidRPr="00D8362C" w:rsidRDefault="004E697E" w:rsidP="004E697E">
            <w:pPr>
              <w:spacing w:after="20"/>
              <w:ind w:left="20"/>
              <w:jc w:val="both"/>
              <w:rPr>
                <w:rFonts w:ascii="Times New Roman" w:hAnsi="Times New Roman" w:cs="Times New Roman"/>
                <w:sz w:val="28"/>
                <w:szCs w:val="28"/>
              </w:rPr>
            </w:pPr>
          </w:p>
        </w:tc>
      </w:tr>
    </w:tbl>
    <w:p w:rsidR="008C4CED" w:rsidRPr="00D8362C" w:rsidRDefault="004E697E" w:rsidP="004E697E">
      <w:pPr>
        <w:spacing w:after="0"/>
        <w:jc w:val="both"/>
        <w:rPr>
          <w:rFonts w:ascii="Times New Roman" w:hAnsi="Times New Roman" w:cs="Times New Roman"/>
          <w:color w:val="000000"/>
          <w:sz w:val="28"/>
          <w:szCs w:val="28"/>
        </w:rPr>
      </w:pPr>
      <w:bookmarkStart w:id="115" w:name="z122"/>
      <w:r w:rsidRPr="00D8362C">
        <w:rPr>
          <w:rFonts w:ascii="Times New Roman" w:hAnsi="Times New Roman" w:cs="Times New Roman"/>
          <w:color w:val="000000"/>
          <w:sz w:val="28"/>
          <w:szCs w:val="28"/>
        </w:rPr>
        <w:t>     </w:t>
      </w:r>
    </w:p>
    <w:p w:rsidR="004E697E" w:rsidRPr="00D8362C" w:rsidRDefault="004E697E" w:rsidP="004E697E">
      <w:pPr>
        <w:spacing w:after="0"/>
        <w:jc w:val="both"/>
        <w:rPr>
          <w:rFonts w:ascii="Times New Roman" w:hAnsi="Times New Roman" w:cs="Times New Roman"/>
          <w:sz w:val="28"/>
          <w:szCs w:val="28"/>
          <w:lang w:val="kk-KZ"/>
        </w:rPr>
      </w:pPr>
      <w:r w:rsidRPr="00D8362C">
        <w:rPr>
          <w:rFonts w:ascii="Times New Roman" w:hAnsi="Times New Roman" w:cs="Times New Roman"/>
          <w:color w:val="000000"/>
          <w:sz w:val="28"/>
          <w:szCs w:val="28"/>
        </w:rPr>
        <w:t>Руководитель организации образования _</w:t>
      </w:r>
      <w:r w:rsidR="00844693" w:rsidRPr="00D8362C">
        <w:rPr>
          <w:rFonts w:ascii="Times New Roman" w:hAnsi="Times New Roman" w:cs="Times New Roman"/>
          <w:color w:val="000000"/>
          <w:sz w:val="28"/>
          <w:szCs w:val="28"/>
          <w:lang w:val="kk-KZ"/>
        </w:rPr>
        <w:t>Кубекова А.К.</w:t>
      </w:r>
      <w:r w:rsidRPr="00D8362C">
        <w:rPr>
          <w:rFonts w:ascii="Times New Roman" w:hAnsi="Times New Roman" w:cs="Times New Roman"/>
          <w:color w:val="000000"/>
          <w:sz w:val="28"/>
          <w:szCs w:val="28"/>
        </w:rPr>
        <w:t>______________</w:t>
      </w:r>
    </w:p>
    <w:bookmarkEnd w:id="115"/>
    <w:p w:rsidR="00884330" w:rsidRPr="00D8362C" w:rsidRDefault="004E697E" w:rsidP="008C4CED">
      <w:pPr>
        <w:spacing w:after="0"/>
        <w:jc w:val="both"/>
        <w:rPr>
          <w:rFonts w:ascii="Times New Roman" w:hAnsi="Times New Roman" w:cs="Times New Roman"/>
          <w:sz w:val="28"/>
          <w:szCs w:val="28"/>
        </w:rPr>
      </w:pPr>
      <w:r w:rsidRPr="00D8362C">
        <w:rPr>
          <w:rFonts w:ascii="Times New Roman" w:hAnsi="Times New Roman" w:cs="Times New Roman"/>
          <w:color w:val="000000"/>
          <w:sz w:val="28"/>
          <w:szCs w:val="28"/>
        </w:rPr>
        <w:t xml:space="preserve">                                     (Фамилия, имя, отчество (при наличии) (подпись)</w:t>
      </w:r>
    </w:p>
    <w:p w:rsidR="000A0D50" w:rsidRPr="00D8362C" w:rsidRDefault="000A0D50" w:rsidP="000A0D50">
      <w:pPr>
        <w:spacing w:after="0"/>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КГКП </w:t>
      </w:r>
      <w:r w:rsidR="008C4CED" w:rsidRPr="00D8362C">
        <w:rPr>
          <w:rFonts w:ascii="Times New Roman" w:hAnsi="Times New Roman" w:cs="Times New Roman"/>
          <w:color w:val="000000"/>
          <w:sz w:val="28"/>
          <w:szCs w:val="28"/>
        </w:rPr>
        <w:t>«</w:t>
      </w:r>
      <w:r w:rsidRPr="00D8362C">
        <w:rPr>
          <w:rFonts w:ascii="Times New Roman" w:hAnsi="Times New Roman" w:cs="Times New Roman"/>
          <w:color w:val="000000"/>
          <w:sz w:val="28"/>
          <w:szCs w:val="28"/>
        </w:rPr>
        <w:t>Ясли сад №4</w:t>
      </w:r>
      <w:r w:rsidR="008C4CED" w:rsidRPr="00D8362C">
        <w:rPr>
          <w:rFonts w:ascii="Times New Roman" w:hAnsi="Times New Roman" w:cs="Times New Roman"/>
          <w:color w:val="000000"/>
          <w:sz w:val="28"/>
          <w:szCs w:val="28"/>
        </w:rPr>
        <w:t>»</w:t>
      </w:r>
      <w:r w:rsidRPr="00D8362C">
        <w:rPr>
          <w:rFonts w:ascii="Times New Roman" w:hAnsi="Times New Roman" w:cs="Times New Roman"/>
          <w:color w:val="000000"/>
          <w:sz w:val="28"/>
          <w:szCs w:val="28"/>
        </w:rPr>
        <w:t xml:space="preserve"> отдела образования</w:t>
      </w:r>
    </w:p>
    <w:p w:rsidR="000A0D50" w:rsidRPr="00D8362C" w:rsidRDefault="008C4CED" w:rsidP="000A0D50">
      <w:pPr>
        <w:spacing w:after="0"/>
        <w:rPr>
          <w:rFonts w:ascii="Times New Roman" w:hAnsi="Times New Roman" w:cs="Times New Roman"/>
          <w:color w:val="000000"/>
          <w:sz w:val="28"/>
          <w:szCs w:val="28"/>
        </w:rPr>
      </w:pPr>
      <w:r w:rsidRPr="00D8362C">
        <w:rPr>
          <w:rFonts w:ascii="Times New Roman" w:hAnsi="Times New Roman" w:cs="Times New Roman"/>
          <w:color w:val="000000"/>
          <w:sz w:val="28"/>
          <w:szCs w:val="28"/>
        </w:rPr>
        <w:t xml:space="preserve">города </w:t>
      </w:r>
      <w:r w:rsidR="000A0D50" w:rsidRPr="00D8362C">
        <w:rPr>
          <w:rFonts w:ascii="Times New Roman" w:hAnsi="Times New Roman" w:cs="Times New Roman"/>
          <w:color w:val="000000"/>
          <w:sz w:val="28"/>
          <w:szCs w:val="28"/>
        </w:rPr>
        <w:t>Костаная</w:t>
      </w:r>
      <w:r w:rsidRPr="00D8362C">
        <w:rPr>
          <w:rFonts w:ascii="Times New Roman" w:hAnsi="Times New Roman" w:cs="Times New Roman"/>
          <w:color w:val="000000"/>
          <w:sz w:val="28"/>
          <w:szCs w:val="28"/>
        </w:rPr>
        <w:t>»</w:t>
      </w:r>
      <w:r w:rsidR="002C0DC9" w:rsidRPr="00D8362C">
        <w:rPr>
          <w:rFonts w:ascii="Times New Roman" w:hAnsi="Times New Roman" w:cs="Times New Roman"/>
          <w:color w:val="000000"/>
          <w:sz w:val="28"/>
          <w:szCs w:val="28"/>
          <w:lang w:val="kk-KZ"/>
        </w:rPr>
        <w:t xml:space="preserve"> </w:t>
      </w:r>
      <w:r w:rsidR="000A0D50" w:rsidRPr="00D8362C">
        <w:rPr>
          <w:rFonts w:ascii="Times New Roman" w:hAnsi="Times New Roman" w:cs="Times New Roman"/>
          <w:color w:val="000000"/>
          <w:sz w:val="28"/>
          <w:szCs w:val="28"/>
        </w:rPr>
        <w:t xml:space="preserve">Управления образования </w:t>
      </w:r>
    </w:p>
    <w:p w:rsidR="008E61FF" w:rsidRPr="00D8362C" w:rsidRDefault="008C4CED" w:rsidP="00844693">
      <w:pPr>
        <w:spacing w:after="0"/>
        <w:rPr>
          <w:rFonts w:ascii="Times New Roman" w:hAnsi="Times New Roman" w:cs="Times New Roman"/>
          <w:sz w:val="28"/>
          <w:szCs w:val="28"/>
        </w:rPr>
      </w:pPr>
      <w:r w:rsidRPr="00D8362C">
        <w:rPr>
          <w:rFonts w:ascii="Times New Roman" w:hAnsi="Times New Roman" w:cs="Times New Roman"/>
          <w:color w:val="000000"/>
          <w:sz w:val="28"/>
          <w:szCs w:val="28"/>
        </w:rPr>
        <w:t>Костанайской области</w:t>
      </w:r>
    </w:p>
    <w:p w:rsidR="00884330" w:rsidRPr="00D8362C" w:rsidRDefault="00884330" w:rsidP="00884330">
      <w:pPr>
        <w:widowControl w:val="0"/>
        <w:tabs>
          <w:tab w:val="left" w:pos="1977"/>
        </w:tabs>
        <w:spacing w:after="0" w:line="240" w:lineRule="auto"/>
        <w:contextualSpacing/>
        <w:mirrorIndents/>
        <w:jc w:val="both"/>
        <w:rPr>
          <w:rFonts w:ascii="Times New Roman" w:eastAsia="Arial Unicode MS" w:hAnsi="Times New Roman" w:cs="Times New Roman"/>
          <w:b/>
          <w:bCs/>
          <w:color w:val="000000"/>
          <w:sz w:val="28"/>
          <w:szCs w:val="28"/>
          <w:lang w:eastAsia="ru-RU"/>
        </w:rPr>
      </w:pPr>
    </w:p>
    <w:p w:rsidR="008E61FF" w:rsidRPr="00D8362C" w:rsidRDefault="008E61FF" w:rsidP="008C4CED">
      <w:pPr>
        <w:autoSpaceDE w:val="0"/>
        <w:autoSpaceDN w:val="0"/>
        <w:adjustRightInd w:val="0"/>
        <w:spacing w:after="0" w:line="240" w:lineRule="auto"/>
        <w:rPr>
          <w:rFonts w:ascii="Times New Roman" w:hAnsi="Times New Roman" w:cs="Times New Roman"/>
          <w:b/>
          <w:bCs/>
          <w:sz w:val="28"/>
          <w:szCs w:val="28"/>
        </w:rPr>
      </w:pPr>
      <w:r w:rsidRPr="00D8362C">
        <w:rPr>
          <w:rFonts w:ascii="Times New Roman" w:hAnsi="Times New Roman" w:cs="Times New Roman"/>
          <w:b/>
          <w:bCs/>
          <w:sz w:val="28"/>
          <w:szCs w:val="28"/>
        </w:rPr>
        <w:t xml:space="preserve">Состав комиссии: </w:t>
      </w:r>
    </w:p>
    <w:p w:rsidR="008E61FF" w:rsidRPr="00D8362C" w:rsidRDefault="008E61FF" w:rsidP="008E61FF">
      <w:pPr>
        <w:pStyle w:val="a7"/>
        <w:numPr>
          <w:ilvl w:val="0"/>
          <w:numId w:val="33"/>
        </w:numPr>
        <w:adjustRightInd w:val="0"/>
        <w:rPr>
          <w:bCs/>
          <w:sz w:val="28"/>
          <w:szCs w:val="28"/>
        </w:rPr>
      </w:pPr>
      <w:r w:rsidRPr="00D8362C">
        <w:rPr>
          <w:bCs/>
          <w:sz w:val="28"/>
          <w:szCs w:val="28"/>
        </w:rPr>
        <w:t>Мустафина Б.Б.– член комиссии, методист</w:t>
      </w:r>
    </w:p>
    <w:p w:rsidR="008E61FF" w:rsidRPr="00D8362C" w:rsidRDefault="008E61FF" w:rsidP="008E61FF">
      <w:pPr>
        <w:pStyle w:val="a7"/>
        <w:numPr>
          <w:ilvl w:val="0"/>
          <w:numId w:val="33"/>
        </w:numPr>
        <w:adjustRightInd w:val="0"/>
        <w:rPr>
          <w:bCs/>
          <w:sz w:val="28"/>
          <w:szCs w:val="28"/>
        </w:rPr>
      </w:pPr>
      <w:r w:rsidRPr="00D8362C">
        <w:rPr>
          <w:bCs/>
          <w:sz w:val="28"/>
          <w:szCs w:val="28"/>
        </w:rPr>
        <w:t>Федорова О.С – член комиссии,  воспитатель</w:t>
      </w:r>
    </w:p>
    <w:p w:rsidR="008E61FF" w:rsidRPr="00D8362C" w:rsidRDefault="008E61FF" w:rsidP="008E61FF">
      <w:pPr>
        <w:pStyle w:val="a7"/>
        <w:numPr>
          <w:ilvl w:val="0"/>
          <w:numId w:val="33"/>
        </w:numPr>
        <w:adjustRightInd w:val="0"/>
        <w:rPr>
          <w:bCs/>
          <w:sz w:val="28"/>
          <w:szCs w:val="28"/>
        </w:rPr>
      </w:pPr>
      <w:r w:rsidRPr="00D8362C">
        <w:rPr>
          <w:bCs/>
          <w:sz w:val="28"/>
          <w:szCs w:val="28"/>
        </w:rPr>
        <w:t>Бейсенова Л.С– член комиссии, старшая медицинская сестра</w:t>
      </w:r>
    </w:p>
    <w:p w:rsidR="008E61FF" w:rsidRPr="00D8362C" w:rsidRDefault="008E61FF" w:rsidP="008E61FF">
      <w:pPr>
        <w:adjustRightInd w:val="0"/>
        <w:spacing w:after="0" w:line="240" w:lineRule="auto"/>
        <w:ind w:left="400"/>
        <w:rPr>
          <w:rFonts w:ascii="Times New Roman" w:hAnsi="Times New Roman" w:cs="Times New Roman"/>
          <w:bCs/>
          <w:sz w:val="28"/>
          <w:szCs w:val="28"/>
        </w:rPr>
      </w:pPr>
      <w:r w:rsidRPr="00D8362C">
        <w:rPr>
          <w:rFonts w:ascii="Times New Roman" w:hAnsi="Times New Roman" w:cs="Times New Roman"/>
          <w:bCs/>
          <w:sz w:val="28"/>
          <w:szCs w:val="28"/>
        </w:rPr>
        <w:t>5.  Нурсаитова Р.С – член комиссии, заместитель директора по АХЧ</w:t>
      </w:r>
    </w:p>
    <w:p w:rsidR="008E61FF" w:rsidRPr="00D8362C" w:rsidRDefault="008E61FF" w:rsidP="008E61FF">
      <w:pPr>
        <w:adjustRightInd w:val="0"/>
        <w:spacing w:after="0" w:line="240" w:lineRule="auto"/>
        <w:ind w:left="400"/>
        <w:rPr>
          <w:rFonts w:ascii="Times New Roman" w:hAnsi="Times New Roman" w:cs="Times New Roman"/>
          <w:bCs/>
          <w:sz w:val="28"/>
          <w:szCs w:val="28"/>
        </w:rPr>
      </w:pPr>
      <w:r w:rsidRPr="00D8362C">
        <w:rPr>
          <w:rFonts w:ascii="Times New Roman" w:hAnsi="Times New Roman" w:cs="Times New Roman"/>
          <w:bCs/>
          <w:sz w:val="28"/>
          <w:szCs w:val="28"/>
        </w:rPr>
        <w:t xml:space="preserve">6. Капсултанова Б.М– член комиссии, главный бухгалтер </w:t>
      </w:r>
    </w:p>
    <w:p w:rsidR="00C1551C" w:rsidRPr="00D8362C" w:rsidRDefault="00C1551C" w:rsidP="008404AE">
      <w:pPr>
        <w:spacing w:line="240" w:lineRule="auto"/>
        <w:ind w:left="-284"/>
        <w:rPr>
          <w:rFonts w:ascii="Times New Roman" w:hAnsi="Times New Roman" w:cs="Times New Roman"/>
          <w:sz w:val="28"/>
          <w:szCs w:val="28"/>
        </w:rPr>
      </w:pPr>
    </w:p>
    <w:sectPr w:rsidR="00C1551C" w:rsidRPr="00D8362C" w:rsidSect="00B9139E">
      <w:footerReference w:type="default" r:id="rId31"/>
      <w:pgSz w:w="11906" w:h="16838"/>
      <w:pgMar w:top="709" w:right="567" w:bottom="42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069" w:rsidRDefault="006B3069" w:rsidP="001446D1">
      <w:pPr>
        <w:spacing w:after="0" w:line="240" w:lineRule="auto"/>
      </w:pPr>
      <w:r>
        <w:separator/>
      </w:r>
    </w:p>
  </w:endnote>
  <w:endnote w:type="continuationSeparator" w:id="1">
    <w:p w:rsidR="006B3069" w:rsidRDefault="006B3069" w:rsidP="00144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99300"/>
      <w:docPartObj>
        <w:docPartGallery w:val="Page Numbers (Bottom of Page)"/>
        <w:docPartUnique/>
      </w:docPartObj>
    </w:sdtPr>
    <w:sdtContent>
      <w:p w:rsidR="00C227C5" w:rsidRDefault="00CD6EDB">
        <w:pPr>
          <w:pStyle w:val="ac"/>
          <w:jc w:val="right"/>
        </w:pPr>
        <w:fldSimple w:instr="PAGE   \* MERGEFORMAT">
          <w:r w:rsidR="001A04F2">
            <w:rPr>
              <w:noProof/>
            </w:rPr>
            <w:t>2</w:t>
          </w:r>
        </w:fldSimple>
      </w:p>
    </w:sdtContent>
  </w:sdt>
  <w:p w:rsidR="00C227C5" w:rsidRDefault="00C227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069" w:rsidRDefault="006B3069" w:rsidP="001446D1">
      <w:pPr>
        <w:spacing w:after="0" w:line="240" w:lineRule="auto"/>
      </w:pPr>
      <w:r>
        <w:separator/>
      </w:r>
    </w:p>
  </w:footnote>
  <w:footnote w:type="continuationSeparator" w:id="1">
    <w:p w:rsidR="006B3069" w:rsidRDefault="006B3069" w:rsidP="001446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5">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3B27B6F"/>
    <w:multiLevelType w:val="hybridMultilevel"/>
    <w:tmpl w:val="6AAA8CFC"/>
    <w:lvl w:ilvl="0" w:tplc="6ECE3A32">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8C255B"/>
    <w:multiLevelType w:val="hybridMultilevel"/>
    <w:tmpl w:val="7DC69576"/>
    <w:lvl w:ilvl="0" w:tplc="1024A82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D93E4B"/>
    <w:multiLevelType w:val="hybridMultilevel"/>
    <w:tmpl w:val="BBB6C3BC"/>
    <w:lvl w:ilvl="0" w:tplc="BA0AA32E">
      <w:start w:val="1"/>
      <w:numFmt w:val="decimal"/>
      <w:lvlText w:val="%1)"/>
      <w:lvlJc w:val="left"/>
      <w:pPr>
        <w:ind w:left="1413" w:hanging="310"/>
      </w:pPr>
      <w:rPr>
        <w:rFonts w:ascii="Times New Roman" w:eastAsia="Times New Roman" w:hAnsi="Times New Roman" w:cs="Times New Roman" w:hint="default"/>
        <w:spacing w:val="0"/>
        <w:w w:val="100"/>
        <w:sz w:val="24"/>
        <w:szCs w:val="24"/>
        <w:lang w:val="kk-KZ" w:eastAsia="en-US" w:bidi="ar-SA"/>
      </w:rPr>
    </w:lvl>
    <w:lvl w:ilvl="1" w:tplc="443067CA">
      <w:start w:val="1"/>
      <w:numFmt w:val="decimal"/>
      <w:lvlText w:val="%2)"/>
      <w:lvlJc w:val="left"/>
      <w:pPr>
        <w:ind w:left="962" w:hanging="291"/>
      </w:pPr>
      <w:rPr>
        <w:rFonts w:ascii="Times New Roman" w:eastAsia="Times New Roman" w:hAnsi="Times New Roman" w:cs="Times New Roman" w:hint="default"/>
        <w:b/>
        <w:bCs/>
        <w:w w:val="100"/>
        <w:sz w:val="28"/>
        <w:szCs w:val="28"/>
        <w:lang w:val="kk-KZ" w:eastAsia="en-US" w:bidi="ar-SA"/>
      </w:rPr>
    </w:lvl>
    <w:lvl w:ilvl="2" w:tplc="194E3562">
      <w:numFmt w:val="bullet"/>
      <w:lvlText w:val="•"/>
      <w:lvlJc w:val="left"/>
      <w:pPr>
        <w:ind w:left="2454" w:hanging="291"/>
      </w:pPr>
      <w:rPr>
        <w:rFonts w:hint="default"/>
        <w:lang w:val="kk-KZ" w:eastAsia="en-US" w:bidi="ar-SA"/>
      </w:rPr>
    </w:lvl>
    <w:lvl w:ilvl="3" w:tplc="40627864">
      <w:numFmt w:val="bullet"/>
      <w:lvlText w:val="•"/>
      <w:lvlJc w:val="left"/>
      <w:pPr>
        <w:ind w:left="3488" w:hanging="291"/>
      </w:pPr>
      <w:rPr>
        <w:rFonts w:hint="default"/>
        <w:lang w:val="kk-KZ" w:eastAsia="en-US" w:bidi="ar-SA"/>
      </w:rPr>
    </w:lvl>
    <w:lvl w:ilvl="4" w:tplc="065A2080">
      <w:numFmt w:val="bullet"/>
      <w:lvlText w:val="•"/>
      <w:lvlJc w:val="left"/>
      <w:pPr>
        <w:ind w:left="4522" w:hanging="291"/>
      </w:pPr>
      <w:rPr>
        <w:rFonts w:hint="default"/>
        <w:lang w:val="kk-KZ" w:eastAsia="en-US" w:bidi="ar-SA"/>
      </w:rPr>
    </w:lvl>
    <w:lvl w:ilvl="5" w:tplc="4B3C99E0">
      <w:numFmt w:val="bullet"/>
      <w:lvlText w:val="•"/>
      <w:lvlJc w:val="left"/>
      <w:pPr>
        <w:ind w:left="5556" w:hanging="291"/>
      </w:pPr>
      <w:rPr>
        <w:rFonts w:hint="default"/>
        <w:lang w:val="kk-KZ" w:eastAsia="en-US" w:bidi="ar-SA"/>
      </w:rPr>
    </w:lvl>
    <w:lvl w:ilvl="6" w:tplc="A7702188">
      <w:numFmt w:val="bullet"/>
      <w:lvlText w:val="•"/>
      <w:lvlJc w:val="left"/>
      <w:pPr>
        <w:ind w:left="6590" w:hanging="291"/>
      </w:pPr>
      <w:rPr>
        <w:rFonts w:hint="default"/>
        <w:lang w:val="kk-KZ" w:eastAsia="en-US" w:bidi="ar-SA"/>
      </w:rPr>
    </w:lvl>
    <w:lvl w:ilvl="7" w:tplc="CD9692F8">
      <w:numFmt w:val="bullet"/>
      <w:lvlText w:val="•"/>
      <w:lvlJc w:val="left"/>
      <w:pPr>
        <w:ind w:left="7624" w:hanging="291"/>
      </w:pPr>
      <w:rPr>
        <w:rFonts w:hint="default"/>
        <w:lang w:val="kk-KZ" w:eastAsia="en-US" w:bidi="ar-SA"/>
      </w:rPr>
    </w:lvl>
    <w:lvl w:ilvl="8" w:tplc="99CCCBD8">
      <w:numFmt w:val="bullet"/>
      <w:lvlText w:val="•"/>
      <w:lvlJc w:val="left"/>
      <w:pPr>
        <w:ind w:left="8658" w:hanging="291"/>
      </w:pPr>
      <w:rPr>
        <w:rFonts w:hint="default"/>
        <w:lang w:val="kk-KZ" w:eastAsia="en-US" w:bidi="ar-SA"/>
      </w:rPr>
    </w:lvl>
  </w:abstractNum>
  <w:abstractNum w:abstractNumId="10">
    <w:nsid w:val="14261FA8"/>
    <w:multiLevelType w:val="hybridMultilevel"/>
    <w:tmpl w:val="D7825218"/>
    <w:lvl w:ilvl="0" w:tplc="0B8EA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4B80CD4"/>
    <w:multiLevelType w:val="hybridMultilevel"/>
    <w:tmpl w:val="9AB6DF28"/>
    <w:lvl w:ilvl="0" w:tplc="1024A82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671011"/>
    <w:multiLevelType w:val="hybridMultilevel"/>
    <w:tmpl w:val="3A4289CC"/>
    <w:lvl w:ilvl="0" w:tplc="0419000F">
      <w:start w:val="1"/>
      <w:numFmt w:val="decimal"/>
      <w:lvlText w:val="%1."/>
      <w:lvlJc w:val="left"/>
      <w:pPr>
        <w:ind w:left="2830" w:hanging="360"/>
      </w:pPr>
    </w:lvl>
    <w:lvl w:ilvl="1" w:tplc="04190019" w:tentative="1">
      <w:start w:val="1"/>
      <w:numFmt w:val="lowerLetter"/>
      <w:lvlText w:val="%2."/>
      <w:lvlJc w:val="left"/>
      <w:pPr>
        <w:ind w:left="3550" w:hanging="360"/>
      </w:pPr>
    </w:lvl>
    <w:lvl w:ilvl="2" w:tplc="0419001B" w:tentative="1">
      <w:start w:val="1"/>
      <w:numFmt w:val="lowerRoman"/>
      <w:lvlText w:val="%3."/>
      <w:lvlJc w:val="right"/>
      <w:pPr>
        <w:ind w:left="4270" w:hanging="180"/>
      </w:pPr>
    </w:lvl>
    <w:lvl w:ilvl="3" w:tplc="0419000F" w:tentative="1">
      <w:start w:val="1"/>
      <w:numFmt w:val="decimal"/>
      <w:lvlText w:val="%4."/>
      <w:lvlJc w:val="left"/>
      <w:pPr>
        <w:ind w:left="4990" w:hanging="360"/>
      </w:pPr>
    </w:lvl>
    <w:lvl w:ilvl="4" w:tplc="04190019" w:tentative="1">
      <w:start w:val="1"/>
      <w:numFmt w:val="lowerLetter"/>
      <w:lvlText w:val="%5."/>
      <w:lvlJc w:val="left"/>
      <w:pPr>
        <w:ind w:left="5710" w:hanging="360"/>
      </w:pPr>
    </w:lvl>
    <w:lvl w:ilvl="5" w:tplc="0419001B" w:tentative="1">
      <w:start w:val="1"/>
      <w:numFmt w:val="lowerRoman"/>
      <w:lvlText w:val="%6."/>
      <w:lvlJc w:val="right"/>
      <w:pPr>
        <w:ind w:left="6430" w:hanging="180"/>
      </w:pPr>
    </w:lvl>
    <w:lvl w:ilvl="6" w:tplc="0419000F" w:tentative="1">
      <w:start w:val="1"/>
      <w:numFmt w:val="decimal"/>
      <w:lvlText w:val="%7."/>
      <w:lvlJc w:val="left"/>
      <w:pPr>
        <w:ind w:left="7150" w:hanging="360"/>
      </w:pPr>
    </w:lvl>
    <w:lvl w:ilvl="7" w:tplc="04190019" w:tentative="1">
      <w:start w:val="1"/>
      <w:numFmt w:val="lowerLetter"/>
      <w:lvlText w:val="%8."/>
      <w:lvlJc w:val="left"/>
      <w:pPr>
        <w:ind w:left="7870" w:hanging="360"/>
      </w:pPr>
    </w:lvl>
    <w:lvl w:ilvl="8" w:tplc="0419001B" w:tentative="1">
      <w:start w:val="1"/>
      <w:numFmt w:val="lowerRoman"/>
      <w:lvlText w:val="%9."/>
      <w:lvlJc w:val="right"/>
      <w:pPr>
        <w:ind w:left="8590" w:hanging="180"/>
      </w:pPr>
    </w:lvl>
  </w:abstractNum>
  <w:abstractNum w:abstractNumId="13">
    <w:nsid w:val="1B362A37"/>
    <w:multiLevelType w:val="hybridMultilevel"/>
    <w:tmpl w:val="262A76E4"/>
    <w:lvl w:ilvl="0" w:tplc="07B292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F111165"/>
    <w:multiLevelType w:val="hybridMultilevel"/>
    <w:tmpl w:val="FF6C7A96"/>
    <w:lvl w:ilvl="0" w:tplc="1024A824">
      <w:numFmt w:val="bullet"/>
      <w:lvlText w:val="-"/>
      <w:lvlJc w:val="left"/>
      <w:pPr>
        <w:ind w:left="720" w:hanging="360"/>
      </w:pPr>
      <w:rPr>
        <w:rFonts w:ascii="Calibri" w:eastAsia="Times New Roman"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1408D"/>
    <w:multiLevelType w:val="hybridMultilevel"/>
    <w:tmpl w:val="E612CF7A"/>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6">
    <w:nsid w:val="356C1C10"/>
    <w:multiLevelType w:val="multilevel"/>
    <w:tmpl w:val="B33C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2A76DD"/>
    <w:multiLevelType w:val="hybridMultilevel"/>
    <w:tmpl w:val="257A2CAE"/>
    <w:lvl w:ilvl="0" w:tplc="6ECE3A32">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1D3BD1"/>
    <w:multiLevelType w:val="hybridMultilevel"/>
    <w:tmpl w:val="6BAAD6CC"/>
    <w:lvl w:ilvl="0" w:tplc="034E3D68">
      <w:start w:val="1"/>
      <w:numFmt w:val="decimal"/>
      <w:lvlText w:val="%1"/>
      <w:lvlJc w:val="left"/>
      <w:pPr>
        <w:ind w:left="260" w:hanging="585"/>
      </w:pPr>
      <w:rPr>
        <w:rFonts w:hint="default"/>
        <w:lang w:val="kk-KZ" w:eastAsia="en-US" w:bidi="ar-SA"/>
      </w:rPr>
    </w:lvl>
    <w:lvl w:ilvl="1" w:tplc="4E0ED79A">
      <w:numFmt w:val="none"/>
      <w:lvlText w:val=""/>
      <w:lvlJc w:val="left"/>
      <w:pPr>
        <w:tabs>
          <w:tab w:val="num" w:pos="360"/>
        </w:tabs>
      </w:pPr>
    </w:lvl>
    <w:lvl w:ilvl="2" w:tplc="BC5A6766">
      <w:numFmt w:val="bullet"/>
      <w:lvlText w:val="•"/>
      <w:lvlJc w:val="left"/>
      <w:pPr>
        <w:ind w:left="2433" w:hanging="585"/>
      </w:pPr>
      <w:rPr>
        <w:rFonts w:hint="default"/>
        <w:lang w:val="kk-KZ" w:eastAsia="en-US" w:bidi="ar-SA"/>
      </w:rPr>
    </w:lvl>
    <w:lvl w:ilvl="3" w:tplc="4632441A">
      <w:numFmt w:val="bullet"/>
      <w:lvlText w:val="•"/>
      <w:lvlJc w:val="left"/>
      <w:pPr>
        <w:ind w:left="3520" w:hanging="585"/>
      </w:pPr>
      <w:rPr>
        <w:rFonts w:hint="default"/>
        <w:lang w:val="kk-KZ" w:eastAsia="en-US" w:bidi="ar-SA"/>
      </w:rPr>
    </w:lvl>
    <w:lvl w:ilvl="4" w:tplc="0B10E6B8">
      <w:numFmt w:val="bullet"/>
      <w:lvlText w:val="•"/>
      <w:lvlJc w:val="left"/>
      <w:pPr>
        <w:ind w:left="4607" w:hanging="585"/>
      </w:pPr>
      <w:rPr>
        <w:rFonts w:hint="default"/>
        <w:lang w:val="kk-KZ" w:eastAsia="en-US" w:bidi="ar-SA"/>
      </w:rPr>
    </w:lvl>
    <w:lvl w:ilvl="5" w:tplc="E8B64A90">
      <w:numFmt w:val="bullet"/>
      <w:lvlText w:val="•"/>
      <w:lvlJc w:val="left"/>
      <w:pPr>
        <w:ind w:left="5694" w:hanging="585"/>
      </w:pPr>
      <w:rPr>
        <w:rFonts w:hint="default"/>
        <w:lang w:val="kk-KZ" w:eastAsia="en-US" w:bidi="ar-SA"/>
      </w:rPr>
    </w:lvl>
    <w:lvl w:ilvl="6" w:tplc="C6E2661A">
      <w:numFmt w:val="bullet"/>
      <w:lvlText w:val="•"/>
      <w:lvlJc w:val="left"/>
      <w:pPr>
        <w:ind w:left="6780" w:hanging="585"/>
      </w:pPr>
      <w:rPr>
        <w:rFonts w:hint="default"/>
        <w:lang w:val="kk-KZ" w:eastAsia="en-US" w:bidi="ar-SA"/>
      </w:rPr>
    </w:lvl>
    <w:lvl w:ilvl="7" w:tplc="5EBE0DD2">
      <w:numFmt w:val="bullet"/>
      <w:lvlText w:val="•"/>
      <w:lvlJc w:val="left"/>
      <w:pPr>
        <w:ind w:left="7867" w:hanging="585"/>
      </w:pPr>
      <w:rPr>
        <w:rFonts w:hint="default"/>
        <w:lang w:val="kk-KZ" w:eastAsia="en-US" w:bidi="ar-SA"/>
      </w:rPr>
    </w:lvl>
    <w:lvl w:ilvl="8" w:tplc="A3A2072A">
      <w:numFmt w:val="bullet"/>
      <w:lvlText w:val="•"/>
      <w:lvlJc w:val="left"/>
      <w:pPr>
        <w:ind w:left="8954" w:hanging="585"/>
      </w:pPr>
      <w:rPr>
        <w:rFonts w:hint="default"/>
        <w:lang w:val="kk-KZ" w:eastAsia="en-US" w:bidi="ar-SA"/>
      </w:rPr>
    </w:lvl>
  </w:abstractNum>
  <w:abstractNum w:abstractNumId="19">
    <w:nsid w:val="3FBD6F46"/>
    <w:multiLevelType w:val="hybridMultilevel"/>
    <w:tmpl w:val="EAE862C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nsid w:val="42697D81"/>
    <w:multiLevelType w:val="hybridMultilevel"/>
    <w:tmpl w:val="2410003A"/>
    <w:lvl w:ilvl="0" w:tplc="405459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4CD01184"/>
    <w:multiLevelType w:val="hybridMultilevel"/>
    <w:tmpl w:val="E65C1A3A"/>
    <w:lvl w:ilvl="0" w:tplc="65E0C3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BA0CDB"/>
    <w:multiLevelType w:val="hybridMultilevel"/>
    <w:tmpl w:val="C46E2E96"/>
    <w:lvl w:ilvl="0" w:tplc="4926C4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55A20208"/>
    <w:multiLevelType w:val="hybridMultilevel"/>
    <w:tmpl w:val="9DF8E432"/>
    <w:lvl w:ilvl="0" w:tplc="1B0016E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4">
    <w:nsid w:val="573F5A99"/>
    <w:multiLevelType w:val="hybridMultilevel"/>
    <w:tmpl w:val="DAF2F202"/>
    <w:lvl w:ilvl="0" w:tplc="A904A62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711CEF"/>
    <w:multiLevelType w:val="hybridMultilevel"/>
    <w:tmpl w:val="4ACCFE8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6">
    <w:nsid w:val="5AE42240"/>
    <w:multiLevelType w:val="hybridMultilevel"/>
    <w:tmpl w:val="36BAE884"/>
    <w:lvl w:ilvl="0" w:tplc="1024A824">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F74931"/>
    <w:multiLevelType w:val="hybridMultilevel"/>
    <w:tmpl w:val="546402D0"/>
    <w:lvl w:ilvl="0" w:tplc="3024427E">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A66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38D4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5E1B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FAAA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6A0A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24F4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673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41B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A5174E"/>
    <w:multiLevelType w:val="hybridMultilevel"/>
    <w:tmpl w:val="763A11C0"/>
    <w:lvl w:ilvl="0" w:tplc="597C84DA">
      <w:start w:val="1"/>
      <w:numFmt w:val="decimal"/>
      <w:lvlText w:val="%1."/>
      <w:lvlJc w:val="left"/>
      <w:pPr>
        <w:ind w:left="701" w:hanging="365"/>
        <w:jc w:val="right"/>
      </w:pPr>
      <w:rPr>
        <w:rFonts w:ascii="Times New Roman" w:eastAsia="Times New Roman" w:hAnsi="Times New Roman" w:cs="Times New Roman" w:hint="default"/>
        <w:spacing w:val="0"/>
        <w:w w:val="90"/>
        <w:sz w:val="28"/>
        <w:szCs w:val="28"/>
        <w:lang w:val="kk-KZ" w:eastAsia="en-US" w:bidi="ar-SA"/>
      </w:rPr>
    </w:lvl>
    <w:lvl w:ilvl="1" w:tplc="074AE426">
      <w:numFmt w:val="bullet"/>
      <w:lvlText w:val="•"/>
      <w:lvlJc w:val="left"/>
      <w:pPr>
        <w:ind w:left="1721" w:hanging="365"/>
      </w:pPr>
      <w:rPr>
        <w:rFonts w:hint="default"/>
        <w:lang w:val="kk-KZ" w:eastAsia="en-US" w:bidi="ar-SA"/>
      </w:rPr>
    </w:lvl>
    <w:lvl w:ilvl="2" w:tplc="0E00907A">
      <w:numFmt w:val="bullet"/>
      <w:lvlText w:val="•"/>
      <w:lvlJc w:val="left"/>
      <w:pPr>
        <w:ind w:left="2743" w:hanging="365"/>
      </w:pPr>
      <w:rPr>
        <w:rFonts w:hint="default"/>
        <w:lang w:val="kk-KZ" w:eastAsia="en-US" w:bidi="ar-SA"/>
      </w:rPr>
    </w:lvl>
    <w:lvl w:ilvl="3" w:tplc="3D00BC40">
      <w:numFmt w:val="bullet"/>
      <w:lvlText w:val="•"/>
      <w:lvlJc w:val="left"/>
      <w:pPr>
        <w:ind w:left="3765" w:hanging="365"/>
      </w:pPr>
      <w:rPr>
        <w:rFonts w:hint="default"/>
        <w:lang w:val="kk-KZ" w:eastAsia="en-US" w:bidi="ar-SA"/>
      </w:rPr>
    </w:lvl>
    <w:lvl w:ilvl="4" w:tplc="851CFE0C">
      <w:numFmt w:val="bullet"/>
      <w:lvlText w:val="•"/>
      <w:lvlJc w:val="left"/>
      <w:pPr>
        <w:ind w:left="4787" w:hanging="365"/>
      </w:pPr>
      <w:rPr>
        <w:rFonts w:hint="default"/>
        <w:lang w:val="kk-KZ" w:eastAsia="en-US" w:bidi="ar-SA"/>
      </w:rPr>
    </w:lvl>
    <w:lvl w:ilvl="5" w:tplc="D19257E4">
      <w:numFmt w:val="bullet"/>
      <w:lvlText w:val="•"/>
      <w:lvlJc w:val="left"/>
      <w:pPr>
        <w:ind w:left="5809" w:hanging="365"/>
      </w:pPr>
      <w:rPr>
        <w:rFonts w:hint="default"/>
        <w:lang w:val="kk-KZ" w:eastAsia="en-US" w:bidi="ar-SA"/>
      </w:rPr>
    </w:lvl>
    <w:lvl w:ilvl="6" w:tplc="2CC4D214">
      <w:numFmt w:val="bullet"/>
      <w:lvlText w:val="•"/>
      <w:lvlJc w:val="left"/>
      <w:pPr>
        <w:ind w:left="6831" w:hanging="365"/>
      </w:pPr>
      <w:rPr>
        <w:rFonts w:hint="default"/>
        <w:lang w:val="kk-KZ" w:eastAsia="en-US" w:bidi="ar-SA"/>
      </w:rPr>
    </w:lvl>
    <w:lvl w:ilvl="7" w:tplc="F8E04B0C">
      <w:numFmt w:val="bullet"/>
      <w:lvlText w:val="•"/>
      <w:lvlJc w:val="left"/>
      <w:pPr>
        <w:ind w:left="7852" w:hanging="365"/>
      </w:pPr>
      <w:rPr>
        <w:rFonts w:hint="default"/>
        <w:lang w:val="kk-KZ" w:eastAsia="en-US" w:bidi="ar-SA"/>
      </w:rPr>
    </w:lvl>
    <w:lvl w:ilvl="8" w:tplc="9AAAE520">
      <w:numFmt w:val="bullet"/>
      <w:lvlText w:val="•"/>
      <w:lvlJc w:val="left"/>
      <w:pPr>
        <w:ind w:left="8874" w:hanging="365"/>
      </w:pPr>
      <w:rPr>
        <w:rFonts w:hint="default"/>
        <w:lang w:val="kk-KZ" w:eastAsia="en-US" w:bidi="ar-SA"/>
      </w:rPr>
    </w:lvl>
  </w:abstractNum>
  <w:abstractNum w:abstractNumId="29">
    <w:nsid w:val="6F59799D"/>
    <w:multiLevelType w:val="hybridMultilevel"/>
    <w:tmpl w:val="320C5224"/>
    <w:lvl w:ilvl="0" w:tplc="C3B21A86">
      <w:start w:val="1"/>
      <w:numFmt w:val="decimal"/>
      <w:lvlText w:val="%1)"/>
      <w:lvlJc w:val="left"/>
      <w:pPr>
        <w:ind w:left="484" w:hanging="484"/>
      </w:pPr>
      <w:rPr>
        <w:rFonts w:hint="default"/>
        <w:color w:val="auto"/>
        <w:spacing w:val="-2"/>
        <w:w w:val="100"/>
        <w:sz w:val="24"/>
        <w:szCs w:val="24"/>
        <w:lang w:val="kk-KZ" w:eastAsia="en-US" w:bidi="ar-SA"/>
      </w:rPr>
    </w:lvl>
    <w:lvl w:ilvl="1" w:tplc="3AF89CAE">
      <w:start w:val="1"/>
      <w:numFmt w:val="decimal"/>
      <w:lvlText w:val="%2."/>
      <w:lvlJc w:val="left"/>
      <w:pPr>
        <w:ind w:left="360" w:hanging="360"/>
      </w:pPr>
      <w:rPr>
        <w:rFonts w:ascii="Times New Roman" w:eastAsia="Times New Roman" w:hAnsi="Times New Roman" w:cs="Times New Roman" w:hint="default"/>
        <w:w w:val="100"/>
        <w:sz w:val="28"/>
        <w:szCs w:val="28"/>
        <w:lang w:val="kk-KZ" w:eastAsia="en-US" w:bidi="ar-SA"/>
      </w:rPr>
    </w:lvl>
    <w:lvl w:ilvl="2" w:tplc="295C2FAA">
      <w:start w:val="1"/>
      <w:numFmt w:val="decimal"/>
      <w:lvlText w:val="%3."/>
      <w:lvlJc w:val="left"/>
      <w:pPr>
        <w:ind w:left="1487" w:hanging="284"/>
      </w:pPr>
      <w:rPr>
        <w:rFonts w:ascii="Times New Roman" w:eastAsia="Times New Roman" w:hAnsi="Times New Roman" w:cs="Times New Roman" w:hint="default"/>
        <w:w w:val="100"/>
        <w:sz w:val="28"/>
        <w:szCs w:val="28"/>
        <w:lang w:val="kk-KZ" w:eastAsia="en-US" w:bidi="ar-SA"/>
      </w:rPr>
    </w:lvl>
    <w:lvl w:ilvl="3" w:tplc="E6A85F30">
      <w:numFmt w:val="bullet"/>
      <w:lvlText w:val="•"/>
      <w:lvlJc w:val="left"/>
      <w:pPr>
        <w:ind w:left="2717" w:hanging="284"/>
      </w:pPr>
      <w:rPr>
        <w:rFonts w:hint="default"/>
        <w:lang w:val="kk-KZ" w:eastAsia="en-US" w:bidi="ar-SA"/>
      </w:rPr>
    </w:lvl>
    <w:lvl w:ilvl="4" w:tplc="11042E8A">
      <w:numFmt w:val="bullet"/>
      <w:lvlText w:val="•"/>
      <w:lvlJc w:val="left"/>
      <w:pPr>
        <w:ind w:left="3951" w:hanging="284"/>
      </w:pPr>
      <w:rPr>
        <w:rFonts w:hint="default"/>
        <w:lang w:val="kk-KZ" w:eastAsia="en-US" w:bidi="ar-SA"/>
      </w:rPr>
    </w:lvl>
    <w:lvl w:ilvl="5" w:tplc="BDA27478">
      <w:numFmt w:val="bullet"/>
      <w:lvlText w:val="•"/>
      <w:lvlJc w:val="left"/>
      <w:pPr>
        <w:ind w:left="5184" w:hanging="284"/>
      </w:pPr>
      <w:rPr>
        <w:rFonts w:hint="default"/>
        <w:lang w:val="kk-KZ" w:eastAsia="en-US" w:bidi="ar-SA"/>
      </w:rPr>
    </w:lvl>
    <w:lvl w:ilvl="6" w:tplc="84A07EB0">
      <w:numFmt w:val="bullet"/>
      <w:lvlText w:val="•"/>
      <w:lvlJc w:val="left"/>
      <w:pPr>
        <w:ind w:left="6418" w:hanging="284"/>
      </w:pPr>
      <w:rPr>
        <w:rFonts w:hint="default"/>
        <w:lang w:val="kk-KZ" w:eastAsia="en-US" w:bidi="ar-SA"/>
      </w:rPr>
    </w:lvl>
    <w:lvl w:ilvl="7" w:tplc="843C7734">
      <w:numFmt w:val="bullet"/>
      <w:lvlText w:val="•"/>
      <w:lvlJc w:val="left"/>
      <w:pPr>
        <w:ind w:left="7651" w:hanging="284"/>
      </w:pPr>
      <w:rPr>
        <w:rFonts w:hint="default"/>
        <w:lang w:val="kk-KZ" w:eastAsia="en-US" w:bidi="ar-SA"/>
      </w:rPr>
    </w:lvl>
    <w:lvl w:ilvl="8" w:tplc="A23EAFB6">
      <w:numFmt w:val="bullet"/>
      <w:lvlText w:val="•"/>
      <w:lvlJc w:val="left"/>
      <w:pPr>
        <w:ind w:left="8885" w:hanging="284"/>
      </w:pPr>
      <w:rPr>
        <w:rFonts w:hint="default"/>
        <w:lang w:val="kk-KZ" w:eastAsia="en-US" w:bidi="ar-SA"/>
      </w:rPr>
    </w:lvl>
  </w:abstractNum>
  <w:abstractNum w:abstractNumId="30">
    <w:nsid w:val="704B448A"/>
    <w:multiLevelType w:val="hybridMultilevel"/>
    <w:tmpl w:val="2D683A64"/>
    <w:lvl w:ilvl="0" w:tplc="7D769424">
      <w:start w:val="1"/>
      <w:numFmt w:val="decimal"/>
      <w:lvlText w:val="%1."/>
      <w:lvlJc w:val="left"/>
      <w:pPr>
        <w:ind w:left="1069" w:hanging="360"/>
      </w:pPr>
      <w:rPr>
        <w:rFonts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B77574"/>
    <w:multiLevelType w:val="hybridMultilevel"/>
    <w:tmpl w:val="4CFE24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6154BDC"/>
    <w:multiLevelType w:val="hybridMultilevel"/>
    <w:tmpl w:val="0972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1B52D0"/>
    <w:multiLevelType w:val="hybridMultilevel"/>
    <w:tmpl w:val="9DF8E432"/>
    <w:lvl w:ilvl="0" w:tplc="1B0016E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12"/>
  </w:num>
  <w:num w:numId="2">
    <w:abstractNumId w:val="29"/>
  </w:num>
  <w:num w:numId="3">
    <w:abstractNumId w:val="18"/>
  </w:num>
  <w:num w:numId="4">
    <w:abstractNumId w:val="21"/>
  </w:num>
  <w:num w:numId="5">
    <w:abstractNumId w:val="32"/>
  </w:num>
  <w:num w:numId="6">
    <w:abstractNumId w:val="23"/>
  </w:num>
  <w:num w:numId="7">
    <w:abstractNumId w:val="15"/>
  </w:num>
  <w:num w:numId="8">
    <w:abstractNumId w:val="1"/>
  </w:num>
  <w:num w:numId="9">
    <w:abstractNumId w:val="4"/>
  </w:num>
  <w:num w:numId="10">
    <w:abstractNumId w:val="25"/>
  </w:num>
  <w:num w:numId="11">
    <w:abstractNumId w:val="14"/>
  </w:num>
  <w:num w:numId="12">
    <w:abstractNumId w:val="11"/>
  </w:num>
  <w:num w:numId="13">
    <w:abstractNumId w:val="8"/>
  </w:num>
  <w:num w:numId="14">
    <w:abstractNumId w:val="26"/>
  </w:num>
  <w:num w:numId="15">
    <w:abstractNumId w:val="16"/>
  </w:num>
  <w:num w:numId="16">
    <w:abstractNumId w:val="0"/>
  </w:num>
  <w:num w:numId="17">
    <w:abstractNumId w:val="2"/>
  </w:num>
  <w:num w:numId="18">
    <w:abstractNumId w:val="31"/>
  </w:num>
  <w:num w:numId="19">
    <w:abstractNumId w:val="7"/>
  </w:num>
  <w:num w:numId="20">
    <w:abstractNumId w:val="17"/>
  </w:num>
  <w:num w:numId="21">
    <w:abstractNumId w:val="24"/>
  </w:num>
  <w:num w:numId="22">
    <w:abstractNumId w:val="10"/>
  </w:num>
  <w:num w:numId="23">
    <w:abstractNumId w:val="19"/>
  </w:num>
  <w:num w:numId="24">
    <w:abstractNumId w:val="13"/>
  </w:num>
  <w:num w:numId="25">
    <w:abstractNumId w:val="9"/>
  </w:num>
  <w:num w:numId="26">
    <w:abstractNumId w:val="30"/>
  </w:num>
  <w:num w:numId="27">
    <w:abstractNumId w:val="22"/>
  </w:num>
  <w:num w:numId="28">
    <w:abstractNumId w:val="20"/>
  </w:num>
  <w:num w:numId="29">
    <w:abstractNumId w:val="27"/>
  </w:num>
  <w:num w:numId="30">
    <w:abstractNumId w:val="3"/>
  </w:num>
  <w:num w:numId="31">
    <w:abstractNumId w:val="5"/>
  </w:num>
  <w:num w:numId="32">
    <w:abstractNumId w:val="6"/>
  </w:num>
  <w:num w:numId="33">
    <w:abstractNumId w:val="33"/>
  </w:num>
  <w:num w:numId="34">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567"/>
  <w:characterSpacingControl w:val="doNotCompress"/>
  <w:hdrShapeDefaults>
    <o:shapedefaults v:ext="edit" spidmax="41986"/>
  </w:hdrShapeDefaults>
  <w:footnotePr>
    <w:footnote w:id="0"/>
    <w:footnote w:id="1"/>
  </w:footnotePr>
  <w:endnotePr>
    <w:endnote w:id="0"/>
    <w:endnote w:id="1"/>
  </w:endnotePr>
  <w:compat/>
  <w:rsids>
    <w:rsidRoot w:val="00025E04"/>
    <w:rsid w:val="00002034"/>
    <w:rsid w:val="000060DF"/>
    <w:rsid w:val="000107A3"/>
    <w:rsid w:val="0001168D"/>
    <w:rsid w:val="00013482"/>
    <w:rsid w:val="00014894"/>
    <w:rsid w:val="00017523"/>
    <w:rsid w:val="0002101B"/>
    <w:rsid w:val="00025E04"/>
    <w:rsid w:val="00032207"/>
    <w:rsid w:val="00036C3E"/>
    <w:rsid w:val="00052582"/>
    <w:rsid w:val="0005598E"/>
    <w:rsid w:val="00066417"/>
    <w:rsid w:val="0007152A"/>
    <w:rsid w:val="00072F70"/>
    <w:rsid w:val="00074102"/>
    <w:rsid w:val="000746E4"/>
    <w:rsid w:val="000756E7"/>
    <w:rsid w:val="00081F0A"/>
    <w:rsid w:val="000906B4"/>
    <w:rsid w:val="0009527B"/>
    <w:rsid w:val="000969B0"/>
    <w:rsid w:val="000A0D50"/>
    <w:rsid w:val="000B77F1"/>
    <w:rsid w:val="000C3F23"/>
    <w:rsid w:val="000D403C"/>
    <w:rsid w:val="000D45AB"/>
    <w:rsid w:val="000E074A"/>
    <w:rsid w:val="000E20E8"/>
    <w:rsid w:val="000F062E"/>
    <w:rsid w:val="000F171E"/>
    <w:rsid w:val="000F3861"/>
    <w:rsid w:val="00100AC3"/>
    <w:rsid w:val="00106B24"/>
    <w:rsid w:val="00111186"/>
    <w:rsid w:val="00131E64"/>
    <w:rsid w:val="0013319B"/>
    <w:rsid w:val="0014040C"/>
    <w:rsid w:val="00140DA7"/>
    <w:rsid w:val="00141CA7"/>
    <w:rsid w:val="001442A9"/>
    <w:rsid w:val="001446D1"/>
    <w:rsid w:val="00147210"/>
    <w:rsid w:val="0015130E"/>
    <w:rsid w:val="00154589"/>
    <w:rsid w:val="001546BC"/>
    <w:rsid w:val="001630FC"/>
    <w:rsid w:val="001634D5"/>
    <w:rsid w:val="001655A5"/>
    <w:rsid w:val="00165606"/>
    <w:rsid w:val="00165DF6"/>
    <w:rsid w:val="00176474"/>
    <w:rsid w:val="0017768F"/>
    <w:rsid w:val="00183DF9"/>
    <w:rsid w:val="00184877"/>
    <w:rsid w:val="00196D2B"/>
    <w:rsid w:val="001A04F2"/>
    <w:rsid w:val="001A5B33"/>
    <w:rsid w:val="001B6CFE"/>
    <w:rsid w:val="001C2660"/>
    <w:rsid w:val="001C7D41"/>
    <w:rsid w:val="001D134F"/>
    <w:rsid w:val="001D3BBE"/>
    <w:rsid w:val="001D558E"/>
    <w:rsid w:val="001D7B22"/>
    <w:rsid w:val="001F0AC7"/>
    <w:rsid w:val="001F0E4A"/>
    <w:rsid w:val="001F192C"/>
    <w:rsid w:val="001F380A"/>
    <w:rsid w:val="001F767A"/>
    <w:rsid w:val="0020006A"/>
    <w:rsid w:val="00205F1D"/>
    <w:rsid w:val="00211CEA"/>
    <w:rsid w:val="00215654"/>
    <w:rsid w:val="00220D45"/>
    <w:rsid w:val="0022138A"/>
    <w:rsid w:val="00225745"/>
    <w:rsid w:val="00234FD5"/>
    <w:rsid w:val="00246082"/>
    <w:rsid w:val="00252C86"/>
    <w:rsid w:val="00254AA3"/>
    <w:rsid w:val="0026222F"/>
    <w:rsid w:val="00263944"/>
    <w:rsid w:val="002640DA"/>
    <w:rsid w:val="002707C6"/>
    <w:rsid w:val="00273789"/>
    <w:rsid w:val="00275A82"/>
    <w:rsid w:val="0027607F"/>
    <w:rsid w:val="00291F7E"/>
    <w:rsid w:val="002A68E4"/>
    <w:rsid w:val="002A7740"/>
    <w:rsid w:val="002B1AB2"/>
    <w:rsid w:val="002C0DC9"/>
    <w:rsid w:val="002C1425"/>
    <w:rsid w:val="002C73D9"/>
    <w:rsid w:val="002C78AB"/>
    <w:rsid w:val="002D1C4F"/>
    <w:rsid w:val="002D74C1"/>
    <w:rsid w:val="002E213D"/>
    <w:rsid w:val="002E4B3A"/>
    <w:rsid w:val="002E6144"/>
    <w:rsid w:val="002F2985"/>
    <w:rsid w:val="002F5108"/>
    <w:rsid w:val="002F5150"/>
    <w:rsid w:val="002F5421"/>
    <w:rsid w:val="00300F51"/>
    <w:rsid w:val="00303EB2"/>
    <w:rsid w:val="00306648"/>
    <w:rsid w:val="003168FE"/>
    <w:rsid w:val="00341F32"/>
    <w:rsid w:val="00362524"/>
    <w:rsid w:val="00364E85"/>
    <w:rsid w:val="00366C70"/>
    <w:rsid w:val="003777E9"/>
    <w:rsid w:val="003910C9"/>
    <w:rsid w:val="00392ADD"/>
    <w:rsid w:val="0039652D"/>
    <w:rsid w:val="003A047F"/>
    <w:rsid w:val="003A1CCE"/>
    <w:rsid w:val="003A21AB"/>
    <w:rsid w:val="003A2E42"/>
    <w:rsid w:val="003A47BE"/>
    <w:rsid w:val="003A5386"/>
    <w:rsid w:val="003C1CCC"/>
    <w:rsid w:val="003C4E80"/>
    <w:rsid w:val="003C5EBB"/>
    <w:rsid w:val="003D49B2"/>
    <w:rsid w:val="003D592D"/>
    <w:rsid w:val="003E2BB3"/>
    <w:rsid w:val="003E7484"/>
    <w:rsid w:val="003F0CD1"/>
    <w:rsid w:val="003F57C4"/>
    <w:rsid w:val="004022C8"/>
    <w:rsid w:val="00406AF8"/>
    <w:rsid w:val="0040724A"/>
    <w:rsid w:val="00416001"/>
    <w:rsid w:val="00417125"/>
    <w:rsid w:val="004271FC"/>
    <w:rsid w:val="00433E32"/>
    <w:rsid w:val="004441E8"/>
    <w:rsid w:val="00456814"/>
    <w:rsid w:val="00462664"/>
    <w:rsid w:val="00462A59"/>
    <w:rsid w:val="00463A32"/>
    <w:rsid w:val="00470780"/>
    <w:rsid w:val="004712AE"/>
    <w:rsid w:val="00472CBD"/>
    <w:rsid w:val="004917E0"/>
    <w:rsid w:val="00491CCF"/>
    <w:rsid w:val="00495675"/>
    <w:rsid w:val="00495A28"/>
    <w:rsid w:val="00495BCD"/>
    <w:rsid w:val="00497786"/>
    <w:rsid w:val="00497D43"/>
    <w:rsid w:val="004A0786"/>
    <w:rsid w:val="004A3879"/>
    <w:rsid w:val="004A6983"/>
    <w:rsid w:val="004A7610"/>
    <w:rsid w:val="004B217A"/>
    <w:rsid w:val="004B7EE0"/>
    <w:rsid w:val="004C1247"/>
    <w:rsid w:val="004C1A36"/>
    <w:rsid w:val="004C1DA8"/>
    <w:rsid w:val="004D324F"/>
    <w:rsid w:val="004D4A7F"/>
    <w:rsid w:val="004D4C0A"/>
    <w:rsid w:val="004E51CE"/>
    <w:rsid w:val="004E6167"/>
    <w:rsid w:val="004E696F"/>
    <w:rsid w:val="004E697E"/>
    <w:rsid w:val="004F118A"/>
    <w:rsid w:val="004F3A49"/>
    <w:rsid w:val="004F50EA"/>
    <w:rsid w:val="00503AD2"/>
    <w:rsid w:val="00510289"/>
    <w:rsid w:val="00516203"/>
    <w:rsid w:val="00516BF2"/>
    <w:rsid w:val="005174E9"/>
    <w:rsid w:val="005226A1"/>
    <w:rsid w:val="005262FC"/>
    <w:rsid w:val="005312E8"/>
    <w:rsid w:val="00536675"/>
    <w:rsid w:val="00542F7D"/>
    <w:rsid w:val="00543551"/>
    <w:rsid w:val="00544269"/>
    <w:rsid w:val="0054502E"/>
    <w:rsid w:val="00551D42"/>
    <w:rsid w:val="00555DE1"/>
    <w:rsid w:val="00556E6A"/>
    <w:rsid w:val="00562A40"/>
    <w:rsid w:val="00571EAE"/>
    <w:rsid w:val="00573504"/>
    <w:rsid w:val="0058250D"/>
    <w:rsid w:val="0058284C"/>
    <w:rsid w:val="00585E4F"/>
    <w:rsid w:val="00590433"/>
    <w:rsid w:val="00591BBB"/>
    <w:rsid w:val="00596448"/>
    <w:rsid w:val="005A2DB9"/>
    <w:rsid w:val="005B0616"/>
    <w:rsid w:val="005B0E69"/>
    <w:rsid w:val="005B5D6A"/>
    <w:rsid w:val="005E2BF6"/>
    <w:rsid w:val="005E607E"/>
    <w:rsid w:val="006006BC"/>
    <w:rsid w:val="00600EA9"/>
    <w:rsid w:val="00603043"/>
    <w:rsid w:val="00605A30"/>
    <w:rsid w:val="006075C2"/>
    <w:rsid w:val="00612A15"/>
    <w:rsid w:val="00616B2F"/>
    <w:rsid w:val="00635739"/>
    <w:rsid w:val="00643F20"/>
    <w:rsid w:val="0064594B"/>
    <w:rsid w:val="00653981"/>
    <w:rsid w:val="006559B3"/>
    <w:rsid w:val="00656B83"/>
    <w:rsid w:val="00657C3E"/>
    <w:rsid w:val="0066349F"/>
    <w:rsid w:val="006659A5"/>
    <w:rsid w:val="00671085"/>
    <w:rsid w:val="00675C00"/>
    <w:rsid w:val="00677582"/>
    <w:rsid w:val="00682D19"/>
    <w:rsid w:val="00683A15"/>
    <w:rsid w:val="006A116E"/>
    <w:rsid w:val="006A2990"/>
    <w:rsid w:val="006B3069"/>
    <w:rsid w:val="006B48D3"/>
    <w:rsid w:val="006B4BAB"/>
    <w:rsid w:val="006B5655"/>
    <w:rsid w:val="006C41CC"/>
    <w:rsid w:val="006C653C"/>
    <w:rsid w:val="006D310C"/>
    <w:rsid w:val="006D4B1A"/>
    <w:rsid w:val="006D6F29"/>
    <w:rsid w:val="006E05D0"/>
    <w:rsid w:val="006E3469"/>
    <w:rsid w:val="006F6D08"/>
    <w:rsid w:val="0070471C"/>
    <w:rsid w:val="00707D92"/>
    <w:rsid w:val="00714538"/>
    <w:rsid w:val="00716102"/>
    <w:rsid w:val="00716473"/>
    <w:rsid w:val="00720FC3"/>
    <w:rsid w:val="00733575"/>
    <w:rsid w:val="00736C57"/>
    <w:rsid w:val="00743A47"/>
    <w:rsid w:val="007475C9"/>
    <w:rsid w:val="00753621"/>
    <w:rsid w:val="00754F8F"/>
    <w:rsid w:val="00760358"/>
    <w:rsid w:val="00773717"/>
    <w:rsid w:val="0077720E"/>
    <w:rsid w:val="00780339"/>
    <w:rsid w:val="00787FD0"/>
    <w:rsid w:val="007913E6"/>
    <w:rsid w:val="00791AF0"/>
    <w:rsid w:val="00793C35"/>
    <w:rsid w:val="007A03B2"/>
    <w:rsid w:val="007B04F9"/>
    <w:rsid w:val="007B52CB"/>
    <w:rsid w:val="007B7D49"/>
    <w:rsid w:val="007C08CC"/>
    <w:rsid w:val="007C1C3D"/>
    <w:rsid w:val="007C69C8"/>
    <w:rsid w:val="007C750A"/>
    <w:rsid w:val="007D1B92"/>
    <w:rsid w:val="007D2609"/>
    <w:rsid w:val="007D66C5"/>
    <w:rsid w:val="007E3C70"/>
    <w:rsid w:val="00801A05"/>
    <w:rsid w:val="00802FFB"/>
    <w:rsid w:val="008075B8"/>
    <w:rsid w:val="00827E91"/>
    <w:rsid w:val="0083136A"/>
    <w:rsid w:val="00832446"/>
    <w:rsid w:val="00832469"/>
    <w:rsid w:val="008402F5"/>
    <w:rsid w:val="008404AE"/>
    <w:rsid w:val="00843333"/>
    <w:rsid w:val="00844693"/>
    <w:rsid w:val="00845041"/>
    <w:rsid w:val="00851677"/>
    <w:rsid w:val="00852F5B"/>
    <w:rsid w:val="008603EC"/>
    <w:rsid w:val="00862385"/>
    <w:rsid w:val="008643FD"/>
    <w:rsid w:val="00864B2B"/>
    <w:rsid w:val="00872629"/>
    <w:rsid w:val="00872FCC"/>
    <w:rsid w:val="0087450A"/>
    <w:rsid w:val="00874D9D"/>
    <w:rsid w:val="00876178"/>
    <w:rsid w:val="00877FD1"/>
    <w:rsid w:val="00880745"/>
    <w:rsid w:val="008829F0"/>
    <w:rsid w:val="008837E4"/>
    <w:rsid w:val="00884330"/>
    <w:rsid w:val="0088636F"/>
    <w:rsid w:val="00895370"/>
    <w:rsid w:val="008A25F0"/>
    <w:rsid w:val="008A3769"/>
    <w:rsid w:val="008A3DF9"/>
    <w:rsid w:val="008A4F50"/>
    <w:rsid w:val="008A551D"/>
    <w:rsid w:val="008A73AC"/>
    <w:rsid w:val="008B174F"/>
    <w:rsid w:val="008B2842"/>
    <w:rsid w:val="008C27DB"/>
    <w:rsid w:val="008C4CED"/>
    <w:rsid w:val="008D55C7"/>
    <w:rsid w:val="008E2E5E"/>
    <w:rsid w:val="008E474E"/>
    <w:rsid w:val="008E61FF"/>
    <w:rsid w:val="008F111E"/>
    <w:rsid w:val="00902912"/>
    <w:rsid w:val="00902C9E"/>
    <w:rsid w:val="009039CE"/>
    <w:rsid w:val="0091053D"/>
    <w:rsid w:val="009126C5"/>
    <w:rsid w:val="00917552"/>
    <w:rsid w:val="00922371"/>
    <w:rsid w:val="00925D27"/>
    <w:rsid w:val="00931FDB"/>
    <w:rsid w:val="00934390"/>
    <w:rsid w:val="00936B08"/>
    <w:rsid w:val="00940B88"/>
    <w:rsid w:val="0094683F"/>
    <w:rsid w:val="00953BBC"/>
    <w:rsid w:val="00954B1F"/>
    <w:rsid w:val="009558BC"/>
    <w:rsid w:val="0096006E"/>
    <w:rsid w:val="00960A43"/>
    <w:rsid w:val="009625CC"/>
    <w:rsid w:val="00965265"/>
    <w:rsid w:val="00966C0D"/>
    <w:rsid w:val="0098021B"/>
    <w:rsid w:val="009851CC"/>
    <w:rsid w:val="00986249"/>
    <w:rsid w:val="00992406"/>
    <w:rsid w:val="009A0BB8"/>
    <w:rsid w:val="009A76D5"/>
    <w:rsid w:val="009B1799"/>
    <w:rsid w:val="009B37D2"/>
    <w:rsid w:val="009C34F5"/>
    <w:rsid w:val="009C7864"/>
    <w:rsid w:val="009E1201"/>
    <w:rsid w:val="009E7BFB"/>
    <w:rsid w:val="00A0096A"/>
    <w:rsid w:val="00A0132B"/>
    <w:rsid w:val="00A10576"/>
    <w:rsid w:val="00A12F9B"/>
    <w:rsid w:val="00A16966"/>
    <w:rsid w:val="00A2413B"/>
    <w:rsid w:val="00A242C4"/>
    <w:rsid w:val="00A34EE3"/>
    <w:rsid w:val="00A432F8"/>
    <w:rsid w:val="00A4370C"/>
    <w:rsid w:val="00A442EE"/>
    <w:rsid w:val="00A45737"/>
    <w:rsid w:val="00A47E48"/>
    <w:rsid w:val="00A5027E"/>
    <w:rsid w:val="00A53F8D"/>
    <w:rsid w:val="00A56E98"/>
    <w:rsid w:val="00A57014"/>
    <w:rsid w:val="00A614FB"/>
    <w:rsid w:val="00A649F8"/>
    <w:rsid w:val="00A64FC6"/>
    <w:rsid w:val="00A65E56"/>
    <w:rsid w:val="00A67021"/>
    <w:rsid w:val="00A671C6"/>
    <w:rsid w:val="00A67DE0"/>
    <w:rsid w:val="00A71A8C"/>
    <w:rsid w:val="00A72A05"/>
    <w:rsid w:val="00A8092C"/>
    <w:rsid w:val="00A86327"/>
    <w:rsid w:val="00A9244D"/>
    <w:rsid w:val="00A92B8C"/>
    <w:rsid w:val="00A9515F"/>
    <w:rsid w:val="00A95A58"/>
    <w:rsid w:val="00AA25B2"/>
    <w:rsid w:val="00AB2C90"/>
    <w:rsid w:val="00AB3588"/>
    <w:rsid w:val="00AC3AE4"/>
    <w:rsid w:val="00AE5BA1"/>
    <w:rsid w:val="00AE7CA4"/>
    <w:rsid w:val="00AF3EB2"/>
    <w:rsid w:val="00AF4C7E"/>
    <w:rsid w:val="00B02286"/>
    <w:rsid w:val="00B06557"/>
    <w:rsid w:val="00B07E63"/>
    <w:rsid w:val="00B10793"/>
    <w:rsid w:val="00B13390"/>
    <w:rsid w:val="00B21D3F"/>
    <w:rsid w:val="00B26606"/>
    <w:rsid w:val="00B3495E"/>
    <w:rsid w:val="00B349D3"/>
    <w:rsid w:val="00B44F49"/>
    <w:rsid w:val="00B46CAA"/>
    <w:rsid w:val="00B51C75"/>
    <w:rsid w:val="00B5220F"/>
    <w:rsid w:val="00B5491F"/>
    <w:rsid w:val="00B56E0B"/>
    <w:rsid w:val="00B620BC"/>
    <w:rsid w:val="00B62995"/>
    <w:rsid w:val="00B645D0"/>
    <w:rsid w:val="00B7444A"/>
    <w:rsid w:val="00B765BA"/>
    <w:rsid w:val="00B812A2"/>
    <w:rsid w:val="00B90066"/>
    <w:rsid w:val="00B9139E"/>
    <w:rsid w:val="00B91F7C"/>
    <w:rsid w:val="00B9600B"/>
    <w:rsid w:val="00B97DF0"/>
    <w:rsid w:val="00BA01D9"/>
    <w:rsid w:val="00BA310E"/>
    <w:rsid w:val="00BA3F5C"/>
    <w:rsid w:val="00BA55F8"/>
    <w:rsid w:val="00BB6969"/>
    <w:rsid w:val="00BB7924"/>
    <w:rsid w:val="00BB7B8B"/>
    <w:rsid w:val="00BC067F"/>
    <w:rsid w:val="00BC2647"/>
    <w:rsid w:val="00BC3C4C"/>
    <w:rsid w:val="00BC3DF8"/>
    <w:rsid w:val="00BD1F4A"/>
    <w:rsid w:val="00BD34CC"/>
    <w:rsid w:val="00BD718E"/>
    <w:rsid w:val="00BE18DA"/>
    <w:rsid w:val="00BF1425"/>
    <w:rsid w:val="00BF4343"/>
    <w:rsid w:val="00BF5036"/>
    <w:rsid w:val="00C007A2"/>
    <w:rsid w:val="00C043F7"/>
    <w:rsid w:val="00C04771"/>
    <w:rsid w:val="00C04B67"/>
    <w:rsid w:val="00C06910"/>
    <w:rsid w:val="00C1184D"/>
    <w:rsid w:val="00C14814"/>
    <w:rsid w:val="00C14866"/>
    <w:rsid w:val="00C1551C"/>
    <w:rsid w:val="00C208FB"/>
    <w:rsid w:val="00C227C5"/>
    <w:rsid w:val="00C22CC3"/>
    <w:rsid w:val="00C26728"/>
    <w:rsid w:val="00C26A71"/>
    <w:rsid w:val="00C300CE"/>
    <w:rsid w:val="00C36908"/>
    <w:rsid w:val="00C46F25"/>
    <w:rsid w:val="00C537E2"/>
    <w:rsid w:val="00C53C0A"/>
    <w:rsid w:val="00C55B58"/>
    <w:rsid w:val="00C62F1C"/>
    <w:rsid w:val="00C66B4F"/>
    <w:rsid w:val="00C722FF"/>
    <w:rsid w:val="00C72507"/>
    <w:rsid w:val="00C810A8"/>
    <w:rsid w:val="00C87B85"/>
    <w:rsid w:val="00C93354"/>
    <w:rsid w:val="00CA0172"/>
    <w:rsid w:val="00CA1FD3"/>
    <w:rsid w:val="00CB3534"/>
    <w:rsid w:val="00CC25F6"/>
    <w:rsid w:val="00CC7658"/>
    <w:rsid w:val="00CD20DE"/>
    <w:rsid w:val="00CD21F0"/>
    <w:rsid w:val="00CD6EDB"/>
    <w:rsid w:val="00CD70E2"/>
    <w:rsid w:val="00CF27F4"/>
    <w:rsid w:val="00CF40C5"/>
    <w:rsid w:val="00CF5AE2"/>
    <w:rsid w:val="00CF6570"/>
    <w:rsid w:val="00CF7839"/>
    <w:rsid w:val="00D009C3"/>
    <w:rsid w:val="00D06447"/>
    <w:rsid w:val="00D11AC2"/>
    <w:rsid w:val="00D11BA5"/>
    <w:rsid w:val="00D1497E"/>
    <w:rsid w:val="00D155D0"/>
    <w:rsid w:val="00D17940"/>
    <w:rsid w:val="00D218DE"/>
    <w:rsid w:val="00D22A6D"/>
    <w:rsid w:val="00D23D48"/>
    <w:rsid w:val="00D2474A"/>
    <w:rsid w:val="00D24797"/>
    <w:rsid w:val="00D32A41"/>
    <w:rsid w:val="00D35EA1"/>
    <w:rsid w:val="00D37975"/>
    <w:rsid w:val="00D434E2"/>
    <w:rsid w:val="00D511FB"/>
    <w:rsid w:val="00D54EC6"/>
    <w:rsid w:val="00D554F6"/>
    <w:rsid w:val="00D63930"/>
    <w:rsid w:val="00D63FC4"/>
    <w:rsid w:val="00D6473E"/>
    <w:rsid w:val="00D65CB4"/>
    <w:rsid w:val="00D72A39"/>
    <w:rsid w:val="00D80E77"/>
    <w:rsid w:val="00D8362C"/>
    <w:rsid w:val="00D878F9"/>
    <w:rsid w:val="00D913E0"/>
    <w:rsid w:val="00D91954"/>
    <w:rsid w:val="00D9309C"/>
    <w:rsid w:val="00D97613"/>
    <w:rsid w:val="00DA463E"/>
    <w:rsid w:val="00DA52D9"/>
    <w:rsid w:val="00DA5E66"/>
    <w:rsid w:val="00DA78C3"/>
    <w:rsid w:val="00DB1145"/>
    <w:rsid w:val="00DB58E4"/>
    <w:rsid w:val="00DC54D3"/>
    <w:rsid w:val="00DD5B84"/>
    <w:rsid w:val="00DD6702"/>
    <w:rsid w:val="00DE0F8E"/>
    <w:rsid w:val="00DE4518"/>
    <w:rsid w:val="00DE7AD0"/>
    <w:rsid w:val="00E02646"/>
    <w:rsid w:val="00E04ADF"/>
    <w:rsid w:val="00E06B09"/>
    <w:rsid w:val="00E10D7B"/>
    <w:rsid w:val="00E1478F"/>
    <w:rsid w:val="00E16A8B"/>
    <w:rsid w:val="00E20A27"/>
    <w:rsid w:val="00E20A7D"/>
    <w:rsid w:val="00E23DEA"/>
    <w:rsid w:val="00E2490D"/>
    <w:rsid w:val="00E26BF7"/>
    <w:rsid w:val="00E27A00"/>
    <w:rsid w:val="00E4576D"/>
    <w:rsid w:val="00E476C1"/>
    <w:rsid w:val="00E52943"/>
    <w:rsid w:val="00E62446"/>
    <w:rsid w:val="00E6259E"/>
    <w:rsid w:val="00E71E67"/>
    <w:rsid w:val="00E72414"/>
    <w:rsid w:val="00E73814"/>
    <w:rsid w:val="00E833BD"/>
    <w:rsid w:val="00E83F76"/>
    <w:rsid w:val="00E94474"/>
    <w:rsid w:val="00EB4293"/>
    <w:rsid w:val="00EB5728"/>
    <w:rsid w:val="00EB6A8F"/>
    <w:rsid w:val="00EC0094"/>
    <w:rsid w:val="00EC35BF"/>
    <w:rsid w:val="00EC5B02"/>
    <w:rsid w:val="00EC74DE"/>
    <w:rsid w:val="00EC7F60"/>
    <w:rsid w:val="00ED18F9"/>
    <w:rsid w:val="00ED6008"/>
    <w:rsid w:val="00EE588B"/>
    <w:rsid w:val="00EE5F78"/>
    <w:rsid w:val="00EE6692"/>
    <w:rsid w:val="00EF3F78"/>
    <w:rsid w:val="00EF7575"/>
    <w:rsid w:val="00F04E1E"/>
    <w:rsid w:val="00F26371"/>
    <w:rsid w:val="00F336CA"/>
    <w:rsid w:val="00F36142"/>
    <w:rsid w:val="00F376EC"/>
    <w:rsid w:val="00F40CA9"/>
    <w:rsid w:val="00F60B3A"/>
    <w:rsid w:val="00F621BA"/>
    <w:rsid w:val="00F62CF1"/>
    <w:rsid w:val="00F746CB"/>
    <w:rsid w:val="00F80480"/>
    <w:rsid w:val="00F8198A"/>
    <w:rsid w:val="00F82A1D"/>
    <w:rsid w:val="00F83E6D"/>
    <w:rsid w:val="00F84641"/>
    <w:rsid w:val="00F87EA8"/>
    <w:rsid w:val="00F906FD"/>
    <w:rsid w:val="00F9228A"/>
    <w:rsid w:val="00F92916"/>
    <w:rsid w:val="00FA2367"/>
    <w:rsid w:val="00FA7646"/>
    <w:rsid w:val="00FB05C1"/>
    <w:rsid w:val="00FB7B7D"/>
    <w:rsid w:val="00FC1901"/>
    <w:rsid w:val="00FC5334"/>
    <w:rsid w:val="00FD1214"/>
    <w:rsid w:val="00FD2073"/>
    <w:rsid w:val="00FD44FF"/>
    <w:rsid w:val="00FD5C65"/>
    <w:rsid w:val="00FE06A9"/>
    <w:rsid w:val="00FE492E"/>
    <w:rsid w:val="00FF003C"/>
    <w:rsid w:val="00FF0963"/>
    <w:rsid w:val="00FF31F4"/>
    <w:rsid w:val="00FF4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F1"/>
  </w:style>
  <w:style w:type="paragraph" w:styleId="1">
    <w:name w:val="heading 1"/>
    <w:basedOn w:val="a"/>
    <w:link w:val="10"/>
    <w:uiPriority w:val="9"/>
    <w:qFormat/>
    <w:rsid w:val="00E62446"/>
    <w:pPr>
      <w:widowControl w:val="0"/>
      <w:autoSpaceDE w:val="0"/>
      <w:autoSpaceDN w:val="0"/>
      <w:spacing w:after="0" w:line="240" w:lineRule="auto"/>
      <w:ind w:left="1259"/>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E6244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884330"/>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uiPriority w:val="9"/>
    <w:semiHidden/>
    <w:unhideWhenUsed/>
    <w:qFormat/>
    <w:rsid w:val="0088433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884330"/>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
    <w:semiHidden/>
    <w:unhideWhenUsed/>
    <w:qFormat/>
    <w:rsid w:val="00884330"/>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446"/>
    <w:rPr>
      <w:rFonts w:ascii="Times New Roman" w:eastAsia="Times New Roman" w:hAnsi="Times New Roman" w:cs="Times New Roman"/>
      <w:b/>
      <w:bCs/>
      <w:sz w:val="28"/>
      <w:szCs w:val="28"/>
    </w:rPr>
  </w:style>
  <w:style w:type="paragraph" w:customStyle="1" w:styleId="21">
    <w:name w:val="Заголовок 21"/>
    <w:basedOn w:val="a"/>
    <w:next w:val="a"/>
    <w:uiPriority w:val="9"/>
    <w:semiHidden/>
    <w:unhideWhenUsed/>
    <w:qFormat/>
    <w:rsid w:val="00E62446"/>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E62446"/>
  </w:style>
  <w:style w:type="table" w:customStyle="1" w:styleId="TableNormal">
    <w:name w:val="Table Normal"/>
    <w:uiPriority w:val="2"/>
    <w:semiHidden/>
    <w:unhideWhenUsed/>
    <w:qFormat/>
    <w:rsid w:val="00E624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E62446"/>
    <w:pPr>
      <w:widowControl w:val="0"/>
      <w:autoSpaceDE w:val="0"/>
      <w:autoSpaceDN w:val="0"/>
      <w:spacing w:after="0" w:line="240" w:lineRule="auto"/>
      <w:ind w:left="125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E62446"/>
    <w:rPr>
      <w:rFonts w:ascii="Times New Roman" w:eastAsia="Times New Roman" w:hAnsi="Times New Roman" w:cs="Times New Roman"/>
      <w:sz w:val="28"/>
      <w:szCs w:val="28"/>
    </w:rPr>
  </w:style>
  <w:style w:type="paragraph" w:styleId="a5">
    <w:name w:val="Title"/>
    <w:basedOn w:val="a"/>
    <w:link w:val="a6"/>
    <w:uiPriority w:val="10"/>
    <w:qFormat/>
    <w:rsid w:val="00E62446"/>
    <w:pPr>
      <w:widowControl w:val="0"/>
      <w:autoSpaceDE w:val="0"/>
      <w:autoSpaceDN w:val="0"/>
      <w:spacing w:before="73" w:after="0" w:line="240" w:lineRule="auto"/>
      <w:ind w:left="436"/>
      <w:jc w:val="center"/>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0"/>
    <w:rsid w:val="00E62446"/>
    <w:rPr>
      <w:rFonts w:ascii="Times New Roman" w:eastAsia="Times New Roman" w:hAnsi="Times New Roman" w:cs="Times New Roman"/>
      <w:b/>
      <w:bCs/>
      <w:sz w:val="32"/>
      <w:szCs w:val="32"/>
    </w:rPr>
  </w:style>
  <w:style w:type="paragraph" w:styleId="a7">
    <w:name w:val="List Paragraph"/>
    <w:basedOn w:val="a"/>
    <w:uiPriority w:val="1"/>
    <w:qFormat/>
    <w:rsid w:val="00E62446"/>
    <w:pPr>
      <w:widowControl w:val="0"/>
      <w:autoSpaceDE w:val="0"/>
      <w:autoSpaceDN w:val="0"/>
      <w:spacing w:after="0" w:line="240" w:lineRule="auto"/>
      <w:ind w:left="1259" w:hanging="164"/>
    </w:pPr>
    <w:rPr>
      <w:rFonts w:ascii="Times New Roman" w:eastAsia="Times New Roman" w:hAnsi="Times New Roman" w:cs="Times New Roman"/>
    </w:rPr>
  </w:style>
  <w:style w:type="paragraph" w:customStyle="1" w:styleId="TableParagraph">
    <w:name w:val="Table Paragraph"/>
    <w:basedOn w:val="a"/>
    <w:uiPriority w:val="1"/>
    <w:qFormat/>
    <w:rsid w:val="00E62446"/>
    <w:pPr>
      <w:widowControl w:val="0"/>
      <w:autoSpaceDE w:val="0"/>
      <w:autoSpaceDN w:val="0"/>
      <w:spacing w:after="0" w:line="315" w:lineRule="exact"/>
      <w:ind w:left="110"/>
    </w:pPr>
    <w:rPr>
      <w:rFonts w:ascii="Times New Roman" w:eastAsia="Times New Roman" w:hAnsi="Times New Roman" w:cs="Times New Roman"/>
    </w:rPr>
  </w:style>
  <w:style w:type="paragraph" w:styleId="a8">
    <w:name w:val="Balloon Text"/>
    <w:basedOn w:val="a"/>
    <w:link w:val="a9"/>
    <w:uiPriority w:val="99"/>
    <w:semiHidden/>
    <w:unhideWhenUsed/>
    <w:rsid w:val="00E62446"/>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E62446"/>
    <w:rPr>
      <w:rFonts w:ascii="Tahoma" w:eastAsia="Times New Roman" w:hAnsi="Tahoma" w:cs="Tahoma"/>
      <w:sz w:val="16"/>
      <w:szCs w:val="16"/>
    </w:rPr>
  </w:style>
  <w:style w:type="paragraph" w:styleId="aa">
    <w:name w:val="header"/>
    <w:basedOn w:val="a"/>
    <w:link w:val="ab"/>
    <w:uiPriority w:val="99"/>
    <w:unhideWhenUsed/>
    <w:rsid w:val="00E6244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E62446"/>
    <w:rPr>
      <w:rFonts w:ascii="Times New Roman" w:eastAsia="Times New Roman" w:hAnsi="Times New Roman" w:cs="Times New Roman"/>
    </w:rPr>
  </w:style>
  <w:style w:type="paragraph" w:styleId="ac">
    <w:name w:val="footer"/>
    <w:basedOn w:val="a"/>
    <w:link w:val="ad"/>
    <w:uiPriority w:val="99"/>
    <w:unhideWhenUsed/>
    <w:rsid w:val="00E6244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E62446"/>
    <w:rPr>
      <w:rFonts w:ascii="Times New Roman" w:eastAsia="Times New Roman" w:hAnsi="Times New Roman" w:cs="Times New Roman"/>
    </w:rPr>
  </w:style>
  <w:style w:type="character" w:customStyle="1" w:styleId="20">
    <w:name w:val="Заголовок 2 Знак"/>
    <w:basedOn w:val="a0"/>
    <w:link w:val="2"/>
    <w:uiPriority w:val="9"/>
    <w:semiHidden/>
    <w:rsid w:val="00E62446"/>
    <w:rPr>
      <w:rFonts w:ascii="Cambria" w:eastAsia="Times New Roman" w:hAnsi="Cambria" w:cs="Times New Roman"/>
      <w:b/>
      <w:bCs/>
      <w:color w:val="4F81BD"/>
      <w:sz w:val="26"/>
      <w:szCs w:val="26"/>
      <w:lang w:val="ru-RU"/>
    </w:rPr>
  </w:style>
  <w:style w:type="table" w:styleId="ae">
    <w:name w:val="Table Grid"/>
    <w:basedOn w:val="a1"/>
    <w:uiPriority w:val="59"/>
    <w:rsid w:val="00E6244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E62446"/>
    <w:rPr>
      <w:color w:val="0000FF"/>
      <w:u w:val="single"/>
    </w:rPr>
  </w:style>
  <w:style w:type="paragraph" w:customStyle="1" w:styleId="110">
    <w:name w:val="Заголовок 11"/>
    <w:basedOn w:val="a"/>
    <w:uiPriority w:val="1"/>
    <w:qFormat/>
    <w:rsid w:val="00E62446"/>
    <w:pPr>
      <w:widowControl w:val="0"/>
      <w:autoSpaceDE w:val="0"/>
      <w:autoSpaceDN w:val="0"/>
      <w:spacing w:after="0" w:line="240" w:lineRule="auto"/>
      <w:ind w:left="260"/>
      <w:jc w:val="center"/>
      <w:outlineLvl w:val="1"/>
    </w:pPr>
    <w:rPr>
      <w:rFonts w:ascii="Times New Roman" w:eastAsia="Times New Roman" w:hAnsi="Times New Roman" w:cs="Times New Roman"/>
      <w:b/>
      <w:bCs/>
      <w:sz w:val="28"/>
      <w:szCs w:val="28"/>
      <w:lang w:val="kk-KZ"/>
    </w:rPr>
  </w:style>
  <w:style w:type="character" w:customStyle="1" w:styleId="210">
    <w:name w:val="Заголовок 2 Знак1"/>
    <w:basedOn w:val="a0"/>
    <w:uiPriority w:val="9"/>
    <w:semiHidden/>
    <w:rsid w:val="00E62446"/>
    <w:rPr>
      <w:rFonts w:asciiTheme="majorHAnsi" w:eastAsiaTheme="majorEastAsia" w:hAnsiTheme="majorHAnsi" w:cstheme="majorBidi"/>
      <w:b/>
      <w:bCs/>
      <w:color w:val="4F81BD" w:themeColor="accent1"/>
      <w:sz w:val="26"/>
      <w:szCs w:val="26"/>
    </w:rPr>
  </w:style>
  <w:style w:type="character" w:customStyle="1" w:styleId="af0">
    <w:name w:val="Без интервала Знак"/>
    <w:aliases w:val="Обя Знак,мелкий Знак,мой рабочий Знак,норма Знак,Айгерим Знак,свой Знак,основа Знак"/>
    <w:basedOn w:val="a0"/>
    <w:link w:val="af1"/>
    <w:uiPriority w:val="1"/>
    <w:locked/>
    <w:rsid w:val="0040724A"/>
  </w:style>
  <w:style w:type="paragraph" w:styleId="af1">
    <w:name w:val="No Spacing"/>
    <w:aliases w:val="Обя,мелкий,мой рабочий,норма,Айгерим,свой,основа"/>
    <w:link w:val="af0"/>
    <w:uiPriority w:val="1"/>
    <w:qFormat/>
    <w:rsid w:val="0040724A"/>
    <w:pPr>
      <w:spacing w:after="0" w:line="240" w:lineRule="auto"/>
    </w:pPr>
  </w:style>
  <w:style w:type="character" w:customStyle="1" w:styleId="12">
    <w:name w:val="Основной текст Знак1"/>
    <w:basedOn w:val="a0"/>
    <w:uiPriority w:val="99"/>
    <w:rsid w:val="00C1551C"/>
    <w:rPr>
      <w:rFonts w:ascii="Times New Roman" w:hAnsi="Times New Roman" w:cs="Times New Roman"/>
      <w:sz w:val="28"/>
      <w:szCs w:val="28"/>
      <w:u w:val="none"/>
    </w:rPr>
  </w:style>
  <w:style w:type="table" w:customStyle="1" w:styleId="TableGrid">
    <w:name w:val="TableGrid"/>
    <w:rsid w:val="00C1551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3">
    <w:name w:val="Сетка таблицы1"/>
    <w:basedOn w:val="a1"/>
    <w:next w:val="ae"/>
    <w:uiPriority w:val="39"/>
    <w:rsid w:val="002707C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936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936B08"/>
    <w:pPr>
      <w:spacing w:after="0" w:line="240" w:lineRule="auto"/>
    </w:pPr>
    <w:rPr>
      <w:rFonts w:ascii="Calibri" w:eastAsia="Times New Roman" w:hAnsi="Calibri" w:cs="Times New Roman"/>
    </w:rPr>
  </w:style>
  <w:style w:type="paragraph" w:customStyle="1" w:styleId="Default">
    <w:name w:val="Default"/>
    <w:rsid w:val="00936B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8">
    <w:name w:val="c8"/>
    <w:basedOn w:val="a0"/>
    <w:rsid w:val="00936B08"/>
  </w:style>
  <w:style w:type="character" w:customStyle="1" w:styleId="c5">
    <w:name w:val="c5"/>
    <w:basedOn w:val="a0"/>
    <w:rsid w:val="00936B08"/>
  </w:style>
  <w:style w:type="paragraph" w:customStyle="1" w:styleId="c6">
    <w:name w:val="c6"/>
    <w:basedOn w:val="a"/>
    <w:rsid w:val="00936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19">
    <w:name w:val="c5 c19"/>
    <w:basedOn w:val="a0"/>
    <w:rsid w:val="00936B08"/>
  </w:style>
  <w:style w:type="character" w:customStyle="1" w:styleId="30">
    <w:name w:val="Заголовок 3 Знак"/>
    <w:basedOn w:val="a0"/>
    <w:link w:val="3"/>
    <w:uiPriority w:val="9"/>
    <w:semiHidden/>
    <w:rsid w:val="0088433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884330"/>
    <w:rPr>
      <w:rFonts w:eastAsia="Times New Roman"/>
      <w:b/>
      <w:bCs/>
      <w:sz w:val="28"/>
      <w:szCs w:val="28"/>
      <w:lang w:eastAsia="ru-RU"/>
    </w:rPr>
  </w:style>
  <w:style w:type="character" w:customStyle="1" w:styleId="50">
    <w:name w:val="Заголовок 5 Знак"/>
    <w:basedOn w:val="a0"/>
    <w:link w:val="5"/>
    <w:uiPriority w:val="9"/>
    <w:semiHidden/>
    <w:rsid w:val="00884330"/>
    <w:rPr>
      <w:rFonts w:eastAsia="Times New Roman"/>
      <w:b/>
      <w:bCs/>
      <w:i/>
      <w:iCs/>
      <w:sz w:val="26"/>
      <w:szCs w:val="26"/>
      <w:lang w:eastAsia="ru-RU"/>
    </w:rPr>
  </w:style>
  <w:style w:type="character" w:customStyle="1" w:styleId="60">
    <w:name w:val="Заголовок 6 Знак"/>
    <w:basedOn w:val="a0"/>
    <w:link w:val="6"/>
    <w:uiPriority w:val="9"/>
    <w:semiHidden/>
    <w:rsid w:val="00884330"/>
    <w:rPr>
      <w:rFonts w:eastAsia="Times New Roman"/>
      <w:b/>
      <w:bCs/>
      <w:lang w:eastAsia="ru-RU"/>
    </w:rPr>
  </w:style>
  <w:style w:type="character" w:customStyle="1" w:styleId="31">
    <w:name w:val="Основной текст (3)_"/>
    <w:basedOn w:val="a0"/>
    <w:link w:val="32"/>
    <w:uiPriority w:val="99"/>
    <w:rsid w:val="00884330"/>
    <w:rPr>
      <w:rFonts w:ascii="Times New Roman" w:hAnsi="Times New Roman" w:cs="Times New Roman"/>
    </w:rPr>
  </w:style>
  <w:style w:type="character" w:customStyle="1" w:styleId="22">
    <w:name w:val="Основной текст (2)_"/>
    <w:basedOn w:val="a0"/>
    <w:link w:val="23"/>
    <w:uiPriority w:val="99"/>
    <w:rsid w:val="00884330"/>
    <w:rPr>
      <w:rFonts w:ascii="Times New Roman" w:hAnsi="Times New Roman" w:cs="Times New Roman"/>
      <w:b/>
      <w:bCs/>
      <w:sz w:val="32"/>
      <w:szCs w:val="32"/>
    </w:rPr>
  </w:style>
  <w:style w:type="character" w:customStyle="1" w:styleId="24">
    <w:name w:val="Колонтитул (2)_"/>
    <w:basedOn w:val="a0"/>
    <w:link w:val="25"/>
    <w:uiPriority w:val="99"/>
    <w:rsid w:val="00884330"/>
    <w:rPr>
      <w:rFonts w:ascii="Times New Roman" w:hAnsi="Times New Roman" w:cs="Times New Roman"/>
      <w:sz w:val="20"/>
      <w:szCs w:val="20"/>
    </w:rPr>
  </w:style>
  <w:style w:type="character" w:customStyle="1" w:styleId="af3">
    <w:name w:val="Оглавление_"/>
    <w:basedOn w:val="a0"/>
    <w:link w:val="af4"/>
    <w:uiPriority w:val="99"/>
    <w:rsid w:val="00884330"/>
    <w:rPr>
      <w:rFonts w:ascii="Times New Roman" w:hAnsi="Times New Roman" w:cs="Times New Roman"/>
    </w:rPr>
  </w:style>
  <w:style w:type="character" w:customStyle="1" w:styleId="af5">
    <w:name w:val="Другое_"/>
    <w:basedOn w:val="a0"/>
    <w:link w:val="af6"/>
    <w:uiPriority w:val="99"/>
    <w:rsid w:val="00884330"/>
    <w:rPr>
      <w:rFonts w:ascii="Times New Roman" w:hAnsi="Times New Roman" w:cs="Times New Roman"/>
      <w:sz w:val="28"/>
      <w:szCs w:val="28"/>
    </w:rPr>
  </w:style>
  <w:style w:type="character" w:customStyle="1" w:styleId="15">
    <w:name w:val="Заголовок №1_"/>
    <w:basedOn w:val="a0"/>
    <w:link w:val="16"/>
    <w:uiPriority w:val="99"/>
    <w:rsid w:val="00884330"/>
    <w:rPr>
      <w:rFonts w:ascii="Times New Roman" w:hAnsi="Times New Roman" w:cs="Times New Roman"/>
      <w:sz w:val="28"/>
      <w:szCs w:val="28"/>
    </w:rPr>
  </w:style>
  <w:style w:type="character" w:customStyle="1" w:styleId="af7">
    <w:name w:val="Подпись к таблице_"/>
    <w:basedOn w:val="a0"/>
    <w:link w:val="af8"/>
    <w:uiPriority w:val="99"/>
    <w:rsid w:val="00884330"/>
    <w:rPr>
      <w:rFonts w:ascii="Times New Roman" w:hAnsi="Times New Roman" w:cs="Times New Roman"/>
      <w:b/>
      <w:bCs/>
      <w:sz w:val="28"/>
      <w:szCs w:val="28"/>
    </w:rPr>
  </w:style>
  <w:style w:type="character" w:customStyle="1" w:styleId="26">
    <w:name w:val="Заголовок №2_"/>
    <w:basedOn w:val="a0"/>
    <w:link w:val="27"/>
    <w:uiPriority w:val="99"/>
    <w:rsid w:val="00884330"/>
    <w:rPr>
      <w:rFonts w:ascii="Times New Roman" w:hAnsi="Times New Roman" w:cs="Times New Roman"/>
      <w:sz w:val="28"/>
      <w:szCs w:val="28"/>
    </w:rPr>
  </w:style>
  <w:style w:type="character" w:customStyle="1" w:styleId="af9">
    <w:name w:val="Колонтитул_"/>
    <w:basedOn w:val="a0"/>
    <w:link w:val="afa"/>
    <w:uiPriority w:val="99"/>
    <w:rsid w:val="00884330"/>
    <w:rPr>
      <w:rFonts w:ascii="Times New Roman" w:hAnsi="Times New Roman" w:cs="Times New Roman"/>
    </w:rPr>
  </w:style>
  <w:style w:type="paragraph" w:customStyle="1" w:styleId="32">
    <w:name w:val="Основной текст (3)"/>
    <w:basedOn w:val="a"/>
    <w:link w:val="31"/>
    <w:uiPriority w:val="99"/>
    <w:rsid w:val="00884330"/>
    <w:pPr>
      <w:widowControl w:val="0"/>
      <w:spacing w:after="0"/>
      <w:ind w:firstLine="290"/>
    </w:pPr>
    <w:rPr>
      <w:rFonts w:ascii="Times New Roman" w:hAnsi="Times New Roman" w:cs="Times New Roman"/>
    </w:rPr>
  </w:style>
  <w:style w:type="paragraph" w:customStyle="1" w:styleId="23">
    <w:name w:val="Основной текст (2)"/>
    <w:basedOn w:val="a"/>
    <w:link w:val="22"/>
    <w:uiPriority w:val="99"/>
    <w:rsid w:val="00884330"/>
    <w:pPr>
      <w:widowControl w:val="0"/>
      <w:spacing w:after="870" w:line="240" w:lineRule="auto"/>
      <w:jc w:val="center"/>
    </w:pPr>
    <w:rPr>
      <w:rFonts w:ascii="Times New Roman" w:hAnsi="Times New Roman" w:cs="Times New Roman"/>
      <w:b/>
      <w:bCs/>
      <w:sz w:val="32"/>
      <w:szCs w:val="32"/>
    </w:rPr>
  </w:style>
  <w:style w:type="paragraph" w:customStyle="1" w:styleId="25">
    <w:name w:val="Колонтитул (2)"/>
    <w:basedOn w:val="a"/>
    <w:link w:val="24"/>
    <w:uiPriority w:val="99"/>
    <w:rsid w:val="00884330"/>
    <w:pPr>
      <w:widowControl w:val="0"/>
      <w:spacing w:after="0" w:line="240" w:lineRule="auto"/>
    </w:pPr>
    <w:rPr>
      <w:rFonts w:ascii="Times New Roman" w:hAnsi="Times New Roman" w:cs="Times New Roman"/>
      <w:sz w:val="20"/>
      <w:szCs w:val="20"/>
    </w:rPr>
  </w:style>
  <w:style w:type="paragraph" w:customStyle="1" w:styleId="af4">
    <w:name w:val="Оглавление"/>
    <w:basedOn w:val="a"/>
    <w:link w:val="af3"/>
    <w:uiPriority w:val="99"/>
    <w:rsid w:val="00884330"/>
    <w:pPr>
      <w:widowControl w:val="0"/>
      <w:spacing w:after="0"/>
    </w:pPr>
    <w:rPr>
      <w:rFonts w:ascii="Times New Roman" w:hAnsi="Times New Roman" w:cs="Times New Roman"/>
    </w:rPr>
  </w:style>
  <w:style w:type="paragraph" w:customStyle="1" w:styleId="af6">
    <w:name w:val="Другое"/>
    <w:basedOn w:val="a"/>
    <w:link w:val="af5"/>
    <w:uiPriority w:val="99"/>
    <w:rsid w:val="00884330"/>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uiPriority w:val="99"/>
    <w:rsid w:val="00884330"/>
    <w:pPr>
      <w:widowControl w:val="0"/>
      <w:spacing w:after="0" w:line="240" w:lineRule="auto"/>
      <w:ind w:firstLine="1240"/>
      <w:outlineLvl w:val="0"/>
    </w:pPr>
    <w:rPr>
      <w:rFonts w:ascii="Times New Roman" w:hAnsi="Times New Roman" w:cs="Times New Roman"/>
      <w:sz w:val="28"/>
      <w:szCs w:val="28"/>
    </w:rPr>
  </w:style>
  <w:style w:type="paragraph" w:customStyle="1" w:styleId="af8">
    <w:name w:val="Подпись к таблице"/>
    <w:basedOn w:val="a"/>
    <w:link w:val="af7"/>
    <w:uiPriority w:val="99"/>
    <w:rsid w:val="00884330"/>
    <w:pPr>
      <w:widowControl w:val="0"/>
      <w:spacing w:after="0" w:line="240" w:lineRule="auto"/>
      <w:jc w:val="center"/>
    </w:pPr>
    <w:rPr>
      <w:rFonts w:ascii="Times New Roman" w:hAnsi="Times New Roman" w:cs="Times New Roman"/>
      <w:b/>
      <w:bCs/>
      <w:sz w:val="28"/>
      <w:szCs w:val="28"/>
    </w:rPr>
  </w:style>
  <w:style w:type="paragraph" w:customStyle="1" w:styleId="27">
    <w:name w:val="Заголовок №2"/>
    <w:basedOn w:val="a"/>
    <w:link w:val="26"/>
    <w:uiPriority w:val="99"/>
    <w:rsid w:val="00884330"/>
    <w:pPr>
      <w:widowControl w:val="0"/>
      <w:spacing w:after="430" w:line="240" w:lineRule="auto"/>
      <w:ind w:firstLine="390"/>
      <w:outlineLvl w:val="1"/>
    </w:pPr>
    <w:rPr>
      <w:rFonts w:ascii="Times New Roman" w:hAnsi="Times New Roman" w:cs="Times New Roman"/>
      <w:sz w:val="28"/>
      <w:szCs w:val="28"/>
    </w:rPr>
  </w:style>
  <w:style w:type="paragraph" w:customStyle="1" w:styleId="afa">
    <w:name w:val="Колонтитул"/>
    <w:basedOn w:val="a"/>
    <w:link w:val="af9"/>
    <w:uiPriority w:val="99"/>
    <w:rsid w:val="00884330"/>
    <w:pPr>
      <w:widowControl w:val="0"/>
      <w:spacing w:after="0" w:line="240" w:lineRule="auto"/>
      <w:jc w:val="right"/>
    </w:pPr>
    <w:rPr>
      <w:rFonts w:ascii="Times New Roman" w:hAnsi="Times New Roman" w:cs="Times New Roman"/>
    </w:rPr>
  </w:style>
  <w:style w:type="paragraph" w:styleId="28">
    <w:name w:val="Body Text Indent 2"/>
    <w:basedOn w:val="a"/>
    <w:link w:val="29"/>
    <w:uiPriority w:val="99"/>
    <w:semiHidden/>
    <w:unhideWhenUsed/>
    <w:rsid w:val="00884330"/>
    <w:pPr>
      <w:spacing w:after="120" w:line="480" w:lineRule="auto"/>
      <w:ind w:left="283"/>
    </w:pPr>
  </w:style>
  <w:style w:type="character" w:customStyle="1" w:styleId="29">
    <w:name w:val="Основной текст с отступом 2 Знак"/>
    <w:basedOn w:val="a0"/>
    <w:link w:val="28"/>
    <w:uiPriority w:val="99"/>
    <w:semiHidden/>
    <w:rsid w:val="00884330"/>
  </w:style>
  <w:style w:type="paragraph" w:customStyle="1" w:styleId="Standard">
    <w:name w:val="Standard"/>
    <w:uiPriority w:val="99"/>
    <w:rsid w:val="00884330"/>
    <w:pPr>
      <w:suppressAutoHyphens/>
      <w:autoSpaceDN w:val="0"/>
      <w:textAlignment w:val="baseline"/>
    </w:pPr>
    <w:rPr>
      <w:rFonts w:ascii="Calibri" w:eastAsia="SimSun" w:hAnsi="Calibri" w:cs="Calibri"/>
      <w:kern w:val="3"/>
    </w:rPr>
  </w:style>
  <w:style w:type="paragraph" w:styleId="afb">
    <w:name w:val="Body Text Indent"/>
    <w:basedOn w:val="a"/>
    <w:link w:val="afc"/>
    <w:unhideWhenUsed/>
    <w:rsid w:val="00884330"/>
    <w:pPr>
      <w:spacing w:after="120"/>
      <w:ind w:left="283"/>
    </w:pPr>
  </w:style>
  <w:style w:type="character" w:customStyle="1" w:styleId="afc">
    <w:name w:val="Основной текст с отступом Знак"/>
    <w:basedOn w:val="a0"/>
    <w:link w:val="afb"/>
    <w:rsid w:val="00884330"/>
  </w:style>
  <w:style w:type="character" w:styleId="afd">
    <w:name w:val="Emphasis"/>
    <w:basedOn w:val="a0"/>
    <w:uiPriority w:val="20"/>
    <w:qFormat/>
    <w:rsid w:val="00884330"/>
    <w:rPr>
      <w:i/>
      <w:iCs/>
    </w:rPr>
  </w:style>
  <w:style w:type="paragraph" w:styleId="afe">
    <w:name w:val="Subtitle"/>
    <w:basedOn w:val="a"/>
    <w:next w:val="a"/>
    <w:link w:val="aff"/>
    <w:uiPriority w:val="11"/>
    <w:qFormat/>
    <w:rsid w:val="00884330"/>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f">
    <w:name w:val="Подзаголовок Знак"/>
    <w:basedOn w:val="a0"/>
    <w:link w:val="afe"/>
    <w:uiPriority w:val="11"/>
    <w:rsid w:val="00884330"/>
    <w:rPr>
      <w:rFonts w:asciiTheme="majorHAnsi" w:eastAsiaTheme="majorEastAsia" w:hAnsiTheme="majorHAnsi" w:cstheme="majorBidi"/>
      <w:sz w:val="24"/>
      <w:szCs w:val="24"/>
      <w:lang w:eastAsia="ru-RU"/>
    </w:rPr>
  </w:style>
  <w:style w:type="paragraph" w:customStyle="1" w:styleId="Style3">
    <w:name w:val="Style3"/>
    <w:basedOn w:val="a"/>
    <w:uiPriority w:val="99"/>
    <w:rsid w:val="008843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884330"/>
    <w:pPr>
      <w:widowControl w:val="0"/>
      <w:autoSpaceDE w:val="0"/>
      <w:autoSpaceDN w:val="0"/>
      <w:adjustRightInd w:val="0"/>
      <w:spacing w:after="0" w:line="274" w:lineRule="exact"/>
      <w:ind w:firstLine="182"/>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84330"/>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884330"/>
    <w:rPr>
      <w:rFonts w:ascii="Times New Roman" w:hAnsi="Times New Roman" w:cs="Times New Roman"/>
      <w:sz w:val="24"/>
      <w:szCs w:val="24"/>
    </w:rPr>
  </w:style>
  <w:style w:type="character" w:customStyle="1" w:styleId="FontStyle15">
    <w:name w:val="Font Style15"/>
    <w:basedOn w:val="a0"/>
    <w:uiPriority w:val="99"/>
    <w:rsid w:val="00884330"/>
    <w:rPr>
      <w:rFonts w:ascii="Times New Roman" w:hAnsi="Times New Roman" w:cs="Times New Roman"/>
      <w:b/>
      <w:bCs/>
      <w:sz w:val="24"/>
      <w:szCs w:val="24"/>
    </w:rPr>
  </w:style>
  <w:style w:type="paragraph" w:customStyle="1" w:styleId="Style1">
    <w:name w:val="Style1"/>
    <w:basedOn w:val="a"/>
    <w:uiPriority w:val="99"/>
    <w:rsid w:val="00884330"/>
    <w:pPr>
      <w:widowControl w:val="0"/>
      <w:autoSpaceDE w:val="0"/>
      <w:autoSpaceDN w:val="0"/>
      <w:adjustRightInd w:val="0"/>
      <w:spacing w:after="0" w:line="326" w:lineRule="exact"/>
      <w:ind w:firstLine="211"/>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884330"/>
    <w:pPr>
      <w:widowControl w:val="0"/>
      <w:autoSpaceDE w:val="0"/>
      <w:autoSpaceDN w:val="0"/>
      <w:adjustRightInd w:val="0"/>
      <w:spacing w:after="0" w:line="323" w:lineRule="exact"/>
      <w:ind w:firstLine="206"/>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8843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843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0">
    <w:name w:val="Strong"/>
    <w:uiPriority w:val="22"/>
    <w:qFormat/>
    <w:rsid w:val="00884330"/>
    <w:rPr>
      <w:rFonts w:ascii="Times New Roman" w:hAnsi="Times New Roman" w:cs="Times New Roman" w:hint="default"/>
      <w:b/>
      <w:bCs/>
    </w:rPr>
  </w:style>
  <w:style w:type="paragraph" w:customStyle="1" w:styleId="TableContents">
    <w:name w:val="Table Contents"/>
    <w:basedOn w:val="Standard"/>
    <w:uiPriority w:val="99"/>
    <w:rsid w:val="00884330"/>
    <w:pPr>
      <w:suppressLineNumbers/>
      <w:spacing w:after="0" w:line="240" w:lineRule="auto"/>
      <w:jc w:val="both"/>
      <w:textAlignment w:val="auto"/>
    </w:pPr>
    <w:rPr>
      <w:rFonts w:eastAsia="Times New Roman"/>
      <w:sz w:val="24"/>
      <w:szCs w:val="24"/>
      <w:lang w:eastAsia="ar-SA"/>
    </w:rPr>
  </w:style>
  <w:style w:type="character" w:customStyle="1" w:styleId="aff1">
    <w:name w:val="Основной текст_"/>
    <w:basedOn w:val="a0"/>
    <w:link w:val="17"/>
    <w:rsid w:val="00884330"/>
    <w:rPr>
      <w:rFonts w:ascii="Times New Roman" w:eastAsia="Times New Roman" w:hAnsi="Times New Roman" w:cs="Times New Roman"/>
      <w:color w:val="0000FF"/>
    </w:rPr>
  </w:style>
  <w:style w:type="paragraph" w:customStyle="1" w:styleId="17">
    <w:name w:val="Основной текст1"/>
    <w:basedOn w:val="a"/>
    <w:link w:val="aff1"/>
    <w:rsid w:val="00884330"/>
    <w:pPr>
      <w:widowControl w:val="0"/>
      <w:spacing w:after="180" w:line="240" w:lineRule="auto"/>
    </w:pPr>
    <w:rPr>
      <w:rFonts w:ascii="Times New Roman" w:eastAsia="Times New Roman" w:hAnsi="Times New Roman" w:cs="Times New Roman"/>
      <w:color w:val="0000FF"/>
    </w:rPr>
  </w:style>
  <w:style w:type="character" w:customStyle="1" w:styleId="c7">
    <w:name w:val="c7"/>
    <w:basedOn w:val="a0"/>
    <w:rsid w:val="00884330"/>
  </w:style>
  <w:style w:type="character" w:customStyle="1" w:styleId="c25">
    <w:name w:val="c25"/>
    <w:basedOn w:val="a0"/>
    <w:rsid w:val="00884330"/>
  </w:style>
  <w:style w:type="character" w:customStyle="1" w:styleId="fontstyle01">
    <w:name w:val="fontstyle01"/>
    <w:basedOn w:val="a0"/>
    <w:rsid w:val="00884330"/>
    <w:rPr>
      <w:rFonts w:ascii="TimesNewRomanPSMT" w:hAnsi="TimesNewRomanPSMT" w:hint="default"/>
      <w:b w:val="0"/>
      <w:bCs w:val="0"/>
      <w:i w:val="0"/>
      <w:iCs w:val="0"/>
      <w:color w:val="000000"/>
      <w:sz w:val="28"/>
      <w:szCs w:val="28"/>
    </w:rPr>
  </w:style>
  <w:style w:type="character" w:customStyle="1" w:styleId="s0">
    <w:name w:val="s0"/>
    <w:rsid w:val="00884330"/>
    <w:rPr>
      <w:rFonts w:ascii="Times New Roman" w:hAnsi="Times New Roman" w:cs="Times New Roman" w:hint="default"/>
      <w:strike w:val="0"/>
      <w:dstrike w:val="0"/>
      <w:color w:val="000000"/>
      <w:sz w:val="24"/>
      <w:szCs w:val="24"/>
      <w:u w:val="none"/>
      <w:effect w:val="none"/>
    </w:rPr>
  </w:style>
  <w:style w:type="character" w:customStyle="1" w:styleId="FontStyle12">
    <w:name w:val="Font Style12"/>
    <w:basedOn w:val="a0"/>
    <w:uiPriority w:val="99"/>
    <w:rsid w:val="00884330"/>
    <w:rPr>
      <w:rFonts w:ascii="Times New Roman" w:hAnsi="Times New Roman" w:cs="Times New Roman"/>
      <w:sz w:val="22"/>
      <w:szCs w:val="22"/>
    </w:rPr>
  </w:style>
  <w:style w:type="character" w:customStyle="1" w:styleId="fontstyle21">
    <w:name w:val="fontstyle21"/>
    <w:basedOn w:val="a0"/>
    <w:rsid w:val="00884330"/>
    <w:rPr>
      <w:rFonts w:ascii="Times New Roman" w:hAnsi="Times New Roman" w:cs="Times New Roman" w:hint="default"/>
      <w:b/>
      <w:bCs/>
      <w:i w:val="0"/>
      <w:iCs w:val="0"/>
      <w:color w:val="000000"/>
      <w:sz w:val="28"/>
      <w:szCs w:val="28"/>
    </w:rPr>
  </w:style>
  <w:style w:type="paragraph" w:customStyle="1" w:styleId="c13">
    <w:name w:val="c13"/>
    <w:basedOn w:val="a"/>
    <w:rsid w:val="00884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76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765BA"/>
  </w:style>
  <w:style w:type="character" w:customStyle="1" w:styleId="c2">
    <w:name w:val="c2"/>
    <w:basedOn w:val="a0"/>
    <w:rsid w:val="00B765BA"/>
  </w:style>
  <w:style w:type="character" w:customStyle="1" w:styleId="c4">
    <w:name w:val="c4"/>
    <w:basedOn w:val="a0"/>
    <w:rsid w:val="00B765BA"/>
  </w:style>
  <w:style w:type="character" w:customStyle="1" w:styleId="c9">
    <w:name w:val="c9"/>
    <w:basedOn w:val="a0"/>
    <w:rsid w:val="00B765BA"/>
  </w:style>
  <w:style w:type="character" w:customStyle="1" w:styleId="aff2">
    <w:name w:val="Подпись к картинке_"/>
    <w:basedOn w:val="a0"/>
    <w:link w:val="aff3"/>
    <w:rsid w:val="00F376EC"/>
    <w:rPr>
      <w:rFonts w:ascii="Times New Roman" w:eastAsia="Times New Roman" w:hAnsi="Times New Roman" w:cs="Times New Roman"/>
      <w:b/>
      <w:bCs/>
      <w:sz w:val="28"/>
      <w:szCs w:val="28"/>
    </w:rPr>
  </w:style>
  <w:style w:type="paragraph" w:customStyle="1" w:styleId="aff3">
    <w:name w:val="Подпись к картинке"/>
    <w:basedOn w:val="a"/>
    <w:link w:val="aff2"/>
    <w:rsid w:val="00F376EC"/>
    <w:pPr>
      <w:widowControl w:val="0"/>
      <w:spacing w:after="0" w:line="240" w:lineRule="auto"/>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1720">
      <w:bodyDiv w:val="1"/>
      <w:marLeft w:val="0"/>
      <w:marRight w:val="0"/>
      <w:marTop w:val="0"/>
      <w:marBottom w:val="0"/>
      <w:divBdr>
        <w:top w:val="none" w:sz="0" w:space="0" w:color="auto"/>
        <w:left w:val="none" w:sz="0" w:space="0" w:color="auto"/>
        <w:bottom w:val="none" w:sz="0" w:space="0" w:color="auto"/>
        <w:right w:val="none" w:sz="0" w:space="0" w:color="auto"/>
      </w:divBdr>
    </w:div>
    <w:div w:id="427891866">
      <w:bodyDiv w:val="1"/>
      <w:marLeft w:val="0"/>
      <w:marRight w:val="0"/>
      <w:marTop w:val="0"/>
      <w:marBottom w:val="0"/>
      <w:divBdr>
        <w:top w:val="none" w:sz="0" w:space="0" w:color="auto"/>
        <w:left w:val="none" w:sz="0" w:space="0" w:color="auto"/>
        <w:bottom w:val="none" w:sz="0" w:space="0" w:color="auto"/>
        <w:right w:val="none" w:sz="0" w:space="0" w:color="auto"/>
      </w:divBdr>
    </w:div>
    <w:div w:id="582833862">
      <w:bodyDiv w:val="1"/>
      <w:marLeft w:val="0"/>
      <w:marRight w:val="0"/>
      <w:marTop w:val="0"/>
      <w:marBottom w:val="0"/>
      <w:divBdr>
        <w:top w:val="none" w:sz="0" w:space="0" w:color="auto"/>
        <w:left w:val="none" w:sz="0" w:space="0" w:color="auto"/>
        <w:bottom w:val="none" w:sz="0" w:space="0" w:color="auto"/>
        <w:right w:val="none" w:sz="0" w:space="0" w:color="auto"/>
      </w:divBdr>
    </w:div>
    <w:div w:id="1456487754">
      <w:bodyDiv w:val="1"/>
      <w:marLeft w:val="0"/>
      <w:marRight w:val="0"/>
      <w:marTop w:val="0"/>
      <w:marBottom w:val="0"/>
      <w:divBdr>
        <w:top w:val="none" w:sz="0" w:space="0" w:color="auto"/>
        <w:left w:val="none" w:sz="0" w:space="0" w:color="auto"/>
        <w:bottom w:val="none" w:sz="0" w:space="0" w:color="auto"/>
        <w:right w:val="none" w:sz="0" w:space="0" w:color="auto"/>
      </w:divBdr>
      <w:divsChild>
        <w:div w:id="280384483">
          <w:marLeft w:val="0"/>
          <w:marRight w:val="0"/>
          <w:marTop w:val="0"/>
          <w:marBottom w:val="0"/>
          <w:divBdr>
            <w:top w:val="none" w:sz="0" w:space="0" w:color="auto"/>
            <w:left w:val="none" w:sz="0" w:space="0" w:color="auto"/>
            <w:bottom w:val="none" w:sz="0" w:space="0" w:color="auto"/>
            <w:right w:val="none" w:sz="0" w:space="0" w:color="auto"/>
          </w:divBdr>
        </w:div>
        <w:div w:id="323944781">
          <w:marLeft w:val="0"/>
          <w:marRight w:val="0"/>
          <w:marTop w:val="0"/>
          <w:marBottom w:val="0"/>
          <w:divBdr>
            <w:top w:val="none" w:sz="0" w:space="0" w:color="auto"/>
            <w:left w:val="none" w:sz="0" w:space="0" w:color="auto"/>
            <w:bottom w:val="none" w:sz="0" w:space="0" w:color="auto"/>
            <w:right w:val="none" w:sz="0" w:space="0" w:color="auto"/>
          </w:divBdr>
        </w:div>
        <w:div w:id="749154734">
          <w:marLeft w:val="0"/>
          <w:marRight w:val="0"/>
          <w:marTop w:val="0"/>
          <w:marBottom w:val="0"/>
          <w:divBdr>
            <w:top w:val="none" w:sz="0" w:space="0" w:color="auto"/>
            <w:left w:val="none" w:sz="0" w:space="0" w:color="auto"/>
            <w:bottom w:val="none" w:sz="0" w:space="0" w:color="auto"/>
            <w:right w:val="none" w:sz="0" w:space="0" w:color="auto"/>
          </w:divBdr>
        </w:div>
        <w:div w:id="825363238">
          <w:marLeft w:val="0"/>
          <w:marRight w:val="0"/>
          <w:marTop w:val="0"/>
          <w:marBottom w:val="0"/>
          <w:divBdr>
            <w:top w:val="none" w:sz="0" w:space="0" w:color="auto"/>
            <w:left w:val="none" w:sz="0" w:space="0" w:color="auto"/>
            <w:bottom w:val="none" w:sz="0" w:space="0" w:color="auto"/>
            <w:right w:val="none" w:sz="0" w:space="0" w:color="auto"/>
          </w:divBdr>
        </w:div>
        <w:div w:id="970939351">
          <w:marLeft w:val="0"/>
          <w:marRight w:val="0"/>
          <w:marTop w:val="0"/>
          <w:marBottom w:val="0"/>
          <w:divBdr>
            <w:top w:val="none" w:sz="0" w:space="0" w:color="auto"/>
            <w:left w:val="none" w:sz="0" w:space="0" w:color="auto"/>
            <w:bottom w:val="none" w:sz="0" w:space="0" w:color="auto"/>
            <w:right w:val="none" w:sz="0" w:space="0" w:color="auto"/>
          </w:divBdr>
        </w:div>
        <w:div w:id="1083842229">
          <w:marLeft w:val="0"/>
          <w:marRight w:val="0"/>
          <w:marTop w:val="0"/>
          <w:marBottom w:val="0"/>
          <w:divBdr>
            <w:top w:val="none" w:sz="0" w:space="0" w:color="auto"/>
            <w:left w:val="none" w:sz="0" w:space="0" w:color="auto"/>
            <w:bottom w:val="none" w:sz="0" w:space="0" w:color="auto"/>
            <w:right w:val="none" w:sz="0" w:space="0" w:color="auto"/>
          </w:divBdr>
        </w:div>
        <w:div w:id="1280531001">
          <w:marLeft w:val="0"/>
          <w:marRight w:val="0"/>
          <w:marTop w:val="0"/>
          <w:marBottom w:val="0"/>
          <w:divBdr>
            <w:top w:val="none" w:sz="0" w:space="0" w:color="auto"/>
            <w:left w:val="none" w:sz="0" w:space="0" w:color="auto"/>
            <w:bottom w:val="none" w:sz="0" w:space="0" w:color="auto"/>
            <w:right w:val="none" w:sz="0" w:space="0" w:color="auto"/>
          </w:divBdr>
        </w:div>
        <w:div w:id="1292055362">
          <w:marLeft w:val="0"/>
          <w:marRight w:val="0"/>
          <w:marTop w:val="0"/>
          <w:marBottom w:val="0"/>
          <w:divBdr>
            <w:top w:val="none" w:sz="0" w:space="0" w:color="auto"/>
            <w:left w:val="none" w:sz="0" w:space="0" w:color="auto"/>
            <w:bottom w:val="none" w:sz="0" w:space="0" w:color="auto"/>
            <w:right w:val="none" w:sz="0" w:space="0" w:color="auto"/>
          </w:divBdr>
        </w:div>
        <w:div w:id="1408653833">
          <w:marLeft w:val="0"/>
          <w:marRight w:val="0"/>
          <w:marTop w:val="0"/>
          <w:marBottom w:val="0"/>
          <w:divBdr>
            <w:top w:val="none" w:sz="0" w:space="0" w:color="auto"/>
            <w:left w:val="none" w:sz="0" w:space="0" w:color="auto"/>
            <w:bottom w:val="none" w:sz="0" w:space="0" w:color="auto"/>
            <w:right w:val="none" w:sz="0" w:space="0" w:color="auto"/>
          </w:divBdr>
        </w:div>
        <w:div w:id="1470702739">
          <w:marLeft w:val="0"/>
          <w:marRight w:val="0"/>
          <w:marTop w:val="0"/>
          <w:marBottom w:val="0"/>
          <w:divBdr>
            <w:top w:val="none" w:sz="0" w:space="0" w:color="auto"/>
            <w:left w:val="none" w:sz="0" w:space="0" w:color="auto"/>
            <w:bottom w:val="none" w:sz="0" w:space="0" w:color="auto"/>
            <w:right w:val="none" w:sz="0" w:space="0" w:color="auto"/>
          </w:divBdr>
        </w:div>
        <w:div w:id="1536574541">
          <w:marLeft w:val="0"/>
          <w:marRight w:val="0"/>
          <w:marTop w:val="0"/>
          <w:marBottom w:val="0"/>
          <w:divBdr>
            <w:top w:val="none" w:sz="0" w:space="0" w:color="auto"/>
            <w:left w:val="none" w:sz="0" w:space="0" w:color="auto"/>
            <w:bottom w:val="none" w:sz="0" w:space="0" w:color="auto"/>
            <w:right w:val="none" w:sz="0" w:space="0" w:color="auto"/>
          </w:divBdr>
        </w:div>
        <w:div w:id="1570656646">
          <w:marLeft w:val="0"/>
          <w:marRight w:val="0"/>
          <w:marTop w:val="0"/>
          <w:marBottom w:val="0"/>
          <w:divBdr>
            <w:top w:val="none" w:sz="0" w:space="0" w:color="auto"/>
            <w:left w:val="none" w:sz="0" w:space="0" w:color="auto"/>
            <w:bottom w:val="none" w:sz="0" w:space="0" w:color="auto"/>
            <w:right w:val="none" w:sz="0" w:space="0" w:color="auto"/>
          </w:divBdr>
        </w:div>
        <w:div w:id="1802065896">
          <w:marLeft w:val="0"/>
          <w:marRight w:val="0"/>
          <w:marTop w:val="0"/>
          <w:marBottom w:val="0"/>
          <w:divBdr>
            <w:top w:val="none" w:sz="0" w:space="0" w:color="auto"/>
            <w:left w:val="none" w:sz="0" w:space="0" w:color="auto"/>
            <w:bottom w:val="none" w:sz="0" w:space="0" w:color="auto"/>
            <w:right w:val="none" w:sz="0" w:space="0" w:color="auto"/>
          </w:divBdr>
        </w:div>
        <w:div w:id="1895307648">
          <w:marLeft w:val="0"/>
          <w:marRight w:val="0"/>
          <w:marTop w:val="0"/>
          <w:marBottom w:val="0"/>
          <w:divBdr>
            <w:top w:val="none" w:sz="0" w:space="0" w:color="auto"/>
            <w:left w:val="none" w:sz="0" w:space="0" w:color="auto"/>
            <w:bottom w:val="none" w:sz="0" w:space="0" w:color="auto"/>
            <w:right w:val="none" w:sz="0" w:space="0" w:color="auto"/>
          </w:divBdr>
        </w:div>
        <w:div w:id="1944335002">
          <w:marLeft w:val="0"/>
          <w:marRight w:val="0"/>
          <w:marTop w:val="0"/>
          <w:marBottom w:val="0"/>
          <w:divBdr>
            <w:top w:val="none" w:sz="0" w:space="0" w:color="auto"/>
            <w:left w:val="none" w:sz="0" w:space="0" w:color="auto"/>
            <w:bottom w:val="none" w:sz="0" w:space="0" w:color="auto"/>
            <w:right w:val="none" w:sz="0" w:space="0" w:color="auto"/>
          </w:divBdr>
        </w:div>
        <w:div w:id="2012949007">
          <w:marLeft w:val="0"/>
          <w:marRight w:val="0"/>
          <w:marTop w:val="0"/>
          <w:marBottom w:val="0"/>
          <w:divBdr>
            <w:top w:val="none" w:sz="0" w:space="0" w:color="auto"/>
            <w:left w:val="none" w:sz="0" w:space="0" w:color="auto"/>
            <w:bottom w:val="none" w:sz="0" w:space="0" w:color="auto"/>
            <w:right w:val="none" w:sz="0" w:space="0" w:color="auto"/>
          </w:divBdr>
        </w:div>
        <w:div w:id="2125534589">
          <w:marLeft w:val="0"/>
          <w:marRight w:val="0"/>
          <w:marTop w:val="0"/>
          <w:marBottom w:val="0"/>
          <w:divBdr>
            <w:top w:val="none" w:sz="0" w:space="0" w:color="auto"/>
            <w:left w:val="none" w:sz="0" w:space="0" w:color="auto"/>
            <w:bottom w:val="none" w:sz="0" w:space="0" w:color="auto"/>
            <w:right w:val="none" w:sz="0" w:space="0" w:color="auto"/>
          </w:divBdr>
        </w:div>
      </w:divsChild>
    </w:div>
    <w:div w:id="15314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20%20sad4@kst-goo.kz" TargetMode="External"/><Relationship Id="rId13" Type="http://schemas.openxmlformats.org/officeDocument/2006/relationships/hyperlink" Target="https://adilet.zan.kz/rus/docs/Z1900000293" TargetMode="External"/><Relationship Id="rId18" Type="http://schemas.openxmlformats.org/officeDocument/2006/relationships/hyperlink" Target="https://adilet.zan.kz/rus/docs/V2100023469" TargetMode="External"/><Relationship Id="rId26" Type="http://schemas.openxmlformats.org/officeDocument/2006/relationships/hyperlink" Target="https://adilet.zan.kz/rus/docs/V1900018239/info" TargetMode="External"/><Relationship Id="rId3" Type="http://schemas.openxmlformats.org/officeDocument/2006/relationships/styles" Target="styles.xml"/><Relationship Id="rId21" Type="http://schemas.openxmlformats.org/officeDocument/2006/relationships/hyperlink" Target="https://adilet.zan.kz/rus/docs/V1800017657"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dilet.zan.kz/rus/docs/Z070000319%20_" TargetMode="External"/><Relationship Id="rId17" Type="http://schemas.openxmlformats.org/officeDocument/2006/relationships/hyperlink" Target="https://adilet.zan.kz/rus/docs/P2100000137" TargetMode="External"/><Relationship Id="rId25" Type="http://schemas.openxmlformats.org/officeDocument/2006/relationships/hyperlink" Target="https://adilet.zan.kz/rus/docs/V170001558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ilet.zan.kz/rus/docs/Z020000343_" TargetMode="External"/><Relationship Id="rId20" Type="http://schemas.openxmlformats.org/officeDocument/2006/relationships/hyperlink" Target="https://adilet.zan.kz/rus/docs/V1600014235/history"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d4@kst-goo.kz" TargetMode="External"/><Relationship Id="rId24" Type="http://schemas.openxmlformats.org/officeDocument/2006/relationships/hyperlink" Target="https://adilet.zan.kz/rus/docs/V160001327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rus/docs/Z070000306" TargetMode="External"/><Relationship Id="rId23" Type="http://schemas.openxmlformats.org/officeDocument/2006/relationships/hyperlink" Target="https://adilet.zan.kz/rus/docs/P080000077_" TargetMode="External"/><Relationship Id="rId28" Type="http://schemas.openxmlformats.org/officeDocument/2006/relationships/chart" Target="charts/chart1.xml"/><Relationship Id="rId10" Type="http://schemas.openxmlformats.org/officeDocument/2006/relationships/hyperlink" Target="mailto:sad4@kst-goo.kz" TargetMode="External"/><Relationship Id="rId19" Type="http://schemas.openxmlformats.org/officeDocument/2006/relationships/hyperlink" Target="https://adilet.zan.kz/rus/docs/V120000827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d4@kst-goo.kz" TargetMode="External"/><Relationship Id="rId14" Type="http://schemas.openxmlformats.org/officeDocument/2006/relationships/hyperlink" Target="https://adilet.zan.kz/rus/docs/Z020000345_" TargetMode="External"/><Relationship Id="rId22" Type="http://schemas.openxmlformats.org/officeDocument/2006/relationships/hyperlink" Target="https://adilet.zan.kz/rus/docs/V1600013227" TargetMode="External"/><Relationship Id="rId27" Type="http://schemas.openxmlformats.org/officeDocument/2006/relationships/hyperlink" Target="https://adilet.zan.kz/rus/docs/V2000020883" TargetMode="External"/><Relationship Id="rId30" Type="http://schemas.openxmlformats.org/officeDocument/2006/relationships/hyperlink" Target="http://doshvozrast.ru/rabrod/konsultacrod47.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1;&#1091;&#1093;&#1075;&#1072;&#1083;&#1090;&#1077;&#1088;\Desktop\2022-2023%20&#1075;&#1075;\&#1052;&#1086;&#1085;&#1080;&#1090;&#1086;&#1088;&#1080;&#1085;&#1075;%202022-2023\&#1044;&#1077;&#1083;&#1100;&#1092;&#1080;&#1085;\&#1052;&#1086;&#1085;&#1080;&#1090;&#1086;&#1088;&#1080;&#1085;&#1075;%20%20&#1044;&#1077;&#1083;&#1100;&#1092;&#1080;&#1085;%20&#1043;&#1055;&#1055;%20%20&#1085;&#1072;&#1095;&#1072;&#1083;&#1086;-&#1082;&#1086;&#1085;&#1077;&#10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1;&#1091;&#1093;&#1075;&#1072;&#1083;&#1090;&#1077;&#1088;\Desktop\2022-2023%20&#1075;&#1075;\&#1052;&#1086;&#1085;&#1080;&#1090;&#1086;&#1088;&#1080;&#1085;&#1075;%202022-2023\&#1044;&#1077;&#1083;&#1100;&#1092;&#1080;&#1085;\&#1052;&#1086;&#1085;&#1080;&#1090;&#1086;&#1088;&#1080;&#1085;&#1075;%20%20&#1044;&#1077;&#1083;&#1100;&#1092;&#1080;&#1085;%20&#1043;&#1055;&#1055;%20%20&#1085;&#1072;&#1095;&#1072;&#1083;&#1086;-&#1082;&#1086;&#1085;&#1077;&#10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'[Мониторинг  Дельфин ГПП  начало-конец.xlsx]Аналитическая справка (КГ)'!$E$29:$E$30,'[Мониторинг  Дельфин ГПП  начало-конец.xlsx]Аналитическая справка (КГ)'!$G$29:$G$30,'[Мониторинг  Дельфин ГПП  начало-конец.xlsx]Аналитическая справка (КГ)'!$I$29:$I$30</c:f>
              <c:strCache>
                <c:ptCount val="3"/>
                <c:pt idx="0">
                  <c:v>%</c:v>
                </c:pt>
                <c:pt idx="1">
                  <c:v>%</c:v>
                </c:pt>
                <c:pt idx="2">
                  <c:v>%</c:v>
                </c:pt>
              </c:strCache>
            </c:strRef>
          </c:cat>
          <c:val>
            <c:numRef>
              <c:f>'[Мониторинг  Дельфин ГПП  начало-конец.xlsx]Аналитическая справка (КГ)'!$E$31,'[Мониторинг  Дельфин ГПП  начало-конец.xlsx]Аналитическая справка (КГ)'!$G$31,'[Мониторинг  Дельфин ГПП  начало-конец.xlsx]Аналитическая справка (КГ)'!$I$31</c:f>
              <c:numCache>
                <c:formatCode>0%</c:formatCode>
                <c:ptCount val="3"/>
                <c:pt idx="0">
                  <c:v>0.55555555555555569</c:v>
                </c:pt>
                <c:pt idx="1">
                  <c:v>0.44444444444444986</c:v>
                </c:pt>
                <c:pt idx="2">
                  <c:v>0</c:v>
                </c:pt>
              </c:numCache>
              <c:extLst xmlns:c16r2="http://schemas.microsoft.com/office/drawing/2015/06/chart">
                <c:ext xmlns:c15="http://schemas.microsoft.com/office/drawing/2012/chart" uri="{02D57815-91ED-43cb-92C2-25804820EDAC}">
                  <c15:fullRef>
                    <c15:sqref>'Аналитическая справка (КГ)'!$D$31:$I$31</c15:sqref>
                  </c15:fullRef>
                </c:ext>
              </c:extLst>
            </c:numRef>
          </c:val>
          <c:extLst xmlns:c16r2="http://schemas.microsoft.com/office/drawing/2015/06/chart">
            <c:ext xmlns:c16="http://schemas.microsoft.com/office/drawing/2014/chart" uri="{C3380CC4-5D6E-409C-BE32-E72D297353CC}">
              <c16:uniqueId val="{00000000-240B-40E6-BFD5-6D4D5D7BBBBA}"/>
            </c:ext>
          </c:extLst>
        </c:ser>
        <c:dLbls>
          <c:showVal val="1"/>
        </c:dLbls>
        <c:gapWidth val="247"/>
        <c:axId val="78337536"/>
        <c:axId val="78339072"/>
      </c:barChart>
      <c:catAx>
        <c:axId val="78337536"/>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78339072"/>
        <c:crosses val="autoZero"/>
        <c:auto val="1"/>
        <c:lblAlgn val="ctr"/>
        <c:lblOffset val="100"/>
      </c:catAx>
      <c:valAx>
        <c:axId val="78339072"/>
        <c:scaling>
          <c:orientation val="minMax"/>
        </c:scaling>
        <c:delete val="1"/>
        <c:axPos val="b"/>
        <c:majorGridlines>
          <c:spPr>
            <a:ln w="9525" cap="flat" cmpd="sng" algn="ctr">
              <a:solidFill>
                <a:schemeClr val="dk1">
                  <a:lumMod val="15000"/>
                  <a:lumOff val="85000"/>
                </a:schemeClr>
              </a:solidFill>
              <a:round/>
            </a:ln>
            <a:effectLst/>
          </c:spPr>
        </c:majorGridlines>
        <c:numFmt formatCode="0%" sourceLinked="1"/>
        <c:majorTickMark val="none"/>
        <c:tickLblPos val="nextTo"/>
        <c:crossAx val="783375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'Аналитическая справка (КГ)'!$D$39</c:f>
              <c:strCache>
                <c:ptCount val="1"/>
                <c:pt idx="0">
                  <c:v>Низкий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'[Мониторинг  Дельфин ГПП  начало-конец.xlsx]Аналитическая справка (КГ)'!$G$37:$G$38,'[Мониторинг  Дельфин ГПП  начало-конец.xlsx]Аналитическая справка (КГ)'!$I$37:$I$38</c:f>
              <c:strCache>
                <c:ptCount val="2"/>
                <c:pt idx="0">
                  <c:v>%</c:v>
                </c:pt>
                <c:pt idx="1">
                  <c:v>%</c:v>
                </c:pt>
              </c:strCache>
            </c:strRef>
          </c:cat>
          <c:val>
            <c:numRef>
              <c:f>'[Мониторинг  Дельфин ГПП  начало-конец.xlsx]Аналитическая справка (КГ)'!$G$39,'[Мониторинг  Дельфин ГПП  начало-конец.xlsx]Аналитическая справка (КГ)'!$I$39</c:f>
              <c:numCache>
                <c:formatCode>0%</c:formatCode>
                <c:ptCount val="2"/>
                <c:pt idx="0">
                  <c:v>0.22222222222222224</c:v>
                </c:pt>
                <c:pt idx="1">
                  <c:v>0</c:v>
                </c:pt>
              </c:numCache>
              <c:extLst xmlns:c16r2="http://schemas.microsoft.com/office/drawing/2015/06/chart">
                <c:ext xmlns:c15="http://schemas.microsoft.com/office/drawing/2012/chart" uri="{02D57815-91ED-43cb-92C2-25804820EDAC}">
                  <c15:fullRef>
                    <c15:sqref>'Аналитическая справка (КГ)'!$E$39:$I$39</c15:sqref>
                  </c15:fullRef>
                </c:ext>
              </c:extLst>
            </c:numRef>
          </c:val>
          <c:extLst xmlns:c16r2="http://schemas.microsoft.com/office/drawing/2015/06/chart">
            <c:ext xmlns:c16="http://schemas.microsoft.com/office/drawing/2014/chart" uri="{C3380CC4-5D6E-409C-BE32-E72D297353CC}">
              <c16:uniqueId val="{00000000-3CD4-4477-B8E6-80DE4F703F77}"/>
            </c:ext>
          </c:extLst>
        </c:ser>
        <c:ser>
          <c:idx val="1"/>
          <c:order val="1"/>
          <c:tx>
            <c:strRef>
              <c:f>'Аналитическая справка (КГ)'!$D$40</c:f>
              <c:strCache>
                <c:ptCount val="1"/>
                <c:pt idx="0">
                  <c:v>Средний</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'[Мониторинг  Дельфин ГПП  начало-конец.xlsx]Аналитическая справка (КГ)'!$G$37:$G$38,'[Мониторинг  Дельфин ГПП  начало-конец.xlsx]Аналитическая справка (КГ)'!$I$37:$I$38</c:f>
              <c:strCache>
                <c:ptCount val="2"/>
                <c:pt idx="0">
                  <c:v>%</c:v>
                </c:pt>
                <c:pt idx="1">
                  <c:v>%</c:v>
                </c:pt>
              </c:strCache>
            </c:strRef>
          </c:cat>
          <c:val>
            <c:numRef>
              <c:f>'[Мониторинг  Дельфин ГПП  начало-конец.xlsx]Аналитическая справка (КГ)'!$G$40,'[Мониторинг  Дельфин ГПП  начало-конец.xlsx]Аналитическая справка (КГ)'!$I$40</c:f>
              <c:numCache>
                <c:formatCode>0%</c:formatCode>
                <c:ptCount val="2"/>
                <c:pt idx="0">
                  <c:v>0.77777777777779344</c:v>
                </c:pt>
                <c:pt idx="1">
                  <c:v>0.44444444444444448</c:v>
                </c:pt>
              </c:numCache>
              <c:extLst xmlns:c16r2="http://schemas.microsoft.com/office/drawing/2015/06/chart">
                <c:ext xmlns:c15="http://schemas.microsoft.com/office/drawing/2012/chart" uri="{02D57815-91ED-43cb-92C2-25804820EDAC}">
                  <c15:fullRef>
                    <c15:sqref>'Аналитическая справка (КГ)'!$E$40:$I$40</c15:sqref>
                  </c15:fullRef>
                </c:ext>
              </c:extLst>
            </c:numRef>
          </c:val>
          <c:extLst xmlns:c16r2="http://schemas.microsoft.com/office/drawing/2015/06/chart">
            <c:ext xmlns:c16="http://schemas.microsoft.com/office/drawing/2014/chart" uri="{C3380CC4-5D6E-409C-BE32-E72D297353CC}">
              <c16:uniqueId val="{00000001-3CD4-4477-B8E6-80DE4F703F77}"/>
            </c:ext>
          </c:extLst>
        </c:ser>
        <c:ser>
          <c:idx val="2"/>
          <c:order val="2"/>
          <c:tx>
            <c:strRef>
              <c:f>'Аналитическая справка (КГ)'!$D$41</c:f>
              <c:strCache>
                <c:ptCount val="1"/>
                <c:pt idx="0">
                  <c:v>Высокий</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'[Мониторинг  Дельфин ГПП  начало-конец.xlsx]Аналитическая справка (КГ)'!$G$37:$G$38,'[Мониторинг  Дельфин ГПП  начало-конец.xlsx]Аналитическая справка (КГ)'!$I$37:$I$38</c:f>
              <c:strCache>
                <c:ptCount val="2"/>
                <c:pt idx="0">
                  <c:v>%</c:v>
                </c:pt>
                <c:pt idx="1">
                  <c:v>%</c:v>
                </c:pt>
              </c:strCache>
            </c:strRef>
          </c:cat>
          <c:val>
            <c:numRef>
              <c:f>'[Мониторинг  Дельфин ГПП  начало-конец.xlsx]Аналитическая справка (КГ)'!$G$41,'[Мониторинг  Дельфин ГПП  начало-конец.xlsx]Аналитическая справка (КГ)'!$I$41</c:f>
              <c:numCache>
                <c:formatCode>0%</c:formatCode>
                <c:ptCount val="2"/>
                <c:pt idx="0">
                  <c:v>0</c:v>
                </c:pt>
                <c:pt idx="1">
                  <c:v>0.55555555555555569</c:v>
                </c:pt>
              </c:numCache>
              <c:extLst xmlns:c16r2="http://schemas.microsoft.com/office/drawing/2015/06/chart">
                <c:ext xmlns:c15="http://schemas.microsoft.com/office/drawing/2012/chart" uri="{02D57815-91ED-43cb-92C2-25804820EDAC}">
                  <c15:fullRef>
                    <c15:sqref>'Аналитическая справка (КГ)'!$E$41:$I$41</c15:sqref>
                  </c15:fullRef>
                </c:ext>
              </c:extLst>
            </c:numRef>
          </c:val>
          <c:extLst xmlns:c16r2="http://schemas.microsoft.com/office/drawing/2015/06/chart">
            <c:ext xmlns:c16="http://schemas.microsoft.com/office/drawing/2014/chart" uri="{C3380CC4-5D6E-409C-BE32-E72D297353CC}">
              <c16:uniqueId val="{00000002-3CD4-4477-B8E6-80DE4F703F77}"/>
            </c:ext>
          </c:extLst>
        </c:ser>
        <c:dLbls>
          <c:showVal val="1"/>
        </c:dLbls>
        <c:gapWidth val="247"/>
        <c:axId val="78362880"/>
        <c:axId val="78376960"/>
      </c:barChart>
      <c:catAx>
        <c:axId val="78362880"/>
        <c:scaling>
          <c:orientation val="maxMin"/>
        </c:scaling>
        <c:axPos val="l"/>
        <c:majorGridlines>
          <c:spPr>
            <a:ln w="9525" cap="flat" cmpd="sng" algn="ctr">
              <a:solidFill>
                <a:schemeClr val="dk1">
                  <a:lumMod val="15000"/>
                  <a:lumOff val="85000"/>
                </a:schemeClr>
              </a:solidFill>
              <a:round/>
            </a:ln>
            <a:effectLst/>
          </c:spPr>
        </c:majorGridlines>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78376960"/>
        <c:crosses val="autoZero"/>
        <c:auto val="1"/>
        <c:lblAlgn val="ctr"/>
        <c:lblOffset val="100"/>
      </c:catAx>
      <c:valAx>
        <c:axId val="78376960"/>
        <c:scaling>
          <c:orientation val="minMax"/>
        </c:scaling>
        <c:delete val="1"/>
        <c:axPos val="t"/>
        <c:majorGridlines>
          <c:spPr>
            <a:ln w="9525" cap="flat" cmpd="sng" algn="ctr">
              <a:solidFill>
                <a:schemeClr val="dk1">
                  <a:lumMod val="15000"/>
                  <a:lumOff val="85000"/>
                </a:schemeClr>
              </a:solidFill>
              <a:round/>
            </a:ln>
            <a:effectLst/>
          </c:spPr>
        </c:majorGridlines>
        <c:numFmt formatCode="0%" sourceLinked="1"/>
        <c:majorTickMark val="none"/>
        <c:tickLblPos val="nextTo"/>
        <c:crossAx val="78362880"/>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D33F-815C-44D6-BF39-70053ADE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122</Pages>
  <Words>35956</Words>
  <Characters>204950</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240426</CharactersWithSpaces>
  <SharedDoc>false</SharedDoc>
  <HLinks>
    <vt:vector size="144" baseType="variant">
      <vt:variant>
        <vt:i4>6881331</vt:i4>
      </vt:variant>
      <vt:variant>
        <vt:i4>69</vt:i4>
      </vt:variant>
      <vt:variant>
        <vt:i4>0</vt:i4>
      </vt:variant>
      <vt:variant>
        <vt:i4>5</vt:i4>
      </vt:variant>
      <vt:variant>
        <vt:lpwstr>http://doshvozrast.ru/rabrod/konsultacrod47.htm</vt:lpwstr>
      </vt:variant>
      <vt:variant>
        <vt:lpwstr/>
      </vt:variant>
      <vt:variant>
        <vt:i4>3145773</vt:i4>
      </vt:variant>
      <vt:variant>
        <vt:i4>66</vt:i4>
      </vt:variant>
      <vt:variant>
        <vt:i4>0</vt:i4>
      </vt:variant>
      <vt:variant>
        <vt:i4>5</vt:i4>
      </vt:variant>
      <vt:variant>
        <vt:lpwstr>https://adilet.zan.kz/rus/docs/V2000020708</vt:lpwstr>
      </vt:variant>
      <vt:variant>
        <vt:lpwstr/>
      </vt:variant>
      <vt:variant>
        <vt:i4>3407909</vt:i4>
      </vt:variant>
      <vt:variant>
        <vt:i4>63</vt:i4>
      </vt:variant>
      <vt:variant>
        <vt:i4>0</vt:i4>
      </vt:variant>
      <vt:variant>
        <vt:i4>5</vt:i4>
      </vt:variant>
      <vt:variant>
        <vt:lpwstr>https://adilet.zan.kz/rus/docs/V2000020883</vt:lpwstr>
      </vt:variant>
      <vt:variant>
        <vt:lpwstr/>
      </vt:variant>
      <vt:variant>
        <vt:i4>3211364</vt:i4>
      </vt:variant>
      <vt:variant>
        <vt:i4>60</vt:i4>
      </vt:variant>
      <vt:variant>
        <vt:i4>0</vt:i4>
      </vt:variant>
      <vt:variant>
        <vt:i4>5</vt:i4>
      </vt:variant>
      <vt:variant>
        <vt:lpwstr>https://adilet.zan.kz/rus/docs/V1900018239/info</vt:lpwstr>
      </vt:variant>
      <vt:variant>
        <vt:lpwstr/>
      </vt:variant>
      <vt:variant>
        <vt:i4>3801123</vt:i4>
      </vt:variant>
      <vt:variant>
        <vt:i4>57</vt:i4>
      </vt:variant>
      <vt:variant>
        <vt:i4>0</vt:i4>
      </vt:variant>
      <vt:variant>
        <vt:i4>5</vt:i4>
      </vt:variant>
      <vt:variant>
        <vt:lpwstr>https://adilet.zan.kz/rus/docs/V1700015584</vt:lpwstr>
      </vt:variant>
      <vt:variant>
        <vt:lpwstr/>
      </vt:variant>
      <vt:variant>
        <vt:i4>3801130</vt:i4>
      </vt:variant>
      <vt:variant>
        <vt:i4>54</vt:i4>
      </vt:variant>
      <vt:variant>
        <vt:i4>0</vt:i4>
      </vt:variant>
      <vt:variant>
        <vt:i4>5</vt:i4>
      </vt:variant>
      <vt:variant>
        <vt:lpwstr>https://adilet.zan.kz/rus/docs/V1600013272</vt:lpwstr>
      </vt:variant>
      <vt:variant>
        <vt:lpwstr/>
      </vt:variant>
      <vt:variant>
        <vt:i4>5963816</vt:i4>
      </vt:variant>
      <vt:variant>
        <vt:i4>51</vt:i4>
      </vt:variant>
      <vt:variant>
        <vt:i4>0</vt:i4>
      </vt:variant>
      <vt:variant>
        <vt:i4>5</vt:i4>
      </vt:variant>
      <vt:variant>
        <vt:lpwstr>https://adilet.zan.kz/rus/docs/V090005750_</vt:lpwstr>
      </vt:variant>
      <vt:variant>
        <vt:lpwstr/>
      </vt:variant>
      <vt:variant>
        <vt:i4>5963816</vt:i4>
      </vt:variant>
      <vt:variant>
        <vt:i4>48</vt:i4>
      </vt:variant>
      <vt:variant>
        <vt:i4>0</vt:i4>
      </vt:variant>
      <vt:variant>
        <vt:i4>5</vt:i4>
      </vt:variant>
      <vt:variant>
        <vt:lpwstr>https://adilet.zan.kz/rus/docs/P080000077_</vt:lpwstr>
      </vt:variant>
      <vt:variant>
        <vt:lpwstr/>
      </vt:variant>
      <vt:variant>
        <vt:i4>4128815</vt:i4>
      </vt:variant>
      <vt:variant>
        <vt:i4>45</vt:i4>
      </vt:variant>
      <vt:variant>
        <vt:i4>0</vt:i4>
      </vt:variant>
      <vt:variant>
        <vt:i4>5</vt:i4>
      </vt:variant>
      <vt:variant>
        <vt:lpwstr>https://adilet.zan.kz/rus/docs/V1600013227</vt:lpwstr>
      </vt:variant>
      <vt:variant>
        <vt:lpwstr/>
      </vt:variant>
      <vt:variant>
        <vt:i4>3473452</vt:i4>
      </vt:variant>
      <vt:variant>
        <vt:i4>42</vt:i4>
      </vt:variant>
      <vt:variant>
        <vt:i4>0</vt:i4>
      </vt:variant>
      <vt:variant>
        <vt:i4>5</vt:i4>
      </vt:variant>
      <vt:variant>
        <vt:lpwstr>https://adilet.zan.kz/rus/docs/V1800017657</vt:lpwstr>
      </vt:variant>
      <vt:variant>
        <vt:lpwstr/>
      </vt:variant>
      <vt:variant>
        <vt:i4>3145833</vt:i4>
      </vt:variant>
      <vt:variant>
        <vt:i4>39</vt:i4>
      </vt:variant>
      <vt:variant>
        <vt:i4>0</vt:i4>
      </vt:variant>
      <vt:variant>
        <vt:i4>5</vt:i4>
      </vt:variant>
      <vt:variant>
        <vt:lpwstr>https://adilet.zan.kz/rus/docs/V1600014235/history</vt:lpwstr>
      </vt:variant>
      <vt:variant>
        <vt:lpwstr/>
      </vt:variant>
      <vt:variant>
        <vt:i4>3670049</vt:i4>
      </vt:variant>
      <vt:variant>
        <vt:i4>36</vt:i4>
      </vt:variant>
      <vt:variant>
        <vt:i4>0</vt:i4>
      </vt:variant>
      <vt:variant>
        <vt:i4>5</vt:i4>
      </vt:variant>
      <vt:variant>
        <vt:lpwstr>https://adilet.zan.kz/rus/docs/V1200008275</vt:lpwstr>
      </vt:variant>
      <vt:variant>
        <vt:lpwstr/>
      </vt:variant>
      <vt:variant>
        <vt:i4>3080255</vt:i4>
      </vt:variant>
      <vt:variant>
        <vt:i4>33</vt:i4>
      </vt:variant>
      <vt:variant>
        <vt:i4>0</vt:i4>
      </vt:variant>
      <vt:variant>
        <vt:i4>5</vt:i4>
      </vt:variant>
      <vt:variant>
        <vt:lpwstr>https://adilet.zan.kz/kaz/docs/V1800017669</vt:lpwstr>
      </vt:variant>
      <vt:variant>
        <vt:lpwstr/>
      </vt:variant>
      <vt:variant>
        <vt:i4>3342376</vt:i4>
      </vt:variant>
      <vt:variant>
        <vt:i4>30</vt:i4>
      </vt:variant>
      <vt:variant>
        <vt:i4>0</vt:i4>
      </vt:variant>
      <vt:variant>
        <vt:i4>5</vt:i4>
      </vt:variant>
      <vt:variant>
        <vt:lpwstr>https://adilet.zan.kz/rus/docs/V2100023469</vt:lpwstr>
      </vt:variant>
      <vt:variant>
        <vt:lpwstr/>
      </vt:variant>
      <vt:variant>
        <vt:i4>3932206</vt:i4>
      </vt:variant>
      <vt:variant>
        <vt:i4>27</vt:i4>
      </vt:variant>
      <vt:variant>
        <vt:i4>0</vt:i4>
      </vt:variant>
      <vt:variant>
        <vt:i4>5</vt:i4>
      </vt:variant>
      <vt:variant>
        <vt:lpwstr>https://adilet.zan.kz/rus/docs/P2100000137</vt:lpwstr>
      </vt:variant>
      <vt:variant>
        <vt:lpwstr/>
      </vt:variant>
      <vt:variant>
        <vt:i4>5767215</vt:i4>
      </vt:variant>
      <vt:variant>
        <vt:i4>24</vt:i4>
      </vt:variant>
      <vt:variant>
        <vt:i4>0</vt:i4>
      </vt:variant>
      <vt:variant>
        <vt:i4>5</vt:i4>
      </vt:variant>
      <vt:variant>
        <vt:lpwstr>https://adilet.zan.kz/rus/docs/Z020000343_</vt:lpwstr>
      </vt:variant>
      <vt:variant>
        <vt:lpwstr/>
      </vt:variant>
      <vt:variant>
        <vt:i4>393244</vt:i4>
      </vt:variant>
      <vt:variant>
        <vt:i4>21</vt:i4>
      </vt:variant>
      <vt:variant>
        <vt:i4>0</vt:i4>
      </vt:variant>
      <vt:variant>
        <vt:i4>5</vt:i4>
      </vt:variant>
      <vt:variant>
        <vt:lpwstr>https://adilet.zan.kz/rus/docs/Z070000306</vt:lpwstr>
      </vt:variant>
      <vt:variant>
        <vt:lpwstr/>
      </vt:variant>
      <vt:variant>
        <vt:i4>5767209</vt:i4>
      </vt:variant>
      <vt:variant>
        <vt:i4>18</vt:i4>
      </vt:variant>
      <vt:variant>
        <vt:i4>0</vt:i4>
      </vt:variant>
      <vt:variant>
        <vt:i4>5</vt:i4>
      </vt:variant>
      <vt:variant>
        <vt:lpwstr>https://adilet.zan.kz/rus/docs/Z020000345_</vt:lpwstr>
      </vt:variant>
      <vt:variant>
        <vt:lpwstr/>
      </vt:variant>
      <vt:variant>
        <vt:i4>3735591</vt:i4>
      </vt:variant>
      <vt:variant>
        <vt:i4>15</vt:i4>
      </vt:variant>
      <vt:variant>
        <vt:i4>0</vt:i4>
      </vt:variant>
      <vt:variant>
        <vt:i4>5</vt:i4>
      </vt:variant>
      <vt:variant>
        <vt:lpwstr>https://adilet.zan.kz/rus/docs/Z1900000293</vt:lpwstr>
      </vt:variant>
      <vt:variant>
        <vt:lpwstr/>
      </vt:variant>
      <vt:variant>
        <vt:i4>2555941</vt:i4>
      </vt:variant>
      <vt:variant>
        <vt:i4>12</vt:i4>
      </vt:variant>
      <vt:variant>
        <vt:i4>0</vt:i4>
      </vt:variant>
      <vt:variant>
        <vt:i4>5</vt:i4>
      </vt:variant>
      <vt:variant>
        <vt:lpwstr>https://adilet.zan.kz/rus/docs/Z070000319 _</vt:lpwstr>
      </vt:variant>
      <vt:variant>
        <vt:lpwstr/>
      </vt:variant>
      <vt:variant>
        <vt:i4>5242979</vt:i4>
      </vt:variant>
      <vt:variant>
        <vt:i4>9</vt:i4>
      </vt:variant>
      <vt:variant>
        <vt:i4>0</vt:i4>
      </vt:variant>
      <vt:variant>
        <vt:i4>5</vt:i4>
      </vt:variant>
      <vt:variant>
        <vt:lpwstr>mailto:sad4@kst-goo.kz</vt:lpwstr>
      </vt:variant>
      <vt:variant>
        <vt:lpwstr/>
      </vt:variant>
      <vt:variant>
        <vt:i4>5242979</vt:i4>
      </vt:variant>
      <vt:variant>
        <vt:i4>6</vt:i4>
      </vt:variant>
      <vt:variant>
        <vt:i4>0</vt:i4>
      </vt:variant>
      <vt:variant>
        <vt:i4>5</vt:i4>
      </vt:variant>
      <vt:variant>
        <vt:lpwstr>mailto:sad4@kst-goo.kz</vt:lpwstr>
      </vt:variant>
      <vt:variant>
        <vt:lpwstr/>
      </vt:variant>
      <vt:variant>
        <vt:i4>5242979</vt:i4>
      </vt:variant>
      <vt:variant>
        <vt:i4>3</vt:i4>
      </vt:variant>
      <vt:variant>
        <vt:i4>0</vt:i4>
      </vt:variant>
      <vt:variant>
        <vt:i4>5</vt:i4>
      </vt:variant>
      <vt:variant>
        <vt:lpwstr>mailto:sad4@kst-goo.kz</vt:lpwstr>
      </vt:variant>
      <vt:variant>
        <vt:lpwstr/>
      </vt:variant>
      <vt:variant>
        <vt:i4>545194021</vt:i4>
      </vt:variant>
      <vt:variant>
        <vt:i4>0</vt:i4>
      </vt:variant>
      <vt:variant>
        <vt:i4>0</vt:i4>
      </vt:variant>
      <vt:variant>
        <vt:i4>5</vt:i4>
      </vt:variant>
      <vt:variant>
        <vt:lpwstr>mailto:–%20%20sad4@kst-goo.kz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Metod_4</cp:lastModifiedBy>
  <cp:revision>128</cp:revision>
  <cp:lastPrinted>2023-08-09T08:20:00Z</cp:lastPrinted>
  <dcterms:created xsi:type="dcterms:W3CDTF">2023-07-28T05:38:00Z</dcterms:created>
  <dcterms:modified xsi:type="dcterms:W3CDTF">2023-08-10T11:39:00Z</dcterms:modified>
</cp:coreProperties>
</file>